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5C5" w:rsidRDefault="00245822"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</w:p>
    <w:p w:rsidR="00245822" w:rsidRDefault="00245822">
      <w:r>
        <w:t>D</w:t>
      </w:r>
      <w:r>
        <w:rPr>
          <w:rFonts w:hint="eastAsia"/>
        </w:rPr>
        <w:t>ataset:</w:t>
      </w:r>
      <w:r w:rsidRPr="00245822">
        <w:t xml:space="preserve"> World Happiness Report 2019</w:t>
      </w:r>
    </w:p>
    <w:p w:rsidR="00245822" w:rsidRDefault="00245822">
      <w:r>
        <w:rPr>
          <w:rFonts w:hint="eastAsia"/>
        </w:rPr>
        <w:t>問題定義</w:t>
      </w:r>
      <w:r>
        <w:rPr>
          <w:rFonts w:ascii="新細明體" w:eastAsia="新細明體" w:hAnsi="新細明體" w:hint="eastAsia"/>
        </w:rPr>
        <w:t>：</w:t>
      </w:r>
      <w:r>
        <w:rPr>
          <w:rFonts w:hint="eastAsia"/>
        </w:rPr>
        <w:t>各國公民的快樂程度為何</w:t>
      </w:r>
      <w:r w:rsidRPr="00245822">
        <w:rPr>
          <w:rFonts w:asciiTheme="majorEastAsia" w:eastAsiaTheme="majorEastAsia" w:hAnsiTheme="majorEastAsia" w:hint="eastAsia"/>
        </w:rPr>
        <w:t>？</w:t>
      </w:r>
      <w:r>
        <w:rPr>
          <w:rFonts w:asciiTheme="majorEastAsia" w:eastAsiaTheme="majorEastAsia" w:hAnsiTheme="majorEastAsia" w:hint="eastAsia"/>
        </w:rPr>
        <w:t xml:space="preserve"> 這幾年來的變化趨勢如何</w:t>
      </w:r>
      <w:r w:rsidRPr="00245822">
        <w:rPr>
          <w:rFonts w:asciiTheme="majorEastAsia" w:eastAsiaTheme="majorEastAsia" w:hAnsiTheme="majorEastAsia" w:hint="eastAsia"/>
        </w:rPr>
        <w:t>？</w:t>
      </w:r>
    </w:p>
    <w:p w:rsidR="00245822" w:rsidRPr="00245822" w:rsidRDefault="00245822">
      <w:pPr>
        <w:rPr>
          <w:rFonts w:ascii="新細明體" w:eastAsia="新細明體" w:hAnsi="新細明體" w:hint="eastAsia"/>
        </w:rPr>
      </w:pPr>
      <w:r>
        <w:rPr>
          <w:rFonts w:hint="eastAsia"/>
        </w:rPr>
        <w:t>潛在問題</w:t>
      </w:r>
      <w:r>
        <w:rPr>
          <w:rFonts w:ascii="新細明體" w:eastAsia="新細明體" w:hAnsi="新細明體" w:hint="eastAsia"/>
        </w:rPr>
        <w:t>：</w:t>
      </w:r>
      <w:r>
        <w:rPr>
          <w:rFonts w:ascii="新細明體" w:eastAsia="新細明體" w:hAnsi="新細明體" w:hint="eastAsia"/>
        </w:rPr>
        <w:t>怎麼藉由多種指標來定量出快樂程度</w:t>
      </w:r>
      <w:r w:rsidRPr="00245822">
        <w:rPr>
          <w:rFonts w:asciiTheme="majorEastAsia" w:eastAsiaTheme="majorEastAsia" w:hAnsiTheme="majorEastAsia" w:hint="eastAsia"/>
        </w:rPr>
        <w:t>？</w:t>
      </w:r>
      <w:r>
        <w:rPr>
          <w:rFonts w:asciiTheme="majorEastAsia" w:eastAsiaTheme="majorEastAsia" w:hAnsiTheme="majorEastAsia" w:hint="eastAsia"/>
        </w:rPr>
        <w:t xml:space="preserve"> 各國</w:t>
      </w:r>
      <w:r w:rsidR="00E70151">
        <w:rPr>
          <w:rFonts w:asciiTheme="majorEastAsia" w:eastAsiaTheme="majorEastAsia" w:hAnsiTheme="majorEastAsia" w:hint="eastAsia"/>
        </w:rPr>
        <w:t>個別</w:t>
      </w:r>
      <w:proofErr w:type="gramStart"/>
      <w:r>
        <w:rPr>
          <w:rFonts w:asciiTheme="majorEastAsia" w:eastAsiaTheme="majorEastAsia" w:hAnsiTheme="majorEastAsia" w:hint="eastAsia"/>
        </w:rPr>
        <w:t>的殘差如何</w:t>
      </w:r>
      <w:proofErr w:type="gramEnd"/>
      <w:r w:rsidRPr="00245822">
        <w:rPr>
          <w:rFonts w:asciiTheme="majorEastAsia" w:eastAsiaTheme="majorEastAsia" w:hAnsiTheme="majorEastAsia" w:hint="eastAsia"/>
        </w:rPr>
        <w:t>？</w:t>
      </w:r>
    </w:p>
    <w:p w:rsidR="00245822" w:rsidRDefault="00245822">
      <w:r>
        <w:rPr>
          <w:rFonts w:hint="eastAsia"/>
        </w:rPr>
        <w:t>分析與預測難度</w:t>
      </w:r>
      <w:r>
        <w:rPr>
          <w:rFonts w:ascii="新細明體" w:eastAsia="新細明體" w:hAnsi="新細明體" w:hint="eastAsia"/>
        </w:rPr>
        <w:t>：</w:t>
      </w:r>
      <w:r w:rsidR="00E70151">
        <w:rPr>
          <w:rFonts w:ascii="新細明體" w:eastAsia="新細明體" w:hAnsi="新細明體" w:hint="eastAsia"/>
        </w:rPr>
        <w:t>有些重要指標(例如失業率或不平等</w:t>
      </w:r>
      <w:r w:rsidR="004D1FB7">
        <w:rPr>
          <w:rFonts w:ascii="新細明體" w:eastAsia="新細明體" w:hAnsi="新細明體" w:hint="eastAsia"/>
        </w:rPr>
        <w:t>性</w:t>
      </w:r>
      <w:r w:rsidR="00E70151">
        <w:rPr>
          <w:rFonts w:ascii="新細明體" w:eastAsia="新細明體" w:hAnsi="新細明體" w:hint="eastAsia"/>
        </w:rPr>
        <w:t>)因為資料不足而不列入</w:t>
      </w:r>
      <w:proofErr w:type="gramStart"/>
      <w:r w:rsidR="00E70151">
        <w:rPr>
          <w:rFonts w:ascii="新細明體" w:eastAsia="新細明體" w:hAnsi="新細明體" w:hint="eastAsia"/>
        </w:rPr>
        <w:t>採</w:t>
      </w:r>
      <w:proofErr w:type="gramEnd"/>
      <w:r w:rsidR="00E70151">
        <w:rPr>
          <w:rFonts w:ascii="新細明體" w:eastAsia="新細明體" w:hAnsi="新細明體" w:hint="eastAsia"/>
        </w:rPr>
        <w:t>計</w:t>
      </w:r>
      <w:r w:rsidR="004D1FB7">
        <w:rPr>
          <w:rFonts w:ascii="新細明體" w:eastAsia="新細明體" w:hAnsi="新細明體" w:hint="eastAsia"/>
        </w:rPr>
        <w:t>，而指標中社會支持、自由度、腐敗度等指標</w:t>
      </w:r>
      <w:r w:rsidR="000D6833">
        <w:rPr>
          <w:rFonts w:ascii="新細明體" w:eastAsia="新細明體" w:hAnsi="新細明體" w:hint="eastAsia"/>
        </w:rPr>
        <w:t>如何量化</w:t>
      </w:r>
      <w:r w:rsidR="000D6833">
        <w:rPr>
          <w:rFonts w:ascii="新細明體" w:eastAsia="新細明體" w:hAnsi="新細明體" w:hint="eastAsia"/>
        </w:rPr>
        <w:t>，</w:t>
      </w:r>
      <w:r w:rsidR="000D6833">
        <w:rPr>
          <w:rFonts w:ascii="新細明體" w:eastAsia="新細明體" w:hAnsi="新細明體" w:hint="eastAsia"/>
        </w:rPr>
        <w:t>以及它們</w:t>
      </w:r>
      <w:r w:rsidR="004D1FB7">
        <w:rPr>
          <w:rFonts w:ascii="新細明體" w:eastAsia="新細明體" w:hAnsi="新細明體" w:hint="eastAsia"/>
        </w:rPr>
        <w:t>對快樂程度的影響</w:t>
      </w:r>
      <w:proofErr w:type="gramStart"/>
      <w:r w:rsidR="004D1FB7">
        <w:rPr>
          <w:rFonts w:ascii="新細明體" w:eastAsia="新細明體" w:hAnsi="新細明體" w:hint="eastAsia"/>
        </w:rPr>
        <w:t>佔</w:t>
      </w:r>
      <w:proofErr w:type="gramEnd"/>
      <w:r w:rsidR="004D1FB7">
        <w:rPr>
          <w:rFonts w:ascii="新細明體" w:eastAsia="新細明體" w:hAnsi="新細明體" w:hint="eastAsia"/>
        </w:rPr>
        <w:t>比</w:t>
      </w:r>
      <w:r w:rsidR="000D6833">
        <w:rPr>
          <w:rFonts w:ascii="新細明體" w:eastAsia="新細明體" w:hAnsi="新細明體" w:hint="eastAsia"/>
        </w:rPr>
        <w:t>也都是挑戰。另外</w:t>
      </w:r>
      <w:r w:rsidR="000D6833">
        <w:rPr>
          <w:rFonts w:ascii="新細明體" w:eastAsia="新細明體" w:hAnsi="新細明體" w:hint="eastAsia"/>
        </w:rPr>
        <w:t>，</w:t>
      </w:r>
      <w:r w:rsidR="000D6833">
        <w:rPr>
          <w:rFonts w:ascii="新細明體" w:eastAsia="新細明體" w:hAnsi="新細明體" w:hint="eastAsia"/>
        </w:rPr>
        <w:t>由於未來的變化難以完全掌握(例如政局、各產業的經濟)</w:t>
      </w:r>
      <w:r w:rsidR="000D6833">
        <w:rPr>
          <w:rFonts w:ascii="新細明體" w:eastAsia="新細明體" w:hAnsi="新細明體" w:hint="eastAsia"/>
        </w:rPr>
        <w:t>，</w:t>
      </w:r>
      <w:r w:rsidR="000D6833">
        <w:rPr>
          <w:rFonts w:ascii="新細明體" w:eastAsia="新細明體" w:hAnsi="新細明體" w:hint="eastAsia"/>
        </w:rPr>
        <w:t>因此預測也有一定的難度。</w:t>
      </w:r>
    </w:p>
    <w:p w:rsidR="00245822" w:rsidRPr="00245822" w:rsidRDefault="00245822">
      <w:pPr>
        <w:rPr>
          <w:rFonts w:hint="eastAsia"/>
        </w:rPr>
      </w:pPr>
      <w:r>
        <w:rPr>
          <w:rFonts w:hint="eastAsia"/>
        </w:rPr>
        <w:t>價值</w:t>
      </w:r>
      <w:r>
        <w:rPr>
          <w:rFonts w:ascii="新細明體" w:eastAsia="新細明體" w:hAnsi="新細明體" w:hint="eastAsia"/>
        </w:rPr>
        <w:t>：</w:t>
      </w:r>
      <w:r w:rsidR="000D6833">
        <w:rPr>
          <w:rFonts w:ascii="新細明體" w:eastAsia="新細明體" w:hAnsi="新細明體" w:hint="eastAsia"/>
        </w:rPr>
        <w:t>除了整體的快樂程度</w:t>
      </w:r>
      <w:r w:rsidR="000D6833">
        <w:rPr>
          <w:rFonts w:ascii="新細明體" w:eastAsia="新細明體" w:hAnsi="新細明體" w:hint="eastAsia"/>
        </w:rPr>
        <w:t>，</w:t>
      </w:r>
      <w:r w:rsidR="000D6833">
        <w:rPr>
          <w:rFonts w:ascii="新細明體" w:eastAsia="新細明體" w:hAnsi="新細明體" w:hint="eastAsia"/>
        </w:rPr>
        <w:t>各指標的排名也能看出個別地區的優點以及存在的問題</w:t>
      </w:r>
      <w:r w:rsidR="000D6833">
        <w:rPr>
          <w:rFonts w:ascii="新細明體" w:eastAsia="新細明體" w:hAnsi="新細明體" w:hint="eastAsia"/>
        </w:rPr>
        <w:t>，</w:t>
      </w:r>
      <w:r w:rsidR="000D6833">
        <w:rPr>
          <w:rFonts w:ascii="新細明體" w:eastAsia="新細明體" w:hAnsi="新細明體" w:hint="eastAsia"/>
        </w:rPr>
        <w:t>像是台灣的負面情緒指數為第一名</w:t>
      </w:r>
      <w:r w:rsidR="000D6833">
        <w:rPr>
          <w:rFonts w:ascii="新細明體" w:eastAsia="新細明體" w:hAnsi="新細明體" w:hint="eastAsia"/>
        </w:rPr>
        <w:t>，</w:t>
      </w:r>
      <w:r w:rsidR="000D6833">
        <w:rPr>
          <w:rFonts w:ascii="新細明體" w:eastAsia="新細明體" w:hAnsi="新細明體" w:hint="eastAsia"/>
        </w:rPr>
        <w:t>可能和人民對政府和經濟的不滿有關(台灣在GDP這部分並沒有資料)；新加坡在平均壽命和GDP表現優異</w:t>
      </w:r>
      <w:r w:rsidR="000D6833">
        <w:rPr>
          <w:rFonts w:ascii="新細明體" w:eastAsia="新細明體" w:hAnsi="新細明體" w:hint="eastAsia"/>
        </w:rPr>
        <w:t>，</w:t>
      </w:r>
      <w:r w:rsidR="000D6833">
        <w:rPr>
          <w:rFonts w:ascii="新細明體" w:eastAsia="新細明體" w:hAnsi="新細明體" w:hint="eastAsia"/>
        </w:rPr>
        <w:t>但</w:t>
      </w:r>
      <w:r w:rsidR="004B7AE7">
        <w:rPr>
          <w:rFonts w:ascii="新細明體" w:eastAsia="新細明體" w:hAnsi="新細明體" w:hint="eastAsia"/>
        </w:rPr>
        <w:t>嚴重的</w:t>
      </w:r>
      <w:r w:rsidR="000D6833">
        <w:rPr>
          <w:rFonts w:ascii="新細明體" w:eastAsia="新細明體" w:hAnsi="新細明體" w:hint="eastAsia"/>
        </w:rPr>
        <w:t>腐敗度</w:t>
      </w:r>
      <w:r w:rsidR="004B7AE7">
        <w:rPr>
          <w:rFonts w:ascii="新細明體" w:eastAsia="新細明體" w:hAnsi="新細明體" w:hint="eastAsia"/>
        </w:rPr>
        <w:t>和負面情緒使得其整體快樂程度不如台灣。</w:t>
      </w:r>
    </w:p>
    <w:p w:rsidR="00245822" w:rsidRDefault="00245822">
      <w:pPr>
        <w:rPr>
          <w:rFonts w:ascii="新細明體" w:eastAsia="新細明體" w:hAnsi="新細明體" w:hint="eastAsia"/>
        </w:rPr>
      </w:pPr>
      <w:r>
        <w:t>(b)</w:t>
      </w:r>
    </w:p>
    <w:p w:rsidR="004B7AE7" w:rsidRDefault="0007365C">
      <w:bookmarkStart w:id="0" w:name="_GoBack"/>
      <w:bookmarkEnd w:id="0"/>
      <w:r>
        <w:rPr>
          <w:rFonts w:ascii="新細明體" w:eastAsia="新細明體" w:hAnsi="新細明體" w:hint="eastAsia"/>
        </w:rPr>
        <w:t>在收集</w:t>
      </w:r>
      <w:r>
        <w:rPr>
          <w:rFonts w:ascii="新細明體" w:eastAsia="新細明體" w:hAnsi="新細明體" w:hint="eastAsia"/>
        </w:rPr>
        <w:t>化學工廠的各項參數(溫度、壓力</w:t>
      </w:r>
      <w:r>
        <w:rPr>
          <w:rFonts w:ascii="新細明體" w:eastAsia="新細明體" w:hAnsi="新細明體" w:hint="eastAsia"/>
        </w:rPr>
        <w:t>、</w:t>
      </w:r>
      <w:r>
        <w:rPr>
          <w:rFonts w:ascii="新細明體" w:eastAsia="新細明體" w:hAnsi="新細明體" w:hint="eastAsia"/>
        </w:rPr>
        <w:t>進料量</w:t>
      </w:r>
      <w:r>
        <w:rPr>
          <w:rFonts w:ascii="新細明體" w:eastAsia="新細明體" w:hAnsi="新細明體" w:hint="eastAsia"/>
        </w:rPr>
        <w:t>、</w:t>
      </w:r>
      <w:r>
        <w:rPr>
          <w:rFonts w:ascii="新細明體" w:eastAsia="新細明體" w:hAnsi="新細明體" w:hint="eastAsia"/>
        </w:rPr>
        <w:t>回流率等)、各產物產量等數據後</w:t>
      </w:r>
      <w:r>
        <w:rPr>
          <w:rFonts w:ascii="新細明體" w:eastAsia="新細明體" w:hAnsi="新細明體" w:hint="eastAsia"/>
        </w:rPr>
        <w:t>，</w:t>
      </w:r>
      <w:r>
        <w:rPr>
          <w:rFonts w:ascii="新細明體" w:eastAsia="新細明體" w:hAnsi="新細明體" w:hint="eastAsia"/>
        </w:rPr>
        <w:t>可藉此分析這些參數對結果的影響</w:t>
      </w:r>
      <w:r>
        <w:rPr>
          <w:rFonts w:ascii="新細明體" w:eastAsia="新細明體" w:hAnsi="新細明體" w:hint="eastAsia"/>
        </w:rPr>
        <w:t>，</w:t>
      </w:r>
      <w:r>
        <w:rPr>
          <w:rFonts w:ascii="新細明體" w:eastAsia="新細明體" w:hAnsi="新細明體" w:hint="eastAsia"/>
        </w:rPr>
        <w:t>找出能達到最佳選擇性和產量的生產條件</w:t>
      </w:r>
      <w:r>
        <w:rPr>
          <w:rFonts w:ascii="新細明體" w:eastAsia="新細明體" w:hAnsi="新細明體" w:hint="eastAsia"/>
        </w:rPr>
        <w:t>。</w:t>
      </w:r>
    </w:p>
    <w:sectPr w:rsidR="004B7A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822"/>
    <w:rsid w:val="0007365C"/>
    <w:rsid w:val="000D6833"/>
    <w:rsid w:val="00245822"/>
    <w:rsid w:val="004B7AE7"/>
    <w:rsid w:val="004D1FB7"/>
    <w:rsid w:val="006545C5"/>
    <w:rsid w:val="00E7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B1362-96EC-4128-B37F-A2C11DBD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6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65</Words>
  <Characters>377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2019-07-01T14:50:00Z</dcterms:created>
  <dcterms:modified xsi:type="dcterms:W3CDTF">2019-07-01T16:37:00Z</dcterms:modified>
</cp:coreProperties>
</file>