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42"/>
        <w:gridCol w:w="570"/>
        <w:gridCol w:w="422"/>
        <w:gridCol w:w="709"/>
        <w:gridCol w:w="284"/>
        <w:gridCol w:w="1134"/>
        <w:gridCol w:w="992"/>
        <w:gridCol w:w="567"/>
        <w:gridCol w:w="425"/>
        <w:gridCol w:w="567"/>
        <w:gridCol w:w="425"/>
        <w:gridCol w:w="1015"/>
      </w:tblGrid>
      <w:tr w:rsidR="00BC4271">
        <w:trPr>
          <w:trHeight w:val="510"/>
        </w:trPr>
        <w:tc>
          <w:tcPr>
            <w:tcW w:w="1786" w:type="dxa"/>
            <w:gridSpan w:val="3"/>
          </w:tcPr>
          <w:p w:rsidR="00BC4271" w:rsidRDefault="0000000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参赛项目名称</w:t>
            </w:r>
          </w:p>
        </w:tc>
        <w:tc>
          <w:tcPr>
            <w:tcW w:w="6540" w:type="dxa"/>
            <w:gridSpan w:val="10"/>
          </w:tcPr>
          <w:p w:rsidR="00BC4271" w:rsidRDefault="001C1BFE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hint="eastAsia"/>
              </w:rPr>
              <w:t>基于</w:t>
            </w:r>
            <w:r w:rsidR="00321EA6">
              <w:rPr>
                <w:rFonts w:hint="eastAsia"/>
              </w:rPr>
              <w:t>物联网</w:t>
            </w:r>
            <w:r>
              <w:rPr>
                <w:rFonts w:hint="eastAsia"/>
              </w:rPr>
              <w:t>的</w:t>
            </w:r>
            <w:r w:rsidR="00321EA6" w:rsidRPr="00321EA6">
              <w:rPr>
                <w:rFonts w:hint="eastAsia"/>
              </w:rPr>
              <w:t>智能垃圾</w:t>
            </w:r>
            <w:r w:rsidR="00321EA6">
              <w:rPr>
                <w:rFonts w:hint="eastAsia"/>
              </w:rPr>
              <w:t>语音</w:t>
            </w:r>
            <w:r w:rsidR="00321EA6" w:rsidRPr="00321EA6">
              <w:rPr>
                <w:rFonts w:hint="eastAsia"/>
              </w:rPr>
              <w:t>分类箱</w:t>
            </w:r>
          </w:p>
        </w:tc>
      </w:tr>
      <w:tr w:rsidR="00BC4271">
        <w:trPr>
          <w:trHeight w:val="510"/>
        </w:trPr>
        <w:tc>
          <w:tcPr>
            <w:tcW w:w="1786" w:type="dxa"/>
            <w:gridSpan w:val="3"/>
          </w:tcPr>
          <w:p w:rsidR="00BC4271" w:rsidRDefault="00000000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项目类别</w:t>
            </w:r>
          </w:p>
        </w:tc>
        <w:tc>
          <w:tcPr>
            <w:tcW w:w="6540" w:type="dxa"/>
            <w:gridSpan w:val="10"/>
          </w:tcPr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全国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赛主题类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：</w:t>
            </w:r>
          </w:p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□命题类（□题目1 □题目2 □题目3 □题目4 □题目5）   </w:t>
            </w:r>
          </w:p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□自选类（□实验仪器开发、改造  □实验教学资源开发）   □讲课类</w:t>
            </w:r>
          </w:p>
          <w:p w:rsidR="00BC4271" w:rsidRDefault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F0FE"/>
            </w:r>
            <w:r w:rsidR="00000000">
              <w:rPr>
                <w:rFonts w:ascii="仿宋" w:eastAsia="仿宋" w:hAnsi="仿宋" w:cs="仿宋" w:hint="eastAsia"/>
                <w:sz w:val="24"/>
              </w:rPr>
              <w:t>科技作品主题类</w:t>
            </w:r>
          </w:p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企业命题类：</w:t>
            </w:r>
          </w:p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□题目1 □题目2 □题目3 □题目4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5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6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□题目</w:t>
            </w:r>
            <w:r>
              <w:rPr>
                <w:rFonts w:ascii="仿宋" w:eastAsia="仿宋" w:hAnsi="仿宋" w:cs="仿宋"/>
                <w:sz w:val="24"/>
              </w:rPr>
              <w:t>7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 xml:space="preserve">8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9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10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11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 xml:space="preserve">12  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 xml:space="preserve">13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14</w:t>
            </w:r>
          </w:p>
        </w:tc>
      </w:tr>
      <w:tr w:rsidR="00BC4271">
        <w:trPr>
          <w:trHeight w:val="293"/>
        </w:trPr>
        <w:tc>
          <w:tcPr>
            <w:tcW w:w="1786" w:type="dxa"/>
            <w:gridSpan w:val="3"/>
          </w:tcPr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所在学校</w:t>
            </w:r>
          </w:p>
        </w:tc>
        <w:tc>
          <w:tcPr>
            <w:tcW w:w="3541" w:type="dxa"/>
            <w:gridSpan w:val="5"/>
          </w:tcPr>
          <w:p w:rsidR="00BC4271" w:rsidRDefault="00321EA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  <w:tc>
          <w:tcPr>
            <w:tcW w:w="992" w:type="dxa"/>
            <w:gridSpan w:val="2"/>
          </w:tcPr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邮编</w:t>
            </w:r>
          </w:p>
        </w:tc>
        <w:tc>
          <w:tcPr>
            <w:tcW w:w="2007" w:type="dxa"/>
            <w:gridSpan w:val="3"/>
          </w:tcPr>
          <w:p w:rsidR="00BC4271" w:rsidRDefault="00A15601">
            <w:pPr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315199</w:t>
            </w:r>
          </w:p>
        </w:tc>
      </w:tr>
      <w:tr w:rsidR="00BC4271">
        <w:trPr>
          <w:trHeight w:val="480"/>
        </w:trPr>
        <w:tc>
          <w:tcPr>
            <w:tcW w:w="1074" w:type="dxa"/>
          </w:tcPr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组长</w:t>
            </w:r>
          </w:p>
        </w:tc>
        <w:tc>
          <w:tcPr>
            <w:tcW w:w="1134" w:type="dxa"/>
            <w:gridSpan w:val="3"/>
          </w:tcPr>
          <w:p w:rsidR="00BC4271" w:rsidRDefault="00321EA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21EA6">
              <w:rPr>
                <w:rFonts w:ascii="宋体" w:hAnsi="宋体" w:cs="宋体" w:hint="eastAsia"/>
                <w:sz w:val="24"/>
              </w:rPr>
              <w:t>赵九龙</w:t>
            </w:r>
          </w:p>
        </w:tc>
        <w:tc>
          <w:tcPr>
            <w:tcW w:w="3119" w:type="dxa"/>
            <w:gridSpan w:val="4"/>
          </w:tcPr>
          <w:p w:rsidR="00BC4271" w:rsidRDefault="00000000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联系人通信地址</w:t>
            </w:r>
          </w:p>
        </w:tc>
        <w:tc>
          <w:tcPr>
            <w:tcW w:w="2999" w:type="dxa"/>
            <w:gridSpan w:val="5"/>
          </w:tcPr>
          <w:p w:rsidR="00BC4271" w:rsidRDefault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</w:tr>
      <w:tr w:rsidR="00A15601">
        <w:trPr>
          <w:trHeight w:val="480"/>
        </w:trPr>
        <w:tc>
          <w:tcPr>
            <w:tcW w:w="1074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电话</w:t>
            </w:r>
          </w:p>
        </w:tc>
        <w:tc>
          <w:tcPr>
            <w:tcW w:w="1134" w:type="dxa"/>
            <w:gridSpan w:val="3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  <w:r w:rsidRPr="00321EA6">
              <w:rPr>
                <w:rFonts w:ascii="宋体" w:hAnsi="宋体" w:cs="宋体" w:hint="eastAsia"/>
                <w:sz w:val="24"/>
              </w:rPr>
              <w:t>15558211176</w:t>
            </w:r>
          </w:p>
        </w:tc>
        <w:tc>
          <w:tcPr>
            <w:tcW w:w="709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手机</w:t>
            </w:r>
          </w:p>
        </w:tc>
        <w:tc>
          <w:tcPr>
            <w:tcW w:w="2410" w:type="dxa"/>
            <w:gridSpan w:val="3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  <w:r w:rsidRPr="00321EA6">
              <w:rPr>
                <w:rFonts w:ascii="宋体" w:hAnsi="宋体" w:cs="宋体" w:hint="eastAsia"/>
                <w:sz w:val="24"/>
              </w:rPr>
              <w:t>15558211176</w:t>
            </w:r>
          </w:p>
        </w:tc>
        <w:tc>
          <w:tcPr>
            <w:tcW w:w="992" w:type="dxa"/>
            <w:gridSpan w:val="2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e-mail</w:t>
            </w:r>
          </w:p>
        </w:tc>
        <w:tc>
          <w:tcPr>
            <w:tcW w:w="2007" w:type="dxa"/>
            <w:gridSpan w:val="3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2164138542@qq.com</w:t>
            </w:r>
          </w:p>
        </w:tc>
      </w:tr>
      <w:tr w:rsidR="00A15601" w:rsidTr="00344DD6">
        <w:trPr>
          <w:trHeight w:val="360"/>
        </w:trPr>
        <w:tc>
          <w:tcPr>
            <w:tcW w:w="1074" w:type="dxa"/>
            <w:vAlign w:val="center"/>
          </w:tcPr>
          <w:p w:rsidR="00A15601" w:rsidRDefault="00A15601" w:rsidP="00A1560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核心成员</w:t>
            </w:r>
          </w:p>
        </w:tc>
        <w:tc>
          <w:tcPr>
            <w:tcW w:w="1134" w:type="dxa"/>
            <w:gridSpan w:val="3"/>
            <w:vAlign w:val="center"/>
          </w:tcPr>
          <w:p w:rsidR="00A15601" w:rsidRDefault="00A15601" w:rsidP="00A1560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709" w:type="dxa"/>
            <w:vAlign w:val="center"/>
          </w:tcPr>
          <w:p w:rsidR="00A15601" w:rsidRDefault="00A15601" w:rsidP="00A1560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418" w:type="dxa"/>
            <w:gridSpan w:val="2"/>
            <w:vAlign w:val="center"/>
          </w:tcPr>
          <w:p w:rsidR="00A15601" w:rsidRDefault="00A15601" w:rsidP="00A1560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所学专业/年级</w:t>
            </w:r>
          </w:p>
        </w:tc>
        <w:tc>
          <w:tcPr>
            <w:tcW w:w="992" w:type="dxa"/>
            <w:vAlign w:val="center"/>
          </w:tcPr>
          <w:p w:rsidR="00A15601" w:rsidRDefault="00A15601" w:rsidP="00A1560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本科还是专科（高职）</w:t>
            </w:r>
          </w:p>
        </w:tc>
        <w:tc>
          <w:tcPr>
            <w:tcW w:w="1984" w:type="dxa"/>
            <w:gridSpan w:val="4"/>
            <w:vAlign w:val="center"/>
          </w:tcPr>
          <w:p w:rsidR="00A15601" w:rsidRDefault="00A15601" w:rsidP="00A1560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已经或正在修读的大学物理方面的课程名称</w:t>
            </w:r>
          </w:p>
        </w:tc>
        <w:tc>
          <w:tcPr>
            <w:tcW w:w="1015" w:type="dxa"/>
            <w:vAlign w:val="center"/>
          </w:tcPr>
          <w:p w:rsidR="00A15601" w:rsidRDefault="00A15601" w:rsidP="00A1560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签名</w:t>
            </w:r>
          </w:p>
        </w:tc>
      </w:tr>
      <w:tr w:rsidR="00A15601" w:rsidTr="00344DD6">
        <w:trPr>
          <w:trHeight w:val="360"/>
        </w:trPr>
        <w:tc>
          <w:tcPr>
            <w:tcW w:w="1074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队员1</w:t>
            </w:r>
          </w:p>
        </w:tc>
        <w:tc>
          <w:tcPr>
            <w:tcW w:w="1134" w:type="dxa"/>
            <w:gridSpan w:val="3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赵九龙</w:t>
            </w:r>
          </w:p>
        </w:tc>
        <w:tc>
          <w:tcPr>
            <w:tcW w:w="709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418" w:type="dxa"/>
            <w:gridSpan w:val="2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计算机科学与技术/大二</w:t>
            </w:r>
          </w:p>
        </w:tc>
        <w:tc>
          <w:tcPr>
            <w:tcW w:w="992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4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  <w:tr w:rsidR="00A15601" w:rsidTr="00344DD6">
        <w:trPr>
          <w:trHeight w:val="360"/>
        </w:trPr>
        <w:tc>
          <w:tcPr>
            <w:tcW w:w="1074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队员2</w:t>
            </w:r>
          </w:p>
        </w:tc>
        <w:tc>
          <w:tcPr>
            <w:tcW w:w="1134" w:type="dxa"/>
            <w:gridSpan w:val="3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陈刘凯</w:t>
            </w:r>
          </w:p>
        </w:tc>
        <w:tc>
          <w:tcPr>
            <w:tcW w:w="709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418" w:type="dxa"/>
            <w:gridSpan w:val="2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自动化/大二</w:t>
            </w:r>
          </w:p>
        </w:tc>
        <w:tc>
          <w:tcPr>
            <w:tcW w:w="992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4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  <w:tr w:rsidR="00A15601" w:rsidTr="00344DD6">
        <w:trPr>
          <w:trHeight w:val="360"/>
        </w:trPr>
        <w:tc>
          <w:tcPr>
            <w:tcW w:w="1074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队员3</w:t>
            </w:r>
          </w:p>
        </w:tc>
        <w:tc>
          <w:tcPr>
            <w:tcW w:w="1134" w:type="dxa"/>
            <w:gridSpan w:val="3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方一明</w:t>
            </w:r>
          </w:p>
        </w:tc>
        <w:tc>
          <w:tcPr>
            <w:tcW w:w="709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418" w:type="dxa"/>
            <w:gridSpan w:val="2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自动化/大二</w:t>
            </w:r>
          </w:p>
        </w:tc>
        <w:tc>
          <w:tcPr>
            <w:tcW w:w="992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4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  <w:tr w:rsidR="00A15601" w:rsidTr="00344DD6">
        <w:trPr>
          <w:trHeight w:val="360"/>
        </w:trPr>
        <w:tc>
          <w:tcPr>
            <w:tcW w:w="1074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队员4</w:t>
            </w:r>
          </w:p>
        </w:tc>
        <w:tc>
          <w:tcPr>
            <w:tcW w:w="1134" w:type="dxa"/>
            <w:gridSpan w:val="3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proofErr w:type="gramStart"/>
            <w:r w:rsidRPr="00A15601">
              <w:rPr>
                <w:rFonts w:ascii="仿宋" w:eastAsia="仿宋" w:hAnsi="仿宋" w:cs="仿宋" w:hint="eastAsia"/>
                <w:sz w:val="24"/>
              </w:rPr>
              <w:t>高铭泽</w:t>
            </w:r>
            <w:proofErr w:type="gramEnd"/>
          </w:p>
        </w:tc>
        <w:tc>
          <w:tcPr>
            <w:tcW w:w="709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418" w:type="dxa"/>
            <w:gridSpan w:val="2"/>
          </w:tcPr>
          <w:p w:rsidR="00A15601" w:rsidRDefault="00344DD6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992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4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:rsidR="00A15601" w:rsidRDefault="00A15601" w:rsidP="00A1560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  <w:tr w:rsidR="00344DD6" w:rsidTr="00344DD6">
        <w:trPr>
          <w:trHeight w:val="360"/>
        </w:trPr>
        <w:tc>
          <w:tcPr>
            <w:tcW w:w="1074" w:type="dxa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队员5</w:t>
            </w:r>
          </w:p>
        </w:tc>
        <w:tc>
          <w:tcPr>
            <w:tcW w:w="1134" w:type="dxa"/>
            <w:gridSpan w:val="3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杨其</w:t>
            </w:r>
            <w:proofErr w:type="gramStart"/>
            <w:r w:rsidRPr="00344DD6">
              <w:rPr>
                <w:rFonts w:ascii="仿宋" w:eastAsia="仿宋" w:hAnsi="仿宋" w:cs="仿宋" w:hint="eastAsia"/>
                <w:sz w:val="24"/>
              </w:rPr>
              <w:t>臻</w:t>
            </w:r>
            <w:proofErr w:type="gramEnd"/>
          </w:p>
        </w:tc>
        <w:tc>
          <w:tcPr>
            <w:tcW w:w="709" w:type="dxa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418" w:type="dxa"/>
            <w:gridSpan w:val="2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</w:t>
            </w:r>
            <w:r w:rsidRPr="00344DD6">
              <w:rPr>
                <w:rFonts w:ascii="仿宋" w:eastAsia="仿宋" w:hAnsi="仿宋" w:cs="仿宋" w:hint="eastAsia"/>
                <w:sz w:val="24"/>
              </w:rPr>
              <w:lastRenderedPageBreak/>
              <w:t>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992" w:type="dxa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本科</w:t>
            </w:r>
          </w:p>
        </w:tc>
        <w:tc>
          <w:tcPr>
            <w:tcW w:w="1984" w:type="dxa"/>
            <w:gridSpan w:val="4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  <w:tr w:rsidR="00344DD6">
        <w:trPr>
          <w:trHeight w:val="360"/>
        </w:trPr>
        <w:tc>
          <w:tcPr>
            <w:tcW w:w="5327" w:type="dxa"/>
            <w:gridSpan w:val="8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成员中获浙江省大学生物理课程创新（理论）竞赛奖励的姓名、年份和获奖等级</w:t>
            </w:r>
          </w:p>
        </w:tc>
        <w:tc>
          <w:tcPr>
            <w:tcW w:w="2999" w:type="dxa"/>
            <w:gridSpan w:val="5"/>
          </w:tcPr>
          <w:p w:rsidR="00344DD6" w:rsidRDefault="00344DD6" w:rsidP="00344DD6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陈刘凯</w:t>
            </w:r>
            <w:bookmarkStart w:id="0" w:name="OLE_LINK1"/>
            <w:r>
              <w:rPr>
                <w:rFonts w:ascii="宋体" w:hAnsi="宋体" w:cs="宋体" w:hint="eastAsia"/>
                <w:sz w:val="24"/>
              </w:rPr>
              <w:t>-2023-省级一等</w:t>
            </w:r>
            <w:bookmarkEnd w:id="0"/>
          </w:p>
          <w:p w:rsidR="00344DD6" w:rsidRDefault="00344DD6" w:rsidP="00344DD6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方一明</w:t>
            </w:r>
            <w:r>
              <w:rPr>
                <w:rFonts w:ascii="宋体" w:hAnsi="宋体" w:cs="宋体" w:hint="eastAsia"/>
                <w:sz w:val="24"/>
              </w:rPr>
              <w:t>-2023-省级</w:t>
            </w:r>
            <w:r>
              <w:rPr>
                <w:rFonts w:ascii="宋体" w:hAnsi="宋体" w:cs="宋体" w:hint="eastAsia"/>
                <w:sz w:val="24"/>
              </w:rPr>
              <w:t>二</w:t>
            </w:r>
            <w:r>
              <w:rPr>
                <w:rFonts w:ascii="宋体" w:hAnsi="宋体" w:cs="宋体" w:hint="eastAsia"/>
                <w:sz w:val="24"/>
              </w:rPr>
              <w:t>等</w:t>
            </w:r>
          </w:p>
          <w:p w:rsidR="00344DD6" w:rsidRDefault="00344DD6" w:rsidP="00344DD6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赵九龙-</w:t>
            </w:r>
            <w:r>
              <w:rPr>
                <w:rFonts w:ascii="宋体" w:hAnsi="宋体" w:cs="宋体" w:hint="eastAsia"/>
                <w:sz w:val="24"/>
              </w:rPr>
              <w:t>2023-省级</w:t>
            </w:r>
            <w:r>
              <w:rPr>
                <w:rFonts w:ascii="宋体" w:hAnsi="宋体" w:cs="宋体" w:hint="eastAsia"/>
                <w:sz w:val="24"/>
              </w:rPr>
              <w:t>三</w:t>
            </w:r>
            <w:r>
              <w:rPr>
                <w:rFonts w:ascii="宋体" w:hAnsi="宋体" w:cs="宋体" w:hint="eastAsia"/>
                <w:sz w:val="24"/>
              </w:rPr>
              <w:t>等</w:t>
            </w:r>
          </w:p>
          <w:p w:rsidR="00344DD6" w:rsidRPr="00A15601" w:rsidRDefault="00A71BD1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proofErr w:type="gramStart"/>
            <w:r w:rsidRPr="00A15601">
              <w:rPr>
                <w:rFonts w:ascii="仿宋" w:eastAsia="仿宋" w:hAnsi="仿宋" w:cs="仿宋" w:hint="eastAsia"/>
                <w:sz w:val="24"/>
              </w:rPr>
              <w:t>高铭泽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-</w:t>
            </w:r>
            <w:r>
              <w:rPr>
                <w:rFonts w:ascii="宋体" w:hAnsi="宋体" w:cs="宋体" w:hint="eastAsia"/>
                <w:sz w:val="24"/>
              </w:rPr>
              <w:t>2023-省级三等</w:t>
            </w:r>
          </w:p>
        </w:tc>
      </w:tr>
      <w:tr w:rsidR="00344DD6">
        <w:trPr>
          <w:trHeight w:val="360"/>
        </w:trPr>
        <w:tc>
          <w:tcPr>
            <w:tcW w:w="1216" w:type="dxa"/>
            <w:gridSpan w:val="2"/>
            <w:vMerge w:val="restart"/>
          </w:tcPr>
          <w:p w:rsidR="00344DD6" w:rsidRDefault="00344DD6" w:rsidP="00344DD6">
            <w:pPr>
              <w:spacing w:line="360" w:lineRule="auto"/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指导教师</w:t>
            </w:r>
          </w:p>
          <w:p w:rsidR="00344DD6" w:rsidRDefault="00344DD6" w:rsidP="00344DD6">
            <w:pPr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（只能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填集体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指导或个人指导的其中一种）</w:t>
            </w:r>
          </w:p>
        </w:tc>
        <w:tc>
          <w:tcPr>
            <w:tcW w:w="1985" w:type="dxa"/>
            <w:gridSpan w:val="4"/>
          </w:tcPr>
          <w:p w:rsidR="00344DD6" w:rsidRDefault="00344DD6" w:rsidP="00344DD6">
            <w:pPr>
              <w:spacing w:line="360" w:lineRule="auto"/>
              <w:ind w:leftChars="-49" w:left="-103" w:rightChars="-52" w:right="-109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集体指导团队名称</w:t>
            </w:r>
          </w:p>
        </w:tc>
        <w:tc>
          <w:tcPr>
            <w:tcW w:w="5125" w:type="dxa"/>
            <w:gridSpan w:val="7"/>
          </w:tcPr>
          <w:p w:rsidR="00344DD6" w:rsidRDefault="00344DD6" w:rsidP="00344DD6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344DD6" w:rsidTr="001C1BFE">
        <w:trPr>
          <w:trHeight w:val="360"/>
        </w:trPr>
        <w:tc>
          <w:tcPr>
            <w:tcW w:w="1216" w:type="dxa"/>
            <w:gridSpan w:val="2"/>
            <w:vMerge/>
          </w:tcPr>
          <w:p w:rsidR="00344DD6" w:rsidRDefault="00344DD6" w:rsidP="00344DD6">
            <w:pPr>
              <w:spacing w:line="360" w:lineRule="auto"/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:rsidR="00344DD6" w:rsidRDefault="00344DD6" w:rsidP="00344DD6">
            <w:pPr>
              <w:spacing w:line="360" w:lineRule="auto"/>
              <w:ind w:leftChars="-49" w:left="-103" w:rightChars="-52" w:right="-109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个人指导教师信息</w:t>
            </w:r>
          </w:p>
        </w:tc>
        <w:tc>
          <w:tcPr>
            <w:tcW w:w="993" w:type="dxa"/>
            <w:gridSpan w:val="2"/>
          </w:tcPr>
          <w:p w:rsidR="00344DD6" w:rsidRDefault="00344DD6" w:rsidP="00344DD6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1134" w:type="dxa"/>
          </w:tcPr>
          <w:p w:rsidR="00344DD6" w:rsidRDefault="00344DD6" w:rsidP="00344DD6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559" w:type="dxa"/>
            <w:gridSpan w:val="2"/>
          </w:tcPr>
          <w:p w:rsidR="00344DD6" w:rsidRDefault="00344DD6" w:rsidP="00344DD6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职称</w:t>
            </w:r>
          </w:p>
        </w:tc>
        <w:tc>
          <w:tcPr>
            <w:tcW w:w="992" w:type="dxa"/>
            <w:gridSpan w:val="2"/>
          </w:tcPr>
          <w:p w:rsidR="00344DD6" w:rsidRDefault="00344DD6" w:rsidP="00344DD6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专业</w:t>
            </w:r>
          </w:p>
        </w:tc>
        <w:tc>
          <w:tcPr>
            <w:tcW w:w="1440" w:type="dxa"/>
            <w:gridSpan w:val="2"/>
          </w:tcPr>
          <w:p w:rsidR="00344DD6" w:rsidRDefault="00344DD6" w:rsidP="00344DD6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签名</w:t>
            </w:r>
          </w:p>
        </w:tc>
      </w:tr>
      <w:tr w:rsidR="00344DD6" w:rsidTr="001C1BFE">
        <w:trPr>
          <w:trHeight w:val="360"/>
        </w:trPr>
        <w:tc>
          <w:tcPr>
            <w:tcW w:w="1216" w:type="dxa"/>
            <w:gridSpan w:val="2"/>
            <w:vMerge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992" w:type="dxa"/>
            <w:gridSpan w:val="2"/>
            <w:vMerge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993" w:type="dxa"/>
            <w:gridSpan w:val="2"/>
          </w:tcPr>
          <w:p w:rsidR="00344DD6" w:rsidRDefault="00A71BD1" w:rsidP="00344DD6">
            <w:pPr>
              <w:spacing w:line="360" w:lineRule="auto"/>
              <w:rPr>
                <w:rFonts w:ascii="仿宋" w:eastAsia="仿宋" w:hAnsi="仿宋" w:cs="仿宋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陈宏波</w:t>
            </w:r>
          </w:p>
        </w:tc>
        <w:tc>
          <w:tcPr>
            <w:tcW w:w="1134" w:type="dxa"/>
          </w:tcPr>
          <w:p w:rsidR="00344DD6" w:rsidRDefault="00A71BD1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559" w:type="dxa"/>
            <w:gridSpan w:val="2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992" w:type="dxa"/>
            <w:gridSpan w:val="2"/>
          </w:tcPr>
          <w:p w:rsidR="00344DD6" w:rsidRDefault="001C1BFE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物理学</w:t>
            </w:r>
          </w:p>
        </w:tc>
        <w:tc>
          <w:tcPr>
            <w:tcW w:w="1440" w:type="dxa"/>
            <w:gridSpan w:val="2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  <w:tr w:rsidR="00344DD6" w:rsidTr="001C1BFE">
        <w:trPr>
          <w:trHeight w:val="360"/>
        </w:trPr>
        <w:tc>
          <w:tcPr>
            <w:tcW w:w="1216" w:type="dxa"/>
            <w:gridSpan w:val="2"/>
            <w:vMerge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992" w:type="dxa"/>
            <w:gridSpan w:val="2"/>
            <w:vMerge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993" w:type="dxa"/>
            <w:gridSpan w:val="2"/>
          </w:tcPr>
          <w:p w:rsidR="00344DD6" w:rsidRPr="00A71BD1" w:rsidRDefault="00A71BD1" w:rsidP="00344DD6">
            <w:pPr>
              <w:spacing w:line="360" w:lineRule="auto"/>
              <w:rPr>
                <w:rFonts w:ascii="仿宋" w:eastAsia="仿宋" w:hAnsi="仿宋" w:cs="仿宋" w:hint="eastAsia"/>
                <w:sz w:val="22"/>
                <w:szCs w:val="22"/>
              </w:rPr>
            </w:pPr>
            <w:r w:rsidRPr="00A71BD1">
              <w:rPr>
                <w:rFonts w:ascii="仿宋" w:eastAsia="仿宋" w:hAnsi="仿宋" w:cs="仿宋" w:hint="eastAsia"/>
                <w:sz w:val="22"/>
                <w:szCs w:val="22"/>
              </w:rPr>
              <w:t>裴磊</w:t>
            </w:r>
          </w:p>
        </w:tc>
        <w:tc>
          <w:tcPr>
            <w:tcW w:w="1134" w:type="dxa"/>
          </w:tcPr>
          <w:p w:rsidR="00344DD6" w:rsidRDefault="00A71BD1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559" w:type="dxa"/>
            <w:gridSpan w:val="2"/>
          </w:tcPr>
          <w:p w:rsidR="00344DD6" w:rsidRDefault="001C1BFE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高级实验师</w:t>
            </w:r>
          </w:p>
        </w:tc>
        <w:tc>
          <w:tcPr>
            <w:tcW w:w="992" w:type="dxa"/>
            <w:gridSpan w:val="2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440" w:type="dxa"/>
            <w:gridSpan w:val="2"/>
          </w:tcPr>
          <w:p w:rsidR="00344DD6" w:rsidRDefault="00344DD6" w:rsidP="00344DD6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</w:tbl>
    <w:p w:rsidR="00BC4271" w:rsidRDefault="00BC4271"/>
    <w:sectPr w:rsidR="00BC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0DB7" w:rsidRDefault="00C20DB7" w:rsidP="00321EA6">
      <w:r>
        <w:separator/>
      </w:r>
    </w:p>
  </w:endnote>
  <w:endnote w:type="continuationSeparator" w:id="0">
    <w:p w:rsidR="00C20DB7" w:rsidRDefault="00C20DB7" w:rsidP="0032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0DB7" w:rsidRDefault="00C20DB7" w:rsidP="00321EA6">
      <w:r>
        <w:separator/>
      </w:r>
    </w:p>
  </w:footnote>
  <w:footnote w:type="continuationSeparator" w:id="0">
    <w:p w:rsidR="00C20DB7" w:rsidRDefault="00C20DB7" w:rsidP="00321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M0OGUxZTI2NTU3MTk0MDNhYjgwYzUzZjAxZDVjNGEifQ=="/>
  </w:docVars>
  <w:rsids>
    <w:rsidRoot w:val="0C931D37"/>
    <w:rsid w:val="001C1BFE"/>
    <w:rsid w:val="00321EA6"/>
    <w:rsid w:val="00344DD6"/>
    <w:rsid w:val="003E08A9"/>
    <w:rsid w:val="00A15601"/>
    <w:rsid w:val="00A71BD1"/>
    <w:rsid w:val="00BC4271"/>
    <w:rsid w:val="00C20DB7"/>
    <w:rsid w:val="0C9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B7E0B"/>
  <w15:docId w15:val="{6EC1E4D0-2B71-49B3-80B4-98FCC235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1E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21EA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321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21EA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应益波</dc:creator>
  <cp:lastModifiedBy>jiulong z</cp:lastModifiedBy>
  <cp:revision>5</cp:revision>
  <dcterms:created xsi:type="dcterms:W3CDTF">2024-05-30T00:56:00Z</dcterms:created>
  <dcterms:modified xsi:type="dcterms:W3CDTF">2024-06-21T08:13:00Z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A14D64DCB6E34E81942590AB8D4EEEF4_11</vt:lpwstr>
  </property>
</Properties>
</file>