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EFE6" w14:textId="2DDE487E" w:rsidR="008D745A" w:rsidRDefault="00B81662">
      <w:pPr>
        <w:rPr>
          <w:lang w:val="es-ES_tradnl"/>
        </w:rPr>
      </w:pPr>
      <w:r>
        <w:rPr>
          <w:lang w:val="es-ES_tradnl"/>
        </w:rPr>
        <w:t>Repositorio Ramallo</w:t>
      </w:r>
    </w:p>
    <w:p w14:paraId="01BE63EA" w14:textId="3224FD8A" w:rsidR="00B81662" w:rsidRDefault="00217C8B">
      <w:pPr>
        <w:rPr>
          <w:lang w:val="es-ES_tradnl"/>
        </w:rPr>
      </w:pPr>
      <w:r>
        <w:rPr>
          <w:lang w:val="es-ES_tradnl"/>
        </w:rPr>
        <w:t xml:space="preserve">Actualmente, la Municipalidad de Ramallo cuenta con la siguiente estructura de archivos digitales, organizados </w:t>
      </w:r>
      <w:r w:rsidR="002510C5">
        <w:rPr>
          <w:lang w:val="es-ES_tradnl"/>
        </w:rPr>
        <w:t>bajo la siguiente estructura</w:t>
      </w:r>
      <w:r>
        <w:rPr>
          <w:lang w:val="es-ES_tradnl"/>
        </w:rPr>
        <w:t>:</w:t>
      </w:r>
    </w:p>
    <w:p w14:paraId="5D3E802B" w14:textId="12C7EFE0" w:rsidR="002510C5" w:rsidRDefault="002510C5">
      <w:pPr>
        <w:rPr>
          <w:lang w:val="es-ES_tradnl"/>
        </w:rPr>
      </w:pPr>
      <w:r>
        <w:rPr>
          <w:lang w:val="es-ES_tradnl"/>
        </w:rPr>
        <w:t>Entidad</w:t>
      </w:r>
    </w:p>
    <w:p w14:paraId="0678E13D" w14:textId="2B590A4A" w:rsidR="002510C5" w:rsidRDefault="002510C5" w:rsidP="002510C5">
      <w:pPr>
        <w:pStyle w:val="Prrafodelista"/>
        <w:numPr>
          <w:ilvl w:val="0"/>
          <w:numId w:val="3"/>
        </w:numPr>
        <w:rPr>
          <w:lang w:val="es-ES_tradnl"/>
        </w:rPr>
      </w:pPr>
      <w:r w:rsidRPr="002510C5">
        <w:rPr>
          <w:lang w:val="es-ES_tradnl"/>
        </w:rPr>
        <w:t>Categoría</w:t>
      </w:r>
    </w:p>
    <w:p w14:paraId="0FB401D2" w14:textId="59D13C24" w:rsidR="002510C5" w:rsidRDefault="002510C5" w:rsidP="002510C5">
      <w:pPr>
        <w:pStyle w:val="Prrafodelista"/>
        <w:numPr>
          <w:ilvl w:val="1"/>
          <w:numId w:val="3"/>
        </w:numPr>
        <w:rPr>
          <w:lang w:val="es-ES_tradnl"/>
        </w:rPr>
      </w:pPr>
      <w:r>
        <w:rPr>
          <w:lang w:val="es-ES_tradnl"/>
        </w:rPr>
        <w:t>Documentos</w:t>
      </w:r>
    </w:p>
    <w:p w14:paraId="696D6178" w14:textId="77777777" w:rsidR="002510C5" w:rsidRDefault="002510C5" w:rsidP="002510C5">
      <w:pPr>
        <w:rPr>
          <w:lang w:val="es-ES_tradnl"/>
        </w:rPr>
      </w:pPr>
    </w:p>
    <w:p w14:paraId="18A8CF4C" w14:textId="62DBB429" w:rsidR="004F3DB1" w:rsidRDefault="004F3DB1" w:rsidP="002510C5">
      <w:pPr>
        <w:rPr>
          <w:lang w:val="es-ES_tradnl"/>
        </w:rPr>
      </w:pPr>
      <w:r>
        <w:rPr>
          <w:lang w:val="es-ES_tradnl"/>
        </w:rPr>
        <w:t>Una entidad puede tener N categorías.</w:t>
      </w:r>
    </w:p>
    <w:p w14:paraId="654F281E" w14:textId="240A1F51" w:rsidR="004F3DB1" w:rsidRPr="002510C5" w:rsidRDefault="004F3DB1" w:rsidP="002510C5">
      <w:pPr>
        <w:rPr>
          <w:lang w:val="es-ES_tradnl"/>
        </w:rPr>
      </w:pPr>
      <w:r>
        <w:rPr>
          <w:lang w:val="es-ES_tradnl"/>
        </w:rPr>
        <w:t>Una categoría puede tener N documentos.</w:t>
      </w:r>
    </w:p>
    <w:p w14:paraId="711642AF" w14:textId="23E48D1E" w:rsidR="002510C5" w:rsidRDefault="002510C5" w:rsidP="002510C5">
      <w:pPr>
        <w:rPr>
          <w:lang w:val="es-ES_tradnl"/>
        </w:rPr>
      </w:pPr>
    </w:p>
    <w:p w14:paraId="0B1BCA15" w14:textId="76B7A4C6" w:rsidR="004F3DB1" w:rsidRDefault="004F3DB1" w:rsidP="002510C5">
      <w:pPr>
        <w:rPr>
          <w:lang w:val="es-ES_tradnl"/>
        </w:rPr>
      </w:pPr>
      <w:r>
        <w:rPr>
          <w:lang w:val="es-ES_tradnl"/>
        </w:rPr>
        <w:t>Entidades:</w:t>
      </w:r>
    </w:p>
    <w:p w14:paraId="757808DB" w14:textId="6377B01B" w:rsidR="004F3DB1" w:rsidRPr="002510C5" w:rsidRDefault="004F3DB1" w:rsidP="002510C5">
      <w:pPr>
        <w:rPr>
          <w:lang w:val="es-ES_tradnl"/>
        </w:rPr>
      </w:pPr>
      <w:r>
        <w:rPr>
          <w:lang w:val="es-ES_tradnl"/>
        </w:rPr>
        <w:t xml:space="preserve">Comenzar con un </w:t>
      </w:r>
      <w:proofErr w:type="spellStart"/>
      <w:r>
        <w:rPr>
          <w:lang w:val="es-ES_tradnl"/>
        </w:rPr>
        <w:t>seed</w:t>
      </w:r>
      <w:proofErr w:type="spellEnd"/>
      <w:r>
        <w:rPr>
          <w:lang w:val="es-ES_tradnl"/>
        </w:rPr>
        <w:t xml:space="preserve"> de las siguientes Entidades:</w:t>
      </w:r>
    </w:p>
    <w:p w14:paraId="2A287048" w14:textId="5CD76A7C" w:rsidR="002510C5" w:rsidRDefault="004F3DB1" w:rsidP="004F3DB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HCD</w:t>
      </w:r>
    </w:p>
    <w:p w14:paraId="27D89D88" w14:textId="28ECBCDF" w:rsidR="004F3DB1" w:rsidRDefault="004F3DB1" w:rsidP="004F3DB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Municipio</w:t>
      </w:r>
    </w:p>
    <w:p w14:paraId="04D6F759" w14:textId="5676CC9D" w:rsidR="004F3DB1" w:rsidRPr="004F3DB1" w:rsidRDefault="004F3DB1" w:rsidP="004F3DB1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Hacienda</w:t>
      </w:r>
    </w:p>
    <w:p w14:paraId="38F38A2F" w14:textId="5BA9001B" w:rsidR="004F3DB1" w:rsidRDefault="004F3DB1">
      <w:pPr>
        <w:rPr>
          <w:lang w:val="es-ES_tradnl"/>
        </w:rPr>
      </w:pPr>
      <w:r>
        <w:rPr>
          <w:lang w:val="es-ES_tradnl"/>
        </w:rPr>
        <w:t xml:space="preserve">También debe existir un </w:t>
      </w:r>
      <w:proofErr w:type="spellStart"/>
      <w:r>
        <w:rPr>
          <w:lang w:val="es-ES_tradnl"/>
        </w:rPr>
        <w:t>seed</w:t>
      </w:r>
      <w:proofErr w:type="spellEnd"/>
      <w:r>
        <w:rPr>
          <w:lang w:val="es-ES_tradnl"/>
        </w:rPr>
        <w:t xml:space="preserve"> de las categorías en función de la entidad:</w:t>
      </w:r>
    </w:p>
    <w:p w14:paraId="3DE2F0DF" w14:textId="01ABDABF" w:rsidR="00CC5C19" w:rsidRDefault="00CC5C19">
      <w:pPr>
        <w:rPr>
          <w:lang w:val="es-ES_tradnl"/>
        </w:rPr>
      </w:pPr>
      <w:r>
        <w:rPr>
          <w:lang w:val="es-ES_tradnl"/>
        </w:rPr>
        <w:t>HCD</w:t>
      </w:r>
    </w:p>
    <w:p w14:paraId="6E0652BD" w14:textId="52A5B929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Ordenanzas</w:t>
      </w:r>
    </w:p>
    <w:p w14:paraId="09848D4E" w14:textId="16CDDC09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Resoluciones</w:t>
      </w:r>
    </w:p>
    <w:p w14:paraId="0C86C426" w14:textId="6828249C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Minutas</w:t>
      </w:r>
    </w:p>
    <w:p w14:paraId="229E1F72" w14:textId="4442C5F0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Digestos</w:t>
      </w:r>
    </w:p>
    <w:p w14:paraId="1B2BC704" w14:textId="3A5E7A81" w:rsidR="00CC5C19" w:rsidRDefault="00CC5C19" w:rsidP="00CC5C19">
      <w:pPr>
        <w:rPr>
          <w:lang w:val="es-ES_tradnl"/>
        </w:rPr>
      </w:pPr>
      <w:r>
        <w:rPr>
          <w:lang w:val="es-ES_tradnl"/>
        </w:rPr>
        <w:t>Hacienda</w:t>
      </w:r>
    </w:p>
    <w:p w14:paraId="5517C024" w14:textId="05511D60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Ordenanzas Fiscales</w:t>
      </w:r>
    </w:p>
    <w:p w14:paraId="28DB6D90" w14:textId="61CDC799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Ordenanzas Impositivas</w:t>
      </w:r>
    </w:p>
    <w:p w14:paraId="79CE809D" w14:textId="73B45423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Memoria General Anual</w:t>
      </w:r>
    </w:p>
    <w:p w14:paraId="4D259CF7" w14:textId="5586BBD3" w:rsidR="00CC5C19" w:rsidRDefault="00CC5C19" w:rsidP="00CC5C19">
      <w:pPr>
        <w:rPr>
          <w:lang w:val="es-ES_tradnl"/>
        </w:rPr>
      </w:pPr>
      <w:r>
        <w:rPr>
          <w:lang w:val="es-ES_tradnl"/>
        </w:rPr>
        <w:t>Municipalidad</w:t>
      </w:r>
    </w:p>
    <w:p w14:paraId="368D8E5A" w14:textId="73A6E1E0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Decretos</w:t>
      </w:r>
    </w:p>
    <w:p w14:paraId="46B729ED" w14:textId="61D70F4B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Ordenanzas</w:t>
      </w:r>
    </w:p>
    <w:p w14:paraId="5172A548" w14:textId="0507EB44" w:rsidR="00CC5C19" w:rsidRDefault="00CC5C19" w:rsidP="00CC5C19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Resoluciones</w:t>
      </w:r>
    </w:p>
    <w:p w14:paraId="79DEC2C6" w14:textId="7D7600EB" w:rsidR="00CC5C19" w:rsidRDefault="00217C8B" w:rsidP="00CC5C19">
      <w:pPr>
        <w:rPr>
          <w:lang w:val="es-ES_tradnl"/>
        </w:rPr>
      </w:pPr>
      <w:r>
        <w:rPr>
          <w:lang w:val="es-ES_tradnl"/>
        </w:rPr>
        <w:lastRenderedPageBreak/>
        <w:t>Se requiere desarrollar una aplicación que permita el almacenamiento, indexado y presentación de los documentos situados dentro de esas categorías</w:t>
      </w:r>
      <w:r w:rsidR="004F3DB1">
        <w:rPr>
          <w:lang w:val="es-ES_tradnl"/>
        </w:rPr>
        <w:t>.</w:t>
      </w:r>
    </w:p>
    <w:p w14:paraId="42E9FA69" w14:textId="78E261E0" w:rsidR="004F3DB1" w:rsidRDefault="004F3DB1" w:rsidP="00CC5C19">
      <w:pPr>
        <w:rPr>
          <w:lang w:val="es-ES_tradnl"/>
        </w:rPr>
      </w:pPr>
      <w:r>
        <w:rPr>
          <w:lang w:val="es-ES_tradnl"/>
        </w:rPr>
        <w:t>Especificaciones Técnicas</w:t>
      </w:r>
    </w:p>
    <w:p w14:paraId="1A34B597" w14:textId="42D1B087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Seleccionar el </w:t>
      </w:r>
      <w:proofErr w:type="spellStart"/>
      <w:r>
        <w:rPr>
          <w:lang w:val="es-ES_tradnl"/>
        </w:rPr>
        <w:t>stack</w:t>
      </w:r>
      <w:proofErr w:type="spellEnd"/>
      <w:r>
        <w:rPr>
          <w:lang w:val="es-ES_tradnl"/>
        </w:rPr>
        <w:t xml:space="preserve"> apropiado (</w:t>
      </w:r>
      <w:proofErr w:type="spellStart"/>
      <w:r>
        <w:rPr>
          <w:lang w:val="es-ES_tradnl"/>
        </w:rPr>
        <w:t>front</w:t>
      </w:r>
      <w:proofErr w:type="spellEnd"/>
      <w:r>
        <w:rPr>
          <w:lang w:val="es-ES_tradnl"/>
        </w:rPr>
        <w:t xml:space="preserve"> y back)</w:t>
      </w:r>
    </w:p>
    <w:p w14:paraId="7390515A" w14:textId="0FFB9460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Seleccionar un sistema de almacenamiento apropiado (el VPS en donde se va a </w:t>
      </w:r>
      <w:proofErr w:type="spellStart"/>
      <w:r>
        <w:rPr>
          <w:lang w:val="es-ES_tradnl"/>
        </w:rPr>
        <w:t>deployar</w:t>
      </w:r>
      <w:proofErr w:type="spellEnd"/>
      <w:r>
        <w:rPr>
          <w:lang w:val="es-ES_tradnl"/>
        </w:rPr>
        <w:t xml:space="preserve"> cuenta con </w:t>
      </w:r>
      <w:proofErr w:type="spellStart"/>
      <w:r>
        <w:rPr>
          <w:lang w:val="es-ES_tradnl"/>
        </w:rPr>
        <w:t>Almalinux</w:t>
      </w:r>
      <w:proofErr w:type="spellEnd"/>
      <w:r>
        <w:rPr>
          <w:lang w:val="es-ES_tradnl"/>
        </w:rPr>
        <w:t xml:space="preserve"> 9 + </w:t>
      </w:r>
      <w:proofErr w:type="spellStart"/>
      <w:r>
        <w:rPr>
          <w:lang w:val="es-ES_tradnl"/>
        </w:rPr>
        <w:t>cPanel</w:t>
      </w:r>
      <w:proofErr w:type="spellEnd"/>
      <w:r>
        <w:rPr>
          <w:lang w:val="es-ES_tradnl"/>
        </w:rPr>
        <w:t xml:space="preserve"> y MySQL) se pueden instalar otro tipo de base de datos NoSQL de ser necesario.</w:t>
      </w:r>
    </w:p>
    <w:p w14:paraId="28B718D8" w14:textId="64503994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Contemplar manejo de sesiones</w:t>
      </w:r>
    </w:p>
    <w:p w14:paraId="3185AF1D" w14:textId="278F023D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Los roles necesarios son: Gestor (acceso a todo MENOS CRUD usuarios y restauración de </w:t>
      </w:r>
      <w:proofErr w:type="spellStart"/>
      <w:r>
        <w:rPr>
          <w:lang w:val="es-ES_tradnl"/>
        </w:rPr>
        <w:t>soft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delete</w:t>
      </w:r>
      <w:proofErr w:type="spellEnd"/>
      <w:r>
        <w:rPr>
          <w:lang w:val="es-ES_tradnl"/>
        </w:rPr>
        <w:t>)</w:t>
      </w:r>
    </w:p>
    <w:p w14:paraId="53283BB8" w14:textId="574EF247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Incorporar auditoria de acciones (creaciones, modificaciones y eliminación) en formato: Quien (usuario) hizo (acción) que (documento) cuando (fecha y hora). En el caso de modificaciones se desea contar con el valor anterior y el actual.</w:t>
      </w:r>
    </w:p>
    <w:p w14:paraId="542934C8" w14:textId="6BDE5A2C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Incorporar Una vista de perfil de usuario en donde cada usuario podrá modificar sus datos.</w:t>
      </w:r>
    </w:p>
    <w:p w14:paraId="5986C815" w14:textId="081E08B9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Incorporar panel de configuración, solo accesible por rol ADMIN en donde se podrá configurar:</w:t>
      </w:r>
    </w:p>
    <w:p w14:paraId="7E93B5A3" w14:textId="0AE1D47F" w:rsidR="004F3DB1" w:rsidRDefault="004F3DB1" w:rsidP="004F3DB1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Cantidad de tags por defecto para nuevos documentos</w:t>
      </w:r>
    </w:p>
    <w:p w14:paraId="0201673A" w14:textId="41E4192A" w:rsidR="004F3DB1" w:rsidRDefault="004F3DB1" w:rsidP="004F3DB1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Número máximo de caracteres para crear el extracto del documento</w:t>
      </w:r>
    </w:p>
    <w:p w14:paraId="13B34FE0" w14:textId="7A34F329" w:rsidR="004F3DB1" w:rsidRDefault="004F3DB1" w:rsidP="004F3DB1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 xml:space="preserve">Configuración de servicio STMP vía </w:t>
      </w:r>
      <w:proofErr w:type="spellStart"/>
      <w:r>
        <w:rPr>
          <w:lang w:val="es-ES_tradnl"/>
        </w:rPr>
        <w:t>Resend</w:t>
      </w:r>
      <w:proofErr w:type="spellEnd"/>
      <w:r>
        <w:rPr>
          <w:lang w:val="es-ES_tradnl"/>
        </w:rPr>
        <w:t xml:space="preserve"> (con token)</w:t>
      </w:r>
    </w:p>
    <w:p w14:paraId="21E6FC89" w14:textId="5FA8FE25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Todas las acciones de crear, modificar o eliminar deberán disparar una notificación </w:t>
      </w:r>
      <w:proofErr w:type="spellStart"/>
      <w:r>
        <w:rPr>
          <w:lang w:val="es-ES_tradnl"/>
        </w:rPr>
        <w:t>Toast</w:t>
      </w:r>
      <w:proofErr w:type="spellEnd"/>
      <w:r>
        <w:rPr>
          <w:lang w:val="es-ES_tradnl"/>
        </w:rPr>
        <w:t xml:space="preserve"> con código de colores.</w:t>
      </w:r>
    </w:p>
    <w:p w14:paraId="0E416C17" w14:textId="0848E8A7" w:rsidR="004F3DB1" w:rsidRDefault="004F3DB1" w:rsidP="004F3DB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Todos los mensajes de confirmación (ejemplo: cuando el usuario va a eliminar algo) deben ser </w:t>
      </w:r>
      <w:proofErr w:type="spellStart"/>
      <w:r>
        <w:rPr>
          <w:lang w:val="es-ES_tradnl"/>
        </w:rPr>
        <w:t>in-</w:t>
      </w:r>
      <w:proofErr w:type="gramStart"/>
      <w:r>
        <w:rPr>
          <w:lang w:val="es-ES_tradnl"/>
        </w:rPr>
        <w:t>app</w:t>
      </w:r>
      <w:proofErr w:type="spellEnd"/>
      <w:proofErr w:type="gramEnd"/>
      <w:r>
        <w:rPr>
          <w:lang w:val="es-ES_tradnl"/>
        </w:rPr>
        <w:t>.</w:t>
      </w:r>
    </w:p>
    <w:p w14:paraId="7D311F63" w14:textId="6DEBB419" w:rsidR="004F3DB1" w:rsidRDefault="004F3DB1" w:rsidP="004F3DB1">
      <w:pPr>
        <w:pStyle w:val="Prrafodelista"/>
        <w:numPr>
          <w:ilvl w:val="0"/>
          <w:numId w:val="1"/>
        </w:numPr>
      </w:pPr>
      <w:r w:rsidRPr="004F3DB1">
        <w:t xml:space="preserve">Look and </w:t>
      </w:r>
      <w:proofErr w:type="spellStart"/>
      <w:r w:rsidRPr="004F3DB1">
        <w:t>Feel</w:t>
      </w:r>
      <w:proofErr w:type="spellEnd"/>
      <w:r w:rsidRPr="004F3DB1">
        <w:t xml:space="preserve"> de la App, moderno, </w:t>
      </w:r>
      <w:proofErr w:type="spellStart"/>
      <w:r w:rsidRPr="004F3DB1">
        <w:t>eleganto</w:t>
      </w:r>
      <w:proofErr w:type="spellEnd"/>
      <w:r w:rsidRPr="004F3DB1">
        <w:t xml:space="preserve">, </w:t>
      </w:r>
      <w:r>
        <w:t>base clara con 3 colores bien definidos, evitar colores pastel.</w:t>
      </w:r>
    </w:p>
    <w:p w14:paraId="06178BC3" w14:textId="64A5778A" w:rsidR="004F3DB1" w:rsidRDefault="004F3DB1" w:rsidP="004F3DB1">
      <w:pPr>
        <w:pStyle w:val="Prrafodelista"/>
        <w:numPr>
          <w:ilvl w:val="0"/>
          <w:numId w:val="1"/>
        </w:numPr>
      </w:pPr>
      <w:r>
        <w:t xml:space="preserve">Deberá contar con una </w:t>
      </w:r>
      <w:proofErr w:type="spellStart"/>
      <w:r>
        <w:t>navbar</w:t>
      </w:r>
      <w:proofErr w:type="spellEnd"/>
      <w:r>
        <w:t xml:space="preserve"> en donde figura el usuario </w:t>
      </w:r>
      <w:proofErr w:type="spellStart"/>
      <w:r>
        <w:t>logueado</w:t>
      </w:r>
      <w:proofErr w:type="spellEnd"/>
      <w:r>
        <w:t>, dentro del nombre se despliega el menú para modificar perfil o salir de la app</w:t>
      </w:r>
    </w:p>
    <w:p w14:paraId="6899F757" w14:textId="1B88B310" w:rsidR="004F3DB1" w:rsidRDefault="004F3DB1" w:rsidP="004F3DB1">
      <w:pPr>
        <w:pStyle w:val="Prrafodelista"/>
        <w:numPr>
          <w:ilvl w:val="0"/>
          <w:numId w:val="1"/>
        </w:numPr>
      </w:pPr>
      <w:r>
        <w:t xml:space="preserve">En la </w:t>
      </w:r>
      <w:proofErr w:type="spellStart"/>
      <w:r>
        <w:t>navbar</w:t>
      </w:r>
      <w:proofErr w:type="spellEnd"/>
      <w:r>
        <w:t>: Icono para modificar Los colores de la plantilla. Crear 2 opciones en modo claro y dos en oscuro.</w:t>
      </w:r>
    </w:p>
    <w:p w14:paraId="479CC7D6" w14:textId="77777777" w:rsidR="004F3DB1" w:rsidRPr="004F3DB1" w:rsidRDefault="004F3DB1" w:rsidP="004F3DB1">
      <w:pPr>
        <w:pStyle w:val="Prrafodelista"/>
      </w:pPr>
    </w:p>
    <w:p w14:paraId="50FD95A0" w14:textId="12E64258" w:rsidR="00217C8B" w:rsidRDefault="00217C8B" w:rsidP="00CC5C19">
      <w:pPr>
        <w:rPr>
          <w:lang w:val="es-ES_tradnl"/>
        </w:rPr>
      </w:pPr>
      <w:r>
        <w:rPr>
          <w:lang w:val="es-ES_tradnl"/>
        </w:rPr>
        <w:t>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992"/>
        <w:gridCol w:w="5289"/>
      </w:tblGrid>
      <w:tr w:rsidR="00217C8B" w14:paraId="284F457D" w14:textId="4BCFFC98" w:rsidTr="00217C8B">
        <w:tc>
          <w:tcPr>
            <w:tcW w:w="2547" w:type="dxa"/>
          </w:tcPr>
          <w:p w14:paraId="694E98E7" w14:textId="33E0FB49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Vista</w:t>
            </w:r>
          </w:p>
        </w:tc>
        <w:tc>
          <w:tcPr>
            <w:tcW w:w="992" w:type="dxa"/>
          </w:tcPr>
          <w:p w14:paraId="074CCC89" w14:textId="28E6CDC7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ID</w:t>
            </w:r>
          </w:p>
        </w:tc>
        <w:tc>
          <w:tcPr>
            <w:tcW w:w="5289" w:type="dxa"/>
          </w:tcPr>
          <w:p w14:paraId="051A220C" w14:textId="5CB6EF09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</w:tr>
      <w:tr w:rsidR="00217C8B" w14:paraId="31E25A42" w14:textId="77777777" w:rsidTr="00217C8B">
        <w:tc>
          <w:tcPr>
            <w:tcW w:w="2547" w:type="dxa"/>
          </w:tcPr>
          <w:p w14:paraId="21BC1602" w14:textId="5E69449E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Documentos</w:t>
            </w:r>
          </w:p>
        </w:tc>
        <w:tc>
          <w:tcPr>
            <w:tcW w:w="992" w:type="dxa"/>
          </w:tcPr>
          <w:p w14:paraId="47A51102" w14:textId="11709DD1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HU1-1</w:t>
            </w:r>
          </w:p>
        </w:tc>
        <w:tc>
          <w:tcPr>
            <w:tcW w:w="5289" w:type="dxa"/>
          </w:tcPr>
          <w:p w14:paraId="429081D7" w14:textId="77777777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Listado de documentación, mostrando las siguientes columnas:</w:t>
            </w:r>
          </w:p>
          <w:p w14:paraId="6FA9E683" w14:textId="77777777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 xml:space="preserve">- </w:t>
            </w:r>
            <w:r w:rsidR="00155E33">
              <w:rPr>
                <w:lang w:val="es-ES_tradnl"/>
              </w:rPr>
              <w:t>Entidad</w:t>
            </w:r>
          </w:p>
          <w:p w14:paraId="3C16B6D7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Categoría</w:t>
            </w:r>
          </w:p>
          <w:p w14:paraId="45F83241" w14:textId="79D43F56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Título del documento</w:t>
            </w:r>
          </w:p>
          <w:p w14:paraId="27B025F5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Fecha del documento</w:t>
            </w:r>
          </w:p>
          <w:p w14:paraId="16D3DB60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Usuario que lo subió</w:t>
            </w:r>
          </w:p>
          <w:p w14:paraId="2EF1F301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Fecha de subida</w:t>
            </w:r>
          </w:p>
          <w:p w14:paraId="09200858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- Ultima modificación (Fecha, hora y usuario)</w:t>
            </w:r>
          </w:p>
          <w:p w14:paraId="7B2D7791" w14:textId="77777777" w:rsidR="00155E33" w:rsidRDefault="00155E33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- Botones de </w:t>
            </w:r>
            <w:proofErr w:type="spellStart"/>
            <w:r>
              <w:rPr>
                <w:lang w:val="es-ES_tradnl"/>
              </w:rPr>
              <w:t>Accion</w:t>
            </w:r>
            <w:proofErr w:type="spellEnd"/>
            <w:r>
              <w:rPr>
                <w:lang w:val="es-ES_tradnl"/>
              </w:rPr>
              <w:t>: Modificar, Eliminar, Visualizar, Descargar</w:t>
            </w:r>
          </w:p>
          <w:p w14:paraId="2B74B2D6" w14:textId="77777777" w:rsidR="00B642A5" w:rsidRDefault="00B642A5" w:rsidP="00CC5C19">
            <w:pPr>
              <w:rPr>
                <w:lang w:val="es-ES_tradnl"/>
              </w:rPr>
            </w:pPr>
          </w:p>
          <w:p w14:paraId="228A621B" w14:textId="73A50681" w:rsidR="00B642A5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La acción “visualizar” abre una nueva pestaña con el documento.</w:t>
            </w:r>
          </w:p>
        </w:tc>
      </w:tr>
      <w:tr w:rsidR="00217C8B" w14:paraId="6B29E7C6" w14:textId="5698DD22" w:rsidTr="00217C8B">
        <w:tc>
          <w:tcPr>
            <w:tcW w:w="2547" w:type="dxa"/>
          </w:tcPr>
          <w:p w14:paraId="04299C36" w14:textId="09B3A712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Documentos</w:t>
            </w:r>
          </w:p>
        </w:tc>
        <w:tc>
          <w:tcPr>
            <w:tcW w:w="992" w:type="dxa"/>
          </w:tcPr>
          <w:p w14:paraId="4B5A8840" w14:textId="7D5FBDBD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HU1-</w:t>
            </w:r>
            <w:r w:rsidR="004F3DB1">
              <w:rPr>
                <w:lang w:val="es-ES_tradnl"/>
              </w:rPr>
              <w:t>2</w:t>
            </w:r>
          </w:p>
        </w:tc>
        <w:tc>
          <w:tcPr>
            <w:tcW w:w="5289" w:type="dxa"/>
          </w:tcPr>
          <w:p w14:paraId="13C46295" w14:textId="77777777" w:rsidR="00217C8B" w:rsidRDefault="00217C8B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Crear, modificar, eliminar documentación. El formulario deberá contemplar:</w:t>
            </w:r>
          </w:p>
          <w:p w14:paraId="4BFC2BC1" w14:textId="77777777" w:rsidR="00217C8B" w:rsidRDefault="00217C8B" w:rsidP="00CC5C19">
            <w:pPr>
              <w:rPr>
                <w:lang w:val="es-ES_tradnl"/>
              </w:rPr>
            </w:pPr>
          </w:p>
          <w:p w14:paraId="100500C5" w14:textId="77777777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Archivo a subir</w:t>
            </w:r>
            <w:proofErr w:type="gramEnd"/>
          </w:p>
          <w:p w14:paraId="62547851" w14:textId="3A370A49" w:rsidR="00217C8B" w:rsidRDefault="00155E33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Título del documento</w:t>
            </w:r>
          </w:p>
          <w:p w14:paraId="76E0A587" w14:textId="77777777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Extracto del archivo (primeros N caracteres)</w:t>
            </w:r>
          </w:p>
          <w:p w14:paraId="6C58E743" w14:textId="22A23643" w:rsidR="00B642A5" w:rsidRDefault="00B642A5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Tags</w:t>
            </w:r>
          </w:p>
          <w:p w14:paraId="5D00B998" w14:textId="77777777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Fecha del contenido</w:t>
            </w:r>
          </w:p>
          <w:p w14:paraId="5F8735E0" w14:textId="428938C5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Entidad Dueña (</w:t>
            </w:r>
            <w:proofErr w:type="spellStart"/>
            <w:r>
              <w:rPr>
                <w:lang w:val="es-ES_tradnl"/>
              </w:rPr>
              <w:t>owner</w:t>
            </w:r>
            <w:proofErr w:type="spellEnd"/>
            <w:r>
              <w:rPr>
                <w:lang w:val="es-ES_tradnl"/>
              </w:rPr>
              <w:t>)</w:t>
            </w:r>
          </w:p>
          <w:p w14:paraId="14B344DB" w14:textId="2BB995C6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Categoría dentro de la entidad</w:t>
            </w:r>
          </w:p>
          <w:p w14:paraId="50490221" w14:textId="10E6BBC2" w:rsid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Fecha de subida (no es un input, se guarda la fecha y hora en que el usuario crea el documento.)</w:t>
            </w:r>
          </w:p>
          <w:p w14:paraId="416832B9" w14:textId="564B8723" w:rsidR="00217C8B" w:rsidRPr="00217C8B" w:rsidRDefault="00217C8B" w:rsidP="00217C8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 xml:space="preserve">Usuario que sube el </w:t>
            </w:r>
            <w:proofErr w:type="gramStart"/>
            <w:r>
              <w:rPr>
                <w:lang w:val="es-ES_tradnl"/>
              </w:rPr>
              <w:t>documento</w:t>
            </w:r>
            <w:r>
              <w:rPr>
                <w:lang w:val="es-ES_tradnl"/>
              </w:rPr>
              <w:t>(</w:t>
            </w:r>
            <w:proofErr w:type="gramEnd"/>
            <w:r>
              <w:rPr>
                <w:lang w:val="es-ES_tradnl"/>
              </w:rPr>
              <w:t xml:space="preserve">no es un input, se guarda </w:t>
            </w:r>
            <w:r>
              <w:rPr>
                <w:lang w:val="es-ES_tradnl"/>
              </w:rPr>
              <w:t>el usuario que</w:t>
            </w:r>
            <w:r>
              <w:rPr>
                <w:lang w:val="es-ES_tradnl"/>
              </w:rPr>
              <w:t xml:space="preserve"> crea el documento.)</w:t>
            </w:r>
          </w:p>
        </w:tc>
      </w:tr>
      <w:tr w:rsidR="00217C8B" w14:paraId="27FAD8CB" w14:textId="556EC716" w:rsidTr="00217C8B">
        <w:tc>
          <w:tcPr>
            <w:tcW w:w="2547" w:type="dxa"/>
          </w:tcPr>
          <w:p w14:paraId="41AD7FAE" w14:textId="7CCC1CA5" w:rsidR="00217C8B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Documentos</w:t>
            </w:r>
          </w:p>
        </w:tc>
        <w:tc>
          <w:tcPr>
            <w:tcW w:w="992" w:type="dxa"/>
          </w:tcPr>
          <w:p w14:paraId="38080D81" w14:textId="67E58EC7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HU1-3</w:t>
            </w:r>
          </w:p>
        </w:tc>
        <w:tc>
          <w:tcPr>
            <w:tcW w:w="5289" w:type="dxa"/>
          </w:tcPr>
          <w:p w14:paraId="207908B3" w14:textId="11097DFC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Nuevo Documento: El campo “extracto del documento” se deberá extraer </w:t>
            </w:r>
            <w:proofErr w:type="gramStart"/>
            <w:r>
              <w:rPr>
                <w:lang w:val="es-ES_tradnl"/>
              </w:rPr>
              <w:t>automáticamente  del</w:t>
            </w:r>
            <w:proofErr w:type="gramEnd"/>
            <w:r>
              <w:rPr>
                <w:lang w:val="es-ES_tradnl"/>
              </w:rPr>
              <w:t xml:space="preserve"> archivo. Editable por el usuario</w:t>
            </w:r>
          </w:p>
          <w:p w14:paraId="15D875B4" w14:textId="38FDC7A5" w:rsidR="00B642A5" w:rsidRDefault="00B642A5" w:rsidP="00CC5C19">
            <w:pPr>
              <w:rPr>
                <w:lang w:val="es-ES_tradnl"/>
              </w:rPr>
            </w:pPr>
          </w:p>
        </w:tc>
      </w:tr>
      <w:tr w:rsidR="00217C8B" w14:paraId="7C2209C3" w14:textId="2C2844A5" w:rsidTr="00217C8B">
        <w:tc>
          <w:tcPr>
            <w:tcW w:w="2547" w:type="dxa"/>
          </w:tcPr>
          <w:p w14:paraId="5D5BAFCC" w14:textId="3D73E8B1" w:rsidR="00217C8B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Documentos</w:t>
            </w:r>
          </w:p>
        </w:tc>
        <w:tc>
          <w:tcPr>
            <w:tcW w:w="992" w:type="dxa"/>
          </w:tcPr>
          <w:p w14:paraId="21740CF6" w14:textId="6E70A9B9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HU1-</w:t>
            </w:r>
            <w:r>
              <w:rPr>
                <w:lang w:val="es-ES_tradnl"/>
              </w:rPr>
              <w:t>4</w:t>
            </w:r>
          </w:p>
        </w:tc>
        <w:tc>
          <w:tcPr>
            <w:tcW w:w="5289" w:type="dxa"/>
          </w:tcPr>
          <w:p w14:paraId="4FA4AA1D" w14:textId="08E16918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Nuevo Documento: El campo “Tags” deberá autocompletarse mediante el barrido automático del archivo aplicando algún sistema de procesamiento del texto y comprensión del contexto para determinar </w:t>
            </w:r>
            <w:proofErr w:type="spellStart"/>
            <w:r>
              <w:rPr>
                <w:lang w:val="es-ES_tradnl"/>
              </w:rPr>
              <w:t>cuales</w:t>
            </w:r>
            <w:proofErr w:type="spellEnd"/>
            <w:r>
              <w:rPr>
                <w:lang w:val="es-ES_tradnl"/>
              </w:rPr>
              <w:t xml:space="preserve"> son los tags principales. El usuario podrá editar manualmente el resultado.</w:t>
            </w:r>
          </w:p>
          <w:p w14:paraId="1FDE4802" w14:textId="4C4AD6A3" w:rsidR="00B642A5" w:rsidRDefault="00B642A5" w:rsidP="00CC5C19">
            <w:pPr>
              <w:rPr>
                <w:lang w:val="es-ES_tradnl"/>
              </w:rPr>
            </w:pPr>
          </w:p>
        </w:tc>
      </w:tr>
      <w:tr w:rsidR="00217C8B" w14:paraId="12F88A17" w14:textId="2D7D34F1" w:rsidTr="00217C8B">
        <w:tc>
          <w:tcPr>
            <w:tcW w:w="2547" w:type="dxa"/>
          </w:tcPr>
          <w:p w14:paraId="40DD7A39" w14:textId="22B2A6CB" w:rsidR="00217C8B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Documentos</w:t>
            </w:r>
          </w:p>
        </w:tc>
        <w:tc>
          <w:tcPr>
            <w:tcW w:w="992" w:type="dxa"/>
          </w:tcPr>
          <w:p w14:paraId="0BA6A444" w14:textId="1FA81380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HU1-</w:t>
            </w:r>
            <w:r>
              <w:rPr>
                <w:lang w:val="es-ES_tradnl"/>
              </w:rPr>
              <w:t>5</w:t>
            </w:r>
          </w:p>
        </w:tc>
        <w:tc>
          <w:tcPr>
            <w:tcW w:w="5289" w:type="dxa"/>
          </w:tcPr>
          <w:p w14:paraId="3193669E" w14:textId="77777777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Búsqueda: En la vista documentos deberá poder buscarse por título </w:t>
            </w:r>
            <w:proofErr w:type="gramStart"/>
            <w:r>
              <w:rPr>
                <w:lang w:val="es-ES_tradnl"/>
              </w:rPr>
              <w:t>del mismo</w:t>
            </w:r>
            <w:proofErr w:type="gramEnd"/>
            <w:r>
              <w:rPr>
                <w:lang w:val="es-ES_tradnl"/>
              </w:rPr>
              <w:t xml:space="preserve">, tags o palabras dentro del propio documento. Adicionalmente se </w:t>
            </w:r>
            <w:r>
              <w:rPr>
                <w:lang w:val="es-ES_tradnl"/>
              </w:rPr>
              <w:lastRenderedPageBreak/>
              <w:t>deberá poder filtrar por períodos (desde – hasta), por entidad y por categoría.</w:t>
            </w:r>
          </w:p>
          <w:p w14:paraId="3764CE94" w14:textId="4111AEDA" w:rsidR="00B642A5" w:rsidRDefault="00B642A5" w:rsidP="00CC5C19">
            <w:pPr>
              <w:rPr>
                <w:lang w:val="es-ES_tradnl"/>
              </w:rPr>
            </w:pPr>
          </w:p>
        </w:tc>
      </w:tr>
      <w:tr w:rsidR="00217C8B" w14:paraId="1D1464F6" w14:textId="3155D31E" w:rsidTr="00217C8B">
        <w:tc>
          <w:tcPr>
            <w:tcW w:w="2547" w:type="dxa"/>
          </w:tcPr>
          <w:p w14:paraId="63D64F79" w14:textId="463D0CFD" w:rsidR="00217C8B" w:rsidRDefault="00B642A5" w:rsidP="00CC5C19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lastRenderedPageBreak/>
              <w:t>Login</w:t>
            </w:r>
            <w:proofErr w:type="spellEnd"/>
          </w:p>
        </w:tc>
        <w:tc>
          <w:tcPr>
            <w:tcW w:w="992" w:type="dxa"/>
          </w:tcPr>
          <w:p w14:paraId="2FB3BADC" w14:textId="6479084B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2-1</w:t>
            </w:r>
          </w:p>
        </w:tc>
        <w:tc>
          <w:tcPr>
            <w:tcW w:w="5289" w:type="dxa"/>
          </w:tcPr>
          <w:p w14:paraId="4490E716" w14:textId="2EF0CAE6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Se requiere un formulario de </w:t>
            </w:r>
            <w:proofErr w:type="spellStart"/>
            <w:r>
              <w:rPr>
                <w:lang w:val="es-ES_tradnl"/>
              </w:rPr>
              <w:t>login</w:t>
            </w:r>
            <w:proofErr w:type="spellEnd"/>
            <w:r>
              <w:rPr>
                <w:lang w:val="es-ES_tradnl"/>
              </w:rPr>
              <w:t xml:space="preserve"> con usuario y contraseña. </w:t>
            </w:r>
          </w:p>
        </w:tc>
      </w:tr>
      <w:tr w:rsidR="00217C8B" w14:paraId="680189A7" w14:textId="05FE11E2" w:rsidTr="00217C8B">
        <w:tc>
          <w:tcPr>
            <w:tcW w:w="2547" w:type="dxa"/>
          </w:tcPr>
          <w:p w14:paraId="3271FF72" w14:textId="05835A05" w:rsidR="00217C8B" w:rsidRDefault="002510C5" w:rsidP="00CC5C19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Login</w:t>
            </w:r>
            <w:proofErr w:type="spellEnd"/>
          </w:p>
        </w:tc>
        <w:tc>
          <w:tcPr>
            <w:tcW w:w="992" w:type="dxa"/>
          </w:tcPr>
          <w:p w14:paraId="5A61763B" w14:textId="54FCFB83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HU2-2</w:t>
            </w:r>
          </w:p>
        </w:tc>
        <w:tc>
          <w:tcPr>
            <w:tcW w:w="5289" w:type="dxa"/>
          </w:tcPr>
          <w:p w14:paraId="08FCF55E" w14:textId="77777777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Olvidé mi contraseña: Esta funcionalidad se adoptará en el </w:t>
            </w:r>
            <w:proofErr w:type="spellStart"/>
            <w:r>
              <w:rPr>
                <w:lang w:val="es-ES_tradnl"/>
              </w:rPr>
              <w:t>login</w:t>
            </w:r>
            <w:proofErr w:type="spellEnd"/>
            <w:r>
              <w:rPr>
                <w:lang w:val="es-ES_tradnl"/>
              </w:rPr>
              <w:t>. El usuario deberá ingresar su email y, si existe, se le enviará un correo con un enlace para restablecer su contraseña.</w:t>
            </w:r>
          </w:p>
          <w:p w14:paraId="7F00CB3D" w14:textId="6665E9E8" w:rsidR="00B642A5" w:rsidRDefault="00B642A5" w:rsidP="00CC5C19">
            <w:pPr>
              <w:rPr>
                <w:lang w:val="es-ES_tradnl"/>
              </w:rPr>
            </w:pPr>
          </w:p>
        </w:tc>
      </w:tr>
      <w:tr w:rsidR="00217C8B" w14:paraId="7D7A38C2" w14:textId="5C81CF94" w:rsidTr="00217C8B">
        <w:tc>
          <w:tcPr>
            <w:tcW w:w="2547" w:type="dxa"/>
          </w:tcPr>
          <w:p w14:paraId="1E0AABCE" w14:textId="5184700A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Entidades</w:t>
            </w:r>
          </w:p>
        </w:tc>
        <w:tc>
          <w:tcPr>
            <w:tcW w:w="992" w:type="dxa"/>
          </w:tcPr>
          <w:p w14:paraId="1A6DB30A" w14:textId="04E409B9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3-1</w:t>
            </w:r>
          </w:p>
        </w:tc>
        <w:tc>
          <w:tcPr>
            <w:tcW w:w="5289" w:type="dxa"/>
          </w:tcPr>
          <w:p w14:paraId="05E52B9C" w14:textId="77777777" w:rsidR="00217C8B" w:rsidRDefault="00B642A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En esta vista se muestra una tabla con todas las entidades creadas, con posibilidad de búsqueda</w:t>
            </w:r>
            <w:r w:rsidR="0041117A">
              <w:rPr>
                <w:lang w:val="es-ES_tradnl"/>
              </w:rPr>
              <w:t>. La lista mostrará</w:t>
            </w:r>
          </w:p>
          <w:p w14:paraId="1DAB2B4D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Entidad</w:t>
            </w:r>
          </w:p>
          <w:p w14:paraId="525D123E" w14:textId="52CB7E96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Categorías totales y sus nombres</w:t>
            </w:r>
          </w:p>
          <w:p w14:paraId="77B123D6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Documentos Totales que contiene</w:t>
            </w:r>
          </w:p>
          <w:p w14:paraId="6CFDC569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Botón para modificar o eliminar una entidad</w:t>
            </w:r>
          </w:p>
          <w:p w14:paraId="625AA227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Cada entidad deberá mostrar debajo, las categorías que contiene (nombre y cantidad de documentos) junto con botones para modificar y eliminar.</w:t>
            </w:r>
          </w:p>
          <w:p w14:paraId="388574B5" w14:textId="77777777" w:rsidR="0041117A" w:rsidRDefault="0041117A" w:rsidP="0041117A">
            <w:pPr>
              <w:pStyle w:val="Prrafodelista"/>
              <w:rPr>
                <w:lang w:val="es-ES_tradnl"/>
              </w:rPr>
            </w:pPr>
          </w:p>
          <w:p w14:paraId="7CF371D4" w14:textId="77777777" w:rsidR="0041117A" w:rsidRDefault="0041117A" w:rsidP="0041117A">
            <w:pPr>
              <w:rPr>
                <w:lang w:val="es-ES_tradnl"/>
              </w:rPr>
            </w:pPr>
            <w:r>
              <w:rPr>
                <w:lang w:val="es-ES_tradnl"/>
              </w:rPr>
              <w:t>Además, la vista contará con un botón “Crear” el cual deberá ser desplegable y permitirá seleccionar categoría o entidad.</w:t>
            </w:r>
          </w:p>
          <w:p w14:paraId="7B055AAC" w14:textId="387FF27C" w:rsidR="0041117A" w:rsidRPr="0041117A" w:rsidRDefault="0041117A" w:rsidP="0041117A">
            <w:pPr>
              <w:rPr>
                <w:lang w:val="es-ES_tradnl"/>
              </w:rPr>
            </w:pPr>
          </w:p>
        </w:tc>
      </w:tr>
      <w:tr w:rsidR="00217C8B" w14:paraId="40AC9A7F" w14:textId="177466A2" w:rsidTr="00217C8B">
        <w:tc>
          <w:tcPr>
            <w:tcW w:w="2547" w:type="dxa"/>
          </w:tcPr>
          <w:p w14:paraId="54E0582C" w14:textId="1840BAB5" w:rsidR="00217C8B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Entidades</w:t>
            </w:r>
          </w:p>
        </w:tc>
        <w:tc>
          <w:tcPr>
            <w:tcW w:w="992" w:type="dxa"/>
          </w:tcPr>
          <w:p w14:paraId="3DA366D4" w14:textId="66FEDF4E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3-2</w:t>
            </w:r>
          </w:p>
        </w:tc>
        <w:tc>
          <w:tcPr>
            <w:tcW w:w="5289" w:type="dxa"/>
          </w:tcPr>
          <w:p w14:paraId="09D9ACA0" w14:textId="56967978" w:rsidR="00217C8B" w:rsidRDefault="0041117A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Al eliminar una entidad o una categoría no vacía, se deberá mostrar una confirmación vía notificación </w:t>
            </w:r>
            <w:proofErr w:type="spellStart"/>
            <w:r>
              <w:rPr>
                <w:lang w:val="es-ES_tradnl"/>
              </w:rPr>
              <w:t>in-</w:t>
            </w:r>
            <w:proofErr w:type="gramStart"/>
            <w:r>
              <w:rPr>
                <w:lang w:val="es-ES_tradnl"/>
              </w:rPr>
              <w:t>app</w:t>
            </w:r>
            <w:proofErr w:type="spellEnd"/>
            <w:proofErr w:type="gramEnd"/>
            <w:r>
              <w:rPr>
                <w:lang w:val="es-ES_tradnl"/>
              </w:rPr>
              <w:t xml:space="preserve">. Informando las categorías que tiene dentro esa entidad y la cantidad de documentos totales que contiene. En el caso de ser una categoría solo muestra la cantidad de documentos que contiene. Solo se permite </w:t>
            </w:r>
            <w:proofErr w:type="spellStart"/>
            <w:r>
              <w:rPr>
                <w:lang w:val="es-ES_tradnl"/>
              </w:rPr>
              <w:t>soft</w:t>
            </w:r>
            <w:proofErr w:type="spellEnd"/>
            <w:r>
              <w:rPr>
                <w:lang w:val="es-ES_tradnl"/>
              </w:rPr>
              <w:t xml:space="preserve"> </w:t>
            </w:r>
            <w:proofErr w:type="spellStart"/>
            <w:r>
              <w:rPr>
                <w:lang w:val="es-ES_tradnl"/>
              </w:rPr>
              <w:t>delete</w:t>
            </w:r>
            <w:proofErr w:type="spellEnd"/>
            <w:r>
              <w:rPr>
                <w:lang w:val="es-ES_tradnl"/>
              </w:rPr>
              <w:t xml:space="preserve">, con posibilidad de restaurar vía rol </w:t>
            </w:r>
            <w:proofErr w:type="spellStart"/>
            <w:r>
              <w:rPr>
                <w:lang w:val="es-ES_tradnl"/>
              </w:rPr>
              <w:t>Admin</w:t>
            </w:r>
            <w:proofErr w:type="spellEnd"/>
            <w:r>
              <w:rPr>
                <w:lang w:val="es-ES_tradnl"/>
              </w:rPr>
              <w:t>.</w:t>
            </w:r>
          </w:p>
          <w:p w14:paraId="679208C6" w14:textId="3AC01295" w:rsidR="0041117A" w:rsidRDefault="0041117A" w:rsidP="00CC5C19">
            <w:pPr>
              <w:rPr>
                <w:lang w:val="es-ES_tradnl"/>
              </w:rPr>
            </w:pPr>
          </w:p>
        </w:tc>
      </w:tr>
      <w:tr w:rsidR="00217C8B" w14:paraId="150FF234" w14:textId="68678F69" w:rsidTr="00217C8B">
        <w:tc>
          <w:tcPr>
            <w:tcW w:w="2547" w:type="dxa"/>
          </w:tcPr>
          <w:p w14:paraId="38AFDEEB" w14:textId="06476DB3" w:rsidR="00217C8B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Entidades</w:t>
            </w:r>
          </w:p>
        </w:tc>
        <w:tc>
          <w:tcPr>
            <w:tcW w:w="992" w:type="dxa"/>
          </w:tcPr>
          <w:p w14:paraId="4E079C9C" w14:textId="32521D33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3-3</w:t>
            </w:r>
          </w:p>
        </w:tc>
        <w:tc>
          <w:tcPr>
            <w:tcW w:w="5289" w:type="dxa"/>
          </w:tcPr>
          <w:p w14:paraId="003C5A20" w14:textId="77777777" w:rsidR="00217C8B" w:rsidRDefault="0041117A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Las entidades vacías se eliminan definitivamente.</w:t>
            </w:r>
          </w:p>
          <w:p w14:paraId="67F5962B" w14:textId="4C7A3E47" w:rsidR="0041117A" w:rsidRDefault="0041117A" w:rsidP="00CC5C19">
            <w:pPr>
              <w:rPr>
                <w:lang w:val="es-ES_tradnl"/>
              </w:rPr>
            </w:pPr>
          </w:p>
        </w:tc>
      </w:tr>
      <w:tr w:rsidR="00217C8B" w14:paraId="500CF3CA" w14:textId="538EE675" w:rsidTr="00217C8B">
        <w:tc>
          <w:tcPr>
            <w:tcW w:w="2547" w:type="dxa"/>
          </w:tcPr>
          <w:p w14:paraId="1FCB6D17" w14:textId="2D275C30" w:rsidR="00217C8B" w:rsidRDefault="0041117A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Usuarios</w:t>
            </w:r>
          </w:p>
        </w:tc>
        <w:tc>
          <w:tcPr>
            <w:tcW w:w="992" w:type="dxa"/>
          </w:tcPr>
          <w:p w14:paraId="5A24C7AC" w14:textId="559A93A0" w:rsidR="00217C8B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4-1</w:t>
            </w:r>
          </w:p>
        </w:tc>
        <w:tc>
          <w:tcPr>
            <w:tcW w:w="5289" w:type="dxa"/>
          </w:tcPr>
          <w:p w14:paraId="44F2817F" w14:textId="77777777" w:rsidR="00217C8B" w:rsidRDefault="0041117A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Muestra una lista de usuarios con los siguientes campos:</w:t>
            </w:r>
          </w:p>
          <w:p w14:paraId="1DB158E6" w14:textId="77777777" w:rsidR="0041117A" w:rsidRDefault="0041117A" w:rsidP="00CC5C19">
            <w:pPr>
              <w:rPr>
                <w:lang w:val="es-ES_tradnl"/>
              </w:rPr>
            </w:pPr>
          </w:p>
          <w:p w14:paraId="0F6929F3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Nombre</w:t>
            </w:r>
          </w:p>
          <w:p w14:paraId="5F9E3B40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Apellido</w:t>
            </w:r>
          </w:p>
          <w:p w14:paraId="7B0F7536" w14:textId="55EE05BB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Nombre de usuario</w:t>
            </w:r>
          </w:p>
          <w:p w14:paraId="788DAF22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Email</w:t>
            </w:r>
          </w:p>
          <w:p w14:paraId="0AB09E65" w14:textId="62D4461C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Rol</w:t>
            </w:r>
          </w:p>
          <w:p w14:paraId="3516E7A5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Fecha de alta</w:t>
            </w:r>
          </w:p>
          <w:p w14:paraId="4287B684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Creado por (usuario)</w:t>
            </w:r>
          </w:p>
          <w:p w14:paraId="0B111591" w14:textId="77777777" w:rsidR="0041117A" w:rsidRDefault="0041117A" w:rsidP="0041117A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Botón para modificar, eliminar o enviar enlace para restablecer contraseña.</w:t>
            </w:r>
          </w:p>
          <w:p w14:paraId="02DB3134" w14:textId="77777777" w:rsidR="0041117A" w:rsidRDefault="0041117A" w:rsidP="0041117A">
            <w:pPr>
              <w:pStyle w:val="Prrafodelista"/>
              <w:rPr>
                <w:lang w:val="es-ES_tradnl"/>
              </w:rPr>
            </w:pPr>
          </w:p>
          <w:p w14:paraId="5CAE4C7F" w14:textId="77777777" w:rsidR="0041117A" w:rsidRDefault="0041117A" w:rsidP="0041117A">
            <w:pPr>
              <w:rPr>
                <w:lang w:val="es-ES_tradnl"/>
              </w:rPr>
            </w:pPr>
            <w:r>
              <w:rPr>
                <w:lang w:val="es-ES_tradnl"/>
              </w:rPr>
              <w:t>Incluir en la vista, un botón para crear usuario.</w:t>
            </w:r>
          </w:p>
          <w:p w14:paraId="2C2BF37E" w14:textId="43E133F1" w:rsidR="0041117A" w:rsidRPr="0041117A" w:rsidRDefault="0041117A" w:rsidP="0041117A">
            <w:pPr>
              <w:rPr>
                <w:lang w:val="es-ES_tradnl"/>
              </w:rPr>
            </w:pPr>
          </w:p>
        </w:tc>
      </w:tr>
      <w:tr w:rsidR="0041117A" w14:paraId="30DB8A9C" w14:textId="77777777" w:rsidTr="00217C8B">
        <w:tc>
          <w:tcPr>
            <w:tcW w:w="2547" w:type="dxa"/>
          </w:tcPr>
          <w:p w14:paraId="3BF286A5" w14:textId="66076442" w:rsidR="0041117A" w:rsidRDefault="00B324DC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Vista Pública</w:t>
            </w:r>
          </w:p>
        </w:tc>
        <w:tc>
          <w:tcPr>
            <w:tcW w:w="992" w:type="dxa"/>
          </w:tcPr>
          <w:p w14:paraId="6224435A" w14:textId="539A8AD2" w:rsidR="0041117A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>
              <w:rPr>
                <w:lang w:val="es-ES_tradnl"/>
              </w:rPr>
              <w:t>5-1</w:t>
            </w:r>
          </w:p>
        </w:tc>
        <w:tc>
          <w:tcPr>
            <w:tcW w:w="5289" w:type="dxa"/>
          </w:tcPr>
          <w:p w14:paraId="329C6576" w14:textId="77777777" w:rsidR="0041117A" w:rsidRDefault="00B324DC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Crear una vista pública (sin </w:t>
            </w:r>
            <w:proofErr w:type="spellStart"/>
            <w:r>
              <w:rPr>
                <w:lang w:val="es-ES_tradnl"/>
              </w:rPr>
              <w:t>login</w:t>
            </w:r>
            <w:proofErr w:type="spellEnd"/>
            <w:r>
              <w:rPr>
                <w:lang w:val="es-ES_tradnl"/>
              </w:rPr>
              <w:t xml:space="preserve">) en donde se </w:t>
            </w:r>
            <w:proofErr w:type="spellStart"/>
            <w:r>
              <w:rPr>
                <w:lang w:val="es-ES_tradnl"/>
              </w:rPr>
              <w:t>muetra</w:t>
            </w:r>
            <w:proofErr w:type="spellEnd"/>
            <w:r>
              <w:rPr>
                <w:lang w:val="es-ES_tradnl"/>
              </w:rPr>
              <w:t xml:space="preserve"> toda la documentación, ordenado por fecha, en orden descendente. La documentación tendrá 2 opciones de vista. En </w:t>
            </w:r>
            <w:proofErr w:type="spellStart"/>
            <w:r>
              <w:rPr>
                <w:lang w:val="es-ES_tradnl"/>
              </w:rPr>
              <w:t>cards</w:t>
            </w:r>
            <w:proofErr w:type="spellEnd"/>
            <w:r>
              <w:rPr>
                <w:lang w:val="es-ES_tradnl"/>
              </w:rPr>
              <w:t xml:space="preserve"> o en modo lista.</w:t>
            </w:r>
          </w:p>
          <w:p w14:paraId="2438C49D" w14:textId="42DB3290" w:rsidR="00B324DC" w:rsidRDefault="00B324DC" w:rsidP="00CC5C19">
            <w:pPr>
              <w:rPr>
                <w:lang w:val="es-ES_tradnl"/>
              </w:rPr>
            </w:pPr>
          </w:p>
        </w:tc>
      </w:tr>
      <w:tr w:rsidR="0041117A" w14:paraId="4380F951" w14:textId="77777777" w:rsidTr="00217C8B">
        <w:tc>
          <w:tcPr>
            <w:tcW w:w="2547" w:type="dxa"/>
          </w:tcPr>
          <w:p w14:paraId="5C6BB805" w14:textId="64F8B4AA" w:rsidR="0041117A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Vista Pública</w:t>
            </w:r>
          </w:p>
        </w:tc>
        <w:tc>
          <w:tcPr>
            <w:tcW w:w="992" w:type="dxa"/>
          </w:tcPr>
          <w:p w14:paraId="2B7F7A33" w14:textId="3BC81C5E" w:rsidR="0041117A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HU5-2</w:t>
            </w:r>
          </w:p>
        </w:tc>
        <w:tc>
          <w:tcPr>
            <w:tcW w:w="5289" w:type="dxa"/>
          </w:tcPr>
          <w:p w14:paraId="52A54890" w14:textId="77777777" w:rsidR="0041117A" w:rsidRDefault="00B324DC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Vista formato </w:t>
            </w:r>
            <w:proofErr w:type="spellStart"/>
            <w:r>
              <w:rPr>
                <w:lang w:val="es-ES_tradnl"/>
              </w:rPr>
              <w:t>card</w:t>
            </w:r>
            <w:proofErr w:type="spellEnd"/>
            <w:r>
              <w:rPr>
                <w:lang w:val="es-ES_tradnl"/>
              </w:rPr>
              <w:t xml:space="preserve">. Cada </w:t>
            </w:r>
            <w:proofErr w:type="spellStart"/>
            <w:r>
              <w:rPr>
                <w:lang w:val="es-ES_tradnl"/>
              </w:rPr>
              <w:t>card</w:t>
            </w:r>
            <w:proofErr w:type="spellEnd"/>
            <w:r>
              <w:rPr>
                <w:lang w:val="es-ES_tradnl"/>
              </w:rPr>
              <w:t xml:space="preserve"> deberá contener:</w:t>
            </w:r>
          </w:p>
          <w:p w14:paraId="24C0C5BC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Título del documento</w:t>
            </w:r>
          </w:p>
          <w:p w14:paraId="60CFDDBC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Extracto</w:t>
            </w:r>
          </w:p>
          <w:p w14:paraId="42D56B0C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Tag con la entidad</w:t>
            </w:r>
          </w:p>
          <w:p w14:paraId="4D4A28FE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Tag con la categoría</w:t>
            </w:r>
          </w:p>
          <w:p w14:paraId="3092DC3F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Fecha del contenido</w:t>
            </w:r>
          </w:p>
          <w:p w14:paraId="34E33340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Extracto</w:t>
            </w:r>
          </w:p>
          <w:p w14:paraId="4EE2DD14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Tags (palabras claves obtenidas del documento).</w:t>
            </w:r>
          </w:p>
          <w:p w14:paraId="547FBCF6" w14:textId="3FA86A26" w:rsidR="00B324DC" w:rsidRP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Botón para acceder al documento (lo abre en nueva pestaña.</w:t>
            </w:r>
          </w:p>
        </w:tc>
      </w:tr>
      <w:tr w:rsidR="0041117A" w14:paraId="16EDA1E8" w14:textId="77777777" w:rsidTr="00217C8B">
        <w:tc>
          <w:tcPr>
            <w:tcW w:w="2547" w:type="dxa"/>
          </w:tcPr>
          <w:p w14:paraId="33233343" w14:textId="3437C190" w:rsidR="0041117A" w:rsidRDefault="002510C5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Vista Pública</w:t>
            </w:r>
          </w:p>
        </w:tc>
        <w:tc>
          <w:tcPr>
            <w:tcW w:w="992" w:type="dxa"/>
          </w:tcPr>
          <w:p w14:paraId="6872596B" w14:textId="76A287E9" w:rsidR="0041117A" w:rsidRDefault="004F3DB1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>HU</w:t>
            </w:r>
            <w:r w:rsidR="00CD03DD">
              <w:rPr>
                <w:lang w:val="es-ES_tradnl"/>
              </w:rPr>
              <w:t>5-3</w:t>
            </w:r>
          </w:p>
        </w:tc>
        <w:tc>
          <w:tcPr>
            <w:tcW w:w="5289" w:type="dxa"/>
          </w:tcPr>
          <w:p w14:paraId="7BDB4109" w14:textId="77777777" w:rsidR="0041117A" w:rsidRDefault="00B324DC" w:rsidP="00CC5C19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Esta vista deberá incluir un </w:t>
            </w:r>
            <w:proofErr w:type="spellStart"/>
            <w:r>
              <w:rPr>
                <w:lang w:val="es-ES_tradnl"/>
              </w:rPr>
              <w:t>textbox</w:t>
            </w:r>
            <w:proofErr w:type="spellEnd"/>
            <w:r>
              <w:rPr>
                <w:lang w:val="es-ES_tradnl"/>
              </w:rPr>
              <w:t xml:space="preserve"> de búsqueda por título y palabras dentro del documento, permitiendo buscar frases (utilizando comillas) o frases sin comillas en donde puede aparecer cualquiera de las palabras.</w:t>
            </w:r>
          </w:p>
          <w:p w14:paraId="2FA83AF2" w14:textId="77777777" w:rsidR="00B324DC" w:rsidRDefault="00B324DC" w:rsidP="00CC5C19">
            <w:pPr>
              <w:rPr>
                <w:lang w:val="es-ES_tradnl"/>
              </w:rPr>
            </w:pPr>
          </w:p>
          <w:p w14:paraId="31B19E20" w14:textId="77777777" w:rsidR="00B324DC" w:rsidRDefault="00B324DC" w:rsidP="00CC5C19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Además</w:t>
            </w:r>
            <w:proofErr w:type="gramEnd"/>
            <w:r>
              <w:rPr>
                <w:lang w:val="es-ES_tradnl"/>
              </w:rPr>
              <w:t xml:space="preserve"> deberá permitir:</w:t>
            </w:r>
          </w:p>
          <w:p w14:paraId="05059242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Filtrado por Entidad</w:t>
            </w:r>
          </w:p>
          <w:p w14:paraId="360438E4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Filtrado por categoría</w:t>
            </w:r>
          </w:p>
          <w:p w14:paraId="673C9530" w14:textId="77777777" w:rsidR="00B324DC" w:rsidRDefault="00B324DC" w:rsidP="00B324DC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>
              <w:rPr>
                <w:lang w:val="es-ES_tradnl"/>
              </w:rPr>
              <w:t>Filtrado por período de tiempo (desde – hasta)</w:t>
            </w:r>
          </w:p>
          <w:p w14:paraId="00AF63C3" w14:textId="77777777" w:rsidR="00B324DC" w:rsidRDefault="00B324DC" w:rsidP="00B324DC">
            <w:pPr>
              <w:rPr>
                <w:lang w:val="es-ES_tradnl"/>
              </w:rPr>
            </w:pPr>
          </w:p>
          <w:p w14:paraId="4912A10E" w14:textId="77777777" w:rsidR="00B324DC" w:rsidRDefault="00B324DC" w:rsidP="00B324DC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Los filtros deberán ser acumulativos. Mostrados en </w:t>
            </w:r>
            <w:proofErr w:type="spellStart"/>
            <w:r>
              <w:rPr>
                <w:lang w:val="es-ES_tradnl"/>
              </w:rPr>
              <w:t>pills</w:t>
            </w:r>
            <w:proofErr w:type="spellEnd"/>
            <w:r>
              <w:rPr>
                <w:lang w:val="es-ES_tradnl"/>
              </w:rPr>
              <w:t xml:space="preserve">, comenzando por una </w:t>
            </w:r>
            <w:proofErr w:type="spellStart"/>
            <w:r>
              <w:rPr>
                <w:lang w:val="es-ES_tradnl"/>
              </w:rPr>
              <w:t>pill</w:t>
            </w:r>
            <w:proofErr w:type="spellEnd"/>
            <w:r>
              <w:rPr>
                <w:lang w:val="es-ES_tradnl"/>
              </w:rPr>
              <w:t xml:space="preserve"> para la búsqueda inicial, con el </w:t>
            </w:r>
            <w:proofErr w:type="spellStart"/>
            <w:r>
              <w:rPr>
                <w:lang w:val="es-ES_tradnl"/>
              </w:rPr>
              <w:t>string</w:t>
            </w:r>
            <w:proofErr w:type="spellEnd"/>
            <w:r>
              <w:rPr>
                <w:lang w:val="es-ES_tradnl"/>
              </w:rPr>
              <w:t xml:space="preserve"> y la cantidad de resultados. Si se aplica algún filtro deberá </w:t>
            </w:r>
            <w:r>
              <w:rPr>
                <w:lang w:val="es-ES_tradnl"/>
              </w:rPr>
              <w:lastRenderedPageBreak/>
              <w:t xml:space="preserve">aparecer una nueva </w:t>
            </w:r>
            <w:proofErr w:type="spellStart"/>
            <w:r>
              <w:rPr>
                <w:lang w:val="es-ES_tradnl"/>
              </w:rPr>
              <w:t>pill</w:t>
            </w:r>
            <w:proofErr w:type="spellEnd"/>
            <w:r>
              <w:rPr>
                <w:lang w:val="es-ES_tradnl"/>
              </w:rPr>
              <w:t xml:space="preserve"> indicando el filtro y los resultados. Lo mismo ocurre con cada filtro subsiguiente. Se podrá eliminar cualquiera de las </w:t>
            </w:r>
            <w:proofErr w:type="spellStart"/>
            <w:r>
              <w:rPr>
                <w:lang w:val="es-ES_tradnl"/>
              </w:rPr>
              <w:t>pills</w:t>
            </w:r>
            <w:proofErr w:type="spellEnd"/>
            <w:r>
              <w:rPr>
                <w:lang w:val="es-ES_tradnl"/>
              </w:rPr>
              <w:t xml:space="preserve">, obligando a recalcular los resultados mostrados y valores de las </w:t>
            </w:r>
            <w:proofErr w:type="spellStart"/>
            <w:r>
              <w:rPr>
                <w:lang w:val="es-ES_tradnl"/>
              </w:rPr>
              <w:t>pills</w:t>
            </w:r>
            <w:proofErr w:type="spellEnd"/>
            <w:r>
              <w:rPr>
                <w:lang w:val="es-ES_tradnl"/>
              </w:rPr>
              <w:t>.</w:t>
            </w:r>
          </w:p>
          <w:p w14:paraId="05DD5409" w14:textId="652B67FA" w:rsidR="00B324DC" w:rsidRPr="00B324DC" w:rsidRDefault="00B324DC" w:rsidP="00B324DC">
            <w:pPr>
              <w:rPr>
                <w:lang w:val="es-ES_tradnl"/>
              </w:rPr>
            </w:pPr>
          </w:p>
        </w:tc>
      </w:tr>
    </w:tbl>
    <w:p w14:paraId="5B8BC21F" w14:textId="5A09890D" w:rsidR="00B642A5" w:rsidRPr="00CC5C19" w:rsidRDefault="00B642A5" w:rsidP="00CC5C19">
      <w:pPr>
        <w:rPr>
          <w:lang w:val="es-ES_tradnl"/>
        </w:rPr>
      </w:pPr>
    </w:p>
    <w:sectPr w:rsidR="00B642A5" w:rsidRPr="00CC5C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989"/>
    <w:multiLevelType w:val="hybridMultilevel"/>
    <w:tmpl w:val="4CD4E5A4"/>
    <w:lvl w:ilvl="0" w:tplc="D3283CC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8410E"/>
    <w:multiLevelType w:val="hybridMultilevel"/>
    <w:tmpl w:val="1B7E28C4"/>
    <w:lvl w:ilvl="0" w:tplc="C0D05C6C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D7693"/>
    <w:multiLevelType w:val="hybridMultilevel"/>
    <w:tmpl w:val="7ED65444"/>
    <w:lvl w:ilvl="0" w:tplc="3F089C9C">
      <w:start w:val="3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79992A84"/>
    <w:multiLevelType w:val="hybridMultilevel"/>
    <w:tmpl w:val="8E562614"/>
    <w:lvl w:ilvl="0" w:tplc="2B6E8AD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5059">
    <w:abstractNumId w:val="0"/>
  </w:num>
  <w:num w:numId="2" w16cid:durableId="1458137539">
    <w:abstractNumId w:val="2"/>
  </w:num>
  <w:num w:numId="3" w16cid:durableId="277836047">
    <w:abstractNumId w:val="3"/>
  </w:num>
  <w:num w:numId="4" w16cid:durableId="1713186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62"/>
    <w:rsid w:val="00155E33"/>
    <w:rsid w:val="00217C8B"/>
    <w:rsid w:val="002510C5"/>
    <w:rsid w:val="002708E0"/>
    <w:rsid w:val="0041117A"/>
    <w:rsid w:val="004F3DB1"/>
    <w:rsid w:val="006D2EEF"/>
    <w:rsid w:val="008D745A"/>
    <w:rsid w:val="009D448A"/>
    <w:rsid w:val="00B324DC"/>
    <w:rsid w:val="00B642A5"/>
    <w:rsid w:val="00B81662"/>
    <w:rsid w:val="00C361A6"/>
    <w:rsid w:val="00CC5C19"/>
    <w:rsid w:val="00CD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CB01B"/>
  <w15:chartTrackingRefBased/>
  <w15:docId w15:val="{A1319A9F-B586-864B-AC65-14674203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6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6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6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6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6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6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66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7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1017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García Márquez</dc:creator>
  <cp:keywords/>
  <dc:description/>
  <cp:lastModifiedBy>Marcelo García Márquez</cp:lastModifiedBy>
  <cp:revision>1</cp:revision>
  <dcterms:created xsi:type="dcterms:W3CDTF">2026-05-19T22:23:00Z</dcterms:created>
  <dcterms:modified xsi:type="dcterms:W3CDTF">2026-05-20T01:37:00Z</dcterms:modified>
</cp:coreProperties>
</file>