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383" w:rsidRDefault="001B7533" w:rsidP="001B7533">
      <w:pPr>
        <w:jc w:val="center"/>
        <w:rPr>
          <w:rFonts w:ascii="Times New Roman" w:hAnsi="Times New Roman" w:cs="Times New Roman"/>
          <w:sz w:val="28"/>
          <w:szCs w:val="28"/>
        </w:rPr>
      </w:pPr>
      <w:r>
        <w:rPr>
          <w:rFonts w:ascii="Times New Roman" w:hAnsi="Times New Roman" w:cs="Times New Roman"/>
          <w:sz w:val="28"/>
          <w:szCs w:val="28"/>
        </w:rPr>
        <w:t>Прави</w:t>
      </w:r>
      <w:r w:rsidR="0018634E">
        <w:rPr>
          <w:rFonts w:ascii="Times New Roman" w:hAnsi="Times New Roman" w:cs="Times New Roman"/>
          <w:sz w:val="28"/>
          <w:szCs w:val="28"/>
        </w:rPr>
        <w:t>ла оформления Курсовой работы</w:t>
      </w:r>
      <w:bookmarkStart w:id="0" w:name="_GoBack"/>
      <w:bookmarkEnd w:id="0"/>
    </w:p>
    <w:p w:rsidR="001B7533" w:rsidRDefault="001B7533" w:rsidP="001B7533">
      <w:pPr>
        <w:jc w:val="both"/>
        <w:rPr>
          <w:rFonts w:ascii="Times New Roman" w:hAnsi="Times New Roman" w:cs="Times New Roman"/>
          <w:sz w:val="28"/>
          <w:szCs w:val="28"/>
        </w:rPr>
      </w:pPr>
      <w:r>
        <w:rPr>
          <w:rFonts w:ascii="Times New Roman" w:hAnsi="Times New Roman" w:cs="Times New Roman"/>
          <w:sz w:val="28"/>
          <w:szCs w:val="28"/>
        </w:rPr>
        <w:tab/>
      </w:r>
    </w:p>
    <w:p w:rsidR="001B7533" w:rsidRPr="002D0A0C" w:rsidRDefault="001B7533" w:rsidP="001B7533">
      <w:pPr>
        <w:jc w:val="both"/>
        <w:rPr>
          <w:rFonts w:ascii="Calibri" w:eastAsia="Calibri" w:hAnsi="Calibri" w:cs="Times New Roman"/>
          <w:sz w:val="28"/>
          <w:szCs w:val="28"/>
        </w:rPr>
      </w:pPr>
      <w:r w:rsidRPr="002D0A0C">
        <w:rPr>
          <w:rFonts w:ascii="Calibri" w:eastAsia="Calibri" w:hAnsi="Calibri" w:cs="Times New Roman"/>
          <w:sz w:val="28"/>
          <w:szCs w:val="28"/>
        </w:rPr>
        <w:t>Курсовая работа – это вид учебно-исследовательской работы студента. Курсовая работа является следующим после семестрового сочинения этапом исследовательского роста студента. В ходе написания курсовой работы студент развивает полученные на предыдущем этапе умения и приобретает новые, необходимые для написания выпускной квалификационной работы.</w:t>
      </w:r>
    </w:p>
    <w:p w:rsidR="001B7533" w:rsidRPr="002D0A0C" w:rsidRDefault="001B7533" w:rsidP="001B7533">
      <w:pPr>
        <w:ind w:firstLine="708"/>
        <w:jc w:val="both"/>
        <w:rPr>
          <w:rFonts w:ascii="Calibri" w:eastAsia="Calibri" w:hAnsi="Calibri" w:cs="Times New Roman"/>
          <w:sz w:val="28"/>
          <w:szCs w:val="28"/>
        </w:rPr>
      </w:pPr>
      <w:r w:rsidRPr="002D0A0C">
        <w:rPr>
          <w:rFonts w:ascii="Calibri" w:eastAsia="Calibri" w:hAnsi="Calibri" w:cs="Times New Roman"/>
          <w:sz w:val="28"/>
          <w:szCs w:val="28"/>
        </w:rPr>
        <w:t xml:space="preserve">Цель курсовой работы - знакомство с методами научно-богословского исследования, развитие навыков самостоятельной исследовательской работы и подготовка студентов к написанию выпускной квалификационной работы. </w:t>
      </w:r>
    </w:p>
    <w:p w:rsidR="001B7533" w:rsidRPr="002D0A0C" w:rsidRDefault="001B7533" w:rsidP="001B7533">
      <w:pPr>
        <w:ind w:firstLine="708"/>
        <w:jc w:val="both"/>
        <w:rPr>
          <w:rFonts w:ascii="Calibri" w:eastAsia="Calibri" w:hAnsi="Calibri" w:cs="Times New Roman"/>
          <w:sz w:val="28"/>
          <w:szCs w:val="28"/>
        </w:rPr>
      </w:pPr>
      <w:r w:rsidRPr="002D0A0C">
        <w:rPr>
          <w:rFonts w:ascii="Calibri" w:eastAsia="Calibri" w:hAnsi="Calibri" w:cs="Times New Roman"/>
          <w:sz w:val="28"/>
          <w:szCs w:val="28"/>
        </w:rPr>
        <w:t xml:space="preserve">Задачи курсовой работы – систематизировать знания по предмету, привить навыки творческой работы с литературой и источниками, дать возможность самостоятельно решать научно-богословские проблемы. </w:t>
      </w:r>
    </w:p>
    <w:p w:rsidR="001B7533" w:rsidRPr="002D0A0C" w:rsidRDefault="001B7533" w:rsidP="001B7533">
      <w:pPr>
        <w:ind w:firstLine="708"/>
        <w:jc w:val="both"/>
        <w:rPr>
          <w:rFonts w:ascii="Calibri" w:eastAsia="Calibri" w:hAnsi="Calibri" w:cs="Times New Roman"/>
          <w:sz w:val="28"/>
          <w:szCs w:val="28"/>
        </w:rPr>
      </w:pPr>
      <w:r w:rsidRPr="002D0A0C">
        <w:rPr>
          <w:rFonts w:ascii="Calibri" w:eastAsia="Calibri" w:hAnsi="Calibri" w:cs="Times New Roman"/>
          <w:sz w:val="28"/>
          <w:szCs w:val="28"/>
        </w:rPr>
        <w:t>При написании курсовой работы студент должен показать хорошее знание богословской терминологии, знакомство с научно-богословской методологией, проявить навыки исследовательской работы и творческого отношения к исследуемой теме.</w:t>
      </w:r>
    </w:p>
    <w:p w:rsidR="001B7533" w:rsidRDefault="001B7533" w:rsidP="001B7533">
      <w:pPr>
        <w:jc w:val="both"/>
        <w:rPr>
          <w:sz w:val="28"/>
          <w:szCs w:val="28"/>
        </w:rPr>
      </w:pPr>
      <w:r>
        <w:rPr>
          <w:rFonts w:ascii="Times New Roman" w:hAnsi="Times New Roman" w:cs="Times New Roman"/>
          <w:sz w:val="28"/>
          <w:szCs w:val="28"/>
        </w:rPr>
        <w:tab/>
      </w:r>
      <w:r w:rsidRPr="002D0A0C">
        <w:rPr>
          <w:rFonts w:ascii="Calibri" w:eastAsia="Calibri" w:hAnsi="Calibri" w:cs="Times New Roman"/>
          <w:sz w:val="28"/>
          <w:szCs w:val="28"/>
        </w:rPr>
        <w:t>Студентам предоставляется право самостоятельного выбора темы курсовой работы из предложенного преподавателями списка тем.</w:t>
      </w:r>
    </w:p>
    <w:p w:rsidR="001B7533" w:rsidRDefault="001B7533" w:rsidP="001B7533">
      <w:pPr>
        <w:jc w:val="both"/>
        <w:rPr>
          <w:sz w:val="28"/>
          <w:szCs w:val="28"/>
        </w:rPr>
      </w:pPr>
      <w:r>
        <w:rPr>
          <w:sz w:val="28"/>
          <w:szCs w:val="28"/>
        </w:rPr>
        <w:tab/>
      </w:r>
      <w:r w:rsidRPr="002D0A0C">
        <w:rPr>
          <w:rFonts w:ascii="Calibri" w:eastAsia="Calibri" w:hAnsi="Calibri" w:cs="Times New Roman"/>
          <w:sz w:val="28"/>
          <w:szCs w:val="28"/>
        </w:rPr>
        <w:t>Курсовая работа проверяется и оценивается преподавателем. При оценке работы учитывается как содержание (глубина понимания, степень раскрытия темы и стройность изложения), так и качество оформления (грамотность, правильность оформления, опрятность).</w:t>
      </w:r>
    </w:p>
    <w:p w:rsidR="001B7533" w:rsidRDefault="001B7533" w:rsidP="001B7533">
      <w:pPr>
        <w:jc w:val="both"/>
        <w:rPr>
          <w:sz w:val="28"/>
          <w:szCs w:val="28"/>
        </w:rPr>
      </w:pPr>
      <w:r>
        <w:rPr>
          <w:sz w:val="28"/>
          <w:szCs w:val="28"/>
        </w:rPr>
        <w:tab/>
      </w:r>
      <w:r w:rsidRPr="002D0A0C">
        <w:rPr>
          <w:rFonts w:ascii="Calibri" w:eastAsia="Calibri" w:hAnsi="Calibri" w:cs="Times New Roman"/>
          <w:sz w:val="28"/>
          <w:szCs w:val="28"/>
        </w:rPr>
        <w:t>Объем курсо</w:t>
      </w:r>
      <w:r>
        <w:rPr>
          <w:sz w:val="28"/>
          <w:szCs w:val="28"/>
        </w:rPr>
        <w:t xml:space="preserve">вой работы составляет не менее 15 </w:t>
      </w:r>
      <w:r w:rsidRPr="002D0A0C">
        <w:rPr>
          <w:rFonts w:ascii="Calibri" w:eastAsia="Calibri" w:hAnsi="Calibri" w:cs="Times New Roman"/>
          <w:sz w:val="28"/>
          <w:szCs w:val="28"/>
        </w:rPr>
        <w:t xml:space="preserve">страниц печатного текста </w:t>
      </w:r>
      <w:r>
        <w:rPr>
          <w:sz w:val="28"/>
          <w:szCs w:val="28"/>
        </w:rPr>
        <w:t>без учета титульного листа</w:t>
      </w:r>
      <w:r w:rsidRPr="002D0A0C">
        <w:rPr>
          <w:rFonts w:ascii="Calibri" w:eastAsia="Calibri" w:hAnsi="Calibri" w:cs="Times New Roman"/>
          <w:sz w:val="28"/>
          <w:szCs w:val="28"/>
        </w:rPr>
        <w:t>. Курсовая работа печатается на одной стороне листа формата А</w:t>
      </w:r>
      <w:r>
        <w:rPr>
          <w:sz w:val="28"/>
          <w:szCs w:val="28"/>
        </w:rPr>
        <w:t xml:space="preserve"> </w:t>
      </w:r>
      <w:r w:rsidRPr="002D0A0C">
        <w:rPr>
          <w:rFonts w:ascii="Calibri" w:eastAsia="Calibri" w:hAnsi="Calibri" w:cs="Times New Roman"/>
          <w:sz w:val="28"/>
          <w:szCs w:val="28"/>
        </w:rPr>
        <w:t>4</w:t>
      </w:r>
      <w:r>
        <w:rPr>
          <w:sz w:val="28"/>
          <w:szCs w:val="28"/>
        </w:rPr>
        <w:t>.</w:t>
      </w:r>
    </w:p>
    <w:p w:rsidR="00933770" w:rsidRPr="00933770" w:rsidRDefault="00933770" w:rsidP="00933770">
      <w:pPr>
        <w:jc w:val="both"/>
        <w:rPr>
          <w:sz w:val="28"/>
          <w:szCs w:val="28"/>
        </w:rPr>
      </w:pPr>
      <w:r>
        <w:rPr>
          <w:sz w:val="28"/>
          <w:szCs w:val="28"/>
        </w:rPr>
        <w:tab/>
      </w:r>
      <w:r w:rsidRPr="00933770">
        <w:rPr>
          <w:sz w:val="28"/>
          <w:szCs w:val="28"/>
        </w:rPr>
        <w:t>Оформление текста:</w:t>
      </w:r>
    </w:p>
    <w:p w:rsidR="00933770" w:rsidRPr="00933770" w:rsidRDefault="00933770" w:rsidP="00933770">
      <w:pPr>
        <w:jc w:val="both"/>
        <w:rPr>
          <w:sz w:val="28"/>
          <w:szCs w:val="28"/>
        </w:rPr>
      </w:pPr>
      <w:r w:rsidRPr="00933770">
        <w:rPr>
          <w:sz w:val="28"/>
          <w:szCs w:val="28"/>
        </w:rPr>
        <w:t xml:space="preserve"> печать на одной стороне листа формата A4;</w:t>
      </w:r>
    </w:p>
    <w:p w:rsidR="00933770" w:rsidRPr="00933770" w:rsidRDefault="00933770" w:rsidP="00933770">
      <w:pPr>
        <w:jc w:val="both"/>
        <w:rPr>
          <w:sz w:val="28"/>
          <w:szCs w:val="28"/>
        </w:rPr>
      </w:pPr>
      <w:r w:rsidRPr="00933770">
        <w:rPr>
          <w:sz w:val="28"/>
          <w:szCs w:val="28"/>
        </w:rPr>
        <w:t>поля страницы стандартные (левое – 3 см, правое – 1,5 см, нижнее – 2 см, верхнее – 2 см);</w:t>
      </w:r>
    </w:p>
    <w:p w:rsidR="00933770" w:rsidRPr="00933770" w:rsidRDefault="00933770" w:rsidP="00933770">
      <w:pPr>
        <w:jc w:val="both"/>
        <w:rPr>
          <w:sz w:val="28"/>
          <w:szCs w:val="28"/>
        </w:rPr>
      </w:pPr>
      <w:r w:rsidRPr="00933770">
        <w:rPr>
          <w:sz w:val="28"/>
          <w:szCs w:val="28"/>
        </w:rPr>
        <w:lastRenderedPageBreak/>
        <w:t xml:space="preserve"> выравнивание по ширине;</w:t>
      </w:r>
    </w:p>
    <w:p w:rsidR="00933770" w:rsidRPr="00933770" w:rsidRDefault="00933770" w:rsidP="00933770">
      <w:pPr>
        <w:jc w:val="both"/>
        <w:rPr>
          <w:sz w:val="28"/>
          <w:szCs w:val="28"/>
        </w:rPr>
      </w:pPr>
      <w:r w:rsidRPr="00933770">
        <w:rPr>
          <w:sz w:val="28"/>
          <w:szCs w:val="28"/>
        </w:rPr>
        <w:t xml:space="preserve"> междустрочный интервал – 1,5;</w:t>
      </w:r>
    </w:p>
    <w:p w:rsidR="00933770" w:rsidRPr="00933770" w:rsidRDefault="00933770" w:rsidP="00933770">
      <w:pPr>
        <w:jc w:val="both"/>
        <w:rPr>
          <w:sz w:val="28"/>
          <w:szCs w:val="28"/>
        </w:rPr>
      </w:pPr>
      <w:r w:rsidRPr="00933770">
        <w:rPr>
          <w:sz w:val="28"/>
          <w:szCs w:val="28"/>
        </w:rPr>
        <w:t xml:space="preserve"> абзац – 1,25 (устанавливается с помощью опции Формат – Абзац – Первая строка – Отступ);</w:t>
      </w:r>
    </w:p>
    <w:p w:rsidR="00933770" w:rsidRPr="00933770" w:rsidRDefault="00933770" w:rsidP="00933770">
      <w:pPr>
        <w:jc w:val="both"/>
        <w:rPr>
          <w:sz w:val="28"/>
          <w:szCs w:val="28"/>
          <w:lang w:val="en-US"/>
        </w:rPr>
      </w:pPr>
      <w:r w:rsidRPr="0018634E">
        <w:rPr>
          <w:sz w:val="28"/>
          <w:szCs w:val="28"/>
        </w:rPr>
        <w:t xml:space="preserve"> </w:t>
      </w:r>
      <w:r w:rsidRPr="00933770">
        <w:rPr>
          <w:sz w:val="28"/>
          <w:szCs w:val="28"/>
        </w:rPr>
        <w:t>шрифт</w:t>
      </w:r>
      <w:r w:rsidRPr="00933770">
        <w:rPr>
          <w:sz w:val="28"/>
          <w:szCs w:val="28"/>
          <w:lang w:val="en-US"/>
        </w:rPr>
        <w:t xml:space="preserve"> – Times New Roman, </w:t>
      </w:r>
      <w:r w:rsidRPr="00933770">
        <w:rPr>
          <w:sz w:val="28"/>
          <w:szCs w:val="28"/>
        </w:rPr>
        <w:t>размер</w:t>
      </w:r>
      <w:r w:rsidRPr="00933770">
        <w:rPr>
          <w:sz w:val="28"/>
          <w:szCs w:val="28"/>
          <w:lang w:val="en-US"/>
        </w:rPr>
        <w:t xml:space="preserve"> </w:t>
      </w:r>
      <w:r w:rsidRPr="00933770">
        <w:rPr>
          <w:sz w:val="28"/>
          <w:szCs w:val="28"/>
        </w:rPr>
        <w:t>шрифта</w:t>
      </w:r>
      <w:r w:rsidRPr="00933770">
        <w:rPr>
          <w:sz w:val="28"/>
          <w:szCs w:val="28"/>
          <w:lang w:val="en-US"/>
        </w:rPr>
        <w:t xml:space="preserve"> – 14;</w:t>
      </w:r>
    </w:p>
    <w:p w:rsidR="00933770" w:rsidRPr="00933770" w:rsidRDefault="00933770" w:rsidP="00933770">
      <w:pPr>
        <w:jc w:val="both"/>
        <w:rPr>
          <w:sz w:val="28"/>
          <w:szCs w:val="28"/>
        </w:rPr>
      </w:pPr>
      <w:r w:rsidRPr="0018634E">
        <w:rPr>
          <w:sz w:val="28"/>
          <w:szCs w:val="28"/>
          <w:lang w:val="en-US"/>
        </w:rPr>
        <w:t xml:space="preserve"> </w:t>
      </w:r>
      <w:r w:rsidRPr="00933770">
        <w:rPr>
          <w:sz w:val="28"/>
          <w:szCs w:val="28"/>
        </w:rPr>
        <w:t>заголовки глав и параграфов оформляются полужирным шрифтом с выравниванием по центру без переносов и без точки в конце заголовка; загол</w:t>
      </w:r>
      <w:r>
        <w:rPr>
          <w:sz w:val="28"/>
          <w:szCs w:val="28"/>
        </w:rPr>
        <w:t>овки глав выпускной работы наби</w:t>
      </w:r>
      <w:r w:rsidRPr="00933770">
        <w:rPr>
          <w:sz w:val="28"/>
          <w:szCs w:val="28"/>
        </w:rPr>
        <w:t>раются заглавными буквами;</w:t>
      </w:r>
    </w:p>
    <w:p w:rsidR="00933770" w:rsidRPr="00933770" w:rsidRDefault="00933770" w:rsidP="00933770">
      <w:pPr>
        <w:jc w:val="both"/>
        <w:rPr>
          <w:sz w:val="28"/>
          <w:szCs w:val="28"/>
        </w:rPr>
      </w:pPr>
      <w:r w:rsidRPr="00933770">
        <w:rPr>
          <w:sz w:val="28"/>
          <w:szCs w:val="28"/>
        </w:rPr>
        <w:t xml:space="preserve"> главы нумеруются римскими цифрами, части глав и параграфы – арабскими цифрами;</w:t>
      </w:r>
    </w:p>
    <w:p w:rsidR="00933770" w:rsidRPr="00933770" w:rsidRDefault="00933770" w:rsidP="00933770">
      <w:pPr>
        <w:jc w:val="both"/>
        <w:rPr>
          <w:sz w:val="28"/>
          <w:szCs w:val="28"/>
        </w:rPr>
      </w:pPr>
      <w:r w:rsidRPr="00933770">
        <w:rPr>
          <w:sz w:val="28"/>
          <w:szCs w:val="28"/>
        </w:rPr>
        <w:t xml:space="preserve">главы выпускной работы и параграфы курсовой работы </w:t>
      </w:r>
      <w:r>
        <w:rPr>
          <w:sz w:val="28"/>
          <w:szCs w:val="28"/>
        </w:rPr>
        <w:t>начинаются с новой страни</w:t>
      </w:r>
      <w:r w:rsidRPr="00933770">
        <w:rPr>
          <w:sz w:val="28"/>
          <w:szCs w:val="28"/>
        </w:rPr>
        <w:t>цы, нумерация и название частей работы должны совпадать</w:t>
      </w:r>
      <w:r>
        <w:rPr>
          <w:sz w:val="28"/>
          <w:szCs w:val="28"/>
        </w:rPr>
        <w:t xml:space="preserve"> с нумерацией и названиями в ог</w:t>
      </w:r>
      <w:r w:rsidRPr="00933770">
        <w:rPr>
          <w:sz w:val="28"/>
          <w:szCs w:val="28"/>
        </w:rPr>
        <w:t>лавлении или содержании;</w:t>
      </w:r>
    </w:p>
    <w:p w:rsidR="00933770" w:rsidRPr="00933770" w:rsidRDefault="00933770" w:rsidP="00933770">
      <w:pPr>
        <w:jc w:val="both"/>
        <w:rPr>
          <w:sz w:val="28"/>
          <w:szCs w:val="28"/>
        </w:rPr>
      </w:pPr>
      <w:r w:rsidRPr="00933770">
        <w:rPr>
          <w:sz w:val="28"/>
          <w:szCs w:val="28"/>
        </w:rPr>
        <w:t xml:space="preserve"> для передачи греческого языка используется панель Вставка – Символ, для передачи древнерусских букв – стандартный шрифт </w:t>
      </w:r>
      <w:proofErr w:type="spellStart"/>
      <w:r w:rsidRPr="00933770">
        <w:rPr>
          <w:sz w:val="28"/>
          <w:szCs w:val="28"/>
        </w:rPr>
        <w:t>Lucida</w:t>
      </w:r>
      <w:proofErr w:type="spellEnd"/>
      <w:r w:rsidRPr="00933770">
        <w:rPr>
          <w:sz w:val="28"/>
          <w:szCs w:val="28"/>
        </w:rPr>
        <w:t xml:space="preserve"> </w:t>
      </w:r>
      <w:proofErr w:type="spellStart"/>
      <w:r w:rsidRPr="00933770">
        <w:rPr>
          <w:sz w:val="28"/>
          <w:szCs w:val="28"/>
        </w:rPr>
        <w:t>Sans</w:t>
      </w:r>
      <w:proofErr w:type="spellEnd"/>
      <w:r w:rsidRPr="00933770">
        <w:rPr>
          <w:sz w:val="28"/>
          <w:szCs w:val="28"/>
        </w:rPr>
        <w:t xml:space="preserve"> </w:t>
      </w:r>
      <w:proofErr w:type="spellStart"/>
      <w:r w:rsidRPr="00933770">
        <w:rPr>
          <w:sz w:val="28"/>
          <w:szCs w:val="28"/>
        </w:rPr>
        <w:t>Unicode</w:t>
      </w:r>
      <w:proofErr w:type="spellEnd"/>
      <w:r w:rsidRPr="00933770">
        <w:rPr>
          <w:sz w:val="28"/>
          <w:szCs w:val="28"/>
        </w:rPr>
        <w:t>, в наборе символов которого есть ять, фита и юсы.</w:t>
      </w:r>
    </w:p>
    <w:p w:rsidR="00933770" w:rsidRDefault="00933770" w:rsidP="00933770">
      <w:pPr>
        <w:jc w:val="both"/>
        <w:rPr>
          <w:sz w:val="28"/>
          <w:szCs w:val="28"/>
        </w:rPr>
      </w:pPr>
      <w:r w:rsidRPr="00933770">
        <w:rPr>
          <w:sz w:val="28"/>
          <w:szCs w:val="28"/>
        </w:rPr>
        <w:t>2.</w:t>
      </w:r>
    </w:p>
    <w:p w:rsidR="001B7533" w:rsidRPr="002D0A0C" w:rsidRDefault="001B7533" w:rsidP="001B7533">
      <w:pPr>
        <w:ind w:firstLine="708"/>
        <w:jc w:val="both"/>
        <w:rPr>
          <w:rFonts w:ascii="Calibri" w:eastAsia="Calibri" w:hAnsi="Calibri" w:cs="Times New Roman"/>
          <w:sz w:val="28"/>
          <w:szCs w:val="28"/>
        </w:rPr>
      </w:pPr>
      <w:r>
        <w:rPr>
          <w:sz w:val="28"/>
          <w:szCs w:val="28"/>
        </w:rPr>
        <w:tab/>
      </w:r>
      <w:r w:rsidRPr="002D0A0C">
        <w:rPr>
          <w:rFonts w:ascii="Calibri" w:eastAsia="Calibri" w:hAnsi="Calibri" w:cs="Times New Roman"/>
          <w:sz w:val="28"/>
          <w:szCs w:val="28"/>
        </w:rPr>
        <w:t xml:space="preserve">Курсовая работа состоит из </w:t>
      </w:r>
      <w:r w:rsidRPr="002D0A0C">
        <w:rPr>
          <w:rFonts w:ascii="Calibri" w:eastAsia="Calibri" w:hAnsi="Calibri" w:cs="Times New Roman"/>
          <w:i/>
          <w:iCs/>
          <w:sz w:val="28"/>
          <w:szCs w:val="28"/>
        </w:rPr>
        <w:t>Введения</w:t>
      </w:r>
      <w:r w:rsidRPr="002D0A0C">
        <w:rPr>
          <w:rFonts w:ascii="Calibri" w:eastAsia="Calibri" w:hAnsi="Calibri" w:cs="Times New Roman"/>
          <w:sz w:val="28"/>
          <w:szCs w:val="28"/>
        </w:rPr>
        <w:t xml:space="preserve">, </w:t>
      </w:r>
      <w:r w:rsidRPr="002D0A0C">
        <w:rPr>
          <w:rFonts w:ascii="Calibri" w:eastAsia="Calibri" w:hAnsi="Calibri" w:cs="Times New Roman"/>
          <w:i/>
          <w:iCs/>
          <w:sz w:val="28"/>
          <w:szCs w:val="28"/>
        </w:rPr>
        <w:t>Основной части</w:t>
      </w:r>
      <w:r w:rsidRPr="002D0A0C">
        <w:rPr>
          <w:rFonts w:ascii="Calibri" w:eastAsia="Calibri" w:hAnsi="Calibri" w:cs="Times New Roman"/>
          <w:sz w:val="28"/>
          <w:szCs w:val="28"/>
        </w:rPr>
        <w:t xml:space="preserve">, </w:t>
      </w:r>
      <w:r w:rsidRPr="002D0A0C">
        <w:rPr>
          <w:rFonts w:ascii="Calibri" w:eastAsia="Calibri" w:hAnsi="Calibri" w:cs="Times New Roman"/>
          <w:i/>
          <w:iCs/>
          <w:sz w:val="28"/>
          <w:szCs w:val="28"/>
        </w:rPr>
        <w:t>Заключения</w:t>
      </w:r>
      <w:r w:rsidRPr="002D0A0C">
        <w:rPr>
          <w:rFonts w:ascii="Calibri" w:eastAsia="Calibri" w:hAnsi="Calibri" w:cs="Times New Roman"/>
          <w:sz w:val="28"/>
          <w:szCs w:val="28"/>
        </w:rPr>
        <w:t xml:space="preserve"> и </w:t>
      </w:r>
      <w:r w:rsidRPr="002D0A0C">
        <w:rPr>
          <w:rFonts w:ascii="Calibri" w:eastAsia="Calibri" w:hAnsi="Calibri" w:cs="Times New Roman"/>
          <w:i/>
          <w:iCs/>
          <w:sz w:val="28"/>
          <w:szCs w:val="28"/>
        </w:rPr>
        <w:t>Списка использованной литературы</w:t>
      </w:r>
      <w:r w:rsidRPr="002D0A0C">
        <w:rPr>
          <w:rFonts w:ascii="Calibri" w:eastAsia="Calibri" w:hAnsi="Calibri" w:cs="Times New Roman"/>
          <w:sz w:val="28"/>
          <w:szCs w:val="28"/>
        </w:rPr>
        <w:t xml:space="preserve">. При необходимости в конце курсовой работы помещаются </w:t>
      </w:r>
      <w:r w:rsidRPr="002D0A0C">
        <w:rPr>
          <w:rFonts w:ascii="Calibri" w:eastAsia="Calibri" w:hAnsi="Calibri" w:cs="Times New Roman"/>
          <w:i/>
          <w:iCs/>
          <w:sz w:val="28"/>
          <w:szCs w:val="28"/>
        </w:rPr>
        <w:t>Приложения</w:t>
      </w:r>
      <w:r w:rsidRPr="002D0A0C">
        <w:rPr>
          <w:rFonts w:ascii="Calibri" w:eastAsia="Calibri" w:hAnsi="Calibri" w:cs="Times New Roman"/>
          <w:sz w:val="28"/>
          <w:szCs w:val="28"/>
        </w:rPr>
        <w:t>. Основные структурные элементы курсовой работы:</w:t>
      </w:r>
    </w:p>
    <w:p w:rsidR="001B7533" w:rsidRPr="002D0A0C" w:rsidRDefault="001B7533" w:rsidP="001B7533">
      <w:pPr>
        <w:numPr>
          <w:ilvl w:val="0"/>
          <w:numId w:val="1"/>
        </w:numPr>
        <w:spacing w:after="0" w:line="240" w:lineRule="auto"/>
        <w:rPr>
          <w:rFonts w:ascii="Calibri" w:eastAsia="Calibri" w:hAnsi="Calibri" w:cs="Times New Roman"/>
          <w:sz w:val="28"/>
          <w:szCs w:val="28"/>
        </w:rPr>
      </w:pPr>
      <w:r w:rsidRPr="002D0A0C">
        <w:rPr>
          <w:rFonts w:ascii="Calibri" w:eastAsia="Calibri" w:hAnsi="Calibri" w:cs="Times New Roman"/>
          <w:sz w:val="28"/>
          <w:szCs w:val="28"/>
        </w:rPr>
        <w:t>Титульный лист.</w:t>
      </w:r>
    </w:p>
    <w:p w:rsidR="001B7533" w:rsidRPr="002D0A0C" w:rsidRDefault="001B7533" w:rsidP="001B7533">
      <w:pPr>
        <w:numPr>
          <w:ilvl w:val="0"/>
          <w:numId w:val="1"/>
        </w:numPr>
        <w:spacing w:after="0" w:line="240" w:lineRule="auto"/>
        <w:rPr>
          <w:rFonts w:ascii="Calibri" w:eastAsia="Calibri" w:hAnsi="Calibri" w:cs="Times New Roman"/>
          <w:sz w:val="28"/>
          <w:szCs w:val="28"/>
        </w:rPr>
      </w:pPr>
      <w:r w:rsidRPr="002D0A0C">
        <w:rPr>
          <w:rFonts w:ascii="Calibri" w:eastAsia="Calibri" w:hAnsi="Calibri" w:cs="Times New Roman"/>
          <w:sz w:val="28"/>
          <w:szCs w:val="28"/>
        </w:rPr>
        <w:t>Оглавление.</w:t>
      </w:r>
    </w:p>
    <w:p w:rsidR="001B7533" w:rsidRPr="002D0A0C" w:rsidRDefault="001B7533" w:rsidP="001B7533">
      <w:pPr>
        <w:numPr>
          <w:ilvl w:val="0"/>
          <w:numId w:val="1"/>
        </w:numPr>
        <w:spacing w:after="0" w:line="240" w:lineRule="auto"/>
        <w:rPr>
          <w:rFonts w:ascii="Calibri" w:eastAsia="Calibri" w:hAnsi="Calibri" w:cs="Times New Roman"/>
          <w:sz w:val="28"/>
          <w:szCs w:val="28"/>
        </w:rPr>
      </w:pPr>
      <w:r w:rsidRPr="002D0A0C">
        <w:rPr>
          <w:rFonts w:ascii="Calibri" w:eastAsia="Calibri" w:hAnsi="Calibri" w:cs="Times New Roman"/>
          <w:sz w:val="28"/>
          <w:szCs w:val="28"/>
        </w:rPr>
        <w:t>Введение.</w:t>
      </w:r>
    </w:p>
    <w:p w:rsidR="001B7533" w:rsidRPr="002D0A0C" w:rsidRDefault="001B7533" w:rsidP="001B7533">
      <w:pPr>
        <w:numPr>
          <w:ilvl w:val="0"/>
          <w:numId w:val="1"/>
        </w:numPr>
        <w:spacing w:after="0" w:line="240" w:lineRule="auto"/>
        <w:rPr>
          <w:rFonts w:ascii="Calibri" w:eastAsia="Calibri" w:hAnsi="Calibri" w:cs="Times New Roman"/>
          <w:sz w:val="28"/>
          <w:szCs w:val="28"/>
        </w:rPr>
      </w:pPr>
      <w:r w:rsidRPr="002D0A0C">
        <w:rPr>
          <w:rFonts w:ascii="Calibri" w:eastAsia="Calibri" w:hAnsi="Calibri" w:cs="Times New Roman"/>
          <w:sz w:val="28"/>
          <w:szCs w:val="28"/>
        </w:rPr>
        <w:t>Основная часть.</w:t>
      </w:r>
    </w:p>
    <w:p w:rsidR="001B7533" w:rsidRPr="002D0A0C" w:rsidRDefault="001B7533" w:rsidP="001B7533">
      <w:pPr>
        <w:numPr>
          <w:ilvl w:val="0"/>
          <w:numId w:val="1"/>
        </w:numPr>
        <w:spacing w:after="0" w:line="240" w:lineRule="auto"/>
        <w:rPr>
          <w:rFonts w:ascii="Calibri" w:eastAsia="Calibri" w:hAnsi="Calibri" w:cs="Times New Roman"/>
          <w:sz w:val="28"/>
          <w:szCs w:val="28"/>
        </w:rPr>
      </w:pPr>
      <w:r w:rsidRPr="002D0A0C">
        <w:rPr>
          <w:rFonts w:ascii="Calibri" w:eastAsia="Calibri" w:hAnsi="Calibri" w:cs="Times New Roman"/>
          <w:sz w:val="28"/>
          <w:szCs w:val="28"/>
        </w:rPr>
        <w:t>Заключение.</w:t>
      </w:r>
    </w:p>
    <w:p w:rsidR="001B7533" w:rsidRPr="002D0A0C" w:rsidRDefault="001B7533" w:rsidP="001B7533">
      <w:pPr>
        <w:numPr>
          <w:ilvl w:val="0"/>
          <w:numId w:val="1"/>
        </w:numPr>
        <w:spacing w:after="0" w:line="240" w:lineRule="auto"/>
        <w:rPr>
          <w:rFonts w:ascii="Calibri" w:eastAsia="Calibri" w:hAnsi="Calibri" w:cs="Times New Roman"/>
          <w:sz w:val="28"/>
          <w:szCs w:val="28"/>
        </w:rPr>
      </w:pPr>
      <w:r w:rsidRPr="002D0A0C">
        <w:rPr>
          <w:rFonts w:ascii="Calibri" w:eastAsia="Calibri" w:hAnsi="Calibri" w:cs="Times New Roman"/>
          <w:sz w:val="28"/>
          <w:szCs w:val="28"/>
        </w:rPr>
        <w:t>Список источников и литературы.</w:t>
      </w:r>
    </w:p>
    <w:p w:rsidR="001B7533" w:rsidRDefault="001B7533" w:rsidP="001B7533">
      <w:pPr>
        <w:ind w:left="360"/>
        <w:jc w:val="both"/>
        <w:rPr>
          <w:rFonts w:ascii="Times New Roman" w:hAnsi="Times New Roman" w:cs="Times New Roman"/>
          <w:sz w:val="28"/>
          <w:szCs w:val="28"/>
        </w:rPr>
      </w:pPr>
    </w:p>
    <w:p w:rsidR="001B7533" w:rsidRPr="002D0A0C" w:rsidRDefault="001B7533" w:rsidP="001B7533">
      <w:pPr>
        <w:ind w:firstLine="708"/>
        <w:jc w:val="both"/>
        <w:rPr>
          <w:rFonts w:ascii="Calibri" w:eastAsia="Calibri" w:hAnsi="Calibri" w:cs="Times New Roman"/>
          <w:sz w:val="28"/>
          <w:szCs w:val="28"/>
        </w:rPr>
      </w:pPr>
      <w:r w:rsidRPr="002D0A0C">
        <w:rPr>
          <w:rFonts w:ascii="Calibri" w:eastAsia="Calibri" w:hAnsi="Calibri" w:cs="Times New Roman"/>
          <w:sz w:val="28"/>
          <w:szCs w:val="28"/>
        </w:rPr>
        <w:t>Структурные элементы курсовой работы начинаются каждая на новом листе.</w:t>
      </w:r>
    </w:p>
    <w:p w:rsidR="001B7533" w:rsidRPr="002D0A0C" w:rsidRDefault="001B7533" w:rsidP="001B7533">
      <w:pPr>
        <w:ind w:firstLine="708"/>
        <w:jc w:val="both"/>
        <w:rPr>
          <w:rFonts w:ascii="Calibri" w:eastAsia="Calibri" w:hAnsi="Calibri" w:cs="Times New Roman"/>
          <w:sz w:val="28"/>
          <w:szCs w:val="28"/>
        </w:rPr>
      </w:pPr>
      <w:r w:rsidRPr="002D0A0C">
        <w:rPr>
          <w:rFonts w:ascii="Calibri" w:eastAsia="Calibri" w:hAnsi="Calibri" w:cs="Times New Roman"/>
          <w:i/>
          <w:iCs/>
          <w:sz w:val="28"/>
          <w:szCs w:val="28"/>
        </w:rPr>
        <w:lastRenderedPageBreak/>
        <w:t>Основную часть</w:t>
      </w:r>
      <w:r w:rsidRPr="002D0A0C">
        <w:rPr>
          <w:rFonts w:ascii="Calibri" w:eastAsia="Calibri" w:hAnsi="Calibri" w:cs="Times New Roman"/>
          <w:sz w:val="28"/>
          <w:szCs w:val="28"/>
        </w:rPr>
        <w:t xml:space="preserve"> принято разделять не менее, чем на две или три части (главы), которые, в свою очередь, содержат не менее двух параграфов. Главы </w:t>
      </w:r>
      <w:r w:rsidRPr="002D0A0C">
        <w:rPr>
          <w:rFonts w:ascii="Calibri" w:eastAsia="Calibri" w:hAnsi="Calibri" w:cs="Times New Roman"/>
          <w:i/>
          <w:iCs/>
          <w:sz w:val="28"/>
          <w:szCs w:val="28"/>
        </w:rPr>
        <w:t>Основной части</w:t>
      </w:r>
      <w:r w:rsidRPr="002D0A0C">
        <w:rPr>
          <w:rFonts w:ascii="Calibri" w:eastAsia="Calibri" w:hAnsi="Calibri" w:cs="Times New Roman"/>
          <w:sz w:val="28"/>
          <w:szCs w:val="28"/>
        </w:rPr>
        <w:t xml:space="preserve"> в курсовой работе начинаются с нового листа.</w:t>
      </w:r>
    </w:p>
    <w:p w:rsidR="001B7533" w:rsidRPr="002D0A0C" w:rsidRDefault="001B7533" w:rsidP="001B7533">
      <w:pPr>
        <w:jc w:val="both"/>
        <w:outlineLvl w:val="0"/>
        <w:rPr>
          <w:rFonts w:ascii="Calibri" w:eastAsia="Calibri" w:hAnsi="Calibri" w:cs="Times New Roman"/>
          <w:sz w:val="28"/>
          <w:szCs w:val="28"/>
        </w:rPr>
      </w:pPr>
      <w:r w:rsidRPr="002D0A0C">
        <w:rPr>
          <w:rFonts w:ascii="Calibri" w:eastAsia="Calibri" w:hAnsi="Calibri" w:cs="Times New Roman"/>
          <w:sz w:val="28"/>
          <w:szCs w:val="28"/>
        </w:rPr>
        <w:t xml:space="preserve">. </w:t>
      </w:r>
      <w:r w:rsidRPr="002D0A0C">
        <w:rPr>
          <w:rFonts w:ascii="Calibri" w:eastAsia="Calibri" w:hAnsi="Calibri" w:cs="Times New Roman"/>
          <w:b/>
          <w:bCs/>
          <w:i/>
          <w:iCs/>
          <w:sz w:val="28"/>
          <w:szCs w:val="28"/>
        </w:rPr>
        <w:t>Титульный лист</w:t>
      </w:r>
      <w:r w:rsidRPr="002D0A0C">
        <w:rPr>
          <w:rFonts w:ascii="Calibri" w:eastAsia="Calibri" w:hAnsi="Calibri" w:cs="Times New Roman"/>
          <w:sz w:val="28"/>
          <w:szCs w:val="28"/>
        </w:rPr>
        <w:t xml:space="preserve"> </w:t>
      </w:r>
    </w:p>
    <w:p w:rsidR="001B7533" w:rsidRDefault="001B7533" w:rsidP="001B7533">
      <w:pPr>
        <w:ind w:left="708"/>
        <w:jc w:val="both"/>
        <w:rPr>
          <w:sz w:val="28"/>
          <w:szCs w:val="28"/>
        </w:rPr>
      </w:pPr>
      <w:r w:rsidRPr="002D0A0C">
        <w:rPr>
          <w:rFonts w:ascii="Calibri" w:eastAsia="Calibri" w:hAnsi="Calibri" w:cs="Times New Roman"/>
          <w:sz w:val="28"/>
          <w:szCs w:val="28"/>
        </w:rPr>
        <w:t>Титульный лист содержит сведения о тематике курсовой работе, студенте её подготовившем, кафедре  и научном руководителе.</w:t>
      </w:r>
    </w:p>
    <w:p w:rsidR="007D71F1" w:rsidRPr="002D0A0C" w:rsidRDefault="007D71F1" w:rsidP="007D71F1">
      <w:pPr>
        <w:jc w:val="both"/>
        <w:outlineLvl w:val="0"/>
        <w:rPr>
          <w:rFonts w:ascii="Calibri" w:eastAsia="Calibri" w:hAnsi="Calibri" w:cs="Times New Roman"/>
          <w:sz w:val="28"/>
          <w:szCs w:val="28"/>
        </w:rPr>
      </w:pPr>
      <w:r w:rsidRPr="002D0A0C">
        <w:rPr>
          <w:rFonts w:ascii="Calibri" w:eastAsia="Calibri" w:hAnsi="Calibri" w:cs="Times New Roman"/>
          <w:b/>
          <w:bCs/>
          <w:i/>
          <w:iCs/>
          <w:sz w:val="28"/>
          <w:szCs w:val="28"/>
        </w:rPr>
        <w:t>Оглавление</w:t>
      </w:r>
      <w:r w:rsidRPr="002D0A0C">
        <w:rPr>
          <w:rFonts w:ascii="Calibri" w:eastAsia="Calibri" w:hAnsi="Calibri" w:cs="Times New Roman"/>
          <w:sz w:val="28"/>
          <w:szCs w:val="28"/>
        </w:rPr>
        <w:t xml:space="preserve">. </w:t>
      </w:r>
    </w:p>
    <w:p w:rsidR="007D71F1" w:rsidRPr="002D0A0C" w:rsidRDefault="007D71F1" w:rsidP="007D71F1">
      <w:pPr>
        <w:jc w:val="both"/>
        <w:rPr>
          <w:rFonts w:ascii="Calibri" w:eastAsia="Calibri" w:hAnsi="Calibri" w:cs="Times New Roman"/>
          <w:sz w:val="28"/>
          <w:szCs w:val="28"/>
        </w:rPr>
      </w:pPr>
      <w:r w:rsidRPr="002D0A0C">
        <w:rPr>
          <w:rFonts w:ascii="Calibri" w:eastAsia="Calibri" w:hAnsi="Calibri" w:cs="Times New Roman"/>
          <w:sz w:val="28"/>
          <w:szCs w:val="28"/>
        </w:rPr>
        <w:tab/>
      </w:r>
      <w:r w:rsidRPr="002D0A0C">
        <w:rPr>
          <w:rFonts w:ascii="Calibri" w:eastAsia="Calibri" w:hAnsi="Calibri" w:cs="Times New Roman"/>
          <w:i/>
          <w:iCs/>
          <w:sz w:val="28"/>
          <w:szCs w:val="28"/>
        </w:rPr>
        <w:t>Оглавлением</w:t>
      </w:r>
      <w:r w:rsidRPr="002D0A0C">
        <w:rPr>
          <w:rFonts w:ascii="Calibri" w:eastAsia="Calibri" w:hAnsi="Calibri" w:cs="Times New Roman"/>
          <w:sz w:val="28"/>
          <w:szCs w:val="28"/>
        </w:rPr>
        <w:t xml:space="preserve"> (содержанием) называют часть текстовой работы,  носящую справочный, вспомогательный характер. </w:t>
      </w:r>
    </w:p>
    <w:p w:rsidR="007D71F1" w:rsidRPr="002D0A0C" w:rsidRDefault="007D71F1" w:rsidP="007D71F1">
      <w:pPr>
        <w:ind w:firstLine="708"/>
        <w:jc w:val="both"/>
        <w:rPr>
          <w:rFonts w:ascii="Calibri" w:eastAsia="Calibri" w:hAnsi="Calibri" w:cs="Times New Roman"/>
          <w:sz w:val="28"/>
          <w:szCs w:val="28"/>
        </w:rPr>
      </w:pPr>
      <w:r w:rsidRPr="002D0A0C">
        <w:rPr>
          <w:rFonts w:ascii="Calibri" w:eastAsia="Calibri" w:hAnsi="Calibri" w:cs="Times New Roman"/>
          <w:i/>
          <w:iCs/>
          <w:sz w:val="28"/>
          <w:szCs w:val="28"/>
        </w:rPr>
        <w:t>Оглавление</w:t>
      </w:r>
      <w:r w:rsidRPr="002D0A0C">
        <w:rPr>
          <w:rFonts w:ascii="Calibri" w:eastAsia="Calibri" w:hAnsi="Calibri" w:cs="Times New Roman"/>
          <w:sz w:val="28"/>
          <w:szCs w:val="28"/>
        </w:rPr>
        <w:t xml:space="preserve"> выполняет две функции: дает представление о тематическом содержании работы и ее структуре, а также помогает читателю быстро найти в тексте нужное место.</w:t>
      </w:r>
    </w:p>
    <w:p w:rsidR="007D71F1" w:rsidRPr="002D0A0C" w:rsidRDefault="007D71F1" w:rsidP="007D71F1">
      <w:pPr>
        <w:ind w:firstLine="708"/>
        <w:jc w:val="both"/>
        <w:rPr>
          <w:rFonts w:ascii="Calibri" w:eastAsia="Calibri" w:hAnsi="Calibri" w:cs="Times New Roman"/>
          <w:sz w:val="28"/>
          <w:szCs w:val="28"/>
        </w:rPr>
      </w:pPr>
      <w:r w:rsidRPr="002D0A0C">
        <w:rPr>
          <w:rFonts w:ascii="Calibri" w:eastAsia="Calibri" w:hAnsi="Calibri" w:cs="Times New Roman"/>
          <w:sz w:val="28"/>
          <w:szCs w:val="28"/>
        </w:rPr>
        <w:t xml:space="preserve">В </w:t>
      </w:r>
      <w:r w:rsidRPr="002D0A0C">
        <w:rPr>
          <w:rFonts w:ascii="Calibri" w:eastAsia="Calibri" w:hAnsi="Calibri" w:cs="Times New Roman"/>
          <w:i/>
          <w:iCs/>
          <w:sz w:val="28"/>
          <w:szCs w:val="28"/>
        </w:rPr>
        <w:t>Оглавлении</w:t>
      </w:r>
      <w:r w:rsidRPr="002D0A0C">
        <w:rPr>
          <w:rFonts w:ascii="Calibri" w:eastAsia="Calibri" w:hAnsi="Calibri" w:cs="Times New Roman"/>
          <w:sz w:val="28"/>
          <w:szCs w:val="28"/>
        </w:rPr>
        <w:t xml:space="preserve"> последовательно излагаются названия всех частей курсовой работы, включая список использованной литературы и приложения. При этом формулировки глав и частей должны быть краткими, четкими, точно соответствовать содержанию работы, отражая ее внутреннюю логику.</w:t>
      </w:r>
    </w:p>
    <w:p w:rsidR="007D71F1" w:rsidRPr="002D0A0C" w:rsidRDefault="007D71F1" w:rsidP="007D71F1">
      <w:pPr>
        <w:ind w:firstLine="708"/>
        <w:jc w:val="both"/>
        <w:rPr>
          <w:rFonts w:ascii="Calibri" w:eastAsia="Calibri" w:hAnsi="Calibri" w:cs="Times New Roman"/>
          <w:sz w:val="28"/>
          <w:szCs w:val="28"/>
        </w:rPr>
      </w:pPr>
      <w:r w:rsidRPr="002D0A0C">
        <w:rPr>
          <w:rFonts w:ascii="Calibri" w:eastAsia="Calibri" w:hAnsi="Calibri" w:cs="Times New Roman"/>
          <w:i/>
          <w:iCs/>
          <w:sz w:val="28"/>
          <w:szCs w:val="28"/>
        </w:rPr>
        <w:t>Оглавление</w:t>
      </w:r>
      <w:r w:rsidRPr="002D0A0C">
        <w:rPr>
          <w:rFonts w:ascii="Calibri" w:eastAsia="Calibri" w:hAnsi="Calibri" w:cs="Times New Roman"/>
          <w:sz w:val="28"/>
          <w:szCs w:val="28"/>
        </w:rPr>
        <w:t xml:space="preserve"> курсовой работы должно помещаться на одной странице в начале работы сразу после титульного листа. Его можно печатать не через полтора интервала, как весь текст, а через один. В </w:t>
      </w:r>
      <w:r w:rsidRPr="002D0A0C">
        <w:rPr>
          <w:rFonts w:ascii="Calibri" w:eastAsia="Calibri" w:hAnsi="Calibri" w:cs="Times New Roman"/>
          <w:i/>
          <w:iCs/>
          <w:sz w:val="28"/>
          <w:szCs w:val="28"/>
        </w:rPr>
        <w:t>Оглавлении</w:t>
      </w:r>
      <w:r w:rsidRPr="002D0A0C">
        <w:rPr>
          <w:rFonts w:ascii="Calibri" w:eastAsia="Calibri" w:hAnsi="Calibri" w:cs="Times New Roman"/>
          <w:sz w:val="28"/>
          <w:szCs w:val="28"/>
        </w:rPr>
        <w:t xml:space="preserve"> обязательно указываются страницы, с которых начинается каждая глава или параграф. Необходимо следить, чтобы названия частей работы строго соответствовали аналогичным названиям в </w:t>
      </w:r>
      <w:r w:rsidRPr="002D0A0C">
        <w:rPr>
          <w:rFonts w:ascii="Calibri" w:eastAsia="Calibri" w:hAnsi="Calibri" w:cs="Times New Roman"/>
          <w:i/>
          <w:iCs/>
          <w:sz w:val="28"/>
          <w:szCs w:val="28"/>
        </w:rPr>
        <w:t>Оглавлении</w:t>
      </w:r>
      <w:r w:rsidRPr="002D0A0C">
        <w:rPr>
          <w:rFonts w:ascii="Calibri" w:eastAsia="Calibri" w:hAnsi="Calibri" w:cs="Times New Roman"/>
          <w:sz w:val="28"/>
          <w:szCs w:val="28"/>
        </w:rPr>
        <w:t xml:space="preserve">. Как правило, название частей работы не должно совпадать с общим названием работы. Содержание, </w:t>
      </w:r>
      <w:proofErr w:type="gramStart"/>
      <w:r w:rsidRPr="002D0A0C">
        <w:rPr>
          <w:rFonts w:ascii="Calibri" w:eastAsia="Calibri" w:hAnsi="Calibri" w:cs="Times New Roman"/>
          <w:sz w:val="28"/>
          <w:szCs w:val="28"/>
        </w:rPr>
        <w:t>а следовательно</w:t>
      </w:r>
      <w:proofErr w:type="gramEnd"/>
      <w:r w:rsidRPr="002D0A0C">
        <w:rPr>
          <w:rFonts w:ascii="Calibri" w:eastAsia="Calibri" w:hAnsi="Calibri" w:cs="Times New Roman"/>
          <w:sz w:val="28"/>
          <w:szCs w:val="28"/>
        </w:rPr>
        <w:t xml:space="preserve">, и название любой главы всегда </w:t>
      </w:r>
      <w:proofErr w:type="spellStart"/>
      <w:r w:rsidRPr="002D0A0C">
        <w:rPr>
          <w:rFonts w:ascii="Calibri" w:eastAsia="Calibri" w:hAnsi="Calibri" w:cs="Times New Roman"/>
          <w:b/>
          <w:bCs/>
          <w:i/>
          <w:iCs/>
          <w:sz w:val="28"/>
          <w:szCs w:val="28"/>
        </w:rPr>
        <w:t>ý</w:t>
      </w:r>
      <w:r w:rsidRPr="002D0A0C">
        <w:rPr>
          <w:rFonts w:ascii="Calibri" w:eastAsia="Calibri" w:hAnsi="Calibri" w:cs="Times New Roman"/>
          <w:sz w:val="28"/>
          <w:szCs w:val="28"/>
        </w:rPr>
        <w:t>же</w:t>
      </w:r>
      <w:proofErr w:type="spellEnd"/>
      <w:r w:rsidRPr="002D0A0C">
        <w:rPr>
          <w:rFonts w:ascii="Calibri" w:eastAsia="Calibri" w:hAnsi="Calibri" w:cs="Times New Roman"/>
          <w:sz w:val="28"/>
          <w:szCs w:val="28"/>
        </w:rPr>
        <w:t xml:space="preserve"> содержания и названия работы в целом.</w:t>
      </w:r>
    </w:p>
    <w:p w:rsidR="007D71F1" w:rsidRPr="002D0A0C" w:rsidRDefault="007D71F1" w:rsidP="007D71F1">
      <w:pPr>
        <w:jc w:val="both"/>
        <w:outlineLvl w:val="0"/>
        <w:rPr>
          <w:rFonts w:ascii="Calibri" w:eastAsia="Calibri" w:hAnsi="Calibri" w:cs="Times New Roman"/>
          <w:sz w:val="28"/>
          <w:szCs w:val="28"/>
        </w:rPr>
      </w:pPr>
      <w:r w:rsidRPr="002D0A0C">
        <w:rPr>
          <w:rFonts w:ascii="Calibri" w:eastAsia="Calibri" w:hAnsi="Calibri" w:cs="Times New Roman"/>
          <w:sz w:val="28"/>
          <w:szCs w:val="28"/>
        </w:rPr>
        <w:t xml:space="preserve">. </w:t>
      </w:r>
      <w:r w:rsidRPr="002D0A0C">
        <w:rPr>
          <w:rFonts w:ascii="Calibri" w:eastAsia="Calibri" w:hAnsi="Calibri" w:cs="Times New Roman"/>
          <w:b/>
          <w:bCs/>
          <w:i/>
          <w:iCs/>
          <w:sz w:val="28"/>
          <w:szCs w:val="28"/>
        </w:rPr>
        <w:t>Введение.</w:t>
      </w:r>
      <w:r w:rsidRPr="002D0A0C">
        <w:rPr>
          <w:rFonts w:ascii="Calibri" w:eastAsia="Calibri" w:hAnsi="Calibri" w:cs="Times New Roman"/>
          <w:sz w:val="28"/>
          <w:szCs w:val="28"/>
        </w:rPr>
        <w:t xml:space="preserve"> </w:t>
      </w:r>
    </w:p>
    <w:p w:rsidR="007D71F1" w:rsidRPr="002D0A0C" w:rsidRDefault="007D71F1" w:rsidP="007D71F1">
      <w:pPr>
        <w:ind w:firstLine="708"/>
        <w:jc w:val="both"/>
        <w:rPr>
          <w:rFonts w:ascii="Calibri" w:eastAsia="Calibri" w:hAnsi="Calibri" w:cs="Times New Roman"/>
          <w:sz w:val="28"/>
          <w:szCs w:val="28"/>
        </w:rPr>
      </w:pPr>
      <w:r w:rsidRPr="002D0A0C">
        <w:rPr>
          <w:rFonts w:ascii="Calibri" w:eastAsia="Calibri" w:hAnsi="Calibri" w:cs="Times New Roman"/>
          <w:sz w:val="28"/>
          <w:szCs w:val="28"/>
        </w:rPr>
        <w:t xml:space="preserve">Эта часть является важной в работе, так как содержит основные характеристики исследования: проблему, метод, предмет и объект, цель, задачи, обоснование актуальности темы. Во </w:t>
      </w:r>
      <w:r w:rsidRPr="002D0A0C">
        <w:rPr>
          <w:rFonts w:ascii="Calibri" w:eastAsia="Calibri" w:hAnsi="Calibri" w:cs="Times New Roman"/>
          <w:i/>
          <w:iCs/>
          <w:sz w:val="28"/>
          <w:szCs w:val="28"/>
        </w:rPr>
        <w:t>Введении</w:t>
      </w:r>
      <w:r w:rsidRPr="002D0A0C">
        <w:rPr>
          <w:rFonts w:ascii="Calibri" w:eastAsia="Calibri" w:hAnsi="Calibri" w:cs="Times New Roman"/>
          <w:sz w:val="28"/>
          <w:szCs w:val="28"/>
        </w:rPr>
        <w:t xml:space="preserve"> должен просматриваться в самом общем виде замысел всей работы, раскрываться ее внутренняя логика и последовательность. Во </w:t>
      </w:r>
      <w:r w:rsidRPr="002D0A0C">
        <w:rPr>
          <w:rFonts w:ascii="Calibri" w:eastAsia="Calibri" w:hAnsi="Calibri" w:cs="Times New Roman"/>
          <w:i/>
          <w:iCs/>
          <w:sz w:val="28"/>
          <w:szCs w:val="28"/>
        </w:rPr>
        <w:t>Введении</w:t>
      </w:r>
      <w:r w:rsidRPr="002D0A0C">
        <w:rPr>
          <w:rFonts w:ascii="Calibri" w:eastAsia="Calibri" w:hAnsi="Calibri" w:cs="Times New Roman"/>
          <w:sz w:val="28"/>
          <w:szCs w:val="28"/>
        </w:rPr>
        <w:t xml:space="preserve"> автор показывает </w:t>
      </w:r>
      <w:r w:rsidRPr="002D0A0C">
        <w:rPr>
          <w:rFonts w:ascii="Calibri" w:eastAsia="Calibri" w:hAnsi="Calibri" w:cs="Times New Roman"/>
          <w:sz w:val="28"/>
          <w:szCs w:val="28"/>
        </w:rPr>
        <w:lastRenderedPageBreak/>
        <w:t xml:space="preserve">читателю, что он будет исследовать (тема работы), почему это нужно исследовать (актуальность), какие источники собирается использовать (обзор литературы), какой результат он намерен получить (цель), что он собирается сделать, чтобы этот результат был получен (задачи) и каким путем (порядок выполнения). </w:t>
      </w:r>
      <w:r w:rsidRPr="002D0A0C">
        <w:rPr>
          <w:rFonts w:ascii="Calibri" w:eastAsia="Calibri" w:hAnsi="Calibri" w:cs="Times New Roman"/>
          <w:i/>
          <w:iCs/>
          <w:sz w:val="28"/>
          <w:szCs w:val="28"/>
        </w:rPr>
        <w:t>Введение</w:t>
      </w:r>
      <w:r w:rsidRPr="002D0A0C">
        <w:rPr>
          <w:rFonts w:ascii="Calibri" w:eastAsia="Calibri" w:hAnsi="Calibri" w:cs="Times New Roman"/>
          <w:sz w:val="28"/>
          <w:szCs w:val="28"/>
        </w:rPr>
        <w:t>, таким образом, представляет собой в сжатом виде всю работу и, грамотно выполненное, оно является залогом ее успешности.</w:t>
      </w:r>
    </w:p>
    <w:p w:rsidR="007D71F1" w:rsidRPr="002D0A0C" w:rsidRDefault="007D71F1" w:rsidP="007D71F1">
      <w:pPr>
        <w:ind w:left="708" w:firstLine="348"/>
        <w:jc w:val="both"/>
        <w:outlineLvl w:val="0"/>
        <w:rPr>
          <w:rFonts w:ascii="Calibri" w:eastAsia="Calibri" w:hAnsi="Calibri" w:cs="Times New Roman"/>
          <w:sz w:val="28"/>
          <w:szCs w:val="28"/>
        </w:rPr>
      </w:pPr>
      <w:r w:rsidRPr="002D0A0C">
        <w:rPr>
          <w:rFonts w:ascii="Calibri" w:eastAsia="Calibri" w:hAnsi="Calibri" w:cs="Times New Roman"/>
          <w:sz w:val="28"/>
          <w:szCs w:val="28"/>
          <w:u w:val="single"/>
        </w:rPr>
        <w:t xml:space="preserve">Структура </w:t>
      </w:r>
      <w:r w:rsidRPr="002D0A0C">
        <w:rPr>
          <w:rFonts w:ascii="Calibri" w:eastAsia="Calibri" w:hAnsi="Calibri" w:cs="Times New Roman"/>
          <w:i/>
          <w:iCs/>
          <w:sz w:val="28"/>
          <w:szCs w:val="28"/>
          <w:u w:val="single"/>
        </w:rPr>
        <w:t>Введения</w:t>
      </w:r>
      <w:r w:rsidRPr="002D0A0C">
        <w:rPr>
          <w:rFonts w:ascii="Calibri" w:eastAsia="Calibri" w:hAnsi="Calibri" w:cs="Times New Roman"/>
          <w:sz w:val="28"/>
          <w:szCs w:val="28"/>
        </w:rPr>
        <w:t>:</w:t>
      </w:r>
    </w:p>
    <w:p w:rsidR="007D71F1" w:rsidRPr="002D0A0C" w:rsidRDefault="007D71F1" w:rsidP="007D71F1">
      <w:pPr>
        <w:numPr>
          <w:ilvl w:val="0"/>
          <w:numId w:val="2"/>
        </w:numPr>
        <w:tabs>
          <w:tab w:val="clear" w:pos="720"/>
          <w:tab w:val="num" w:pos="1428"/>
        </w:tabs>
        <w:spacing w:after="0" w:line="240" w:lineRule="auto"/>
        <w:ind w:left="1428"/>
        <w:jc w:val="both"/>
        <w:rPr>
          <w:rFonts w:ascii="Calibri" w:eastAsia="Calibri" w:hAnsi="Calibri" w:cs="Times New Roman"/>
          <w:sz w:val="28"/>
          <w:szCs w:val="28"/>
        </w:rPr>
      </w:pPr>
      <w:r w:rsidRPr="002D0A0C">
        <w:rPr>
          <w:rFonts w:ascii="Calibri" w:eastAsia="Calibri" w:hAnsi="Calibri" w:cs="Times New Roman"/>
          <w:sz w:val="28"/>
          <w:szCs w:val="28"/>
        </w:rPr>
        <w:t>определение темы работы;</w:t>
      </w:r>
    </w:p>
    <w:p w:rsidR="007D71F1" w:rsidRPr="002D0A0C" w:rsidRDefault="007D71F1" w:rsidP="007D71F1">
      <w:pPr>
        <w:numPr>
          <w:ilvl w:val="0"/>
          <w:numId w:val="2"/>
        </w:numPr>
        <w:tabs>
          <w:tab w:val="clear" w:pos="720"/>
          <w:tab w:val="num" w:pos="1428"/>
        </w:tabs>
        <w:spacing w:after="0" w:line="240" w:lineRule="auto"/>
        <w:ind w:left="1428"/>
        <w:jc w:val="both"/>
        <w:rPr>
          <w:rFonts w:ascii="Calibri" w:eastAsia="Calibri" w:hAnsi="Calibri" w:cs="Times New Roman"/>
          <w:sz w:val="28"/>
          <w:szCs w:val="28"/>
        </w:rPr>
      </w:pPr>
      <w:r w:rsidRPr="002D0A0C">
        <w:rPr>
          <w:rFonts w:ascii="Calibri" w:eastAsia="Calibri" w:hAnsi="Calibri" w:cs="Times New Roman"/>
          <w:sz w:val="28"/>
          <w:szCs w:val="28"/>
        </w:rPr>
        <w:t>обоснование актуальности темы;</w:t>
      </w:r>
    </w:p>
    <w:p w:rsidR="007D71F1" w:rsidRPr="002D0A0C" w:rsidRDefault="007D71F1" w:rsidP="007D71F1">
      <w:pPr>
        <w:numPr>
          <w:ilvl w:val="0"/>
          <w:numId w:val="2"/>
        </w:numPr>
        <w:tabs>
          <w:tab w:val="clear" w:pos="720"/>
          <w:tab w:val="num" w:pos="1428"/>
        </w:tabs>
        <w:spacing w:after="0" w:line="240" w:lineRule="auto"/>
        <w:ind w:left="1428"/>
        <w:jc w:val="both"/>
        <w:rPr>
          <w:rFonts w:ascii="Calibri" w:eastAsia="Calibri" w:hAnsi="Calibri" w:cs="Times New Roman"/>
          <w:sz w:val="28"/>
          <w:szCs w:val="28"/>
        </w:rPr>
      </w:pPr>
      <w:r w:rsidRPr="002D0A0C">
        <w:rPr>
          <w:rFonts w:ascii="Calibri" w:eastAsia="Calibri" w:hAnsi="Calibri" w:cs="Times New Roman"/>
          <w:sz w:val="28"/>
          <w:szCs w:val="28"/>
        </w:rPr>
        <w:t>краткий обзор используемой литературы по теме;</w:t>
      </w:r>
    </w:p>
    <w:p w:rsidR="007D71F1" w:rsidRPr="002D0A0C" w:rsidRDefault="007D71F1" w:rsidP="007D71F1">
      <w:pPr>
        <w:numPr>
          <w:ilvl w:val="0"/>
          <w:numId w:val="2"/>
        </w:numPr>
        <w:tabs>
          <w:tab w:val="clear" w:pos="720"/>
          <w:tab w:val="num" w:pos="1428"/>
        </w:tabs>
        <w:spacing w:after="0" w:line="240" w:lineRule="auto"/>
        <w:ind w:left="1428"/>
        <w:jc w:val="both"/>
        <w:rPr>
          <w:rFonts w:ascii="Calibri" w:eastAsia="Calibri" w:hAnsi="Calibri" w:cs="Times New Roman"/>
          <w:sz w:val="28"/>
          <w:szCs w:val="28"/>
        </w:rPr>
      </w:pPr>
      <w:r w:rsidRPr="002D0A0C">
        <w:rPr>
          <w:rFonts w:ascii="Calibri" w:eastAsia="Calibri" w:hAnsi="Calibri" w:cs="Times New Roman"/>
          <w:sz w:val="28"/>
          <w:szCs w:val="28"/>
        </w:rPr>
        <w:t>цели и задачи работы;</w:t>
      </w:r>
    </w:p>
    <w:p w:rsidR="007D71F1" w:rsidRPr="002D0A0C" w:rsidRDefault="007D71F1" w:rsidP="007D71F1">
      <w:pPr>
        <w:numPr>
          <w:ilvl w:val="0"/>
          <w:numId w:val="2"/>
        </w:numPr>
        <w:tabs>
          <w:tab w:val="clear" w:pos="720"/>
          <w:tab w:val="num" w:pos="1428"/>
        </w:tabs>
        <w:spacing w:after="0" w:line="240" w:lineRule="auto"/>
        <w:ind w:left="1428"/>
        <w:jc w:val="both"/>
        <w:rPr>
          <w:rFonts w:ascii="Calibri" w:eastAsia="Calibri" w:hAnsi="Calibri" w:cs="Times New Roman"/>
          <w:sz w:val="28"/>
          <w:szCs w:val="28"/>
        </w:rPr>
      </w:pPr>
      <w:r w:rsidRPr="002D0A0C">
        <w:rPr>
          <w:rFonts w:ascii="Calibri" w:eastAsia="Calibri" w:hAnsi="Calibri" w:cs="Times New Roman"/>
          <w:sz w:val="28"/>
          <w:szCs w:val="28"/>
        </w:rPr>
        <w:t>структура работы.</w:t>
      </w:r>
    </w:p>
    <w:p w:rsidR="001B7533" w:rsidRDefault="001B7533" w:rsidP="007D71F1">
      <w:pPr>
        <w:ind w:left="1068"/>
        <w:jc w:val="both"/>
        <w:rPr>
          <w:rFonts w:ascii="Times New Roman" w:hAnsi="Times New Roman" w:cs="Times New Roman"/>
          <w:sz w:val="28"/>
          <w:szCs w:val="28"/>
        </w:rPr>
      </w:pPr>
    </w:p>
    <w:p w:rsidR="007D71F1" w:rsidRPr="002D0A0C" w:rsidRDefault="007D71F1" w:rsidP="007D71F1">
      <w:pPr>
        <w:jc w:val="both"/>
        <w:outlineLvl w:val="0"/>
        <w:rPr>
          <w:rFonts w:ascii="Calibri" w:eastAsia="Calibri" w:hAnsi="Calibri" w:cs="Times New Roman"/>
          <w:sz w:val="28"/>
          <w:szCs w:val="28"/>
        </w:rPr>
      </w:pPr>
      <w:r w:rsidRPr="002D0A0C">
        <w:rPr>
          <w:rFonts w:ascii="Calibri" w:eastAsia="Calibri" w:hAnsi="Calibri" w:cs="Times New Roman"/>
          <w:b/>
          <w:bCs/>
          <w:i/>
          <w:iCs/>
          <w:sz w:val="28"/>
          <w:szCs w:val="28"/>
        </w:rPr>
        <w:t>Основная  часть.</w:t>
      </w:r>
      <w:r w:rsidRPr="002D0A0C">
        <w:rPr>
          <w:rFonts w:ascii="Calibri" w:eastAsia="Calibri" w:hAnsi="Calibri" w:cs="Times New Roman"/>
          <w:sz w:val="28"/>
          <w:szCs w:val="28"/>
        </w:rPr>
        <w:t xml:space="preserve"> </w:t>
      </w:r>
    </w:p>
    <w:p w:rsidR="007D71F1" w:rsidRPr="002D0A0C" w:rsidRDefault="007D71F1" w:rsidP="007D71F1">
      <w:pPr>
        <w:ind w:firstLine="708"/>
        <w:jc w:val="both"/>
        <w:rPr>
          <w:rFonts w:ascii="Calibri" w:eastAsia="Calibri" w:hAnsi="Calibri" w:cs="Times New Roman"/>
          <w:sz w:val="28"/>
          <w:szCs w:val="28"/>
        </w:rPr>
      </w:pPr>
      <w:r w:rsidRPr="002D0A0C">
        <w:rPr>
          <w:rFonts w:ascii="Calibri" w:eastAsia="Calibri" w:hAnsi="Calibri" w:cs="Times New Roman"/>
          <w:i/>
          <w:iCs/>
          <w:sz w:val="28"/>
          <w:szCs w:val="28"/>
        </w:rPr>
        <w:t>Основная часть</w:t>
      </w:r>
      <w:r w:rsidRPr="002D0A0C">
        <w:rPr>
          <w:rFonts w:ascii="Calibri" w:eastAsia="Calibri" w:hAnsi="Calibri" w:cs="Times New Roman"/>
          <w:sz w:val="28"/>
          <w:szCs w:val="28"/>
        </w:rPr>
        <w:t xml:space="preserve"> – самая важная, содержательная часть курсовой работы. Она должна дать исчерпывающее представление о проведенной работе, начиная с постановки задач и заканчивая детальным описанием и обоснованием принятых решений. </w:t>
      </w:r>
      <w:r w:rsidRPr="002D0A0C">
        <w:rPr>
          <w:rFonts w:ascii="Calibri" w:eastAsia="Calibri" w:hAnsi="Calibri" w:cs="Times New Roman"/>
          <w:i/>
          <w:iCs/>
          <w:sz w:val="28"/>
          <w:szCs w:val="28"/>
        </w:rPr>
        <w:t>Основная часть</w:t>
      </w:r>
      <w:r w:rsidRPr="002D0A0C">
        <w:rPr>
          <w:rFonts w:ascii="Calibri" w:eastAsia="Calibri" w:hAnsi="Calibri" w:cs="Times New Roman"/>
          <w:sz w:val="28"/>
          <w:szCs w:val="28"/>
        </w:rPr>
        <w:t xml:space="preserve"> отражает собственно ход научного исследования, который привел к предлагаемому в конце работы заключению.</w:t>
      </w:r>
    </w:p>
    <w:p w:rsidR="007D71F1" w:rsidRPr="002D0A0C" w:rsidRDefault="007D71F1" w:rsidP="007D71F1">
      <w:pPr>
        <w:ind w:firstLine="708"/>
        <w:jc w:val="both"/>
        <w:rPr>
          <w:rFonts w:ascii="Calibri" w:eastAsia="Calibri" w:hAnsi="Calibri" w:cs="Times New Roman"/>
          <w:sz w:val="28"/>
          <w:szCs w:val="28"/>
        </w:rPr>
      </w:pPr>
      <w:r w:rsidRPr="002D0A0C">
        <w:rPr>
          <w:rFonts w:ascii="Calibri" w:eastAsia="Calibri" w:hAnsi="Calibri" w:cs="Times New Roman"/>
          <w:sz w:val="28"/>
          <w:szCs w:val="28"/>
        </w:rPr>
        <w:t xml:space="preserve">Она включает в себя не менее двух глав, которые должны иметь не менее двух пунктов. При необходимости пункты, в свою очередь, делятся на подпункты. Существует определенный смысл и логика в том, чтобы последовательность глав </w:t>
      </w:r>
      <w:r w:rsidRPr="002D0A0C">
        <w:rPr>
          <w:rFonts w:ascii="Calibri" w:eastAsia="Calibri" w:hAnsi="Calibri" w:cs="Times New Roman"/>
          <w:i/>
          <w:iCs/>
          <w:sz w:val="28"/>
          <w:szCs w:val="28"/>
        </w:rPr>
        <w:t>Основной части</w:t>
      </w:r>
      <w:r w:rsidRPr="002D0A0C">
        <w:rPr>
          <w:rFonts w:ascii="Calibri" w:eastAsia="Calibri" w:hAnsi="Calibri" w:cs="Times New Roman"/>
          <w:sz w:val="28"/>
          <w:szCs w:val="28"/>
        </w:rPr>
        <w:t xml:space="preserve"> отражала собой последовательность решения задач, поставленных автором перед собой во введении. Главы должны примерно соответствовать друг другу как по структурному делению, так и по объему.</w:t>
      </w:r>
    </w:p>
    <w:p w:rsidR="007D71F1" w:rsidRPr="002D0A0C" w:rsidRDefault="007D71F1" w:rsidP="007D71F1">
      <w:pPr>
        <w:ind w:firstLine="708"/>
        <w:jc w:val="both"/>
        <w:rPr>
          <w:rFonts w:ascii="Calibri" w:eastAsia="Calibri" w:hAnsi="Calibri" w:cs="Times New Roman"/>
          <w:sz w:val="28"/>
          <w:szCs w:val="28"/>
        </w:rPr>
      </w:pPr>
      <w:r w:rsidRPr="002D0A0C">
        <w:rPr>
          <w:rFonts w:ascii="Calibri" w:eastAsia="Calibri" w:hAnsi="Calibri" w:cs="Times New Roman"/>
          <w:sz w:val="28"/>
          <w:szCs w:val="28"/>
        </w:rPr>
        <w:t xml:space="preserve">В начале каждой главы рекомендуется помещать краткое введение в ее содержание: о чем автор собирается писать, какую часть проблемы решить и как эта глава встраивается в общий замысел работы. Такое введение, предпосланное каждой части, значительно облегчает для читателя понимание работы, делая прозрачной ее внутреннюю логику. В конце каждой главы </w:t>
      </w:r>
      <w:r w:rsidRPr="002D0A0C">
        <w:rPr>
          <w:rFonts w:ascii="Calibri" w:eastAsia="Calibri" w:hAnsi="Calibri" w:cs="Times New Roman"/>
          <w:i/>
          <w:iCs/>
          <w:sz w:val="28"/>
          <w:szCs w:val="28"/>
        </w:rPr>
        <w:t>Основной части</w:t>
      </w:r>
      <w:r w:rsidRPr="002D0A0C">
        <w:rPr>
          <w:rFonts w:ascii="Calibri" w:eastAsia="Calibri" w:hAnsi="Calibri" w:cs="Times New Roman"/>
          <w:sz w:val="28"/>
          <w:szCs w:val="28"/>
        </w:rPr>
        <w:t xml:space="preserve"> должен следовать вывод. Совокупность таких </w:t>
      </w:r>
      <w:r w:rsidRPr="002D0A0C">
        <w:rPr>
          <w:rFonts w:ascii="Calibri" w:eastAsia="Calibri" w:hAnsi="Calibri" w:cs="Times New Roman"/>
          <w:sz w:val="28"/>
          <w:szCs w:val="28"/>
        </w:rPr>
        <w:lastRenderedPageBreak/>
        <w:t xml:space="preserve">промежуточных результатов поможет сделать вывод по всей работе более полным, обстоятельным и обоснованным. </w:t>
      </w:r>
    </w:p>
    <w:p w:rsidR="007D71F1" w:rsidRPr="002D0A0C" w:rsidRDefault="007D71F1" w:rsidP="007D71F1">
      <w:pPr>
        <w:ind w:firstLine="708"/>
        <w:jc w:val="both"/>
        <w:rPr>
          <w:rFonts w:ascii="Calibri" w:eastAsia="Calibri" w:hAnsi="Calibri" w:cs="Times New Roman"/>
          <w:sz w:val="28"/>
          <w:szCs w:val="28"/>
        </w:rPr>
      </w:pPr>
      <w:r w:rsidRPr="002D0A0C">
        <w:rPr>
          <w:rFonts w:ascii="Calibri" w:eastAsia="Calibri" w:hAnsi="Calibri" w:cs="Times New Roman"/>
          <w:sz w:val="28"/>
          <w:szCs w:val="28"/>
        </w:rPr>
        <w:t xml:space="preserve">Раскрывая содержание работы, автор не должен выходить за хронологические и пространственные рамки исследования, писать строго о том, что было объявлено во </w:t>
      </w:r>
      <w:r w:rsidRPr="002D0A0C">
        <w:rPr>
          <w:rFonts w:ascii="Calibri" w:eastAsia="Calibri" w:hAnsi="Calibri" w:cs="Times New Roman"/>
          <w:i/>
          <w:iCs/>
          <w:sz w:val="28"/>
          <w:szCs w:val="28"/>
        </w:rPr>
        <w:t>Введении</w:t>
      </w:r>
      <w:r w:rsidRPr="002D0A0C">
        <w:rPr>
          <w:rFonts w:ascii="Calibri" w:eastAsia="Calibri" w:hAnsi="Calibri" w:cs="Times New Roman"/>
          <w:sz w:val="28"/>
          <w:szCs w:val="28"/>
        </w:rPr>
        <w:t>. Каждая высказанная мысль должна быть обоснована и должна соответствовать общему замыслу. Отступления разрушают логику работы, размывают ее содержание и показывают слабое понимание автором того, о чем он пишет. Они могут найти себе место в работе, если их оформить в виде примечаний или приложений.</w:t>
      </w:r>
    </w:p>
    <w:p w:rsidR="007D71F1" w:rsidRPr="002D0A0C" w:rsidRDefault="007D71F1" w:rsidP="007D71F1">
      <w:pPr>
        <w:jc w:val="both"/>
        <w:outlineLvl w:val="0"/>
        <w:rPr>
          <w:rFonts w:ascii="Calibri" w:eastAsia="Calibri" w:hAnsi="Calibri" w:cs="Times New Roman"/>
          <w:sz w:val="28"/>
          <w:szCs w:val="28"/>
        </w:rPr>
      </w:pPr>
      <w:r w:rsidRPr="002D0A0C">
        <w:rPr>
          <w:rFonts w:ascii="Calibri" w:eastAsia="Calibri" w:hAnsi="Calibri" w:cs="Times New Roman"/>
          <w:b/>
          <w:bCs/>
          <w:i/>
          <w:iCs/>
          <w:sz w:val="28"/>
          <w:szCs w:val="28"/>
        </w:rPr>
        <w:t>Заключение.</w:t>
      </w:r>
      <w:r w:rsidRPr="002D0A0C">
        <w:rPr>
          <w:rFonts w:ascii="Calibri" w:eastAsia="Calibri" w:hAnsi="Calibri" w:cs="Times New Roman"/>
          <w:sz w:val="28"/>
          <w:szCs w:val="28"/>
        </w:rPr>
        <w:t xml:space="preserve"> </w:t>
      </w:r>
    </w:p>
    <w:p w:rsidR="007D71F1" w:rsidRPr="002D0A0C" w:rsidRDefault="007D71F1" w:rsidP="007D71F1">
      <w:pPr>
        <w:ind w:firstLine="708"/>
        <w:jc w:val="both"/>
        <w:rPr>
          <w:rFonts w:ascii="Calibri" w:eastAsia="Calibri" w:hAnsi="Calibri" w:cs="Times New Roman"/>
          <w:sz w:val="28"/>
          <w:szCs w:val="28"/>
        </w:rPr>
      </w:pPr>
      <w:r w:rsidRPr="002D0A0C">
        <w:rPr>
          <w:rFonts w:ascii="Calibri" w:eastAsia="Calibri" w:hAnsi="Calibri" w:cs="Times New Roman"/>
          <w:sz w:val="28"/>
          <w:szCs w:val="28"/>
        </w:rPr>
        <w:t xml:space="preserve">В нем содержатся итоги работы, важнейшие выводы, к которым пришел автор. Автор подтверждает, что та цель, которая предполагалась в начале исследования, достигнута. Текст </w:t>
      </w:r>
      <w:r w:rsidRPr="002D0A0C">
        <w:rPr>
          <w:rFonts w:ascii="Calibri" w:eastAsia="Calibri" w:hAnsi="Calibri" w:cs="Times New Roman"/>
          <w:i/>
          <w:iCs/>
          <w:sz w:val="28"/>
          <w:szCs w:val="28"/>
        </w:rPr>
        <w:t>Заключения</w:t>
      </w:r>
      <w:r w:rsidRPr="002D0A0C">
        <w:rPr>
          <w:rFonts w:ascii="Calibri" w:eastAsia="Calibri" w:hAnsi="Calibri" w:cs="Times New Roman"/>
          <w:sz w:val="28"/>
          <w:szCs w:val="28"/>
        </w:rPr>
        <w:t xml:space="preserve"> не должен повторять текста  </w:t>
      </w:r>
      <w:r w:rsidRPr="002D0A0C">
        <w:rPr>
          <w:rFonts w:ascii="Calibri" w:eastAsia="Calibri" w:hAnsi="Calibri" w:cs="Times New Roman"/>
          <w:i/>
          <w:iCs/>
          <w:sz w:val="28"/>
          <w:szCs w:val="28"/>
        </w:rPr>
        <w:t>Введения</w:t>
      </w:r>
      <w:r w:rsidRPr="002D0A0C">
        <w:rPr>
          <w:rFonts w:ascii="Calibri" w:eastAsia="Calibri" w:hAnsi="Calibri" w:cs="Times New Roman"/>
          <w:sz w:val="28"/>
          <w:szCs w:val="28"/>
        </w:rPr>
        <w:t xml:space="preserve">: то, что было вначале лишь гипотезой, предположением, стало доказанной теорией или установленным фактом. Перефразируя формулировку цели, автор делает обоснованный, глубокий вывод, подтвержденный всем ходом исследования, учитывающий результаты каждого этапа работы. При этом конечный вывод не должен представлять собой простое сложение промежуточных результатов, но должен быть глубоким обобщением, сделанным на их основе. Иногда целесообразно построить </w:t>
      </w:r>
      <w:r w:rsidRPr="002D0A0C">
        <w:rPr>
          <w:rFonts w:ascii="Calibri" w:eastAsia="Calibri" w:hAnsi="Calibri" w:cs="Times New Roman"/>
          <w:i/>
          <w:iCs/>
          <w:sz w:val="28"/>
          <w:szCs w:val="28"/>
        </w:rPr>
        <w:t>Заключение</w:t>
      </w:r>
      <w:r w:rsidRPr="002D0A0C">
        <w:rPr>
          <w:rFonts w:ascii="Calibri" w:eastAsia="Calibri" w:hAnsi="Calibri" w:cs="Times New Roman"/>
          <w:sz w:val="28"/>
          <w:szCs w:val="28"/>
        </w:rPr>
        <w:t xml:space="preserve"> как перечень выводов, разбив его по пунктам, в каждом из которых выделив и обосновав один конкретный вывод.</w:t>
      </w:r>
    </w:p>
    <w:p w:rsidR="007D71F1" w:rsidRPr="002D0A0C" w:rsidRDefault="007D71F1" w:rsidP="007D71F1">
      <w:pPr>
        <w:jc w:val="both"/>
        <w:outlineLvl w:val="0"/>
        <w:rPr>
          <w:rFonts w:ascii="Calibri" w:eastAsia="Calibri" w:hAnsi="Calibri" w:cs="Times New Roman"/>
          <w:b/>
          <w:bCs/>
          <w:i/>
          <w:iCs/>
          <w:sz w:val="28"/>
          <w:szCs w:val="28"/>
        </w:rPr>
      </w:pPr>
      <w:r w:rsidRPr="002D0A0C">
        <w:rPr>
          <w:rFonts w:ascii="Calibri" w:eastAsia="Calibri" w:hAnsi="Calibri" w:cs="Times New Roman"/>
          <w:b/>
          <w:bCs/>
          <w:i/>
          <w:iCs/>
          <w:sz w:val="28"/>
          <w:szCs w:val="28"/>
        </w:rPr>
        <w:t xml:space="preserve">Библиографический список. </w:t>
      </w:r>
    </w:p>
    <w:p w:rsidR="007D71F1" w:rsidRDefault="007D71F1" w:rsidP="007D71F1">
      <w:pPr>
        <w:ind w:left="1068"/>
        <w:jc w:val="both"/>
        <w:rPr>
          <w:sz w:val="28"/>
          <w:szCs w:val="28"/>
        </w:rPr>
      </w:pPr>
      <w:r w:rsidRPr="002D0A0C">
        <w:rPr>
          <w:rFonts w:ascii="Calibri" w:eastAsia="Calibri" w:hAnsi="Calibri" w:cs="Times New Roman"/>
          <w:sz w:val="28"/>
          <w:szCs w:val="28"/>
        </w:rPr>
        <w:t xml:space="preserve">Он составляется в алфавитном порядке. На первом месте ставится Библия (книги Священного Писания Ветхого и Нового Завета) – при реальном использовании текста Священного Писания в работе. В список включаются только те сочинения, которые автор процитировал или на которые сослался в курсовой работе. Использованную при написании курсовой работы литературу следует распределить по смысловому признаку на </w:t>
      </w:r>
      <w:r w:rsidRPr="002D0A0C">
        <w:rPr>
          <w:rFonts w:ascii="Calibri" w:eastAsia="Calibri" w:hAnsi="Calibri" w:cs="Times New Roman"/>
          <w:i/>
          <w:iCs/>
          <w:sz w:val="28"/>
          <w:szCs w:val="28"/>
        </w:rPr>
        <w:t>Источники</w:t>
      </w:r>
      <w:r w:rsidRPr="002D0A0C">
        <w:rPr>
          <w:rFonts w:ascii="Calibri" w:eastAsia="Calibri" w:hAnsi="Calibri" w:cs="Times New Roman"/>
          <w:sz w:val="28"/>
          <w:szCs w:val="28"/>
        </w:rPr>
        <w:t xml:space="preserve"> (Священное Писание, творения Святых Отцов, Жития святых, литургические тексты, канонические правила) и собственно </w:t>
      </w:r>
      <w:r w:rsidRPr="002D0A0C">
        <w:rPr>
          <w:rFonts w:ascii="Calibri" w:eastAsia="Calibri" w:hAnsi="Calibri" w:cs="Times New Roman"/>
          <w:i/>
          <w:iCs/>
          <w:sz w:val="28"/>
          <w:szCs w:val="28"/>
        </w:rPr>
        <w:t>Литературу</w:t>
      </w:r>
      <w:r w:rsidRPr="002D0A0C">
        <w:rPr>
          <w:rFonts w:ascii="Calibri" w:eastAsia="Calibri" w:hAnsi="Calibri" w:cs="Times New Roman"/>
          <w:sz w:val="28"/>
          <w:szCs w:val="28"/>
        </w:rPr>
        <w:t xml:space="preserve"> (сочинения отечественных богословов и светских ученых, сочинения зарубежных богословов и светских ученых).</w:t>
      </w:r>
    </w:p>
    <w:p w:rsidR="007D71F1" w:rsidRDefault="007D71F1" w:rsidP="007D71F1">
      <w:pPr>
        <w:ind w:left="1068"/>
        <w:jc w:val="both"/>
        <w:rPr>
          <w:sz w:val="28"/>
          <w:szCs w:val="28"/>
        </w:rPr>
      </w:pPr>
    </w:p>
    <w:p w:rsidR="007D71F1" w:rsidRPr="002D0A0C" w:rsidRDefault="007D71F1" w:rsidP="007D71F1">
      <w:pPr>
        <w:jc w:val="center"/>
        <w:outlineLvl w:val="0"/>
        <w:rPr>
          <w:rFonts w:ascii="Calibri" w:eastAsia="Calibri" w:hAnsi="Calibri" w:cs="Times New Roman"/>
          <w:sz w:val="28"/>
          <w:szCs w:val="28"/>
        </w:rPr>
      </w:pPr>
      <w:r w:rsidRPr="002D0A0C">
        <w:rPr>
          <w:rFonts w:ascii="Calibri" w:eastAsia="Calibri" w:hAnsi="Calibri" w:cs="Times New Roman"/>
          <w:b/>
          <w:bCs/>
          <w:sz w:val="28"/>
          <w:szCs w:val="28"/>
        </w:rPr>
        <w:t>Требования к изложению курсовой работы</w:t>
      </w:r>
      <w:r w:rsidRPr="002D0A0C">
        <w:rPr>
          <w:rFonts w:ascii="Calibri" w:eastAsia="Calibri" w:hAnsi="Calibri" w:cs="Times New Roman"/>
          <w:sz w:val="28"/>
          <w:szCs w:val="28"/>
        </w:rPr>
        <w:t>.</w:t>
      </w:r>
    </w:p>
    <w:p w:rsidR="007D71F1" w:rsidRPr="002D0A0C" w:rsidRDefault="007D71F1" w:rsidP="007D71F1">
      <w:pPr>
        <w:jc w:val="both"/>
        <w:rPr>
          <w:rFonts w:ascii="Calibri" w:eastAsia="Calibri" w:hAnsi="Calibri" w:cs="Times New Roman"/>
          <w:sz w:val="28"/>
          <w:szCs w:val="28"/>
        </w:rPr>
      </w:pPr>
    </w:p>
    <w:p w:rsidR="007D71F1" w:rsidRPr="002D0A0C" w:rsidRDefault="007D71F1" w:rsidP="007D71F1">
      <w:pPr>
        <w:jc w:val="both"/>
        <w:rPr>
          <w:rFonts w:ascii="Calibri" w:eastAsia="Calibri" w:hAnsi="Calibri" w:cs="Times New Roman"/>
          <w:sz w:val="28"/>
          <w:szCs w:val="28"/>
        </w:rPr>
      </w:pPr>
      <w:r w:rsidRPr="002D0A0C">
        <w:rPr>
          <w:rFonts w:ascii="Calibri" w:eastAsia="Calibri" w:hAnsi="Calibri" w:cs="Times New Roman"/>
          <w:sz w:val="28"/>
          <w:szCs w:val="28"/>
        </w:rPr>
        <w:tab/>
        <w:t xml:space="preserve">Курсовая работа должна быть написана хорошим литературным языком. Так как она представляет собой вид научной работы, ее язык несет в себе все признаки научного стиля. Важнейшие из них – точность, ясность, смысловая законченность, логичность, строгая аргументированность, однозначность выражения мысли. </w:t>
      </w:r>
    </w:p>
    <w:p w:rsidR="007D71F1" w:rsidRPr="002D0A0C" w:rsidRDefault="007D71F1" w:rsidP="007D71F1">
      <w:pPr>
        <w:jc w:val="both"/>
        <w:rPr>
          <w:rFonts w:ascii="Calibri" w:eastAsia="Calibri" w:hAnsi="Calibri" w:cs="Times New Roman"/>
          <w:sz w:val="28"/>
          <w:szCs w:val="28"/>
        </w:rPr>
      </w:pPr>
      <w:r w:rsidRPr="002D0A0C">
        <w:rPr>
          <w:rFonts w:ascii="Calibri" w:eastAsia="Calibri" w:hAnsi="Calibri" w:cs="Times New Roman"/>
          <w:sz w:val="28"/>
          <w:szCs w:val="28"/>
        </w:rPr>
        <w:tab/>
        <w:t xml:space="preserve">При выборе формы лица, от которого будет вестись рассуждение, рекомендуется отказаться от личных местоимений. Их смысл можно передать с помощью безличных или неопределенно-личных предложений. Например, вместо фразы: </w:t>
      </w:r>
      <w:r w:rsidRPr="002D0A0C">
        <w:rPr>
          <w:rFonts w:ascii="Calibri" w:eastAsia="Calibri" w:hAnsi="Calibri" w:cs="Times New Roman"/>
          <w:i/>
          <w:iCs/>
          <w:sz w:val="28"/>
          <w:szCs w:val="28"/>
        </w:rPr>
        <w:t>Обобщив эти факты, я сделал следующий вывод</w:t>
      </w:r>
      <w:r w:rsidRPr="002D0A0C">
        <w:rPr>
          <w:rFonts w:ascii="Calibri" w:eastAsia="Calibri" w:hAnsi="Calibri" w:cs="Times New Roman"/>
          <w:sz w:val="28"/>
          <w:szCs w:val="28"/>
        </w:rPr>
        <w:t xml:space="preserve"> –  фраза: </w:t>
      </w:r>
      <w:r w:rsidRPr="002D0A0C">
        <w:rPr>
          <w:rFonts w:ascii="Calibri" w:eastAsia="Calibri" w:hAnsi="Calibri" w:cs="Times New Roman"/>
          <w:i/>
          <w:iCs/>
          <w:sz w:val="28"/>
          <w:szCs w:val="28"/>
        </w:rPr>
        <w:t>Обобщив эти факты, можно сделать следующий вывод</w:t>
      </w:r>
      <w:r w:rsidRPr="002D0A0C">
        <w:rPr>
          <w:rFonts w:ascii="Calibri" w:eastAsia="Calibri" w:hAnsi="Calibri" w:cs="Times New Roman"/>
          <w:sz w:val="28"/>
          <w:szCs w:val="28"/>
        </w:rPr>
        <w:t xml:space="preserve"> или: </w:t>
      </w:r>
      <w:r w:rsidRPr="002D0A0C">
        <w:rPr>
          <w:rFonts w:ascii="Calibri" w:eastAsia="Calibri" w:hAnsi="Calibri" w:cs="Times New Roman"/>
          <w:i/>
          <w:iCs/>
          <w:sz w:val="28"/>
          <w:szCs w:val="28"/>
        </w:rPr>
        <w:t>Обобщив эти факты, сделаем следующий вывод</w:t>
      </w:r>
      <w:r w:rsidRPr="002D0A0C">
        <w:rPr>
          <w:rFonts w:ascii="Calibri" w:eastAsia="Calibri" w:hAnsi="Calibri" w:cs="Times New Roman"/>
          <w:sz w:val="28"/>
          <w:szCs w:val="28"/>
        </w:rPr>
        <w:t xml:space="preserve">, или: </w:t>
      </w:r>
      <w:r w:rsidRPr="002D0A0C">
        <w:rPr>
          <w:rFonts w:ascii="Calibri" w:eastAsia="Calibri" w:hAnsi="Calibri" w:cs="Times New Roman"/>
          <w:i/>
          <w:iCs/>
          <w:sz w:val="28"/>
          <w:szCs w:val="28"/>
        </w:rPr>
        <w:t>Обобщение этих фактов позволило сделать следующий вывод</w:t>
      </w:r>
      <w:r w:rsidRPr="002D0A0C">
        <w:rPr>
          <w:rFonts w:ascii="Calibri" w:eastAsia="Calibri" w:hAnsi="Calibri" w:cs="Times New Roman"/>
          <w:sz w:val="28"/>
          <w:szCs w:val="28"/>
        </w:rPr>
        <w:t>.</w:t>
      </w:r>
    </w:p>
    <w:p w:rsidR="007D71F1" w:rsidRPr="002D0A0C" w:rsidRDefault="007D71F1" w:rsidP="007D71F1">
      <w:pPr>
        <w:ind w:firstLine="709"/>
        <w:jc w:val="both"/>
        <w:rPr>
          <w:rFonts w:ascii="Calibri" w:eastAsia="Calibri" w:hAnsi="Calibri" w:cs="Times New Roman"/>
          <w:sz w:val="28"/>
          <w:szCs w:val="28"/>
        </w:rPr>
      </w:pPr>
      <w:r w:rsidRPr="002D0A0C">
        <w:rPr>
          <w:rFonts w:ascii="Calibri" w:eastAsia="Calibri" w:hAnsi="Calibri" w:cs="Times New Roman"/>
          <w:sz w:val="28"/>
          <w:szCs w:val="28"/>
        </w:rPr>
        <w:t>При этом нужно избавляться от нарочитого «наукообразия» при написании работы.</w:t>
      </w:r>
    </w:p>
    <w:p w:rsidR="007D71F1" w:rsidRPr="002D0A0C" w:rsidRDefault="007D71F1" w:rsidP="007D71F1">
      <w:pPr>
        <w:ind w:firstLine="709"/>
        <w:jc w:val="both"/>
        <w:rPr>
          <w:rFonts w:ascii="Calibri" w:eastAsia="Calibri" w:hAnsi="Calibri" w:cs="Times New Roman"/>
          <w:sz w:val="28"/>
          <w:szCs w:val="28"/>
        </w:rPr>
      </w:pPr>
      <w:r w:rsidRPr="002D0A0C">
        <w:rPr>
          <w:rFonts w:ascii="Calibri" w:eastAsia="Calibri" w:hAnsi="Calibri" w:cs="Times New Roman"/>
          <w:sz w:val="28"/>
          <w:szCs w:val="28"/>
        </w:rPr>
        <w:t xml:space="preserve">При написании курсовой работы следует использовать простые предложения. Чересчур распространенные простые предложения, осложненные множеством оборотов, или сложные, включающие в себя большое количество простых предложений, затрудняют понимание высказываемой мысли и запутывают самого автора. </w:t>
      </w:r>
    </w:p>
    <w:p w:rsidR="007D71F1" w:rsidRPr="002D0A0C" w:rsidRDefault="007D71F1" w:rsidP="007D71F1">
      <w:pPr>
        <w:ind w:firstLine="709"/>
        <w:jc w:val="both"/>
        <w:rPr>
          <w:rFonts w:ascii="Calibri" w:eastAsia="Calibri" w:hAnsi="Calibri" w:cs="Times New Roman"/>
          <w:sz w:val="28"/>
          <w:szCs w:val="28"/>
        </w:rPr>
      </w:pPr>
      <w:r w:rsidRPr="002D0A0C">
        <w:rPr>
          <w:rFonts w:ascii="Calibri" w:eastAsia="Calibri" w:hAnsi="Calibri" w:cs="Times New Roman"/>
          <w:sz w:val="28"/>
          <w:szCs w:val="28"/>
        </w:rPr>
        <w:t>Нужно избегать «канцеляризмов» – трафаретных оборотов официально-деловой речи (</w:t>
      </w:r>
      <w:r w:rsidRPr="002D0A0C">
        <w:rPr>
          <w:rFonts w:ascii="Calibri" w:eastAsia="Calibri" w:hAnsi="Calibri" w:cs="Times New Roman"/>
          <w:i/>
          <w:iCs/>
          <w:sz w:val="28"/>
          <w:szCs w:val="28"/>
        </w:rPr>
        <w:t>ввиду вышеизложенного, по причине вышесказанного</w:t>
      </w:r>
      <w:r w:rsidRPr="002D0A0C">
        <w:rPr>
          <w:rFonts w:ascii="Calibri" w:eastAsia="Calibri" w:hAnsi="Calibri" w:cs="Times New Roman"/>
          <w:sz w:val="28"/>
          <w:szCs w:val="28"/>
        </w:rPr>
        <w:t xml:space="preserve">, </w:t>
      </w:r>
      <w:r w:rsidRPr="002D0A0C">
        <w:rPr>
          <w:rFonts w:ascii="Calibri" w:eastAsia="Calibri" w:hAnsi="Calibri" w:cs="Times New Roman"/>
          <w:i/>
          <w:iCs/>
          <w:sz w:val="28"/>
          <w:szCs w:val="28"/>
        </w:rPr>
        <w:t>по линии, в части, в деле</w:t>
      </w:r>
      <w:r w:rsidRPr="002D0A0C">
        <w:rPr>
          <w:rFonts w:ascii="Calibri" w:eastAsia="Calibri" w:hAnsi="Calibri" w:cs="Times New Roman"/>
          <w:sz w:val="28"/>
          <w:szCs w:val="28"/>
        </w:rPr>
        <w:t xml:space="preserve"> и др.). Следует избавляться также от словосочетаний с неопределенным значением (</w:t>
      </w:r>
      <w:r w:rsidRPr="002D0A0C">
        <w:rPr>
          <w:rFonts w:ascii="Calibri" w:eastAsia="Calibri" w:hAnsi="Calibri" w:cs="Times New Roman"/>
          <w:i/>
          <w:iCs/>
          <w:sz w:val="28"/>
          <w:szCs w:val="28"/>
        </w:rPr>
        <w:t>известным образом, вполне очевидно, специальные исследования показали…, проведя определенные процедуры…</w:t>
      </w:r>
      <w:r w:rsidRPr="002D0A0C">
        <w:rPr>
          <w:rFonts w:ascii="Calibri" w:eastAsia="Calibri" w:hAnsi="Calibri" w:cs="Times New Roman"/>
          <w:sz w:val="28"/>
          <w:szCs w:val="28"/>
        </w:rPr>
        <w:t>и проч.).</w:t>
      </w:r>
    </w:p>
    <w:p w:rsidR="007D71F1" w:rsidRDefault="007D71F1" w:rsidP="007D71F1">
      <w:pPr>
        <w:ind w:firstLine="709"/>
        <w:jc w:val="both"/>
        <w:rPr>
          <w:sz w:val="28"/>
          <w:szCs w:val="28"/>
        </w:rPr>
      </w:pPr>
      <w:r w:rsidRPr="002D0A0C">
        <w:rPr>
          <w:rFonts w:ascii="Calibri" w:eastAsia="Calibri" w:hAnsi="Calibri" w:cs="Times New Roman"/>
          <w:sz w:val="28"/>
          <w:szCs w:val="28"/>
        </w:rPr>
        <w:t xml:space="preserve">При написании богословского исследования недопустимо использование антицерковных штампов, таких как «клерикализм», «фанатизм» (по отношению к верующим христианам), «теология» (по отношению к православному богословию), «догма» (по отношению к </w:t>
      </w:r>
      <w:proofErr w:type="spellStart"/>
      <w:r w:rsidRPr="002D0A0C">
        <w:rPr>
          <w:rFonts w:ascii="Calibri" w:eastAsia="Calibri" w:hAnsi="Calibri" w:cs="Times New Roman"/>
          <w:sz w:val="28"/>
          <w:szCs w:val="28"/>
        </w:rPr>
        <w:t>богооткровенным</w:t>
      </w:r>
      <w:proofErr w:type="spellEnd"/>
      <w:r w:rsidRPr="002D0A0C">
        <w:rPr>
          <w:rFonts w:ascii="Calibri" w:eastAsia="Calibri" w:hAnsi="Calibri" w:cs="Times New Roman"/>
          <w:sz w:val="28"/>
          <w:szCs w:val="28"/>
        </w:rPr>
        <w:t xml:space="preserve"> догматам Церкви) и т.п.</w:t>
      </w:r>
    </w:p>
    <w:p w:rsidR="007D71F1" w:rsidRDefault="007D71F1" w:rsidP="007D71F1">
      <w:pPr>
        <w:ind w:firstLine="709"/>
        <w:jc w:val="both"/>
        <w:rPr>
          <w:rFonts w:ascii="Calibri" w:eastAsia="Calibri" w:hAnsi="Calibri" w:cs="Times New Roman"/>
          <w:sz w:val="28"/>
          <w:szCs w:val="28"/>
        </w:rPr>
      </w:pPr>
      <w:r w:rsidRPr="002D0A0C">
        <w:rPr>
          <w:rFonts w:ascii="Calibri" w:eastAsia="Calibri" w:hAnsi="Calibri" w:cs="Times New Roman"/>
          <w:sz w:val="28"/>
          <w:szCs w:val="28"/>
        </w:rPr>
        <w:lastRenderedPageBreak/>
        <w:t>При написании курсовой работы следует употреблять сложившиеся церковно-научные выражения: «как учит святая Церковь», «согласно Священному Писанию», «святитель Иоанн Златоуст поучает», «Божественное Откровение говорит» и т.п.</w:t>
      </w:r>
    </w:p>
    <w:p w:rsidR="00B4776F" w:rsidRPr="00B4776F" w:rsidRDefault="00B4776F" w:rsidP="00B4776F">
      <w:pPr>
        <w:ind w:firstLine="709"/>
        <w:jc w:val="both"/>
        <w:rPr>
          <w:rFonts w:ascii="Calibri" w:eastAsia="Calibri" w:hAnsi="Calibri" w:cs="Times New Roman"/>
          <w:sz w:val="28"/>
          <w:szCs w:val="28"/>
        </w:rPr>
      </w:pPr>
      <w:r w:rsidRPr="00B4776F">
        <w:rPr>
          <w:rFonts w:ascii="Calibri" w:eastAsia="Calibri" w:hAnsi="Calibri" w:cs="Times New Roman"/>
          <w:sz w:val="28"/>
          <w:szCs w:val="28"/>
        </w:rPr>
        <w:t>Оформление написания в тексте работы имен святых и лиц в священном сане:</w:t>
      </w:r>
    </w:p>
    <w:p w:rsidR="00B4776F" w:rsidRPr="00B4776F" w:rsidRDefault="00B4776F" w:rsidP="00B4776F">
      <w:pPr>
        <w:ind w:firstLine="709"/>
        <w:jc w:val="both"/>
        <w:rPr>
          <w:rFonts w:ascii="Calibri" w:eastAsia="Calibri" w:hAnsi="Calibri" w:cs="Times New Roman"/>
          <w:sz w:val="28"/>
          <w:szCs w:val="28"/>
        </w:rPr>
      </w:pPr>
      <w:r w:rsidRPr="00B4776F">
        <w:rPr>
          <w:rFonts w:ascii="Calibri" w:eastAsia="Calibri" w:hAnsi="Calibri" w:cs="Times New Roman"/>
          <w:sz w:val="28"/>
          <w:szCs w:val="28"/>
        </w:rPr>
        <w:t xml:space="preserve">– чин святости святого, упоминаемого в тексте работы, приводится перед его именем (полностью или сокращенно), </w:t>
      </w:r>
      <w:proofErr w:type="gramStart"/>
      <w:r w:rsidRPr="00B4776F">
        <w:rPr>
          <w:rFonts w:ascii="Calibri" w:eastAsia="Calibri" w:hAnsi="Calibri" w:cs="Times New Roman"/>
          <w:sz w:val="28"/>
          <w:szCs w:val="28"/>
        </w:rPr>
        <w:t>например</w:t>
      </w:r>
      <w:proofErr w:type="gramEnd"/>
      <w:r w:rsidRPr="00B4776F">
        <w:rPr>
          <w:rFonts w:ascii="Calibri" w:eastAsia="Calibri" w:hAnsi="Calibri" w:cs="Times New Roman"/>
          <w:sz w:val="28"/>
          <w:szCs w:val="28"/>
        </w:rPr>
        <w:t>: Блаженный Августин</w:t>
      </w:r>
      <w:r w:rsidR="00933770">
        <w:rPr>
          <w:rFonts w:ascii="Calibri" w:eastAsia="Calibri" w:hAnsi="Calibri" w:cs="Times New Roman"/>
          <w:sz w:val="28"/>
          <w:szCs w:val="28"/>
        </w:rPr>
        <w:t xml:space="preserve">, </w:t>
      </w:r>
      <w:proofErr w:type="spellStart"/>
      <w:r w:rsidR="00933770">
        <w:rPr>
          <w:rFonts w:ascii="Calibri" w:eastAsia="Calibri" w:hAnsi="Calibri" w:cs="Times New Roman"/>
          <w:sz w:val="28"/>
          <w:szCs w:val="28"/>
        </w:rPr>
        <w:t>свт</w:t>
      </w:r>
      <w:proofErr w:type="spellEnd"/>
      <w:r w:rsidR="00933770">
        <w:rPr>
          <w:rFonts w:ascii="Calibri" w:eastAsia="Calibri" w:hAnsi="Calibri" w:cs="Times New Roman"/>
          <w:sz w:val="28"/>
          <w:szCs w:val="28"/>
        </w:rPr>
        <w:t>. Иоанн Златоуст или святи</w:t>
      </w:r>
      <w:r w:rsidRPr="00B4776F">
        <w:rPr>
          <w:rFonts w:ascii="Calibri" w:eastAsia="Calibri" w:hAnsi="Calibri" w:cs="Times New Roman"/>
          <w:sz w:val="28"/>
          <w:szCs w:val="28"/>
        </w:rPr>
        <w:t xml:space="preserve">тель Иоанн Златоуст, </w:t>
      </w:r>
      <w:proofErr w:type="spellStart"/>
      <w:r w:rsidRPr="00B4776F">
        <w:rPr>
          <w:rFonts w:ascii="Calibri" w:eastAsia="Calibri" w:hAnsi="Calibri" w:cs="Times New Roman"/>
          <w:sz w:val="28"/>
          <w:szCs w:val="28"/>
        </w:rPr>
        <w:t>прп</w:t>
      </w:r>
      <w:proofErr w:type="spellEnd"/>
      <w:r w:rsidRPr="00B4776F">
        <w:rPr>
          <w:rFonts w:ascii="Calibri" w:eastAsia="Calibri" w:hAnsi="Calibri" w:cs="Times New Roman"/>
          <w:sz w:val="28"/>
          <w:szCs w:val="28"/>
        </w:rPr>
        <w:t>. Серафим Саровский или преподобный Серафим Саровский;</w:t>
      </w:r>
    </w:p>
    <w:p w:rsidR="00B4776F" w:rsidRPr="00B4776F" w:rsidRDefault="00B4776F" w:rsidP="00B4776F">
      <w:pPr>
        <w:ind w:firstLine="709"/>
        <w:jc w:val="both"/>
        <w:rPr>
          <w:rFonts w:ascii="Calibri" w:eastAsia="Calibri" w:hAnsi="Calibri" w:cs="Times New Roman"/>
          <w:sz w:val="28"/>
          <w:szCs w:val="28"/>
        </w:rPr>
      </w:pPr>
      <w:r w:rsidRPr="00B4776F">
        <w:rPr>
          <w:rFonts w:ascii="Calibri" w:eastAsia="Calibri" w:hAnsi="Calibri" w:cs="Times New Roman"/>
          <w:sz w:val="28"/>
          <w:szCs w:val="28"/>
        </w:rPr>
        <w:t xml:space="preserve">– для лиц в священном сане (не монашествующих) указывается сначала иерархическая степень (сан) без сокращений, затем имя, затем фамилия, </w:t>
      </w:r>
      <w:proofErr w:type="gramStart"/>
      <w:r w:rsidRPr="00B4776F">
        <w:rPr>
          <w:rFonts w:ascii="Calibri" w:eastAsia="Calibri" w:hAnsi="Calibri" w:cs="Times New Roman"/>
          <w:sz w:val="28"/>
          <w:szCs w:val="28"/>
        </w:rPr>
        <w:t>например</w:t>
      </w:r>
      <w:proofErr w:type="gramEnd"/>
      <w:r w:rsidRPr="00B4776F">
        <w:rPr>
          <w:rFonts w:ascii="Calibri" w:eastAsia="Calibri" w:hAnsi="Calibri" w:cs="Times New Roman"/>
          <w:sz w:val="28"/>
          <w:szCs w:val="28"/>
        </w:rPr>
        <w:t xml:space="preserve">: протоиерей Владимир Башкиров, протоиерей Константин </w:t>
      </w:r>
      <w:proofErr w:type="spellStart"/>
      <w:r w:rsidRPr="00B4776F">
        <w:rPr>
          <w:rFonts w:ascii="Calibri" w:eastAsia="Calibri" w:hAnsi="Calibri" w:cs="Times New Roman"/>
          <w:sz w:val="28"/>
          <w:szCs w:val="28"/>
        </w:rPr>
        <w:t>Польсков</w:t>
      </w:r>
      <w:proofErr w:type="spellEnd"/>
      <w:r w:rsidRPr="00B4776F">
        <w:rPr>
          <w:rFonts w:ascii="Calibri" w:eastAsia="Calibri" w:hAnsi="Calibri" w:cs="Times New Roman"/>
          <w:sz w:val="28"/>
          <w:szCs w:val="28"/>
        </w:rPr>
        <w:t>;</w:t>
      </w:r>
    </w:p>
    <w:p w:rsidR="00B4776F" w:rsidRPr="00B4776F" w:rsidRDefault="00B4776F" w:rsidP="00B4776F">
      <w:pPr>
        <w:ind w:firstLine="709"/>
        <w:jc w:val="both"/>
        <w:rPr>
          <w:rFonts w:ascii="Calibri" w:eastAsia="Calibri" w:hAnsi="Calibri" w:cs="Times New Roman"/>
          <w:sz w:val="28"/>
          <w:szCs w:val="28"/>
        </w:rPr>
      </w:pPr>
      <w:r w:rsidRPr="00B4776F">
        <w:rPr>
          <w:rFonts w:ascii="Calibri" w:eastAsia="Calibri" w:hAnsi="Calibri" w:cs="Times New Roman"/>
          <w:sz w:val="28"/>
          <w:szCs w:val="28"/>
        </w:rPr>
        <w:t>– для монашествующих авторов указывают сначала иер</w:t>
      </w:r>
      <w:r>
        <w:rPr>
          <w:rFonts w:ascii="Calibri" w:eastAsia="Calibri" w:hAnsi="Calibri" w:cs="Times New Roman"/>
          <w:sz w:val="28"/>
          <w:szCs w:val="28"/>
        </w:rPr>
        <w:t>архическую степень (сан) без со</w:t>
      </w:r>
      <w:r w:rsidRPr="00B4776F">
        <w:rPr>
          <w:rFonts w:ascii="Calibri" w:eastAsia="Calibri" w:hAnsi="Calibri" w:cs="Times New Roman"/>
          <w:sz w:val="28"/>
          <w:szCs w:val="28"/>
        </w:rPr>
        <w:t xml:space="preserve">кращений, затем имя и только после этого фамилию в скобках, </w:t>
      </w:r>
      <w:proofErr w:type="gramStart"/>
      <w:r w:rsidRPr="00B4776F">
        <w:rPr>
          <w:rFonts w:ascii="Calibri" w:eastAsia="Calibri" w:hAnsi="Calibri" w:cs="Times New Roman"/>
          <w:sz w:val="28"/>
          <w:szCs w:val="28"/>
        </w:rPr>
        <w:t>например</w:t>
      </w:r>
      <w:proofErr w:type="gramEnd"/>
      <w:r w:rsidRPr="00B4776F">
        <w:rPr>
          <w:rFonts w:ascii="Calibri" w:eastAsia="Calibri" w:hAnsi="Calibri" w:cs="Times New Roman"/>
          <w:sz w:val="28"/>
          <w:szCs w:val="28"/>
        </w:rPr>
        <w:t>: епископ Михаил (</w:t>
      </w:r>
      <w:proofErr w:type="spellStart"/>
      <w:r w:rsidRPr="00B4776F">
        <w:rPr>
          <w:rFonts w:ascii="Calibri" w:eastAsia="Calibri" w:hAnsi="Calibri" w:cs="Times New Roman"/>
          <w:sz w:val="28"/>
          <w:szCs w:val="28"/>
        </w:rPr>
        <w:t>Мудьюгин</w:t>
      </w:r>
      <w:proofErr w:type="spellEnd"/>
      <w:r w:rsidRPr="00B4776F">
        <w:rPr>
          <w:rFonts w:ascii="Calibri" w:eastAsia="Calibri" w:hAnsi="Calibri" w:cs="Times New Roman"/>
          <w:sz w:val="28"/>
          <w:szCs w:val="28"/>
        </w:rPr>
        <w:t>).</w:t>
      </w:r>
    </w:p>
    <w:p w:rsidR="00B4776F" w:rsidRPr="00B4776F" w:rsidRDefault="00B4776F" w:rsidP="00B4776F">
      <w:pPr>
        <w:pStyle w:val="a3"/>
        <w:numPr>
          <w:ilvl w:val="0"/>
          <w:numId w:val="2"/>
        </w:numPr>
        <w:jc w:val="both"/>
        <w:rPr>
          <w:rFonts w:ascii="Calibri" w:eastAsia="Calibri" w:hAnsi="Calibri" w:cs="Times New Roman"/>
          <w:sz w:val="28"/>
          <w:szCs w:val="28"/>
        </w:rPr>
      </w:pPr>
      <w:r w:rsidRPr="00B4776F">
        <w:rPr>
          <w:rFonts w:ascii="Calibri" w:eastAsia="Calibri" w:hAnsi="Calibri" w:cs="Times New Roman"/>
          <w:sz w:val="28"/>
          <w:szCs w:val="28"/>
        </w:rPr>
        <w:t>Употребление заглавной и строчной буквы.</w:t>
      </w:r>
    </w:p>
    <w:p w:rsidR="00B4776F" w:rsidRPr="00B4776F" w:rsidRDefault="00B4776F" w:rsidP="00B4776F">
      <w:pPr>
        <w:pStyle w:val="a3"/>
        <w:jc w:val="both"/>
        <w:rPr>
          <w:rFonts w:ascii="Calibri" w:eastAsia="Calibri" w:hAnsi="Calibri" w:cs="Times New Roman"/>
          <w:sz w:val="28"/>
          <w:szCs w:val="28"/>
        </w:rPr>
      </w:pPr>
      <w:r w:rsidRPr="00B4776F">
        <w:rPr>
          <w:rFonts w:ascii="Calibri" w:eastAsia="Calibri" w:hAnsi="Calibri" w:cs="Times New Roman"/>
          <w:sz w:val="28"/>
          <w:szCs w:val="28"/>
        </w:rPr>
        <w:t>Заглавная буква употребляется:</w:t>
      </w:r>
    </w:p>
    <w:p w:rsidR="00B4776F" w:rsidRPr="00B4776F" w:rsidRDefault="00B4776F" w:rsidP="00B4776F">
      <w:pPr>
        <w:pStyle w:val="a3"/>
        <w:jc w:val="both"/>
        <w:rPr>
          <w:rFonts w:ascii="Calibri" w:eastAsia="Calibri" w:hAnsi="Calibri" w:cs="Times New Roman"/>
          <w:sz w:val="28"/>
          <w:szCs w:val="28"/>
        </w:rPr>
      </w:pPr>
      <w:r w:rsidRPr="00B4776F">
        <w:rPr>
          <w:rFonts w:ascii="Calibri" w:eastAsia="Calibri" w:hAnsi="Calibri" w:cs="Times New Roman"/>
          <w:sz w:val="28"/>
          <w:szCs w:val="28"/>
        </w:rPr>
        <w:t xml:space="preserve">– в именах лиц Святой Троицы и Божией Матери, при написании всех относящихся к Ним местоимений и некоторых событий, </w:t>
      </w:r>
      <w:proofErr w:type="gramStart"/>
      <w:r w:rsidRPr="00B4776F">
        <w:rPr>
          <w:rFonts w:ascii="Calibri" w:eastAsia="Calibri" w:hAnsi="Calibri" w:cs="Times New Roman"/>
          <w:sz w:val="28"/>
          <w:szCs w:val="28"/>
        </w:rPr>
        <w:t>например</w:t>
      </w:r>
      <w:proofErr w:type="gramEnd"/>
      <w:r w:rsidRPr="00B4776F">
        <w:rPr>
          <w:rFonts w:ascii="Calibri" w:eastAsia="Calibri" w:hAnsi="Calibri" w:cs="Times New Roman"/>
          <w:sz w:val="28"/>
          <w:szCs w:val="28"/>
        </w:rPr>
        <w:t>: Благовещение, Преображение, Сошествие во ад, Второе Пришествие, Воплощение, Господь, Он, Его;</w:t>
      </w:r>
    </w:p>
    <w:p w:rsidR="00B4776F" w:rsidRPr="00B4776F" w:rsidRDefault="00B4776F" w:rsidP="00B4776F">
      <w:pPr>
        <w:pStyle w:val="a3"/>
        <w:jc w:val="both"/>
        <w:rPr>
          <w:rFonts w:ascii="Calibri" w:eastAsia="Calibri" w:hAnsi="Calibri" w:cs="Times New Roman"/>
          <w:sz w:val="28"/>
          <w:szCs w:val="28"/>
        </w:rPr>
      </w:pPr>
      <w:r w:rsidRPr="00B4776F">
        <w:rPr>
          <w:rFonts w:ascii="Calibri" w:eastAsia="Calibri" w:hAnsi="Calibri" w:cs="Times New Roman"/>
          <w:sz w:val="28"/>
          <w:szCs w:val="28"/>
        </w:rPr>
        <w:t xml:space="preserve">– в терминах, применяемых для обозначения существа и действий Бога и Божией Матери, </w:t>
      </w:r>
      <w:proofErr w:type="gramStart"/>
      <w:r w:rsidRPr="00B4776F">
        <w:rPr>
          <w:rFonts w:ascii="Calibri" w:eastAsia="Calibri" w:hAnsi="Calibri" w:cs="Times New Roman"/>
          <w:sz w:val="28"/>
          <w:szCs w:val="28"/>
        </w:rPr>
        <w:t>например</w:t>
      </w:r>
      <w:proofErr w:type="gramEnd"/>
      <w:r w:rsidRPr="00B4776F">
        <w:rPr>
          <w:rFonts w:ascii="Calibri" w:eastAsia="Calibri" w:hAnsi="Calibri" w:cs="Times New Roman"/>
          <w:sz w:val="28"/>
          <w:szCs w:val="28"/>
        </w:rPr>
        <w:t xml:space="preserve">: Божественное Откровение, Искупление, </w:t>
      </w:r>
      <w:proofErr w:type="spellStart"/>
      <w:r w:rsidRPr="00B4776F">
        <w:rPr>
          <w:rFonts w:ascii="Calibri" w:eastAsia="Calibri" w:hAnsi="Calibri" w:cs="Times New Roman"/>
          <w:sz w:val="28"/>
          <w:szCs w:val="28"/>
        </w:rPr>
        <w:t>Голгофская</w:t>
      </w:r>
      <w:proofErr w:type="spellEnd"/>
      <w:r w:rsidRPr="00B4776F">
        <w:rPr>
          <w:rFonts w:ascii="Calibri" w:eastAsia="Calibri" w:hAnsi="Calibri" w:cs="Times New Roman"/>
          <w:sz w:val="28"/>
          <w:szCs w:val="28"/>
        </w:rPr>
        <w:t xml:space="preserve"> Жертва, Слово Божие и Премудрость Божия (Вторая Ипостась Святой Троицы), но: слово Божие (Священное Писание), премудрость Божия (свойство Бога), </w:t>
      </w:r>
      <w:proofErr w:type="spellStart"/>
      <w:r w:rsidRPr="00B4776F">
        <w:rPr>
          <w:rFonts w:ascii="Calibri" w:eastAsia="Calibri" w:hAnsi="Calibri" w:cs="Times New Roman"/>
          <w:sz w:val="28"/>
          <w:szCs w:val="28"/>
        </w:rPr>
        <w:t>Приснодевство</w:t>
      </w:r>
      <w:proofErr w:type="spellEnd"/>
      <w:r w:rsidRPr="00B4776F">
        <w:rPr>
          <w:rFonts w:ascii="Calibri" w:eastAsia="Calibri" w:hAnsi="Calibri" w:cs="Times New Roman"/>
          <w:sz w:val="28"/>
          <w:szCs w:val="28"/>
        </w:rPr>
        <w:t xml:space="preserve"> Богоматери, Божество и Человечество Христа;</w:t>
      </w:r>
    </w:p>
    <w:p w:rsidR="00B4776F" w:rsidRPr="00B4776F" w:rsidRDefault="00B4776F" w:rsidP="00B4776F">
      <w:pPr>
        <w:pStyle w:val="a3"/>
        <w:jc w:val="both"/>
        <w:rPr>
          <w:rFonts w:ascii="Calibri" w:eastAsia="Calibri" w:hAnsi="Calibri" w:cs="Times New Roman"/>
          <w:sz w:val="28"/>
          <w:szCs w:val="28"/>
        </w:rPr>
      </w:pPr>
      <w:r w:rsidRPr="00B4776F">
        <w:rPr>
          <w:rFonts w:ascii="Calibri" w:eastAsia="Calibri" w:hAnsi="Calibri" w:cs="Times New Roman"/>
          <w:sz w:val="28"/>
          <w:szCs w:val="28"/>
        </w:rPr>
        <w:t xml:space="preserve">– в названиях книг Священного Писания, а также в наименованиях, </w:t>
      </w:r>
      <w:proofErr w:type="gramStart"/>
      <w:r w:rsidRPr="00B4776F">
        <w:rPr>
          <w:rFonts w:ascii="Calibri" w:eastAsia="Calibri" w:hAnsi="Calibri" w:cs="Times New Roman"/>
          <w:sz w:val="28"/>
          <w:szCs w:val="28"/>
        </w:rPr>
        <w:t>например</w:t>
      </w:r>
      <w:proofErr w:type="gramEnd"/>
      <w:r w:rsidRPr="00B4776F">
        <w:rPr>
          <w:rFonts w:ascii="Calibri" w:eastAsia="Calibri" w:hAnsi="Calibri" w:cs="Times New Roman"/>
          <w:sz w:val="28"/>
          <w:szCs w:val="28"/>
        </w:rPr>
        <w:t>: Священное Писание, Библия, Ветхий Завет, Новый Завет, Евангелие, Божественное Откровение, Священное Предание, Послание, Никео-Цареградский Символ Веры;</w:t>
      </w:r>
    </w:p>
    <w:p w:rsidR="00B4776F" w:rsidRPr="00B4776F" w:rsidRDefault="00B4776F" w:rsidP="00B4776F">
      <w:pPr>
        <w:pStyle w:val="a3"/>
        <w:jc w:val="both"/>
        <w:rPr>
          <w:rFonts w:ascii="Calibri" w:eastAsia="Calibri" w:hAnsi="Calibri" w:cs="Times New Roman"/>
          <w:sz w:val="28"/>
          <w:szCs w:val="28"/>
        </w:rPr>
      </w:pPr>
      <w:r w:rsidRPr="00B4776F">
        <w:rPr>
          <w:rFonts w:ascii="Calibri" w:eastAsia="Calibri" w:hAnsi="Calibri" w:cs="Times New Roman"/>
          <w:sz w:val="28"/>
          <w:szCs w:val="28"/>
        </w:rPr>
        <w:lastRenderedPageBreak/>
        <w:t xml:space="preserve">– в наименованиях Таинств, </w:t>
      </w:r>
      <w:proofErr w:type="gramStart"/>
      <w:r w:rsidRPr="00B4776F">
        <w:rPr>
          <w:rFonts w:ascii="Calibri" w:eastAsia="Calibri" w:hAnsi="Calibri" w:cs="Times New Roman"/>
          <w:sz w:val="28"/>
          <w:szCs w:val="28"/>
        </w:rPr>
        <w:t>например</w:t>
      </w:r>
      <w:proofErr w:type="gramEnd"/>
      <w:r w:rsidRPr="00B4776F">
        <w:rPr>
          <w:rFonts w:ascii="Calibri" w:eastAsia="Calibri" w:hAnsi="Calibri" w:cs="Times New Roman"/>
          <w:sz w:val="28"/>
          <w:szCs w:val="28"/>
        </w:rPr>
        <w:t>: Таинство Кре</w:t>
      </w:r>
      <w:r>
        <w:rPr>
          <w:rFonts w:ascii="Calibri" w:eastAsia="Calibri" w:hAnsi="Calibri" w:cs="Times New Roman"/>
          <w:sz w:val="28"/>
          <w:szCs w:val="28"/>
        </w:rPr>
        <w:t>щения, Евхаристия, Таинство При</w:t>
      </w:r>
      <w:r w:rsidRPr="00B4776F">
        <w:rPr>
          <w:rFonts w:ascii="Calibri" w:eastAsia="Calibri" w:hAnsi="Calibri" w:cs="Times New Roman"/>
          <w:sz w:val="28"/>
          <w:szCs w:val="28"/>
        </w:rPr>
        <w:t>чащения, Евхаристическая Жертва;</w:t>
      </w:r>
    </w:p>
    <w:p w:rsidR="00B4776F" w:rsidRPr="00B4776F" w:rsidRDefault="00B4776F" w:rsidP="00B4776F">
      <w:pPr>
        <w:pStyle w:val="a3"/>
        <w:jc w:val="both"/>
        <w:rPr>
          <w:rFonts w:ascii="Calibri" w:eastAsia="Calibri" w:hAnsi="Calibri" w:cs="Times New Roman"/>
          <w:sz w:val="28"/>
          <w:szCs w:val="28"/>
        </w:rPr>
      </w:pPr>
      <w:r w:rsidRPr="00B4776F">
        <w:rPr>
          <w:rFonts w:ascii="Calibri" w:eastAsia="Calibri" w:hAnsi="Calibri" w:cs="Times New Roman"/>
          <w:sz w:val="28"/>
          <w:szCs w:val="28"/>
        </w:rPr>
        <w:t xml:space="preserve">– в названиях постов с заглавной буквы пишется только первое слово, </w:t>
      </w:r>
      <w:proofErr w:type="gramStart"/>
      <w:r w:rsidRPr="00B4776F">
        <w:rPr>
          <w:rFonts w:ascii="Calibri" w:eastAsia="Calibri" w:hAnsi="Calibri" w:cs="Times New Roman"/>
          <w:sz w:val="28"/>
          <w:szCs w:val="28"/>
        </w:rPr>
        <w:t>например</w:t>
      </w:r>
      <w:proofErr w:type="gramEnd"/>
      <w:r w:rsidRPr="00B4776F">
        <w:rPr>
          <w:rFonts w:ascii="Calibri" w:eastAsia="Calibri" w:hAnsi="Calibri" w:cs="Times New Roman"/>
          <w:sz w:val="28"/>
          <w:szCs w:val="28"/>
        </w:rPr>
        <w:t>: Великий пост, Успенский пост;</w:t>
      </w:r>
    </w:p>
    <w:p w:rsidR="00B4776F" w:rsidRPr="00B4776F" w:rsidRDefault="00B4776F" w:rsidP="00B4776F">
      <w:pPr>
        <w:pStyle w:val="a3"/>
        <w:jc w:val="both"/>
        <w:rPr>
          <w:rFonts w:ascii="Calibri" w:eastAsia="Calibri" w:hAnsi="Calibri" w:cs="Times New Roman"/>
          <w:sz w:val="28"/>
          <w:szCs w:val="28"/>
        </w:rPr>
      </w:pPr>
      <w:r w:rsidRPr="00B4776F">
        <w:rPr>
          <w:rFonts w:ascii="Calibri" w:eastAsia="Calibri" w:hAnsi="Calibri" w:cs="Times New Roman"/>
          <w:sz w:val="28"/>
          <w:szCs w:val="28"/>
        </w:rPr>
        <w:t>– в названиях храмов, например, Благовещенская церковь, храм Архангела Михаила;</w:t>
      </w:r>
    </w:p>
    <w:p w:rsidR="00B4776F" w:rsidRPr="00B4776F" w:rsidRDefault="00B4776F" w:rsidP="00B4776F">
      <w:pPr>
        <w:pStyle w:val="a3"/>
        <w:jc w:val="both"/>
        <w:rPr>
          <w:rFonts w:ascii="Calibri" w:eastAsia="Calibri" w:hAnsi="Calibri" w:cs="Times New Roman"/>
          <w:sz w:val="28"/>
          <w:szCs w:val="28"/>
        </w:rPr>
      </w:pPr>
      <w:r w:rsidRPr="00B4776F">
        <w:rPr>
          <w:rFonts w:ascii="Calibri" w:eastAsia="Calibri" w:hAnsi="Calibri" w:cs="Times New Roman"/>
          <w:sz w:val="28"/>
          <w:szCs w:val="28"/>
        </w:rPr>
        <w:t>– в наименовании титула архиерея, например, епископ Вяземский и Гагаринский;</w:t>
      </w:r>
    </w:p>
    <w:p w:rsidR="00B4776F" w:rsidRPr="00B4776F" w:rsidRDefault="00B4776F" w:rsidP="00B4776F">
      <w:pPr>
        <w:pStyle w:val="a3"/>
        <w:jc w:val="both"/>
        <w:rPr>
          <w:rFonts w:ascii="Calibri" w:eastAsia="Calibri" w:hAnsi="Calibri" w:cs="Times New Roman"/>
          <w:sz w:val="28"/>
          <w:szCs w:val="28"/>
        </w:rPr>
      </w:pPr>
      <w:r w:rsidRPr="00B4776F">
        <w:rPr>
          <w:rFonts w:ascii="Calibri" w:eastAsia="Calibri" w:hAnsi="Calibri" w:cs="Times New Roman"/>
          <w:sz w:val="28"/>
          <w:szCs w:val="28"/>
        </w:rPr>
        <w:t>– в слове «Церковь», если имеется в виду Церковь Б</w:t>
      </w:r>
      <w:r>
        <w:rPr>
          <w:rFonts w:ascii="Calibri" w:eastAsia="Calibri" w:hAnsi="Calibri" w:cs="Times New Roman"/>
          <w:sz w:val="28"/>
          <w:szCs w:val="28"/>
        </w:rPr>
        <w:t>ожия, Христианская Церковь в це</w:t>
      </w:r>
      <w:r w:rsidRPr="00B4776F">
        <w:rPr>
          <w:rFonts w:ascii="Calibri" w:eastAsia="Calibri" w:hAnsi="Calibri" w:cs="Times New Roman"/>
          <w:sz w:val="28"/>
          <w:szCs w:val="28"/>
        </w:rPr>
        <w:t>лом, Русская Православная Церковь.</w:t>
      </w:r>
    </w:p>
    <w:p w:rsidR="00B4776F" w:rsidRPr="00B4776F" w:rsidRDefault="00B4776F" w:rsidP="00B4776F">
      <w:pPr>
        <w:ind w:firstLine="709"/>
        <w:jc w:val="both"/>
        <w:rPr>
          <w:rFonts w:ascii="Calibri" w:eastAsia="Calibri" w:hAnsi="Calibri" w:cs="Times New Roman"/>
          <w:sz w:val="28"/>
          <w:szCs w:val="28"/>
        </w:rPr>
      </w:pPr>
      <w:r w:rsidRPr="00B4776F">
        <w:rPr>
          <w:rFonts w:ascii="Calibri" w:eastAsia="Calibri" w:hAnsi="Calibri" w:cs="Times New Roman"/>
          <w:sz w:val="28"/>
          <w:szCs w:val="28"/>
        </w:rPr>
        <w:t>Строчные буквы употребляются:</w:t>
      </w:r>
    </w:p>
    <w:p w:rsidR="00B4776F" w:rsidRPr="00B4776F" w:rsidRDefault="00B4776F" w:rsidP="00B4776F">
      <w:pPr>
        <w:ind w:firstLine="709"/>
        <w:jc w:val="both"/>
        <w:rPr>
          <w:rFonts w:ascii="Calibri" w:eastAsia="Calibri" w:hAnsi="Calibri" w:cs="Times New Roman"/>
          <w:sz w:val="28"/>
          <w:szCs w:val="28"/>
        </w:rPr>
      </w:pPr>
      <w:r w:rsidRPr="00B4776F">
        <w:rPr>
          <w:rFonts w:ascii="Calibri" w:eastAsia="Calibri" w:hAnsi="Calibri" w:cs="Times New Roman"/>
          <w:sz w:val="28"/>
          <w:szCs w:val="28"/>
        </w:rPr>
        <w:t>– в словах ангел, архангел, архистратиг, херувим, серафим, апостол, великомученик, преподобный, блаженный, исповедник, пророк, патриарх, кроме тех случаев, когда они по традиции вошли в состав собственного имени, например, «Иоанн Богослов», «Никита Исповедник», «Алексий Человек Божий»;</w:t>
      </w:r>
    </w:p>
    <w:p w:rsidR="00B4776F" w:rsidRPr="00B4776F" w:rsidRDefault="00B4776F" w:rsidP="00B4776F">
      <w:pPr>
        <w:ind w:firstLine="709"/>
        <w:jc w:val="both"/>
        <w:rPr>
          <w:rFonts w:ascii="Calibri" w:eastAsia="Calibri" w:hAnsi="Calibri" w:cs="Times New Roman"/>
          <w:sz w:val="28"/>
          <w:szCs w:val="28"/>
        </w:rPr>
      </w:pPr>
      <w:r w:rsidRPr="00B4776F">
        <w:rPr>
          <w:rFonts w:ascii="Calibri" w:eastAsia="Calibri" w:hAnsi="Calibri" w:cs="Times New Roman"/>
          <w:sz w:val="28"/>
          <w:szCs w:val="28"/>
        </w:rPr>
        <w:t xml:space="preserve">– в литургических терминах, </w:t>
      </w:r>
      <w:proofErr w:type="gramStart"/>
      <w:r w:rsidRPr="00B4776F">
        <w:rPr>
          <w:rFonts w:ascii="Calibri" w:eastAsia="Calibri" w:hAnsi="Calibri" w:cs="Times New Roman"/>
          <w:sz w:val="28"/>
          <w:szCs w:val="28"/>
        </w:rPr>
        <w:t>например</w:t>
      </w:r>
      <w:proofErr w:type="gramEnd"/>
      <w:r w:rsidRPr="00B4776F">
        <w:rPr>
          <w:rFonts w:ascii="Calibri" w:eastAsia="Calibri" w:hAnsi="Calibri" w:cs="Times New Roman"/>
          <w:sz w:val="28"/>
          <w:szCs w:val="28"/>
        </w:rPr>
        <w:t>: литургия, проскомидия, молебен, панихида, акафист;</w:t>
      </w:r>
    </w:p>
    <w:p w:rsidR="00B4776F" w:rsidRPr="002D0A0C" w:rsidRDefault="00B4776F" w:rsidP="00B4776F">
      <w:pPr>
        <w:ind w:firstLine="709"/>
        <w:jc w:val="both"/>
        <w:rPr>
          <w:rFonts w:ascii="Calibri" w:eastAsia="Calibri" w:hAnsi="Calibri" w:cs="Times New Roman"/>
          <w:sz w:val="28"/>
          <w:szCs w:val="28"/>
        </w:rPr>
      </w:pPr>
      <w:r w:rsidRPr="00B4776F">
        <w:rPr>
          <w:rFonts w:ascii="Calibri" w:eastAsia="Calibri" w:hAnsi="Calibri" w:cs="Times New Roman"/>
          <w:sz w:val="28"/>
          <w:szCs w:val="28"/>
        </w:rPr>
        <w:t xml:space="preserve">– в названиях предметов богослужебного обихода, </w:t>
      </w:r>
      <w:proofErr w:type="gramStart"/>
      <w:r w:rsidRPr="00B4776F">
        <w:rPr>
          <w:rFonts w:ascii="Calibri" w:eastAsia="Calibri" w:hAnsi="Calibri" w:cs="Times New Roman"/>
          <w:sz w:val="28"/>
          <w:szCs w:val="28"/>
        </w:rPr>
        <w:t>на</w:t>
      </w:r>
      <w:r>
        <w:rPr>
          <w:rFonts w:ascii="Calibri" w:eastAsia="Calibri" w:hAnsi="Calibri" w:cs="Times New Roman"/>
          <w:sz w:val="28"/>
          <w:szCs w:val="28"/>
        </w:rPr>
        <w:t>пример</w:t>
      </w:r>
      <w:proofErr w:type="gramEnd"/>
      <w:r>
        <w:rPr>
          <w:rFonts w:ascii="Calibri" w:eastAsia="Calibri" w:hAnsi="Calibri" w:cs="Times New Roman"/>
          <w:sz w:val="28"/>
          <w:szCs w:val="28"/>
        </w:rPr>
        <w:t>: дароносица, дискос, пре</w:t>
      </w:r>
      <w:r w:rsidRPr="00B4776F">
        <w:rPr>
          <w:rFonts w:ascii="Calibri" w:eastAsia="Calibri" w:hAnsi="Calibri" w:cs="Times New Roman"/>
          <w:sz w:val="28"/>
          <w:szCs w:val="28"/>
        </w:rPr>
        <w:t>стол, кропило.</w:t>
      </w:r>
    </w:p>
    <w:p w:rsidR="007D71F1" w:rsidRDefault="007D71F1" w:rsidP="007D71F1">
      <w:pPr>
        <w:ind w:firstLine="709"/>
        <w:jc w:val="both"/>
        <w:rPr>
          <w:rFonts w:ascii="Calibri" w:eastAsia="Calibri" w:hAnsi="Calibri" w:cs="Times New Roman"/>
          <w:sz w:val="28"/>
          <w:szCs w:val="28"/>
        </w:rPr>
      </w:pPr>
      <w:r w:rsidRPr="002D0A0C">
        <w:rPr>
          <w:rFonts w:ascii="Calibri" w:eastAsia="Calibri" w:hAnsi="Calibri" w:cs="Times New Roman"/>
          <w:sz w:val="28"/>
          <w:szCs w:val="28"/>
        </w:rPr>
        <w:t>Для того, чтобы получить представление о нормах церковно-богословских исследований, следует обращаться к их образцам. Они содержатся в творениях святых Отцов и Учителей Церкви; в творениях русских святых Отцов; в трудах прославленных отечественных и зарубежных богословов. Не следует пренебрегать и западными теологическими исследованиями, переведенными на русский язык, где богословские проблемы выражены стилем, наиболее близким к языку современной светской науки.</w:t>
      </w:r>
    </w:p>
    <w:p w:rsidR="00933770" w:rsidRDefault="00933770" w:rsidP="007D71F1">
      <w:pPr>
        <w:ind w:firstLine="709"/>
        <w:jc w:val="both"/>
        <w:rPr>
          <w:rFonts w:ascii="Calibri" w:eastAsia="Calibri" w:hAnsi="Calibri" w:cs="Times New Roman"/>
          <w:sz w:val="28"/>
          <w:szCs w:val="28"/>
        </w:rPr>
      </w:pPr>
    </w:p>
    <w:p w:rsidR="00933770" w:rsidRDefault="00933770" w:rsidP="007D71F1">
      <w:pPr>
        <w:ind w:firstLine="709"/>
        <w:jc w:val="both"/>
        <w:rPr>
          <w:rFonts w:ascii="Calibri" w:eastAsia="Calibri" w:hAnsi="Calibri" w:cs="Times New Roman"/>
          <w:sz w:val="28"/>
          <w:szCs w:val="28"/>
        </w:rPr>
      </w:pPr>
    </w:p>
    <w:p w:rsidR="00933770" w:rsidRDefault="00933770" w:rsidP="007D71F1">
      <w:pPr>
        <w:ind w:firstLine="709"/>
        <w:jc w:val="both"/>
        <w:rPr>
          <w:rFonts w:ascii="Calibri" w:eastAsia="Calibri" w:hAnsi="Calibri" w:cs="Times New Roman"/>
          <w:sz w:val="28"/>
          <w:szCs w:val="28"/>
        </w:rPr>
      </w:pPr>
    </w:p>
    <w:p w:rsidR="00933770" w:rsidRPr="002D0A0C" w:rsidRDefault="00933770" w:rsidP="007D71F1">
      <w:pPr>
        <w:ind w:firstLine="709"/>
        <w:jc w:val="both"/>
        <w:rPr>
          <w:rFonts w:ascii="Calibri" w:eastAsia="Calibri" w:hAnsi="Calibri" w:cs="Times New Roman"/>
          <w:sz w:val="28"/>
          <w:szCs w:val="28"/>
        </w:rPr>
      </w:pPr>
    </w:p>
    <w:p w:rsidR="007D71F1" w:rsidRPr="002D0A0C" w:rsidRDefault="007D71F1" w:rsidP="007D71F1">
      <w:pPr>
        <w:jc w:val="center"/>
        <w:outlineLvl w:val="0"/>
        <w:rPr>
          <w:rFonts w:ascii="Calibri" w:eastAsia="Calibri" w:hAnsi="Calibri" w:cs="Times New Roman"/>
          <w:b/>
          <w:bCs/>
          <w:sz w:val="28"/>
          <w:szCs w:val="28"/>
        </w:rPr>
      </w:pPr>
      <w:r w:rsidRPr="002D0A0C">
        <w:rPr>
          <w:rFonts w:ascii="Calibri" w:eastAsia="Calibri" w:hAnsi="Calibri" w:cs="Times New Roman"/>
          <w:b/>
          <w:bCs/>
          <w:sz w:val="28"/>
          <w:szCs w:val="28"/>
        </w:rPr>
        <w:lastRenderedPageBreak/>
        <w:t>Оформление цитат, ссылок и примечаний</w:t>
      </w:r>
    </w:p>
    <w:p w:rsidR="007D71F1" w:rsidRPr="002D0A0C" w:rsidRDefault="007D71F1" w:rsidP="007D71F1">
      <w:pPr>
        <w:ind w:firstLine="708"/>
        <w:jc w:val="both"/>
        <w:rPr>
          <w:rFonts w:ascii="Calibri" w:eastAsia="Calibri" w:hAnsi="Calibri" w:cs="Times New Roman"/>
          <w:b/>
          <w:bCs/>
          <w:sz w:val="28"/>
          <w:szCs w:val="28"/>
        </w:rPr>
      </w:pPr>
    </w:p>
    <w:p w:rsidR="007D71F1" w:rsidRPr="002D0A0C" w:rsidRDefault="007D71F1" w:rsidP="007D71F1">
      <w:pPr>
        <w:ind w:firstLine="708"/>
        <w:jc w:val="both"/>
        <w:outlineLvl w:val="0"/>
        <w:rPr>
          <w:rFonts w:ascii="Calibri" w:eastAsia="Calibri" w:hAnsi="Calibri" w:cs="Times New Roman"/>
          <w:b/>
          <w:bCs/>
          <w:i/>
          <w:iCs/>
          <w:sz w:val="28"/>
          <w:szCs w:val="28"/>
        </w:rPr>
      </w:pPr>
      <w:r w:rsidRPr="002D0A0C">
        <w:rPr>
          <w:rFonts w:ascii="Calibri" w:eastAsia="Calibri" w:hAnsi="Calibri" w:cs="Times New Roman"/>
          <w:b/>
          <w:bCs/>
          <w:i/>
          <w:iCs/>
          <w:sz w:val="28"/>
          <w:szCs w:val="28"/>
        </w:rPr>
        <w:t>Оформление цитат и ссылок на них.</w:t>
      </w:r>
    </w:p>
    <w:p w:rsidR="007D71F1" w:rsidRPr="002D0A0C" w:rsidRDefault="007D71F1" w:rsidP="007D71F1">
      <w:pPr>
        <w:ind w:firstLine="716"/>
        <w:jc w:val="both"/>
        <w:rPr>
          <w:rFonts w:ascii="Calibri" w:eastAsia="Calibri" w:hAnsi="Calibri" w:cs="Times New Roman"/>
          <w:sz w:val="28"/>
          <w:szCs w:val="28"/>
        </w:rPr>
      </w:pPr>
      <w:r w:rsidRPr="002D0A0C">
        <w:rPr>
          <w:rFonts w:ascii="Calibri" w:eastAsia="Calibri" w:hAnsi="Calibri" w:cs="Times New Roman"/>
          <w:sz w:val="28"/>
          <w:szCs w:val="28"/>
        </w:rPr>
        <w:t>Прямая цитата заключается в кавычки. Сноска дается сразу после самой цитаты. Ссылки на источники и литературу оформляются в сносках внизу страницы. Все ссылки набирают через один интервал (размер шрифта 10 или 12) на той же странице, к которой они относятся.</w:t>
      </w:r>
    </w:p>
    <w:p w:rsidR="007D71F1" w:rsidRPr="002D0A0C" w:rsidRDefault="007D71F1" w:rsidP="007D71F1">
      <w:pPr>
        <w:ind w:firstLine="708"/>
        <w:rPr>
          <w:rFonts w:ascii="Calibri" w:eastAsia="Calibri" w:hAnsi="Calibri" w:cs="Times New Roman"/>
          <w:i/>
          <w:iCs/>
          <w:sz w:val="28"/>
          <w:szCs w:val="28"/>
        </w:rPr>
      </w:pPr>
      <w:r w:rsidRPr="002D0A0C">
        <w:rPr>
          <w:rFonts w:ascii="Calibri" w:eastAsia="Calibri" w:hAnsi="Calibri" w:cs="Times New Roman"/>
          <w:i/>
          <w:iCs/>
          <w:sz w:val="28"/>
          <w:szCs w:val="28"/>
        </w:rPr>
        <w:t xml:space="preserve">Например: </w:t>
      </w:r>
    </w:p>
    <w:p w:rsidR="007D71F1" w:rsidRPr="002D0A0C" w:rsidRDefault="007D71F1" w:rsidP="007D71F1">
      <w:pPr>
        <w:ind w:firstLine="708"/>
        <w:jc w:val="both"/>
        <w:rPr>
          <w:rFonts w:ascii="Calibri" w:eastAsia="Calibri" w:hAnsi="Calibri" w:cs="Times New Roman"/>
          <w:sz w:val="28"/>
          <w:szCs w:val="28"/>
        </w:rPr>
      </w:pPr>
      <w:r w:rsidRPr="002D0A0C">
        <w:rPr>
          <w:rFonts w:ascii="Calibri" w:eastAsia="Calibri" w:hAnsi="Calibri" w:cs="Times New Roman"/>
          <w:i/>
          <w:iCs/>
          <w:sz w:val="28"/>
          <w:szCs w:val="28"/>
        </w:rPr>
        <w:t>В тексте</w:t>
      </w:r>
      <w:r w:rsidRPr="002D0A0C">
        <w:rPr>
          <w:rFonts w:ascii="Calibri" w:eastAsia="Calibri" w:hAnsi="Calibri" w:cs="Times New Roman"/>
          <w:b/>
          <w:bCs/>
          <w:sz w:val="28"/>
          <w:szCs w:val="28"/>
        </w:rPr>
        <w:t xml:space="preserve">: </w:t>
      </w:r>
      <w:r w:rsidRPr="002D0A0C">
        <w:rPr>
          <w:rFonts w:ascii="Calibri" w:eastAsia="Calibri" w:hAnsi="Calibri" w:cs="Times New Roman"/>
          <w:sz w:val="28"/>
          <w:szCs w:val="28"/>
        </w:rPr>
        <w:t>«Уже неоднократно говорилось о разных методах миссии в современном мире, при этом, несомненно, правильным будет рассмотрение всех методов, использовавшихся в истории православных миссий, даже если некоторые из них не были признаны достойными примененной тактики».</w:t>
      </w:r>
      <w:r w:rsidRPr="002D0A0C">
        <w:rPr>
          <w:rFonts w:ascii="Calibri" w:eastAsia="Calibri" w:hAnsi="Calibri" w:cs="Times New Roman"/>
          <w:sz w:val="28"/>
          <w:szCs w:val="28"/>
          <w:vertAlign w:val="superscript"/>
        </w:rPr>
        <w:t>1</w:t>
      </w:r>
      <w:r w:rsidRPr="002D0A0C">
        <w:rPr>
          <w:rFonts w:ascii="Calibri" w:eastAsia="Calibri" w:hAnsi="Calibri" w:cs="Times New Roman"/>
          <w:sz w:val="28"/>
          <w:szCs w:val="28"/>
        </w:rPr>
        <w:t xml:space="preserve"> </w:t>
      </w:r>
    </w:p>
    <w:p w:rsidR="007D71F1" w:rsidRPr="002D0A0C" w:rsidRDefault="007D71F1" w:rsidP="007D71F1">
      <w:pPr>
        <w:ind w:firstLine="708"/>
        <w:jc w:val="both"/>
        <w:rPr>
          <w:rFonts w:ascii="Calibri" w:eastAsia="Calibri" w:hAnsi="Calibri" w:cs="Times New Roman"/>
          <w:i/>
          <w:iCs/>
          <w:sz w:val="28"/>
          <w:szCs w:val="28"/>
        </w:rPr>
      </w:pPr>
      <w:r w:rsidRPr="002D0A0C">
        <w:rPr>
          <w:rFonts w:ascii="Calibri" w:eastAsia="Calibri" w:hAnsi="Calibri" w:cs="Times New Roman"/>
          <w:i/>
          <w:iCs/>
          <w:sz w:val="28"/>
          <w:szCs w:val="28"/>
        </w:rPr>
        <w:t>Внизу страницы:</w:t>
      </w:r>
    </w:p>
    <w:p w:rsidR="007D71F1" w:rsidRPr="002D0A0C" w:rsidRDefault="007D71F1" w:rsidP="007D71F1">
      <w:pPr>
        <w:rPr>
          <w:rFonts w:ascii="Calibri" w:eastAsia="Calibri" w:hAnsi="Calibri" w:cs="Times New Roman"/>
          <w:sz w:val="28"/>
          <w:szCs w:val="28"/>
          <w:vertAlign w:val="superscript"/>
        </w:rPr>
      </w:pPr>
      <w:r w:rsidRPr="002D0A0C">
        <w:rPr>
          <w:rFonts w:ascii="Calibri" w:eastAsia="Calibri" w:hAnsi="Calibri" w:cs="Times New Roman"/>
          <w:sz w:val="28"/>
          <w:szCs w:val="28"/>
          <w:vertAlign w:val="superscript"/>
        </w:rPr>
        <w:t>______________________</w:t>
      </w:r>
    </w:p>
    <w:p w:rsidR="007D71F1" w:rsidRPr="002D0A0C" w:rsidRDefault="007D71F1" w:rsidP="007D71F1">
      <w:pPr>
        <w:outlineLvl w:val="0"/>
        <w:rPr>
          <w:rFonts w:ascii="Calibri" w:eastAsia="Calibri" w:hAnsi="Calibri" w:cs="Times New Roman"/>
          <w:sz w:val="28"/>
          <w:szCs w:val="28"/>
        </w:rPr>
      </w:pPr>
      <w:r w:rsidRPr="002D0A0C">
        <w:rPr>
          <w:rFonts w:ascii="Calibri" w:eastAsia="Calibri" w:hAnsi="Calibri" w:cs="Times New Roman"/>
          <w:sz w:val="28"/>
          <w:szCs w:val="28"/>
          <w:vertAlign w:val="superscript"/>
        </w:rPr>
        <w:t>1</w:t>
      </w:r>
      <w:r w:rsidRPr="002D0A0C">
        <w:rPr>
          <w:rFonts w:ascii="Calibri" w:eastAsia="Calibri" w:hAnsi="Calibri" w:cs="Times New Roman"/>
          <w:sz w:val="28"/>
          <w:szCs w:val="28"/>
        </w:rPr>
        <w:t xml:space="preserve"> </w:t>
      </w:r>
      <w:proofErr w:type="spellStart"/>
      <w:r w:rsidRPr="002D0A0C">
        <w:rPr>
          <w:rFonts w:ascii="Calibri" w:eastAsia="Calibri" w:hAnsi="Calibri" w:cs="Times New Roman"/>
          <w:sz w:val="28"/>
          <w:szCs w:val="28"/>
        </w:rPr>
        <w:t>Стамулис</w:t>
      </w:r>
      <w:proofErr w:type="spellEnd"/>
      <w:r w:rsidRPr="002D0A0C">
        <w:rPr>
          <w:rFonts w:ascii="Calibri" w:eastAsia="Calibri" w:hAnsi="Calibri" w:cs="Times New Roman"/>
          <w:sz w:val="28"/>
          <w:szCs w:val="28"/>
        </w:rPr>
        <w:t xml:space="preserve"> И. Православное богословие миссии сегодня. М., 2002. С. 188-189.</w:t>
      </w:r>
    </w:p>
    <w:p w:rsidR="007D71F1" w:rsidRPr="002D0A0C" w:rsidRDefault="007D71F1" w:rsidP="007D71F1">
      <w:pPr>
        <w:jc w:val="both"/>
        <w:rPr>
          <w:rFonts w:ascii="Calibri" w:eastAsia="Calibri" w:hAnsi="Calibri" w:cs="Times New Roman"/>
          <w:sz w:val="28"/>
          <w:szCs w:val="28"/>
        </w:rPr>
      </w:pPr>
    </w:p>
    <w:p w:rsidR="007D71F1" w:rsidRPr="002D0A0C" w:rsidRDefault="007D71F1" w:rsidP="007D71F1">
      <w:pPr>
        <w:ind w:firstLine="708"/>
        <w:jc w:val="both"/>
        <w:rPr>
          <w:rFonts w:ascii="Calibri" w:eastAsia="Calibri" w:hAnsi="Calibri" w:cs="Times New Roman"/>
          <w:sz w:val="28"/>
          <w:szCs w:val="28"/>
        </w:rPr>
      </w:pPr>
      <w:r w:rsidRPr="002D0A0C">
        <w:rPr>
          <w:rFonts w:ascii="Calibri" w:eastAsia="Calibri" w:hAnsi="Calibri" w:cs="Times New Roman"/>
          <w:sz w:val="28"/>
          <w:szCs w:val="28"/>
        </w:rPr>
        <w:t>При пересказе главной мысли источника не нужно употреблять кавычки, но достаточно в конце предложения поставить ссылку на источник и указать страницу, где эта мысль высказывается.</w:t>
      </w:r>
    </w:p>
    <w:p w:rsidR="007D71F1" w:rsidRPr="002D0A0C" w:rsidRDefault="007D71F1" w:rsidP="007D71F1">
      <w:pPr>
        <w:ind w:firstLine="708"/>
        <w:jc w:val="both"/>
        <w:rPr>
          <w:rFonts w:ascii="Calibri" w:eastAsia="Calibri" w:hAnsi="Calibri" w:cs="Times New Roman"/>
          <w:sz w:val="28"/>
          <w:szCs w:val="28"/>
        </w:rPr>
      </w:pPr>
      <w:r w:rsidRPr="002D0A0C">
        <w:rPr>
          <w:rFonts w:ascii="Calibri" w:eastAsia="Calibri" w:hAnsi="Calibri" w:cs="Times New Roman"/>
          <w:i/>
          <w:iCs/>
          <w:sz w:val="28"/>
          <w:szCs w:val="28"/>
        </w:rPr>
        <w:t>Например, в тексте переформулированная мысль</w:t>
      </w:r>
      <w:r w:rsidRPr="002D0A0C">
        <w:rPr>
          <w:rFonts w:ascii="Calibri" w:eastAsia="Calibri" w:hAnsi="Calibri" w:cs="Times New Roman"/>
          <w:b/>
          <w:bCs/>
          <w:sz w:val="28"/>
          <w:szCs w:val="28"/>
        </w:rPr>
        <w:t xml:space="preserve">: </w:t>
      </w:r>
      <w:r w:rsidRPr="002D0A0C">
        <w:rPr>
          <w:rFonts w:ascii="Calibri" w:eastAsia="Calibri" w:hAnsi="Calibri" w:cs="Times New Roman"/>
          <w:sz w:val="28"/>
          <w:szCs w:val="28"/>
        </w:rPr>
        <w:t>Несомненно, правильным будет рассмотрение всех методов, использовавшихся в истории православных миссий, даже если некоторые из них были признаны недостойными.</w:t>
      </w:r>
      <w:r w:rsidRPr="002D0A0C">
        <w:rPr>
          <w:rFonts w:ascii="Calibri" w:eastAsia="Calibri" w:hAnsi="Calibri" w:cs="Times New Roman"/>
          <w:sz w:val="28"/>
          <w:szCs w:val="28"/>
          <w:vertAlign w:val="superscript"/>
        </w:rPr>
        <w:t>1</w:t>
      </w:r>
      <w:r w:rsidRPr="002D0A0C">
        <w:rPr>
          <w:rFonts w:ascii="Calibri" w:eastAsia="Calibri" w:hAnsi="Calibri" w:cs="Times New Roman"/>
          <w:sz w:val="28"/>
          <w:szCs w:val="28"/>
        </w:rPr>
        <w:t xml:space="preserve"> </w:t>
      </w:r>
    </w:p>
    <w:p w:rsidR="007D71F1" w:rsidRPr="002D0A0C" w:rsidRDefault="007D71F1" w:rsidP="007D71F1">
      <w:pPr>
        <w:ind w:firstLine="708"/>
        <w:jc w:val="both"/>
        <w:rPr>
          <w:rFonts w:ascii="Calibri" w:eastAsia="Calibri" w:hAnsi="Calibri" w:cs="Times New Roman"/>
          <w:i/>
          <w:iCs/>
          <w:sz w:val="28"/>
          <w:szCs w:val="28"/>
        </w:rPr>
      </w:pPr>
      <w:r w:rsidRPr="002D0A0C">
        <w:rPr>
          <w:rFonts w:ascii="Calibri" w:eastAsia="Calibri" w:hAnsi="Calibri" w:cs="Times New Roman"/>
          <w:i/>
          <w:iCs/>
          <w:sz w:val="28"/>
          <w:szCs w:val="28"/>
        </w:rPr>
        <w:t>Внизу страницы:</w:t>
      </w:r>
    </w:p>
    <w:p w:rsidR="007D71F1" w:rsidRPr="002D0A0C" w:rsidRDefault="007D71F1" w:rsidP="007D71F1">
      <w:pPr>
        <w:rPr>
          <w:rFonts w:ascii="Calibri" w:eastAsia="Calibri" w:hAnsi="Calibri" w:cs="Times New Roman"/>
          <w:sz w:val="28"/>
          <w:szCs w:val="28"/>
          <w:vertAlign w:val="superscript"/>
        </w:rPr>
      </w:pPr>
      <w:r w:rsidRPr="002D0A0C">
        <w:rPr>
          <w:rFonts w:ascii="Calibri" w:eastAsia="Calibri" w:hAnsi="Calibri" w:cs="Times New Roman"/>
          <w:sz w:val="28"/>
          <w:szCs w:val="28"/>
          <w:vertAlign w:val="superscript"/>
        </w:rPr>
        <w:t>______________________</w:t>
      </w:r>
    </w:p>
    <w:p w:rsidR="007D71F1" w:rsidRDefault="007D71F1" w:rsidP="007D71F1">
      <w:pPr>
        <w:ind w:firstLine="709"/>
        <w:jc w:val="both"/>
        <w:rPr>
          <w:sz w:val="28"/>
          <w:szCs w:val="28"/>
        </w:rPr>
      </w:pPr>
      <w:r w:rsidRPr="002D0A0C">
        <w:rPr>
          <w:rFonts w:ascii="Calibri" w:eastAsia="Calibri" w:hAnsi="Calibri" w:cs="Times New Roman"/>
          <w:sz w:val="28"/>
          <w:szCs w:val="28"/>
          <w:vertAlign w:val="superscript"/>
        </w:rPr>
        <w:t>1</w:t>
      </w:r>
      <w:r w:rsidRPr="002D0A0C">
        <w:rPr>
          <w:rFonts w:ascii="Calibri" w:eastAsia="Calibri" w:hAnsi="Calibri" w:cs="Times New Roman"/>
          <w:sz w:val="28"/>
          <w:szCs w:val="28"/>
        </w:rPr>
        <w:t xml:space="preserve"> См.: </w:t>
      </w:r>
      <w:proofErr w:type="spellStart"/>
      <w:r w:rsidRPr="002D0A0C">
        <w:rPr>
          <w:rFonts w:ascii="Calibri" w:eastAsia="Calibri" w:hAnsi="Calibri" w:cs="Times New Roman"/>
          <w:sz w:val="28"/>
          <w:szCs w:val="28"/>
        </w:rPr>
        <w:t>Стамулис</w:t>
      </w:r>
      <w:proofErr w:type="spellEnd"/>
      <w:r w:rsidRPr="002D0A0C">
        <w:rPr>
          <w:rFonts w:ascii="Calibri" w:eastAsia="Calibri" w:hAnsi="Calibri" w:cs="Times New Roman"/>
          <w:sz w:val="28"/>
          <w:szCs w:val="28"/>
        </w:rPr>
        <w:t xml:space="preserve"> И. Православное богословие миссии сегодня. М., 2002. С.</w:t>
      </w:r>
      <w:r w:rsidRPr="007D71F1">
        <w:rPr>
          <w:sz w:val="28"/>
          <w:szCs w:val="28"/>
        </w:rPr>
        <w:t xml:space="preserve"> </w:t>
      </w:r>
      <w:r w:rsidRPr="002D0A0C">
        <w:rPr>
          <w:rFonts w:ascii="Calibri" w:eastAsia="Calibri" w:hAnsi="Calibri" w:cs="Times New Roman"/>
          <w:sz w:val="28"/>
          <w:szCs w:val="28"/>
        </w:rPr>
        <w:t>188-189.</w:t>
      </w:r>
    </w:p>
    <w:p w:rsidR="007D71F1" w:rsidRDefault="007D71F1" w:rsidP="007D71F1">
      <w:pPr>
        <w:ind w:firstLine="709"/>
        <w:jc w:val="both"/>
        <w:rPr>
          <w:sz w:val="28"/>
          <w:szCs w:val="28"/>
        </w:rPr>
      </w:pPr>
      <w:r w:rsidRPr="002D0A0C">
        <w:rPr>
          <w:rFonts w:ascii="Calibri" w:eastAsia="Calibri" w:hAnsi="Calibri" w:cs="Times New Roman"/>
          <w:sz w:val="28"/>
          <w:szCs w:val="28"/>
        </w:rPr>
        <w:t>Ссылки на Священное Писание даются в самом тексте курсовой в скобках: (Прем.17,1–10).</w:t>
      </w:r>
    </w:p>
    <w:p w:rsidR="007D71F1" w:rsidRPr="002D0A0C" w:rsidRDefault="007D71F1" w:rsidP="007D71F1">
      <w:pPr>
        <w:ind w:firstLine="716"/>
        <w:jc w:val="both"/>
        <w:outlineLvl w:val="0"/>
        <w:rPr>
          <w:rFonts w:ascii="Calibri" w:eastAsia="Calibri" w:hAnsi="Calibri" w:cs="Times New Roman"/>
          <w:b/>
          <w:bCs/>
          <w:i/>
          <w:iCs/>
          <w:sz w:val="28"/>
          <w:szCs w:val="28"/>
        </w:rPr>
      </w:pPr>
      <w:r w:rsidRPr="002D0A0C">
        <w:rPr>
          <w:rFonts w:ascii="Calibri" w:eastAsia="Calibri" w:hAnsi="Calibri" w:cs="Times New Roman"/>
          <w:b/>
          <w:bCs/>
          <w:i/>
          <w:iCs/>
          <w:sz w:val="28"/>
          <w:szCs w:val="28"/>
        </w:rPr>
        <w:lastRenderedPageBreak/>
        <w:t>Правила оформления подстрочных ссылок.</w:t>
      </w:r>
    </w:p>
    <w:p w:rsidR="007D71F1" w:rsidRPr="002D0A0C" w:rsidRDefault="007D71F1" w:rsidP="007D71F1">
      <w:pPr>
        <w:ind w:firstLine="716"/>
        <w:jc w:val="both"/>
        <w:rPr>
          <w:rFonts w:ascii="Calibri" w:eastAsia="Calibri" w:hAnsi="Calibri" w:cs="Times New Roman"/>
          <w:sz w:val="28"/>
          <w:szCs w:val="28"/>
        </w:rPr>
      </w:pPr>
      <w:r w:rsidRPr="002D0A0C">
        <w:rPr>
          <w:rFonts w:ascii="Calibri" w:eastAsia="Calibri" w:hAnsi="Calibri" w:cs="Times New Roman"/>
          <w:sz w:val="28"/>
          <w:szCs w:val="28"/>
        </w:rPr>
        <w:t>Первичная подстрочная ссылка включает в себя все обязательные элементы описания книги, также как и в библиографическом списке работы (Приложение 8).</w:t>
      </w:r>
    </w:p>
    <w:p w:rsidR="007D71F1" w:rsidRPr="002D0A0C" w:rsidRDefault="007D71F1" w:rsidP="007D71F1">
      <w:pPr>
        <w:ind w:firstLine="716"/>
        <w:jc w:val="both"/>
        <w:rPr>
          <w:rFonts w:ascii="Calibri" w:eastAsia="Calibri" w:hAnsi="Calibri" w:cs="Times New Roman"/>
          <w:sz w:val="28"/>
          <w:szCs w:val="28"/>
        </w:rPr>
      </w:pPr>
      <w:r w:rsidRPr="002D0A0C">
        <w:rPr>
          <w:rFonts w:ascii="Calibri" w:eastAsia="Calibri" w:hAnsi="Calibri" w:cs="Times New Roman"/>
          <w:sz w:val="28"/>
          <w:szCs w:val="28"/>
        </w:rPr>
        <w:t>При повторных ссылках на эту же книгу или источник полное описание сокращается. В последующих сносках вместо заглавия приводят условное обозначение «Указ. соч.» (указанное сочинение), а для источника, применяющего латинскую графику – «</w:t>
      </w:r>
      <w:proofErr w:type="spellStart"/>
      <w:r w:rsidRPr="002D0A0C">
        <w:rPr>
          <w:rFonts w:ascii="Calibri" w:eastAsia="Calibri" w:hAnsi="Calibri" w:cs="Times New Roman"/>
          <w:sz w:val="28"/>
          <w:szCs w:val="28"/>
        </w:rPr>
        <w:t>Op</w:t>
      </w:r>
      <w:proofErr w:type="spellEnd"/>
      <w:r w:rsidRPr="002D0A0C">
        <w:rPr>
          <w:rFonts w:ascii="Calibri" w:eastAsia="Calibri" w:hAnsi="Calibri" w:cs="Times New Roman"/>
          <w:sz w:val="28"/>
          <w:szCs w:val="28"/>
        </w:rPr>
        <w:t xml:space="preserve">. </w:t>
      </w:r>
      <w:proofErr w:type="spellStart"/>
      <w:r w:rsidRPr="002D0A0C">
        <w:rPr>
          <w:rFonts w:ascii="Calibri" w:eastAsia="Calibri" w:hAnsi="Calibri" w:cs="Times New Roman"/>
          <w:sz w:val="28"/>
          <w:szCs w:val="28"/>
        </w:rPr>
        <w:t>cit</w:t>
      </w:r>
      <w:proofErr w:type="spellEnd"/>
      <w:r w:rsidRPr="002D0A0C">
        <w:rPr>
          <w:rFonts w:ascii="Calibri" w:eastAsia="Calibri" w:hAnsi="Calibri" w:cs="Times New Roman"/>
          <w:sz w:val="28"/>
          <w:szCs w:val="28"/>
        </w:rPr>
        <w:t>» (</w:t>
      </w:r>
      <w:proofErr w:type="spellStart"/>
      <w:r w:rsidRPr="002D0A0C">
        <w:rPr>
          <w:rFonts w:ascii="Calibri" w:eastAsia="Calibri" w:hAnsi="Calibri" w:cs="Times New Roman"/>
          <w:sz w:val="28"/>
          <w:szCs w:val="28"/>
        </w:rPr>
        <w:t>opus</w:t>
      </w:r>
      <w:proofErr w:type="spellEnd"/>
      <w:r w:rsidRPr="002D0A0C">
        <w:rPr>
          <w:rFonts w:ascii="Calibri" w:eastAsia="Calibri" w:hAnsi="Calibri" w:cs="Times New Roman"/>
          <w:sz w:val="28"/>
          <w:szCs w:val="28"/>
        </w:rPr>
        <w:t xml:space="preserve"> </w:t>
      </w:r>
      <w:proofErr w:type="spellStart"/>
      <w:r w:rsidRPr="002D0A0C">
        <w:rPr>
          <w:rFonts w:ascii="Calibri" w:eastAsia="Calibri" w:hAnsi="Calibri" w:cs="Times New Roman"/>
          <w:sz w:val="28"/>
          <w:szCs w:val="28"/>
        </w:rPr>
        <w:t>citato</w:t>
      </w:r>
      <w:proofErr w:type="spellEnd"/>
      <w:r w:rsidRPr="002D0A0C">
        <w:rPr>
          <w:rFonts w:ascii="Calibri" w:eastAsia="Calibri" w:hAnsi="Calibri" w:cs="Times New Roman"/>
          <w:sz w:val="28"/>
          <w:szCs w:val="28"/>
        </w:rPr>
        <w:t xml:space="preserve">). </w:t>
      </w:r>
    </w:p>
    <w:p w:rsidR="007D71F1" w:rsidRPr="002D0A0C" w:rsidRDefault="007D71F1" w:rsidP="007D71F1">
      <w:pPr>
        <w:ind w:firstLine="716"/>
        <w:jc w:val="both"/>
        <w:rPr>
          <w:rFonts w:ascii="Calibri" w:eastAsia="Calibri" w:hAnsi="Calibri" w:cs="Times New Roman"/>
          <w:sz w:val="28"/>
          <w:szCs w:val="28"/>
        </w:rPr>
      </w:pPr>
      <w:r w:rsidRPr="002D0A0C">
        <w:rPr>
          <w:rFonts w:ascii="Calibri" w:eastAsia="Calibri" w:hAnsi="Calibri" w:cs="Times New Roman"/>
          <w:sz w:val="28"/>
          <w:szCs w:val="28"/>
        </w:rPr>
        <w:t xml:space="preserve">В случае, если имеет место использование нескольких книг одного автора можно использовать сокращенное название книги (часто состоит из первых слов названия и многоточия). </w:t>
      </w:r>
    </w:p>
    <w:p w:rsidR="007D71F1" w:rsidRPr="002D0A0C" w:rsidRDefault="007D71F1" w:rsidP="007D71F1">
      <w:pPr>
        <w:ind w:firstLine="716"/>
        <w:jc w:val="both"/>
        <w:rPr>
          <w:rFonts w:ascii="Calibri" w:eastAsia="Calibri" w:hAnsi="Calibri" w:cs="Times New Roman"/>
          <w:i/>
          <w:iCs/>
          <w:sz w:val="28"/>
          <w:szCs w:val="28"/>
        </w:rPr>
      </w:pPr>
      <w:r w:rsidRPr="002D0A0C">
        <w:rPr>
          <w:rFonts w:ascii="Calibri" w:eastAsia="Calibri" w:hAnsi="Calibri" w:cs="Times New Roman"/>
          <w:i/>
          <w:iCs/>
          <w:sz w:val="28"/>
          <w:szCs w:val="28"/>
        </w:rPr>
        <w:t xml:space="preserve">Например: </w:t>
      </w:r>
    </w:p>
    <w:p w:rsidR="007D71F1" w:rsidRPr="002D0A0C" w:rsidRDefault="007D71F1" w:rsidP="007D71F1">
      <w:pPr>
        <w:rPr>
          <w:rFonts w:ascii="Calibri" w:eastAsia="Calibri" w:hAnsi="Calibri" w:cs="Times New Roman"/>
          <w:b/>
          <w:bCs/>
          <w:sz w:val="28"/>
          <w:szCs w:val="28"/>
        </w:rPr>
      </w:pPr>
      <w:r w:rsidRPr="002D0A0C">
        <w:rPr>
          <w:rFonts w:ascii="Calibri" w:eastAsia="Calibri" w:hAnsi="Calibri" w:cs="Times New Roman"/>
          <w:i/>
          <w:iCs/>
          <w:sz w:val="28"/>
          <w:szCs w:val="28"/>
        </w:rPr>
        <w:t>Первичная ссылка в сноске</w:t>
      </w:r>
      <w:r w:rsidRPr="002D0A0C">
        <w:rPr>
          <w:rFonts w:ascii="Calibri" w:eastAsia="Calibri" w:hAnsi="Calibri" w:cs="Times New Roman"/>
          <w:b/>
          <w:bCs/>
          <w:sz w:val="28"/>
          <w:szCs w:val="28"/>
        </w:rPr>
        <w:t xml:space="preserve">: </w:t>
      </w:r>
    </w:p>
    <w:p w:rsidR="007D71F1" w:rsidRPr="002D0A0C" w:rsidRDefault="007D71F1" w:rsidP="007D71F1">
      <w:pPr>
        <w:rPr>
          <w:rFonts w:ascii="Calibri" w:eastAsia="Calibri" w:hAnsi="Calibri" w:cs="Times New Roman"/>
          <w:sz w:val="28"/>
          <w:szCs w:val="28"/>
        </w:rPr>
      </w:pPr>
      <w:r w:rsidRPr="002D0A0C">
        <w:rPr>
          <w:rFonts w:ascii="Calibri" w:eastAsia="Calibri" w:hAnsi="Calibri" w:cs="Times New Roman"/>
          <w:sz w:val="28"/>
          <w:szCs w:val="28"/>
          <w:vertAlign w:val="superscript"/>
        </w:rPr>
        <w:t>1</w:t>
      </w:r>
      <w:r w:rsidRPr="002D0A0C">
        <w:rPr>
          <w:rFonts w:ascii="Calibri" w:eastAsia="Calibri" w:hAnsi="Calibri" w:cs="Times New Roman"/>
          <w:sz w:val="28"/>
          <w:szCs w:val="28"/>
        </w:rPr>
        <w:t xml:space="preserve"> </w:t>
      </w:r>
      <w:proofErr w:type="spellStart"/>
      <w:r w:rsidRPr="002D0A0C">
        <w:rPr>
          <w:rFonts w:ascii="Calibri" w:eastAsia="Calibri" w:hAnsi="Calibri" w:cs="Times New Roman"/>
          <w:sz w:val="28"/>
          <w:szCs w:val="28"/>
        </w:rPr>
        <w:t>Стамулис</w:t>
      </w:r>
      <w:proofErr w:type="spellEnd"/>
      <w:r w:rsidRPr="002D0A0C">
        <w:rPr>
          <w:rFonts w:ascii="Calibri" w:eastAsia="Calibri" w:hAnsi="Calibri" w:cs="Times New Roman"/>
          <w:sz w:val="28"/>
          <w:szCs w:val="28"/>
        </w:rPr>
        <w:t xml:space="preserve"> И. Православное богословие миссии сегодня. М., 2002. С. 188-189.</w:t>
      </w:r>
    </w:p>
    <w:p w:rsidR="007D71F1" w:rsidRPr="002D0A0C" w:rsidRDefault="007D71F1" w:rsidP="007D71F1">
      <w:pPr>
        <w:rPr>
          <w:rFonts w:ascii="Calibri" w:eastAsia="Calibri" w:hAnsi="Calibri" w:cs="Times New Roman"/>
          <w:b/>
          <w:bCs/>
          <w:sz w:val="28"/>
          <w:szCs w:val="28"/>
        </w:rPr>
      </w:pPr>
      <w:r w:rsidRPr="002D0A0C">
        <w:rPr>
          <w:rFonts w:ascii="Calibri" w:eastAsia="Calibri" w:hAnsi="Calibri" w:cs="Times New Roman"/>
          <w:i/>
          <w:iCs/>
          <w:sz w:val="28"/>
          <w:szCs w:val="28"/>
        </w:rPr>
        <w:t>Повторная сокращенная ссылка в сноске</w:t>
      </w:r>
      <w:r w:rsidRPr="002D0A0C">
        <w:rPr>
          <w:rFonts w:ascii="Calibri" w:eastAsia="Calibri" w:hAnsi="Calibri" w:cs="Times New Roman"/>
          <w:b/>
          <w:bCs/>
          <w:sz w:val="28"/>
          <w:szCs w:val="28"/>
        </w:rPr>
        <w:t xml:space="preserve">: </w:t>
      </w:r>
    </w:p>
    <w:p w:rsidR="007D71F1" w:rsidRPr="002D0A0C" w:rsidRDefault="007D71F1" w:rsidP="007D71F1">
      <w:pPr>
        <w:rPr>
          <w:rFonts w:ascii="Calibri" w:eastAsia="Calibri" w:hAnsi="Calibri" w:cs="Times New Roman"/>
          <w:i/>
          <w:iCs/>
          <w:sz w:val="28"/>
          <w:szCs w:val="28"/>
        </w:rPr>
      </w:pPr>
      <w:r w:rsidRPr="002D0A0C">
        <w:rPr>
          <w:rFonts w:ascii="Calibri" w:eastAsia="Calibri" w:hAnsi="Calibri" w:cs="Times New Roman"/>
          <w:sz w:val="28"/>
          <w:szCs w:val="28"/>
          <w:vertAlign w:val="superscript"/>
        </w:rPr>
        <w:t>1</w:t>
      </w:r>
      <w:r w:rsidRPr="002D0A0C">
        <w:rPr>
          <w:rFonts w:ascii="Calibri" w:eastAsia="Calibri" w:hAnsi="Calibri" w:cs="Times New Roman"/>
          <w:sz w:val="28"/>
          <w:szCs w:val="28"/>
        </w:rPr>
        <w:t xml:space="preserve"> </w:t>
      </w:r>
      <w:proofErr w:type="spellStart"/>
      <w:r w:rsidRPr="002D0A0C">
        <w:rPr>
          <w:rFonts w:ascii="Calibri" w:eastAsia="Calibri" w:hAnsi="Calibri" w:cs="Times New Roman"/>
          <w:sz w:val="28"/>
          <w:szCs w:val="28"/>
        </w:rPr>
        <w:t>Стамулис</w:t>
      </w:r>
      <w:proofErr w:type="spellEnd"/>
      <w:r w:rsidRPr="002D0A0C">
        <w:rPr>
          <w:rFonts w:ascii="Calibri" w:eastAsia="Calibri" w:hAnsi="Calibri" w:cs="Times New Roman"/>
          <w:sz w:val="28"/>
          <w:szCs w:val="28"/>
        </w:rPr>
        <w:t xml:space="preserve"> И. Православное богословие... С. 125. </w:t>
      </w:r>
      <w:r w:rsidRPr="002D0A0C">
        <w:rPr>
          <w:rFonts w:ascii="Calibri" w:eastAsia="Calibri" w:hAnsi="Calibri" w:cs="Times New Roman"/>
          <w:b/>
          <w:bCs/>
          <w:sz w:val="28"/>
          <w:szCs w:val="28"/>
        </w:rPr>
        <w:t>(</w:t>
      </w:r>
      <w:r w:rsidRPr="002D0A0C">
        <w:rPr>
          <w:rFonts w:ascii="Calibri" w:eastAsia="Calibri" w:hAnsi="Calibri" w:cs="Times New Roman"/>
          <w:i/>
          <w:iCs/>
          <w:sz w:val="28"/>
          <w:szCs w:val="28"/>
        </w:rPr>
        <w:t>Если используется несколько книг этого автора)</w:t>
      </w:r>
    </w:p>
    <w:p w:rsidR="007D71F1" w:rsidRPr="002D0A0C" w:rsidRDefault="007D71F1" w:rsidP="007D71F1">
      <w:pPr>
        <w:rPr>
          <w:rFonts w:ascii="Calibri" w:eastAsia="Calibri" w:hAnsi="Calibri" w:cs="Times New Roman"/>
          <w:i/>
          <w:iCs/>
          <w:sz w:val="28"/>
          <w:szCs w:val="28"/>
        </w:rPr>
      </w:pPr>
      <w:r w:rsidRPr="002D0A0C">
        <w:rPr>
          <w:rFonts w:ascii="Calibri" w:eastAsia="Calibri" w:hAnsi="Calibri" w:cs="Times New Roman"/>
          <w:i/>
          <w:iCs/>
          <w:sz w:val="28"/>
          <w:szCs w:val="28"/>
        </w:rPr>
        <w:t>или, например:</w:t>
      </w:r>
    </w:p>
    <w:p w:rsidR="007D71F1" w:rsidRPr="002D0A0C" w:rsidRDefault="007D71F1" w:rsidP="007D71F1">
      <w:pPr>
        <w:rPr>
          <w:rFonts w:ascii="Calibri" w:eastAsia="Calibri" w:hAnsi="Calibri" w:cs="Times New Roman"/>
          <w:i/>
          <w:iCs/>
          <w:sz w:val="28"/>
          <w:szCs w:val="28"/>
        </w:rPr>
      </w:pPr>
      <w:r w:rsidRPr="002D0A0C">
        <w:rPr>
          <w:rFonts w:ascii="Calibri" w:eastAsia="Calibri" w:hAnsi="Calibri" w:cs="Times New Roman"/>
          <w:sz w:val="28"/>
          <w:szCs w:val="28"/>
          <w:vertAlign w:val="superscript"/>
        </w:rPr>
        <w:t>1</w:t>
      </w:r>
      <w:r w:rsidRPr="002D0A0C">
        <w:rPr>
          <w:rFonts w:ascii="Calibri" w:eastAsia="Calibri" w:hAnsi="Calibri" w:cs="Times New Roman"/>
          <w:sz w:val="28"/>
          <w:szCs w:val="28"/>
        </w:rPr>
        <w:t xml:space="preserve"> </w:t>
      </w:r>
      <w:proofErr w:type="spellStart"/>
      <w:r w:rsidRPr="002D0A0C">
        <w:rPr>
          <w:rFonts w:ascii="Calibri" w:eastAsia="Calibri" w:hAnsi="Calibri" w:cs="Times New Roman"/>
          <w:sz w:val="28"/>
          <w:szCs w:val="28"/>
        </w:rPr>
        <w:t>Стамулис</w:t>
      </w:r>
      <w:proofErr w:type="spellEnd"/>
      <w:r w:rsidRPr="002D0A0C">
        <w:rPr>
          <w:rFonts w:ascii="Calibri" w:eastAsia="Calibri" w:hAnsi="Calibri" w:cs="Times New Roman"/>
          <w:sz w:val="28"/>
          <w:szCs w:val="28"/>
        </w:rPr>
        <w:t xml:space="preserve"> И. Указ. соч. С. 125. </w:t>
      </w:r>
      <w:r w:rsidRPr="002D0A0C">
        <w:rPr>
          <w:rFonts w:ascii="Calibri" w:eastAsia="Calibri" w:hAnsi="Calibri" w:cs="Times New Roman"/>
          <w:i/>
          <w:iCs/>
          <w:sz w:val="28"/>
          <w:szCs w:val="28"/>
        </w:rPr>
        <w:t>(Если используется одна книга этого автора).</w:t>
      </w:r>
    </w:p>
    <w:p w:rsidR="007D71F1" w:rsidRPr="002D0A0C" w:rsidRDefault="007D71F1" w:rsidP="007D71F1">
      <w:pPr>
        <w:ind w:firstLine="716"/>
        <w:jc w:val="both"/>
        <w:rPr>
          <w:rFonts w:ascii="Calibri" w:eastAsia="Calibri" w:hAnsi="Calibri" w:cs="Times New Roman"/>
          <w:sz w:val="28"/>
          <w:szCs w:val="28"/>
        </w:rPr>
      </w:pPr>
      <w:r w:rsidRPr="002D0A0C">
        <w:rPr>
          <w:rFonts w:ascii="Calibri" w:eastAsia="Calibri" w:hAnsi="Calibri" w:cs="Times New Roman"/>
          <w:sz w:val="28"/>
          <w:szCs w:val="28"/>
        </w:rPr>
        <w:t>Если несколько ссылок на один и тот же источник приводятся подряд на одной странице работы, то в сносках проставляются слова «Там же» и номер страницы, на которую делается ссылка (для источника, применяющего латинскую графику – «</w:t>
      </w:r>
      <w:proofErr w:type="spellStart"/>
      <w:r w:rsidRPr="002D0A0C">
        <w:rPr>
          <w:rFonts w:ascii="Calibri" w:eastAsia="Calibri" w:hAnsi="Calibri" w:cs="Times New Roman"/>
          <w:sz w:val="28"/>
          <w:szCs w:val="28"/>
        </w:rPr>
        <w:t>Ibid</w:t>
      </w:r>
      <w:proofErr w:type="spellEnd"/>
      <w:r w:rsidRPr="002D0A0C">
        <w:rPr>
          <w:rFonts w:ascii="Calibri" w:eastAsia="Calibri" w:hAnsi="Calibri" w:cs="Times New Roman"/>
          <w:sz w:val="28"/>
          <w:szCs w:val="28"/>
        </w:rPr>
        <w:t xml:space="preserve">.» – </w:t>
      </w:r>
      <w:proofErr w:type="spellStart"/>
      <w:r w:rsidRPr="002D0A0C">
        <w:rPr>
          <w:rFonts w:ascii="Calibri" w:eastAsia="Calibri" w:hAnsi="Calibri" w:cs="Times New Roman"/>
          <w:sz w:val="28"/>
          <w:szCs w:val="28"/>
        </w:rPr>
        <w:t>ibidem</w:t>
      </w:r>
      <w:proofErr w:type="spellEnd"/>
      <w:r w:rsidRPr="002D0A0C">
        <w:rPr>
          <w:rFonts w:ascii="Calibri" w:eastAsia="Calibri" w:hAnsi="Calibri" w:cs="Times New Roman"/>
          <w:sz w:val="28"/>
          <w:szCs w:val="28"/>
        </w:rPr>
        <w:t>).</w:t>
      </w:r>
    </w:p>
    <w:p w:rsidR="007D71F1" w:rsidRPr="002D0A0C" w:rsidRDefault="007D71F1" w:rsidP="007D71F1">
      <w:pPr>
        <w:ind w:firstLine="716"/>
        <w:jc w:val="both"/>
        <w:rPr>
          <w:rFonts w:ascii="Calibri" w:eastAsia="Calibri" w:hAnsi="Calibri" w:cs="Times New Roman"/>
          <w:i/>
          <w:iCs/>
          <w:sz w:val="28"/>
          <w:szCs w:val="28"/>
        </w:rPr>
      </w:pPr>
      <w:r w:rsidRPr="002D0A0C">
        <w:rPr>
          <w:rFonts w:ascii="Calibri" w:eastAsia="Calibri" w:hAnsi="Calibri" w:cs="Times New Roman"/>
          <w:i/>
          <w:iCs/>
          <w:sz w:val="28"/>
          <w:szCs w:val="28"/>
        </w:rPr>
        <w:t xml:space="preserve">Например: </w:t>
      </w:r>
    </w:p>
    <w:p w:rsidR="007D71F1" w:rsidRPr="002D0A0C" w:rsidRDefault="007D71F1" w:rsidP="007D71F1">
      <w:pPr>
        <w:rPr>
          <w:rFonts w:ascii="Calibri" w:eastAsia="Calibri" w:hAnsi="Calibri" w:cs="Times New Roman"/>
          <w:sz w:val="28"/>
          <w:szCs w:val="28"/>
        </w:rPr>
      </w:pPr>
      <w:r w:rsidRPr="002D0A0C">
        <w:rPr>
          <w:rFonts w:ascii="Calibri" w:eastAsia="Calibri" w:hAnsi="Calibri" w:cs="Times New Roman"/>
          <w:sz w:val="28"/>
          <w:szCs w:val="28"/>
          <w:vertAlign w:val="superscript"/>
        </w:rPr>
        <w:t>1</w:t>
      </w:r>
      <w:r w:rsidRPr="002D0A0C">
        <w:rPr>
          <w:rFonts w:ascii="Calibri" w:eastAsia="Calibri" w:hAnsi="Calibri" w:cs="Times New Roman"/>
          <w:sz w:val="28"/>
          <w:szCs w:val="28"/>
        </w:rPr>
        <w:t xml:space="preserve"> Там же. С. 130.  </w:t>
      </w:r>
    </w:p>
    <w:p w:rsidR="007D71F1" w:rsidRPr="002D0A0C" w:rsidRDefault="007D71F1" w:rsidP="007D71F1">
      <w:pPr>
        <w:ind w:firstLine="716"/>
        <w:jc w:val="both"/>
        <w:rPr>
          <w:rFonts w:ascii="Calibri" w:eastAsia="Calibri" w:hAnsi="Calibri" w:cs="Times New Roman"/>
          <w:sz w:val="28"/>
          <w:szCs w:val="28"/>
        </w:rPr>
      </w:pPr>
      <w:r w:rsidRPr="002D0A0C">
        <w:rPr>
          <w:rFonts w:ascii="Calibri" w:eastAsia="Calibri" w:hAnsi="Calibri" w:cs="Times New Roman"/>
          <w:sz w:val="28"/>
          <w:szCs w:val="28"/>
        </w:rPr>
        <w:t>Если текст цитируется не по первоисточнику, а по другому изданию или по иному документу, то ссылка начинается словами «Цит. по:» либо «Цит. по кн.:» или «Цит. по ст.:».</w:t>
      </w:r>
    </w:p>
    <w:p w:rsidR="007D71F1" w:rsidRPr="002D0A0C" w:rsidRDefault="007D71F1" w:rsidP="007D71F1">
      <w:pPr>
        <w:ind w:firstLine="716"/>
        <w:jc w:val="both"/>
        <w:rPr>
          <w:rFonts w:ascii="Calibri" w:eastAsia="Calibri" w:hAnsi="Calibri" w:cs="Times New Roman"/>
          <w:i/>
          <w:iCs/>
          <w:sz w:val="28"/>
          <w:szCs w:val="28"/>
        </w:rPr>
      </w:pPr>
      <w:r w:rsidRPr="002D0A0C">
        <w:rPr>
          <w:rFonts w:ascii="Calibri" w:eastAsia="Calibri" w:hAnsi="Calibri" w:cs="Times New Roman"/>
          <w:i/>
          <w:iCs/>
          <w:sz w:val="28"/>
          <w:szCs w:val="28"/>
        </w:rPr>
        <w:lastRenderedPageBreak/>
        <w:t xml:space="preserve">Например: </w:t>
      </w:r>
    </w:p>
    <w:p w:rsidR="007D71F1" w:rsidRPr="002D0A0C" w:rsidRDefault="007D71F1" w:rsidP="007D71F1">
      <w:pPr>
        <w:rPr>
          <w:rFonts w:ascii="Calibri" w:eastAsia="Calibri" w:hAnsi="Calibri" w:cs="Times New Roman"/>
          <w:sz w:val="28"/>
          <w:szCs w:val="28"/>
        </w:rPr>
      </w:pPr>
      <w:r w:rsidRPr="002D0A0C">
        <w:rPr>
          <w:rFonts w:ascii="Calibri" w:eastAsia="Calibri" w:hAnsi="Calibri" w:cs="Times New Roman"/>
          <w:sz w:val="28"/>
          <w:szCs w:val="28"/>
          <w:vertAlign w:val="superscript"/>
        </w:rPr>
        <w:t>1</w:t>
      </w:r>
      <w:r w:rsidRPr="002D0A0C">
        <w:rPr>
          <w:rFonts w:ascii="Calibri" w:eastAsia="Calibri" w:hAnsi="Calibri" w:cs="Times New Roman"/>
          <w:sz w:val="28"/>
          <w:szCs w:val="28"/>
        </w:rPr>
        <w:t xml:space="preserve"> Цит. по: </w:t>
      </w:r>
      <w:proofErr w:type="spellStart"/>
      <w:r w:rsidRPr="002D0A0C">
        <w:rPr>
          <w:rFonts w:ascii="Calibri" w:eastAsia="Calibri" w:hAnsi="Calibri" w:cs="Times New Roman"/>
          <w:sz w:val="28"/>
          <w:szCs w:val="28"/>
        </w:rPr>
        <w:t>Стамулис</w:t>
      </w:r>
      <w:proofErr w:type="spellEnd"/>
      <w:r w:rsidRPr="002D0A0C">
        <w:rPr>
          <w:rFonts w:ascii="Calibri" w:eastAsia="Calibri" w:hAnsi="Calibri" w:cs="Times New Roman"/>
          <w:sz w:val="28"/>
          <w:szCs w:val="28"/>
        </w:rPr>
        <w:t xml:space="preserve"> И. Православное богословие миссии сегодня. М., 2002. С. 130.  </w:t>
      </w:r>
    </w:p>
    <w:p w:rsidR="007D71F1" w:rsidRPr="002D0A0C" w:rsidRDefault="007D71F1" w:rsidP="007D71F1">
      <w:pPr>
        <w:rPr>
          <w:rFonts w:ascii="Calibri" w:eastAsia="Calibri" w:hAnsi="Calibri" w:cs="Times New Roman"/>
          <w:sz w:val="28"/>
          <w:szCs w:val="28"/>
        </w:rPr>
      </w:pPr>
      <w:r w:rsidRPr="002D0A0C">
        <w:rPr>
          <w:rFonts w:ascii="Calibri" w:eastAsia="Calibri" w:hAnsi="Calibri" w:cs="Times New Roman"/>
          <w:sz w:val="28"/>
          <w:szCs w:val="28"/>
          <w:vertAlign w:val="superscript"/>
        </w:rPr>
        <w:t>2</w:t>
      </w:r>
      <w:r w:rsidRPr="002D0A0C">
        <w:rPr>
          <w:rFonts w:ascii="Calibri" w:eastAsia="Calibri" w:hAnsi="Calibri" w:cs="Times New Roman"/>
          <w:sz w:val="28"/>
          <w:szCs w:val="28"/>
        </w:rPr>
        <w:t xml:space="preserve"> Цит. по: Там же. С. 130.  </w:t>
      </w:r>
    </w:p>
    <w:p w:rsidR="007D71F1" w:rsidRPr="002D0A0C" w:rsidRDefault="007D71F1" w:rsidP="007D71F1">
      <w:pPr>
        <w:ind w:firstLine="716"/>
        <w:jc w:val="both"/>
        <w:rPr>
          <w:rFonts w:ascii="Calibri" w:eastAsia="Calibri" w:hAnsi="Calibri" w:cs="Times New Roman"/>
          <w:sz w:val="28"/>
          <w:szCs w:val="28"/>
        </w:rPr>
      </w:pPr>
      <w:r w:rsidRPr="002D0A0C">
        <w:rPr>
          <w:rFonts w:ascii="Calibri" w:eastAsia="Calibri" w:hAnsi="Calibri" w:cs="Times New Roman"/>
          <w:sz w:val="28"/>
          <w:szCs w:val="28"/>
        </w:rPr>
        <w:t xml:space="preserve">Когда в работе цитируется не дословное выражение, а лишь мысль того или иного автора, то данный текст не помещается в кавычки, а ссылка на его труд предваряется условным обозначением «См.:» или «См. об этом:». </w:t>
      </w:r>
    </w:p>
    <w:p w:rsidR="007D71F1" w:rsidRPr="002D0A0C" w:rsidRDefault="007D71F1" w:rsidP="007D71F1">
      <w:pPr>
        <w:ind w:firstLine="716"/>
        <w:jc w:val="both"/>
        <w:rPr>
          <w:rFonts w:ascii="Calibri" w:eastAsia="Calibri" w:hAnsi="Calibri" w:cs="Times New Roman"/>
          <w:i/>
          <w:iCs/>
          <w:sz w:val="28"/>
          <w:szCs w:val="28"/>
        </w:rPr>
      </w:pPr>
      <w:r w:rsidRPr="002D0A0C">
        <w:rPr>
          <w:rFonts w:ascii="Calibri" w:eastAsia="Calibri" w:hAnsi="Calibri" w:cs="Times New Roman"/>
          <w:i/>
          <w:iCs/>
          <w:sz w:val="28"/>
          <w:szCs w:val="28"/>
        </w:rPr>
        <w:t xml:space="preserve">Например: </w:t>
      </w:r>
    </w:p>
    <w:p w:rsidR="007D71F1" w:rsidRPr="002D0A0C" w:rsidRDefault="007D71F1" w:rsidP="007D71F1">
      <w:pPr>
        <w:rPr>
          <w:rFonts w:ascii="Calibri" w:eastAsia="Calibri" w:hAnsi="Calibri" w:cs="Times New Roman"/>
          <w:sz w:val="28"/>
          <w:szCs w:val="28"/>
        </w:rPr>
      </w:pPr>
      <w:r w:rsidRPr="002D0A0C">
        <w:rPr>
          <w:rFonts w:ascii="Calibri" w:eastAsia="Calibri" w:hAnsi="Calibri" w:cs="Times New Roman"/>
          <w:sz w:val="28"/>
          <w:szCs w:val="28"/>
          <w:vertAlign w:val="superscript"/>
        </w:rPr>
        <w:t>1</w:t>
      </w:r>
      <w:r w:rsidRPr="002D0A0C">
        <w:rPr>
          <w:rFonts w:ascii="Calibri" w:eastAsia="Calibri" w:hAnsi="Calibri" w:cs="Times New Roman"/>
          <w:sz w:val="28"/>
          <w:szCs w:val="28"/>
        </w:rPr>
        <w:t xml:space="preserve"> См. об этом: </w:t>
      </w:r>
      <w:proofErr w:type="spellStart"/>
      <w:r w:rsidRPr="002D0A0C">
        <w:rPr>
          <w:rFonts w:ascii="Calibri" w:eastAsia="Calibri" w:hAnsi="Calibri" w:cs="Times New Roman"/>
          <w:sz w:val="28"/>
          <w:szCs w:val="28"/>
        </w:rPr>
        <w:t>Стамулис</w:t>
      </w:r>
      <w:proofErr w:type="spellEnd"/>
      <w:r w:rsidRPr="002D0A0C">
        <w:rPr>
          <w:rFonts w:ascii="Calibri" w:eastAsia="Calibri" w:hAnsi="Calibri" w:cs="Times New Roman"/>
          <w:sz w:val="28"/>
          <w:szCs w:val="28"/>
        </w:rPr>
        <w:t xml:space="preserve"> И. Православное богословие миссии сегодня. М., 2002. С. 130.  </w:t>
      </w:r>
    </w:p>
    <w:p w:rsidR="007D71F1" w:rsidRPr="002D0A0C" w:rsidRDefault="007D71F1" w:rsidP="007D71F1">
      <w:pPr>
        <w:rPr>
          <w:rFonts w:ascii="Calibri" w:eastAsia="Calibri" w:hAnsi="Calibri" w:cs="Times New Roman"/>
          <w:sz w:val="28"/>
          <w:szCs w:val="28"/>
        </w:rPr>
      </w:pPr>
      <w:r w:rsidRPr="002D0A0C">
        <w:rPr>
          <w:rFonts w:ascii="Calibri" w:eastAsia="Calibri" w:hAnsi="Calibri" w:cs="Times New Roman"/>
          <w:sz w:val="28"/>
          <w:szCs w:val="28"/>
          <w:vertAlign w:val="superscript"/>
        </w:rPr>
        <w:t>2</w:t>
      </w:r>
      <w:r w:rsidRPr="002D0A0C">
        <w:rPr>
          <w:rFonts w:ascii="Calibri" w:eastAsia="Calibri" w:hAnsi="Calibri" w:cs="Times New Roman"/>
          <w:sz w:val="28"/>
          <w:szCs w:val="28"/>
        </w:rPr>
        <w:t xml:space="preserve"> См.: Там же. С. 130.  </w:t>
      </w:r>
    </w:p>
    <w:p w:rsidR="007D71F1" w:rsidRPr="002D0A0C" w:rsidRDefault="007D71F1" w:rsidP="007D71F1">
      <w:pPr>
        <w:ind w:firstLine="716"/>
        <w:jc w:val="both"/>
        <w:rPr>
          <w:rFonts w:ascii="Calibri" w:eastAsia="Calibri" w:hAnsi="Calibri" w:cs="Times New Roman"/>
          <w:sz w:val="28"/>
          <w:szCs w:val="28"/>
        </w:rPr>
      </w:pPr>
      <w:r w:rsidRPr="002D0A0C">
        <w:rPr>
          <w:rFonts w:ascii="Calibri" w:eastAsia="Calibri" w:hAnsi="Calibri" w:cs="Times New Roman"/>
          <w:sz w:val="28"/>
          <w:szCs w:val="28"/>
        </w:rPr>
        <w:t xml:space="preserve">Когда надо подчеркнуть, что источник, на который делается ссылка, является одним из многих, где подтверждается, высказывается или иллюстрируется положение основного текста, то в таких случаях используют слова «См., </w:t>
      </w:r>
      <w:proofErr w:type="gramStart"/>
      <w:r w:rsidRPr="002D0A0C">
        <w:rPr>
          <w:rFonts w:ascii="Calibri" w:eastAsia="Calibri" w:hAnsi="Calibri" w:cs="Times New Roman"/>
          <w:sz w:val="28"/>
          <w:szCs w:val="28"/>
        </w:rPr>
        <w:t>например</w:t>
      </w:r>
      <w:proofErr w:type="gramEnd"/>
      <w:r w:rsidRPr="002D0A0C">
        <w:rPr>
          <w:rFonts w:ascii="Calibri" w:eastAsia="Calibri" w:hAnsi="Calibri" w:cs="Times New Roman"/>
          <w:sz w:val="28"/>
          <w:szCs w:val="28"/>
        </w:rPr>
        <w:t>:».</w:t>
      </w:r>
    </w:p>
    <w:p w:rsidR="007D71F1" w:rsidRPr="002D0A0C" w:rsidRDefault="007D71F1" w:rsidP="007D71F1">
      <w:pPr>
        <w:ind w:firstLine="716"/>
        <w:jc w:val="both"/>
        <w:rPr>
          <w:rFonts w:ascii="Calibri" w:eastAsia="Calibri" w:hAnsi="Calibri" w:cs="Times New Roman"/>
          <w:i/>
          <w:iCs/>
          <w:sz w:val="28"/>
          <w:szCs w:val="28"/>
        </w:rPr>
      </w:pPr>
      <w:r w:rsidRPr="002D0A0C">
        <w:rPr>
          <w:rFonts w:ascii="Calibri" w:eastAsia="Calibri" w:hAnsi="Calibri" w:cs="Times New Roman"/>
          <w:i/>
          <w:iCs/>
          <w:sz w:val="28"/>
          <w:szCs w:val="28"/>
        </w:rPr>
        <w:t xml:space="preserve">Например: </w:t>
      </w:r>
    </w:p>
    <w:p w:rsidR="007D71F1" w:rsidRPr="002D0A0C" w:rsidRDefault="007D71F1" w:rsidP="007D71F1">
      <w:pPr>
        <w:rPr>
          <w:rFonts w:ascii="Calibri" w:eastAsia="Calibri" w:hAnsi="Calibri" w:cs="Times New Roman"/>
          <w:sz w:val="28"/>
          <w:szCs w:val="28"/>
        </w:rPr>
      </w:pPr>
      <w:r w:rsidRPr="002D0A0C">
        <w:rPr>
          <w:rFonts w:ascii="Calibri" w:eastAsia="Calibri" w:hAnsi="Calibri" w:cs="Times New Roman"/>
          <w:sz w:val="28"/>
          <w:szCs w:val="28"/>
          <w:vertAlign w:val="superscript"/>
        </w:rPr>
        <w:t>1</w:t>
      </w:r>
      <w:r w:rsidRPr="002D0A0C">
        <w:rPr>
          <w:rFonts w:ascii="Calibri" w:eastAsia="Calibri" w:hAnsi="Calibri" w:cs="Times New Roman"/>
          <w:sz w:val="28"/>
          <w:szCs w:val="28"/>
        </w:rPr>
        <w:t xml:space="preserve"> См., например: </w:t>
      </w:r>
      <w:proofErr w:type="spellStart"/>
      <w:r w:rsidRPr="002D0A0C">
        <w:rPr>
          <w:rFonts w:ascii="Calibri" w:eastAsia="Calibri" w:hAnsi="Calibri" w:cs="Times New Roman"/>
          <w:sz w:val="28"/>
          <w:szCs w:val="28"/>
        </w:rPr>
        <w:t>Стамулис</w:t>
      </w:r>
      <w:proofErr w:type="spellEnd"/>
      <w:r w:rsidRPr="002D0A0C">
        <w:rPr>
          <w:rFonts w:ascii="Calibri" w:eastAsia="Calibri" w:hAnsi="Calibri" w:cs="Times New Roman"/>
          <w:sz w:val="28"/>
          <w:szCs w:val="28"/>
        </w:rPr>
        <w:t xml:space="preserve"> И. Православное богословие миссии сегодня. М., 2002. С. 130.  </w:t>
      </w:r>
    </w:p>
    <w:p w:rsidR="007D71F1" w:rsidRPr="002D0A0C" w:rsidRDefault="007D71F1" w:rsidP="007D71F1">
      <w:pPr>
        <w:ind w:firstLine="716"/>
        <w:jc w:val="both"/>
        <w:rPr>
          <w:rFonts w:ascii="Calibri" w:eastAsia="Calibri" w:hAnsi="Calibri" w:cs="Times New Roman"/>
          <w:b/>
          <w:bCs/>
          <w:sz w:val="28"/>
          <w:szCs w:val="28"/>
        </w:rPr>
      </w:pPr>
      <w:r w:rsidRPr="002D0A0C">
        <w:rPr>
          <w:rFonts w:ascii="Calibri" w:eastAsia="Calibri" w:hAnsi="Calibri" w:cs="Times New Roman"/>
          <w:sz w:val="28"/>
          <w:szCs w:val="28"/>
        </w:rPr>
        <w:t>Когда нужно показать, что ссылка представляет дополнительную литературу, указывается «См. также:»; когда ссылка приводится для сравнения – «Ср.:»; когда приводимая в ссылке работа более подробно освещает затронутый в основном тексте предмет – «Об этом подробнее см.:».</w:t>
      </w:r>
      <w:r w:rsidRPr="002D0A0C">
        <w:rPr>
          <w:rFonts w:ascii="Calibri" w:eastAsia="Calibri" w:hAnsi="Calibri" w:cs="Times New Roman"/>
          <w:b/>
          <w:bCs/>
          <w:sz w:val="28"/>
          <w:szCs w:val="28"/>
        </w:rPr>
        <w:t xml:space="preserve"> </w:t>
      </w:r>
    </w:p>
    <w:p w:rsidR="007D71F1" w:rsidRPr="002D0A0C" w:rsidRDefault="007D71F1" w:rsidP="007D71F1">
      <w:pPr>
        <w:jc w:val="both"/>
        <w:rPr>
          <w:rFonts w:ascii="Calibri" w:eastAsia="Calibri" w:hAnsi="Calibri" w:cs="Times New Roman"/>
          <w:sz w:val="28"/>
          <w:szCs w:val="28"/>
        </w:rPr>
      </w:pPr>
      <w:r w:rsidRPr="002D0A0C">
        <w:rPr>
          <w:rFonts w:ascii="Calibri" w:eastAsia="Calibri" w:hAnsi="Calibri" w:cs="Times New Roman"/>
          <w:sz w:val="28"/>
          <w:szCs w:val="28"/>
        </w:rPr>
        <w:t>Курсовая работа должна быть набрана на скрепленных листах формата А 4 (размер шрифта 12 или 14) через межстрочный интервал 1,5. Поля: слева – 3 см., справа – 1 см., сверху и снизу – по 2,5 см. Текст печатается на одной стороне листа.</w:t>
      </w:r>
    </w:p>
    <w:p w:rsidR="007D71F1" w:rsidRPr="002D0A0C" w:rsidRDefault="007D71F1" w:rsidP="007D71F1">
      <w:pPr>
        <w:jc w:val="both"/>
        <w:rPr>
          <w:rFonts w:ascii="Calibri" w:eastAsia="Calibri" w:hAnsi="Calibri" w:cs="Times New Roman"/>
          <w:sz w:val="28"/>
          <w:szCs w:val="28"/>
        </w:rPr>
      </w:pPr>
      <w:r w:rsidRPr="002D0A0C">
        <w:rPr>
          <w:rFonts w:ascii="Calibri" w:eastAsia="Calibri" w:hAnsi="Calibri" w:cs="Times New Roman"/>
          <w:sz w:val="28"/>
          <w:szCs w:val="28"/>
        </w:rPr>
        <w:tab/>
        <w:t>Все части работы в тексте озаглавливаются.  Структурные части курсовой работы (</w:t>
      </w:r>
      <w:r w:rsidRPr="002D0A0C">
        <w:rPr>
          <w:rFonts w:ascii="Calibri" w:eastAsia="Calibri" w:hAnsi="Calibri" w:cs="Times New Roman"/>
          <w:i/>
          <w:iCs/>
          <w:sz w:val="28"/>
          <w:szCs w:val="28"/>
        </w:rPr>
        <w:t>Введение, Основная часть, Заключение, Список литературы, Приложения</w:t>
      </w:r>
      <w:r w:rsidRPr="002D0A0C">
        <w:rPr>
          <w:rFonts w:ascii="Calibri" w:eastAsia="Calibri" w:hAnsi="Calibri" w:cs="Times New Roman"/>
          <w:sz w:val="28"/>
          <w:szCs w:val="28"/>
        </w:rPr>
        <w:t xml:space="preserve">) начинаются с новой страницы. С новой страницы следует начинать каждую главу </w:t>
      </w:r>
      <w:r w:rsidRPr="002D0A0C">
        <w:rPr>
          <w:rFonts w:ascii="Calibri" w:eastAsia="Calibri" w:hAnsi="Calibri" w:cs="Times New Roman"/>
          <w:i/>
          <w:iCs/>
          <w:sz w:val="28"/>
          <w:szCs w:val="28"/>
        </w:rPr>
        <w:t>Основной части</w:t>
      </w:r>
      <w:r w:rsidRPr="002D0A0C">
        <w:rPr>
          <w:rFonts w:ascii="Calibri" w:eastAsia="Calibri" w:hAnsi="Calibri" w:cs="Times New Roman"/>
          <w:sz w:val="28"/>
          <w:szCs w:val="28"/>
        </w:rPr>
        <w:t>.</w:t>
      </w:r>
    </w:p>
    <w:p w:rsidR="007D71F1" w:rsidRPr="002D0A0C" w:rsidRDefault="007D71F1" w:rsidP="007D71F1">
      <w:pPr>
        <w:ind w:firstLine="716"/>
        <w:jc w:val="both"/>
        <w:rPr>
          <w:rFonts w:ascii="Calibri" w:eastAsia="Calibri" w:hAnsi="Calibri" w:cs="Times New Roman"/>
          <w:sz w:val="28"/>
          <w:szCs w:val="28"/>
        </w:rPr>
      </w:pPr>
      <w:r w:rsidRPr="002D0A0C">
        <w:rPr>
          <w:rFonts w:ascii="Calibri" w:eastAsia="Calibri" w:hAnsi="Calibri" w:cs="Times New Roman"/>
          <w:sz w:val="28"/>
          <w:szCs w:val="28"/>
        </w:rPr>
        <w:lastRenderedPageBreak/>
        <w:t>Заголовки отделяются от текста 3 интервалами и печатаются отдельной строкой строчными буквами (первая буква – прописная), располагаются по центру строки и выделяются жирным шрифтом. Переносы слов в заголовках не допускаются. Точку в конце заголовка не ставят. Если заголовок состоит из двух предложений, то их разделяют точкой.</w:t>
      </w:r>
    </w:p>
    <w:p w:rsidR="007D71F1" w:rsidRPr="002D0A0C" w:rsidRDefault="007D71F1" w:rsidP="007D71F1">
      <w:pPr>
        <w:ind w:firstLine="716"/>
        <w:jc w:val="both"/>
        <w:rPr>
          <w:rFonts w:ascii="Calibri" w:eastAsia="Calibri" w:hAnsi="Calibri" w:cs="Times New Roman"/>
          <w:sz w:val="28"/>
          <w:szCs w:val="28"/>
        </w:rPr>
      </w:pPr>
      <w:r w:rsidRPr="002D0A0C">
        <w:rPr>
          <w:rFonts w:ascii="Calibri" w:eastAsia="Calibri" w:hAnsi="Calibri" w:cs="Times New Roman"/>
          <w:sz w:val="28"/>
          <w:szCs w:val="28"/>
        </w:rPr>
        <w:t>Заголовки отдельных параграфов в главах Основной части должны располагаться в самом тексте работы. Они отделяются от предыдущего текста 2 интервалами, а от последующего – 1 интервалом.</w:t>
      </w:r>
    </w:p>
    <w:p w:rsidR="007D71F1" w:rsidRPr="002D0A0C" w:rsidRDefault="007D71F1" w:rsidP="007D71F1">
      <w:pPr>
        <w:ind w:firstLine="716"/>
        <w:jc w:val="both"/>
        <w:rPr>
          <w:rFonts w:ascii="Calibri" w:eastAsia="Calibri" w:hAnsi="Calibri" w:cs="Times New Roman"/>
          <w:sz w:val="28"/>
          <w:szCs w:val="28"/>
        </w:rPr>
      </w:pPr>
      <w:r w:rsidRPr="002D0A0C">
        <w:rPr>
          <w:rFonts w:ascii="Calibri" w:eastAsia="Calibri" w:hAnsi="Calibri" w:cs="Times New Roman"/>
          <w:sz w:val="28"/>
          <w:szCs w:val="28"/>
        </w:rPr>
        <w:t xml:space="preserve">Все страницы курсовой работы нумеруются, исключая титульный лист. Номера страниц ставятся в правом нижнем углу листа, начиная со второй страницы, где дается </w:t>
      </w:r>
      <w:r w:rsidRPr="002D0A0C">
        <w:rPr>
          <w:rFonts w:ascii="Calibri" w:eastAsia="Calibri" w:hAnsi="Calibri" w:cs="Times New Roman"/>
          <w:i/>
          <w:iCs/>
          <w:sz w:val="28"/>
          <w:szCs w:val="28"/>
        </w:rPr>
        <w:t>Оглавление</w:t>
      </w:r>
      <w:r w:rsidRPr="002D0A0C">
        <w:rPr>
          <w:rFonts w:ascii="Calibri" w:eastAsia="Calibri" w:hAnsi="Calibri" w:cs="Times New Roman"/>
          <w:sz w:val="28"/>
          <w:szCs w:val="28"/>
        </w:rPr>
        <w:t xml:space="preserve">. </w:t>
      </w:r>
    </w:p>
    <w:p w:rsidR="007D71F1" w:rsidRPr="002D0A0C" w:rsidRDefault="007D71F1" w:rsidP="007D71F1">
      <w:pPr>
        <w:ind w:firstLine="716"/>
        <w:jc w:val="both"/>
        <w:rPr>
          <w:rFonts w:ascii="Calibri" w:eastAsia="Calibri" w:hAnsi="Calibri" w:cs="Times New Roman"/>
          <w:sz w:val="28"/>
          <w:szCs w:val="28"/>
        </w:rPr>
      </w:pPr>
      <w:r w:rsidRPr="002D0A0C">
        <w:rPr>
          <w:rFonts w:ascii="Calibri" w:eastAsia="Calibri" w:hAnsi="Calibri" w:cs="Times New Roman"/>
          <w:sz w:val="28"/>
          <w:szCs w:val="28"/>
        </w:rPr>
        <w:t>В процессе набора (распечатки) текста возможны различные опечатки или помарки. Допускается не более 3 исправлений на странице.</w:t>
      </w:r>
    </w:p>
    <w:p w:rsidR="007D71F1" w:rsidRPr="002D0A0C" w:rsidRDefault="007D71F1" w:rsidP="007D71F1">
      <w:pPr>
        <w:ind w:firstLine="708"/>
        <w:jc w:val="both"/>
        <w:rPr>
          <w:rFonts w:ascii="Calibri" w:eastAsia="Calibri" w:hAnsi="Calibri" w:cs="Times New Roman"/>
          <w:sz w:val="28"/>
          <w:szCs w:val="28"/>
        </w:rPr>
      </w:pPr>
      <w:r w:rsidRPr="002D0A0C">
        <w:rPr>
          <w:rFonts w:ascii="Calibri" w:eastAsia="Calibri" w:hAnsi="Calibri" w:cs="Times New Roman"/>
          <w:sz w:val="28"/>
          <w:szCs w:val="28"/>
        </w:rPr>
        <w:t xml:space="preserve">Порядок расположения источников в списке литературы является алфавитным. В объемных работах целесообразно структурировать список источников по содержанию на собственно источники и литературу. </w:t>
      </w:r>
    </w:p>
    <w:p w:rsidR="007D71F1" w:rsidRPr="002D0A0C" w:rsidRDefault="007D71F1" w:rsidP="007D71F1">
      <w:pPr>
        <w:ind w:firstLine="708"/>
        <w:jc w:val="both"/>
        <w:rPr>
          <w:rFonts w:ascii="Calibri" w:eastAsia="Calibri" w:hAnsi="Calibri" w:cs="Times New Roman"/>
          <w:sz w:val="28"/>
          <w:szCs w:val="28"/>
        </w:rPr>
      </w:pPr>
      <w:r w:rsidRPr="002D0A0C">
        <w:rPr>
          <w:rFonts w:ascii="Calibri" w:eastAsia="Calibri" w:hAnsi="Calibri" w:cs="Times New Roman"/>
          <w:sz w:val="28"/>
          <w:szCs w:val="28"/>
        </w:rPr>
        <w:t xml:space="preserve">К </w:t>
      </w:r>
      <w:r w:rsidRPr="002D0A0C">
        <w:rPr>
          <w:rFonts w:ascii="Calibri" w:eastAsia="Calibri" w:hAnsi="Calibri" w:cs="Times New Roman"/>
          <w:b/>
          <w:bCs/>
          <w:i/>
          <w:iCs/>
          <w:sz w:val="28"/>
          <w:szCs w:val="28"/>
        </w:rPr>
        <w:t>источникам</w:t>
      </w:r>
      <w:r w:rsidRPr="002D0A0C">
        <w:rPr>
          <w:rFonts w:ascii="Calibri" w:eastAsia="Calibri" w:hAnsi="Calibri" w:cs="Times New Roman"/>
          <w:sz w:val="28"/>
          <w:szCs w:val="28"/>
        </w:rPr>
        <w:t xml:space="preserve"> в собственном смысле слова относятся: Священное Писание, труды Святых Отцов Церкви, Жития святых, богослужебные тексты, постановления Вселенских и Поместных Соборов, церковные каноны, исторические хроники, воспоминания, записки очевидцев и т.п. </w:t>
      </w:r>
    </w:p>
    <w:p w:rsidR="007D71F1" w:rsidRPr="002D0A0C" w:rsidRDefault="007D71F1" w:rsidP="007D71F1">
      <w:pPr>
        <w:ind w:firstLine="708"/>
        <w:jc w:val="both"/>
        <w:rPr>
          <w:rFonts w:ascii="Calibri" w:eastAsia="Calibri" w:hAnsi="Calibri" w:cs="Times New Roman"/>
          <w:sz w:val="28"/>
          <w:szCs w:val="28"/>
        </w:rPr>
      </w:pPr>
      <w:r w:rsidRPr="002D0A0C">
        <w:rPr>
          <w:rFonts w:ascii="Calibri" w:eastAsia="Calibri" w:hAnsi="Calibri" w:cs="Times New Roman"/>
          <w:sz w:val="28"/>
          <w:szCs w:val="28"/>
        </w:rPr>
        <w:t xml:space="preserve">К </w:t>
      </w:r>
      <w:r w:rsidRPr="002D0A0C">
        <w:rPr>
          <w:rFonts w:ascii="Calibri" w:eastAsia="Calibri" w:hAnsi="Calibri" w:cs="Times New Roman"/>
          <w:b/>
          <w:bCs/>
          <w:i/>
          <w:iCs/>
          <w:sz w:val="28"/>
          <w:szCs w:val="28"/>
        </w:rPr>
        <w:t>литературе</w:t>
      </w:r>
      <w:r w:rsidRPr="002D0A0C">
        <w:rPr>
          <w:rFonts w:ascii="Calibri" w:eastAsia="Calibri" w:hAnsi="Calibri" w:cs="Times New Roman"/>
          <w:sz w:val="28"/>
          <w:szCs w:val="28"/>
        </w:rPr>
        <w:t xml:space="preserve"> относят научные и богословские работы и исследования ученых. Если использованная литература обширна (например, около 100 наименований), то ее следует также разделить, например, на отечественную и зарубежную; дореволюционную и послереволюционную; церковную и светскую и т.п. В больших списках выделяют отдельно справочную литературу, периодическую литературу, учебную и т.д. в зависимости от конкретных особенностей работы и целей автора.</w:t>
      </w:r>
    </w:p>
    <w:p w:rsidR="007D71F1" w:rsidRPr="002D0A0C" w:rsidRDefault="007D71F1" w:rsidP="007D71F1">
      <w:pPr>
        <w:ind w:firstLine="708"/>
        <w:jc w:val="both"/>
        <w:rPr>
          <w:rFonts w:ascii="Calibri" w:eastAsia="Calibri" w:hAnsi="Calibri" w:cs="Times New Roman"/>
          <w:sz w:val="28"/>
          <w:szCs w:val="28"/>
        </w:rPr>
      </w:pPr>
      <w:r w:rsidRPr="002D0A0C">
        <w:rPr>
          <w:rFonts w:ascii="Calibri" w:eastAsia="Calibri" w:hAnsi="Calibri" w:cs="Times New Roman"/>
          <w:sz w:val="28"/>
          <w:szCs w:val="28"/>
        </w:rPr>
        <w:t>Библиографическое описание (ссылка) в студенческих работах дается, как правило, в краткой форме, где приводятся только обязательные элементы библиографического описания. Описание составляют на языке текста используемого источника. Текст названия приводится к нормам современной орфографии (за исключением рукописей и некоторых богослужебных книг), опечатки и ошибки в названии исправляют.</w:t>
      </w:r>
    </w:p>
    <w:p w:rsidR="007D71F1" w:rsidRPr="002D0A0C" w:rsidRDefault="007D71F1" w:rsidP="007D71F1">
      <w:pPr>
        <w:ind w:firstLine="708"/>
        <w:jc w:val="both"/>
        <w:rPr>
          <w:rFonts w:ascii="Calibri" w:eastAsia="Calibri" w:hAnsi="Calibri" w:cs="Times New Roman"/>
          <w:sz w:val="28"/>
          <w:szCs w:val="28"/>
        </w:rPr>
      </w:pPr>
      <w:r w:rsidRPr="002D0A0C">
        <w:rPr>
          <w:rFonts w:ascii="Calibri" w:eastAsia="Calibri" w:hAnsi="Calibri" w:cs="Times New Roman"/>
          <w:sz w:val="28"/>
          <w:szCs w:val="28"/>
        </w:rPr>
        <w:lastRenderedPageBreak/>
        <w:t>Описание источника приводится по следующей схеме:</w:t>
      </w:r>
    </w:p>
    <w:p w:rsidR="007D71F1" w:rsidRPr="002D0A0C" w:rsidRDefault="007D71F1" w:rsidP="007D71F1">
      <w:pPr>
        <w:ind w:firstLine="708"/>
        <w:jc w:val="both"/>
        <w:rPr>
          <w:rFonts w:ascii="Calibri" w:eastAsia="Calibri" w:hAnsi="Calibri" w:cs="Times New Roman"/>
          <w:b/>
          <w:bCs/>
          <w:sz w:val="28"/>
          <w:szCs w:val="28"/>
        </w:rPr>
      </w:pPr>
      <w:r w:rsidRPr="002D0A0C">
        <w:rPr>
          <w:rFonts w:ascii="Calibri" w:eastAsia="Calibri" w:hAnsi="Calibri" w:cs="Times New Roman"/>
          <w:b/>
          <w:bCs/>
          <w:sz w:val="28"/>
          <w:szCs w:val="28"/>
        </w:rPr>
        <w:t>Автор (авторы). Заглавие</w:t>
      </w:r>
      <w:r w:rsidRPr="002D0A0C">
        <w:rPr>
          <w:rFonts w:ascii="Calibri" w:eastAsia="Calibri" w:hAnsi="Calibri" w:cs="Times New Roman"/>
          <w:sz w:val="28"/>
          <w:szCs w:val="28"/>
        </w:rPr>
        <w:t>: сведения, относящиеся к заглавию</w:t>
      </w:r>
      <w:r w:rsidRPr="002D0A0C">
        <w:rPr>
          <w:rFonts w:ascii="Calibri" w:eastAsia="Calibri" w:hAnsi="Calibri" w:cs="Times New Roman"/>
          <w:b/>
          <w:bCs/>
          <w:sz w:val="28"/>
          <w:szCs w:val="28"/>
        </w:rPr>
        <w:t xml:space="preserve"> </w:t>
      </w:r>
      <w:r w:rsidRPr="002D0A0C">
        <w:rPr>
          <w:rFonts w:ascii="Calibri" w:eastAsia="Calibri" w:hAnsi="Calibri" w:cs="Times New Roman"/>
          <w:sz w:val="28"/>
          <w:szCs w:val="28"/>
        </w:rPr>
        <w:t>/ сведения об ответственности</w:t>
      </w:r>
      <w:r w:rsidRPr="002D0A0C">
        <w:rPr>
          <w:rFonts w:ascii="Calibri" w:eastAsia="Calibri" w:hAnsi="Calibri" w:cs="Times New Roman"/>
          <w:b/>
          <w:bCs/>
          <w:sz w:val="28"/>
          <w:szCs w:val="28"/>
        </w:rPr>
        <w:t>. Место издания</w:t>
      </w:r>
      <w:r w:rsidRPr="002D0A0C">
        <w:rPr>
          <w:rFonts w:ascii="Calibri" w:eastAsia="Calibri" w:hAnsi="Calibri" w:cs="Times New Roman"/>
          <w:sz w:val="28"/>
          <w:szCs w:val="28"/>
        </w:rPr>
        <w:t>: название издательства</w:t>
      </w:r>
      <w:r w:rsidRPr="002D0A0C">
        <w:rPr>
          <w:rFonts w:ascii="Calibri" w:eastAsia="Calibri" w:hAnsi="Calibri" w:cs="Times New Roman"/>
          <w:b/>
          <w:bCs/>
          <w:sz w:val="28"/>
          <w:szCs w:val="28"/>
        </w:rPr>
        <w:t>, год издания. Объем издания.</w:t>
      </w:r>
    </w:p>
    <w:p w:rsidR="007D71F1" w:rsidRPr="002D0A0C" w:rsidRDefault="007D71F1" w:rsidP="007D71F1">
      <w:pPr>
        <w:ind w:firstLine="708"/>
        <w:jc w:val="both"/>
        <w:rPr>
          <w:rFonts w:ascii="Calibri" w:eastAsia="Calibri" w:hAnsi="Calibri" w:cs="Times New Roman"/>
          <w:sz w:val="28"/>
          <w:szCs w:val="28"/>
        </w:rPr>
      </w:pPr>
      <w:r w:rsidRPr="002D0A0C">
        <w:rPr>
          <w:rFonts w:ascii="Calibri" w:eastAsia="Calibri" w:hAnsi="Calibri" w:cs="Times New Roman"/>
          <w:sz w:val="28"/>
          <w:szCs w:val="28"/>
        </w:rPr>
        <w:t xml:space="preserve">В качестве разделителя областей описания используется точка. Жирным шрифтом выделены обязательные элементы описания. </w:t>
      </w:r>
    </w:p>
    <w:p w:rsidR="007D71F1" w:rsidRPr="002D0A0C" w:rsidRDefault="007D71F1" w:rsidP="007D71F1">
      <w:pPr>
        <w:ind w:firstLine="708"/>
        <w:jc w:val="both"/>
        <w:rPr>
          <w:rFonts w:ascii="Calibri" w:eastAsia="Calibri" w:hAnsi="Calibri" w:cs="Times New Roman"/>
          <w:sz w:val="28"/>
          <w:szCs w:val="28"/>
        </w:rPr>
      </w:pPr>
      <w:r w:rsidRPr="002D0A0C">
        <w:rPr>
          <w:rFonts w:ascii="Calibri" w:eastAsia="Calibri" w:hAnsi="Calibri" w:cs="Times New Roman"/>
          <w:sz w:val="28"/>
          <w:szCs w:val="28"/>
        </w:rPr>
        <w:t xml:space="preserve">В библиографическом описании, применяемом в студенческих работах, разделительный </w:t>
      </w:r>
      <w:proofErr w:type="gramStart"/>
      <w:r w:rsidRPr="002D0A0C">
        <w:rPr>
          <w:rFonts w:ascii="Calibri" w:eastAsia="Calibri" w:hAnsi="Calibri" w:cs="Times New Roman"/>
          <w:sz w:val="28"/>
          <w:szCs w:val="28"/>
        </w:rPr>
        <w:t>знак .</w:t>
      </w:r>
      <w:proofErr w:type="gramEnd"/>
      <w:r w:rsidRPr="002D0A0C">
        <w:rPr>
          <w:rFonts w:ascii="Calibri" w:eastAsia="Calibri" w:hAnsi="Calibri" w:cs="Times New Roman"/>
          <w:sz w:val="28"/>
          <w:szCs w:val="28"/>
        </w:rPr>
        <w:t>– (точка, тире) может заменяться на точку.</w:t>
      </w:r>
    </w:p>
    <w:p w:rsidR="007D71F1" w:rsidRPr="002D0A0C" w:rsidRDefault="007D71F1" w:rsidP="007D71F1">
      <w:pPr>
        <w:ind w:firstLine="708"/>
        <w:jc w:val="both"/>
        <w:rPr>
          <w:rFonts w:ascii="Calibri" w:eastAsia="Calibri" w:hAnsi="Calibri" w:cs="Times New Roman"/>
          <w:sz w:val="28"/>
          <w:szCs w:val="28"/>
        </w:rPr>
      </w:pPr>
      <w:r w:rsidRPr="002D0A0C">
        <w:rPr>
          <w:rFonts w:ascii="Calibri" w:eastAsia="Calibri" w:hAnsi="Calibri" w:cs="Times New Roman"/>
          <w:sz w:val="28"/>
          <w:szCs w:val="28"/>
        </w:rPr>
        <w:t>Можно привести правила библиографического описания, содержащие только обязательные элементы, в сокращенном виде:</w:t>
      </w:r>
    </w:p>
    <w:p w:rsidR="007D71F1" w:rsidRPr="002D0A0C" w:rsidRDefault="007D71F1" w:rsidP="007D71F1">
      <w:pPr>
        <w:numPr>
          <w:ilvl w:val="0"/>
          <w:numId w:val="3"/>
        </w:numPr>
        <w:spacing w:after="0" w:line="240" w:lineRule="auto"/>
        <w:jc w:val="both"/>
        <w:rPr>
          <w:rFonts w:ascii="Calibri" w:eastAsia="Calibri" w:hAnsi="Calibri" w:cs="Times New Roman"/>
          <w:sz w:val="28"/>
          <w:szCs w:val="28"/>
        </w:rPr>
      </w:pPr>
      <w:r w:rsidRPr="002D0A0C">
        <w:rPr>
          <w:rFonts w:ascii="Calibri" w:eastAsia="Calibri" w:hAnsi="Calibri" w:cs="Times New Roman"/>
          <w:b/>
          <w:bCs/>
          <w:i/>
          <w:iCs/>
          <w:sz w:val="28"/>
          <w:szCs w:val="28"/>
        </w:rPr>
        <w:t>Автор</w:t>
      </w:r>
      <w:r w:rsidRPr="002D0A0C">
        <w:rPr>
          <w:rFonts w:ascii="Calibri" w:eastAsia="Calibri" w:hAnsi="Calibri" w:cs="Times New Roman"/>
          <w:sz w:val="28"/>
          <w:szCs w:val="28"/>
        </w:rPr>
        <w:t xml:space="preserve"> (фамилия, затем инициалы), </w:t>
      </w:r>
      <w:r w:rsidRPr="002D0A0C">
        <w:rPr>
          <w:rFonts w:ascii="Calibri" w:eastAsia="Calibri" w:hAnsi="Calibri" w:cs="Times New Roman"/>
          <w:i/>
          <w:iCs/>
          <w:sz w:val="28"/>
          <w:szCs w:val="28"/>
        </w:rPr>
        <w:t>точка</w:t>
      </w:r>
      <w:r w:rsidRPr="002D0A0C">
        <w:rPr>
          <w:rFonts w:ascii="Calibri" w:eastAsia="Calibri" w:hAnsi="Calibri" w:cs="Times New Roman"/>
          <w:sz w:val="28"/>
          <w:szCs w:val="28"/>
        </w:rPr>
        <w:t>. Если произведение написано двумя или тремя авторами, они перечисляются через запятую. Если авторов четверо или больше, указывают лишь первого, а затем ставят условное обозначение «и др.» («и другие»).</w:t>
      </w:r>
    </w:p>
    <w:p w:rsidR="007D71F1" w:rsidRPr="002D0A0C" w:rsidRDefault="007D71F1" w:rsidP="007D71F1">
      <w:pPr>
        <w:numPr>
          <w:ilvl w:val="1"/>
          <w:numId w:val="3"/>
        </w:numPr>
        <w:spacing w:after="0" w:line="240" w:lineRule="auto"/>
        <w:jc w:val="both"/>
        <w:rPr>
          <w:rFonts w:ascii="Calibri" w:eastAsia="Calibri" w:hAnsi="Calibri" w:cs="Times New Roman"/>
          <w:sz w:val="28"/>
          <w:szCs w:val="28"/>
        </w:rPr>
      </w:pPr>
      <w:r w:rsidRPr="002D0A0C">
        <w:rPr>
          <w:rFonts w:ascii="Calibri" w:eastAsia="Calibri" w:hAnsi="Calibri" w:cs="Times New Roman"/>
          <w:sz w:val="28"/>
          <w:szCs w:val="28"/>
        </w:rPr>
        <w:t xml:space="preserve">Если автор – святой Православной Церкви, то указывается его церковное именование, которое можно найти в Православном церковном календаре издательства Московской Патриархии, например: Прокопий Устюжский, </w:t>
      </w:r>
      <w:proofErr w:type="spellStart"/>
      <w:r w:rsidRPr="002D0A0C">
        <w:rPr>
          <w:rFonts w:ascii="Calibri" w:eastAsia="Calibri" w:hAnsi="Calibri" w:cs="Times New Roman"/>
          <w:sz w:val="28"/>
          <w:szCs w:val="28"/>
        </w:rPr>
        <w:t>прп</w:t>
      </w:r>
      <w:proofErr w:type="spellEnd"/>
      <w:r w:rsidRPr="002D0A0C">
        <w:rPr>
          <w:rFonts w:ascii="Calibri" w:eastAsia="Calibri" w:hAnsi="Calibri" w:cs="Times New Roman"/>
          <w:sz w:val="28"/>
          <w:szCs w:val="28"/>
        </w:rPr>
        <w:t xml:space="preserve">.; или: Григорий Богослов, </w:t>
      </w:r>
      <w:proofErr w:type="spellStart"/>
      <w:r w:rsidRPr="002D0A0C">
        <w:rPr>
          <w:rFonts w:ascii="Calibri" w:eastAsia="Calibri" w:hAnsi="Calibri" w:cs="Times New Roman"/>
          <w:sz w:val="28"/>
          <w:szCs w:val="28"/>
        </w:rPr>
        <w:t>свт</w:t>
      </w:r>
      <w:proofErr w:type="spellEnd"/>
      <w:r w:rsidRPr="002D0A0C">
        <w:rPr>
          <w:rFonts w:ascii="Calibri" w:eastAsia="Calibri" w:hAnsi="Calibri" w:cs="Times New Roman"/>
          <w:sz w:val="28"/>
          <w:szCs w:val="28"/>
        </w:rPr>
        <w:t>.</w:t>
      </w:r>
    </w:p>
    <w:p w:rsidR="007D71F1" w:rsidRPr="002D0A0C" w:rsidRDefault="007D71F1" w:rsidP="007D71F1">
      <w:pPr>
        <w:numPr>
          <w:ilvl w:val="1"/>
          <w:numId w:val="3"/>
        </w:numPr>
        <w:spacing w:after="0" w:line="240" w:lineRule="auto"/>
        <w:jc w:val="both"/>
        <w:rPr>
          <w:rFonts w:ascii="Calibri" w:eastAsia="Calibri" w:hAnsi="Calibri" w:cs="Times New Roman"/>
          <w:sz w:val="28"/>
          <w:szCs w:val="28"/>
        </w:rPr>
      </w:pPr>
      <w:r w:rsidRPr="002D0A0C">
        <w:rPr>
          <w:rFonts w:ascii="Calibri" w:eastAsia="Calibri" w:hAnsi="Calibri" w:cs="Times New Roman"/>
          <w:sz w:val="28"/>
          <w:szCs w:val="28"/>
        </w:rPr>
        <w:t xml:space="preserve">Если автор – монах, то сначала пишется имя, затем в </w:t>
      </w:r>
      <w:r w:rsidRPr="002D0A0C">
        <w:rPr>
          <w:rFonts w:ascii="Calibri" w:eastAsia="Calibri" w:hAnsi="Calibri" w:cs="Times New Roman"/>
          <w:i/>
          <w:iCs/>
          <w:sz w:val="28"/>
          <w:szCs w:val="28"/>
        </w:rPr>
        <w:t>круглых скобках</w:t>
      </w:r>
      <w:r w:rsidRPr="002D0A0C">
        <w:rPr>
          <w:rFonts w:ascii="Calibri" w:eastAsia="Calibri" w:hAnsi="Calibri" w:cs="Times New Roman"/>
          <w:sz w:val="28"/>
          <w:szCs w:val="28"/>
        </w:rPr>
        <w:t xml:space="preserve"> фамилия, </w:t>
      </w:r>
      <w:r w:rsidRPr="002D0A0C">
        <w:rPr>
          <w:rFonts w:ascii="Calibri" w:eastAsia="Calibri" w:hAnsi="Calibri" w:cs="Times New Roman"/>
          <w:i/>
          <w:iCs/>
          <w:sz w:val="28"/>
          <w:szCs w:val="28"/>
        </w:rPr>
        <w:t>запятая</w:t>
      </w:r>
      <w:r w:rsidRPr="002D0A0C">
        <w:rPr>
          <w:rFonts w:ascii="Calibri" w:eastAsia="Calibri" w:hAnsi="Calibri" w:cs="Times New Roman"/>
          <w:sz w:val="28"/>
          <w:szCs w:val="28"/>
        </w:rPr>
        <w:t xml:space="preserve">; священный сан (сокращенно), </w:t>
      </w:r>
      <w:r w:rsidRPr="002D0A0C">
        <w:rPr>
          <w:rFonts w:ascii="Calibri" w:eastAsia="Calibri" w:hAnsi="Calibri" w:cs="Times New Roman"/>
          <w:i/>
          <w:iCs/>
          <w:sz w:val="28"/>
          <w:szCs w:val="28"/>
        </w:rPr>
        <w:t>точка</w:t>
      </w:r>
      <w:r w:rsidRPr="002D0A0C">
        <w:rPr>
          <w:rFonts w:ascii="Calibri" w:eastAsia="Calibri" w:hAnsi="Calibri" w:cs="Times New Roman"/>
          <w:sz w:val="28"/>
          <w:szCs w:val="28"/>
        </w:rPr>
        <w:t xml:space="preserve">. Например: Антоний (Амфитеатров), </w:t>
      </w:r>
      <w:proofErr w:type="spellStart"/>
      <w:r w:rsidRPr="002D0A0C">
        <w:rPr>
          <w:rFonts w:ascii="Calibri" w:eastAsia="Calibri" w:hAnsi="Calibri" w:cs="Times New Roman"/>
          <w:sz w:val="28"/>
          <w:szCs w:val="28"/>
        </w:rPr>
        <w:t>архиеп</w:t>
      </w:r>
      <w:proofErr w:type="spellEnd"/>
      <w:r w:rsidRPr="002D0A0C">
        <w:rPr>
          <w:rFonts w:ascii="Calibri" w:eastAsia="Calibri" w:hAnsi="Calibri" w:cs="Times New Roman"/>
          <w:sz w:val="28"/>
          <w:szCs w:val="28"/>
        </w:rPr>
        <w:t>.</w:t>
      </w:r>
    </w:p>
    <w:p w:rsidR="007D71F1" w:rsidRPr="002D0A0C" w:rsidRDefault="007D71F1" w:rsidP="007D71F1">
      <w:pPr>
        <w:numPr>
          <w:ilvl w:val="1"/>
          <w:numId w:val="3"/>
        </w:numPr>
        <w:spacing w:after="0" w:line="240" w:lineRule="auto"/>
        <w:jc w:val="both"/>
        <w:rPr>
          <w:rFonts w:ascii="Calibri" w:eastAsia="Calibri" w:hAnsi="Calibri" w:cs="Times New Roman"/>
          <w:sz w:val="28"/>
          <w:szCs w:val="28"/>
        </w:rPr>
      </w:pPr>
      <w:r w:rsidRPr="002D0A0C">
        <w:rPr>
          <w:rFonts w:ascii="Calibri" w:eastAsia="Calibri" w:hAnsi="Calibri" w:cs="Times New Roman"/>
          <w:sz w:val="28"/>
          <w:szCs w:val="28"/>
        </w:rPr>
        <w:t xml:space="preserve">Если автор из числа белого духовенства, то указывается его фамилия и инициал имени, </w:t>
      </w:r>
      <w:r w:rsidRPr="002D0A0C">
        <w:rPr>
          <w:rFonts w:ascii="Calibri" w:eastAsia="Calibri" w:hAnsi="Calibri" w:cs="Times New Roman"/>
          <w:i/>
          <w:iCs/>
          <w:sz w:val="28"/>
          <w:szCs w:val="28"/>
        </w:rPr>
        <w:t>запятая</w:t>
      </w:r>
      <w:r w:rsidRPr="002D0A0C">
        <w:rPr>
          <w:rFonts w:ascii="Calibri" w:eastAsia="Calibri" w:hAnsi="Calibri" w:cs="Times New Roman"/>
          <w:sz w:val="28"/>
          <w:szCs w:val="28"/>
        </w:rPr>
        <w:t xml:space="preserve">; священный сан (сокращенно), </w:t>
      </w:r>
      <w:r w:rsidRPr="002D0A0C">
        <w:rPr>
          <w:rFonts w:ascii="Calibri" w:eastAsia="Calibri" w:hAnsi="Calibri" w:cs="Times New Roman"/>
          <w:i/>
          <w:iCs/>
          <w:sz w:val="28"/>
          <w:szCs w:val="28"/>
        </w:rPr>
        <w:t>точка</w:t>
      </w:r>
      <w:r w:rsidRPr="002D0A0C">
        <w:rPr>
          <w:rFonts w:ascii="Calibri" w:eastAsia="Calibri" w:hAnsi="Calibri" w:cs="Times New Roman"/>
          <w:sz w:val="28"/>
          <w:szCs w:val="28"/>
        </w:rPr>
        <w:t xml:space="preserve">. Пример: </w:t>
      </w:r>
      <w:proofErr w:type="spellStart"/>
      <w:r w:rsidRPr="002D0A0C">
        <w:rPr>
          <w:rFonts w:ascii="Calibri" w:eastAsia="Calibri" w:hAnsi="Calibri" w:cs="Times New Roman"/>
          <w:sz w:val="28"/>
          <w:szCs w:val="28"/>
        </w:rPr>
        <w:t>Мейендорф</w:t>
      </w:r>
      <w:proofErr w:type="spellEnd"/>
      <w:r w:rsidRPr="002D0A0C">
        <w:rPr>
          <w:rFonts w:ascii="Calibri" w:eastAsia="Calibri" w:hAnsi="Calibri" w:cs="Times New Roman"/>
          <w:sz w:val="28"/>
          <w:szCs w:val="28"/>
        </w:rPr>
        <w:t xml:space="preserve"> И., прот.</w:t>
      </w:r>
    </w:p>
    <w:p w:rsidR="007D71F1" w:rsidRPr="002D0A0C" w:rsidRDefault="007D71F1" w:rsidP="007D71F1">
      <w:pPr>
        <w:numPr>
          <w:ilvl w:val="1"/>
          <w:numId w:val="3"/>
        </w:numPr>
        <w:spacing w:after="0" w:line="240" w:lineRule="auto"/>
        <w:jc w:val="both"/>
        <w:rPr>
          <w:rFonts w:ascii="Calibri" w:eastAsia="Calibri" w:hAnsi="Calibri" w:cs="Times New Roman"/>
          <w:sz w:val="28"/>
          <w:szCs w:val="28"/>
        </w:rPr>
      </w:pPr>
      <w:r w:rsidRPr="002D0A0C">
        <w:rPr>
          <w:rFonts w:ascii="Calibri" w:eastAsia="Calibri" w:hAnsi="Calibri" w:cs="Times New Roman"/>
          <w:sz w:val="28"/>
          <w:szCs w:val="28"/>
        </w:rPr>
        <w:t>В настоящее время в большинстве работ фамилию и инициалы автора принято выделять курсивом.</w:t>
      </w:r>
    </w:p>
    <w:p w:rsidR="007D71F1" w:rsidRPr="002D0A0C" w:rsidRDefault="007D71F1" w:rsidP="007D71F1">
      <w:pPr>
        <w:numPr>
          <w:ilvl w:val="0"/>
          <w:numId w:val="3"/>
        </w:numPr>
        <w:spacing w:after="0" w:line="240" w:lineRule="auto"/>
        <w:jc w:val="both"/>
        <w:rPr>
          <w:rFonts w:ascii="Calibri" w:eastAsia="Calibri" w:hAnsi="Calibri" w:cs="Times New Roman"/>
          <w:sz w:val="28"/>
          <w:szCs w:val="28"/>
        </w:rPr>
      </w:pPr>
      <w:r w:rsidRPr="002D0A0C">
        <w:rPr>
          <w:rFonts w:ascii="Calibri" w:eastAsia="Calibri" w:hAnsi="Calibri" w:cs="Times New Roman"/>
          <w:b/>
          <w:bCs/>
          <w:i/>
          <w:iCs/>
          <w:sz w:val="28"/>
          <w:szCs w:val="28"/>
        </w:rPr>
        <w:t xml:space="preserve">Название произведения </w:t>
      </w:r>
      <w:r w:rsidRPr="002D0A0C">
        <w:rPr>
          <w:rFonts w:ascii="Calibri" w:eastAsia="Calibri" w:hAnsi="Calibri" w:cs="Times New Roman"/>
          <w:sz w:val="28"/>
          <w:szCs w:val="28"/>
        </w:rPr>
        <w:t xml:space="preserve">указывают полностью, без сокращений и кавычек, </w:t>
      </w:r>
      <w:r w:rsidRPr="002D0A0C">
        <w:rPr>
          <w:rFonts w:ascii="Calibri" w:eastAsia="Calibri" w:hAnsi="Calibri" w:cs="Times New Roman"/>
          <w:i/>
          <w:iCs/>
          <w:sz w:val="28"/>
          <w:szCs w:val="28"/>
        </w:rPr>
        <w:t>двоеточие</w:t>
      </w:r>
      <w:r w:rsidRPr="002D0A0C">
        <w:rPr>
          <w:rFonts w:ascii="Calibri" w:eastAsia="Calibri" w:hAnsi="Calibri" w:cs="Times New Roman"/>
          <w:sz w:val="28"/>
          <w:szCs w:val="28"/>
        </w:rPr>
        <w:t xml:space="preserve">. Сведения, относящиеся к заглавию, ставятся после двоеточия, которому предшествует и последует пробел, затем ставится </w:t>
      </w:r>
      <w:r w:rsidRPr="002D0A0C">
        <w:rPr>
          <w:rFonts w:ascii="Calibri" w:eastAsia="Calibri" w:hAnsi="Calibri" w:cs="Times New Roman"/>
          <w:i/>
          <w:iCs/>
          <w:sz w:val="28"/>
          <w:szCs w:val="28"/>
        </w:rPr>
        <w:t>точка</w:t>
      </w:r>
      <w:r w:rsidRPr="002D0A0C">
        <w:rPr>
          <w:rFonts w:ascii="Calibri" w:eastAsia="Calibri" w:hAnsi="Calibri" w:cs="Times New Roman"/>
          <w:sz w:val="28"/>
          <w:szCs w:val="28"/>
        </w:rPr>
        <w:t xml:space="preserve">. Если </w:t>
      </w:r>
      <w:proofErr w:type="spellStart"/>
      <w:r w:rsidRPr="002D0A0C">
        <w:rPr>
          <w:rFonts w:ascii="Calibri" w:eastAsia="Calibri" w:hAnsi="Calibri" w:cs="Times New Roman"/>
          <w:sz w:val="28"/>
          <w:szCs w:val="28"/>
        </w:rPr>
        <w:t>подзаглавия</w:t>
      </w:r>
      <w:proofErr w:type="spellEnd"/>
      <w:r w:rsidRPr="002D0A0C">
        <w:rPr>
          <w:rFonts w:ascii="Calibri" w:eastAsia="Calibri" w:hAnsi="Calibri" w:cs="Times New Roman"/>
          <w:sz w:val="28"/>
          <w:szCs w:val="28"/>
        </w:rPr>
        <w:t xml:space="preserve"> нет, то в конце названия ставится только </w:t>
      </w:r>
      <w:r w:rsidRPr="002D0A0C">
        <w:rPr>
          <w:rFonts w:ascii="Calibri" w:eastAsia="Calibri" w:hAnsi="Calibri" w:cs="Times New Roman"/>
          <w:i/>
          <w:iCs/>
          <w:sz w:val="28"/>
          <w:szCs w:val="28"/>
        </w:rPr>
        <w:t>точка</w:t>
      </w:r>
      <w:r w:rsidRPr="002D0A0C">
        <w:rPr>
          <w:rFonts w:ascii="Calibri" w:eastAsia="Calibri" w:hAnsi="Calibri" w:cs="Times New Roman"/>
          <w:sz w:val="28"/>
          <w:szCs w:val="28"/>
        </w:rPr>
        <w:t>.</w:t>
      </w:r>
    </w:p>
    <w:p w:rsidR="007D71F1" w:rsidRPr="002D0A0C" w:rsidRDefault="007D71F1" w:rsidP="007D71F1">
      <w:pPr>
        <w:numPr>
          <w:ilvl w:val="0"/>
          <w:numId w:val="3"/>
        </w:numPr>
        <w:spacing w:after="0" w:line="240" w:lineRule="auto"/>
        <w:jc w:val="both"/>
        <w:rPr>
          <w:rFonts w:ascii="Calibri" w:eastAsia="Calibri" w:hAnsi="Calibri" w:cs="Times New Roman"/>
          <w:sz w:val="28"/>
          <w:szCs w:val="28"/>
        </w:rPr>
      </w:pPr>
      <w:r w:rsidRPr="002D0A0C">
        <w:rPr>
          <w:rFonts w:ascii="Calibri" w:eastAsia="Calibri" w:hAnsi="Calibri" w:cs="Times New Roman"/>
          <w:b/>
          <w:bCs/>
          <w:i/>
          <w:iCs/>
          <w:sz w:val="28"/>
          <w:szCs w:val="28"/>
        </w:rPr>
        <w:t xml:space="preserve">Выходные данные </w:t>
      </w:r>
      <w:r w:rsidRPr="002D0A0C">
        <w:rPr>
          <w:rFonts w:ascii="Calibri" w:eastAsia="Calibri" w:hAnsi="Calibri" w:cs="Times New Roman"/>
          <w:sz w:val="28"/>
          <w:szCs w:val="28"/>
        </w:rPr>
        <w:t xml:space="preserve"> оформляются следующим образом: </w:t>
      </w:r>
    </w:p>
    <w:p w:rsidR="007D71F1" w:rsidRPr="002D0A0C" w:rsidRDefault="007D71F1" w:rsidP="007D71F1">
      <w:pPr>
        <w:numPr>
          <w:ilvl w:val="1"/>
          <w:numId w:val="3"/>
        </w:numPr>
        <w:spacing w:after="0" w:line="240" w:lineRule="auto"/>
        <w:jc w:val="both"/>
        <w:rPr>
          <w:rFonts w:ascii="Calibri" w:eastAsia="Calibri" w:hAnsi="Calibri" w:cs="Times New Roman"/>
          <w:sz w:val="28"/>
          <w:szCs w:val="28"/>
        </w:rPr>
      </w:pPr>
      <w:r w:rsidRPr="002D0A0C">
        <w:rPr>
          <w:rFonts w:ascii="Calibri" w:eastAsia="Calibri" w:hAnsi="Calibri" w:cs="Times New Roman"/>
          <w:sz w:val="28"/>
          <w:szCs w:val="28"/>
        </w:rPr>
        <w:t xml:space="preserve">Номера томов приводят только арабскими цифрами. Том, часть с прописной буквы сокращенно (Т., Ч.), </w:t>
      </w:r>
      <w:r w:rsidRPr="002D0A0C">
        <w:rPr>
          <w:rFonts w:ascii="Calibri" w:eastAsia="Calibri" w:hAnsi="Calibri" w:cs="Times New Roman"/>
          <w:i/>
          <w:iCs/>
          <w:sz w:val="28"/>
          <w:szCs w:val="28"/>
        </w:rPr>
        <w:t>точка</w:t>
      </w:r>
      <w:r w:rsidRPr="002D0A0C">
        <w:rPr>
          <w:rFonts w:ascii="Calibri" w:eastAsia="Calibri" w:hAnsi="Calibri" w:cs="Times New Roman"/>
          <w:sz w:val="28"/>
          <w:szCs w:val="28"/>
        </w:rPr>
        <w:t xml:space="preserve">. Место издания – с прописной (заглавной) буквы, </w:t>
      </w:r>
      <w:r w:rsidRPr="002D0A0C">
        <w:rPr>
          <w:rFonts w:ascii="Calibri" w:eastAsia="Calibri" w:hAnsi="Calibri" w:cs="Times New Roman"/>
          <w:i/>
          <w:iCs/>
          <w:sz w:val="28"/>
          <w:szCs w:val="28"/>
        </w:rPr>
        <w:t>точка</w:t>
      </w:r>
      <w:r w:rsidRPr="002D0A0C">
        <w:rPr>
          <w:rFonts w:ascii="Calibri" w:eastAsia="Calibri" w:hAnsi="Calibri" w:cs="Times New Roman"/>
          <w:sz w:val="28"/>
          <w:szCs w:val="28"/>
        </w:rPr>
        <w:t xml:space="preserve">. Москва и Санкт-Петербург сокращаются (М., СПб.); остальные города – </w:t>
      </w:r>
      <w:r w:rsidRPr="002D0A0C">
        <w:rPr>
          <w:rFonts w:ascii="Calibri" w:eastAsia="Calibri" w:hAnsi="Calibri" w:cs="Times New Roman"/>
          <w:sz w:val="28"/>
          <w:szCs w:val="28"/>
        </w:rPr>
        <w:lastRenderedPageBreak/>
        <w:t xml:space="preserve">полностью, </w:t>
      </w:r>
      <w:r w:rsidRPr="002D0A0C">
        <w:rPr>
          <w:rFonts w:ascii="Calibri" w:eastAsia="Calibri" w:hAnsi="Calibri" w:cs="Times New Roman"/>
          <w:i/>
          <w:iCs/>
          <w:sz w:val="28"/>
          <w:szCs w:val="28"/>
        </w:rPr>
        <w:t>запятая</w:t>
      </w:r>
      <w:r w:rsidRPr="002D0A0C">
        <w:rPr>
          <w:rFonts w:ascii="Calibri" w:eastAsia="Calibri" w:hAnsi="Calibri" w:cs="Times New Roman"/>
          <w:sz w:val="28"/>
          <w:szCs w:val="28"/>
        </w:rPr>
        <w:t xml:space="preserve">. Год издания (слово «год» не пишется вообще), </w:t>
      </w:r>
      <w:r w:rsidRPr="002D0A0C">
        <w:rPr>
          <w:rFonts w:ascii="Calibri" w:eastAsia="Calibri" w:hAnsi="Calibri" w:cs="Times New Roman"/>
          <w:i/>
          <w:iCs/>
          <w:sz w:val="28"/>
          <w:szCs w:val="28"/>
        </w:rPr>
        <w:t>точка</w:t>
      </w:r>
      <w:r w:rsidRPr="002D0A0C">
        <w:rPr>
          <w:rFonts w:ascii="Calibri" w:eastAsia="Calibri" w:hAnsi="Calibri" w:cs="Times New Roman"/>
          <w:sz w:val="28"/>
          <w:szCs w:val="28"/>
        </w:rPr>
        <w:t xml:space="preserve">. </w:t>
      </w:r>
    </w:p>
    <w:p w:rsidR="007D71F1" w:rsidRPr="002D0A0C" w:rsidRDefault="007D71F1" w:rsidP="007D71F1">
      <w:pPr>
        <w:numPr>
          <w:ilvl w:val="1"/>
          <w:numId w:val="3"/>
        </w:numPr>
        <w:spacing w:after="0" w:line="240" w:lineRule="auto"/>
        <w:jc w:val="both"/>
        <w:rPr>
          <w:rFonts w:ascii="Calibri" w:eastAsia="Calibri" w:hAnsi="Calibri" w:cs="Times New Roman"/>
          <w:sz w:val="28"/>
          <w:szCs w:val="28"/>
        </w:rPr>
      </w:pPr>
      <w:r w:rsidRPr="002D0A0C">
        <w:rPr>
          <w:rFonts w:ascii="Calibri" w:eastAsia="Calibri" w:hAnsi="Calibri" w:cs="Times New Roman"/>
          <w:sz w:val="28"/>
          <w:szCs w:val="28"/>
        </w:rPr>
        <w:t xml:space="preserve">Если источник взят как составная часть периодического издания, книги или многотомного издания: указывается название (в конце названия точка не ставится), </w:t>
      </w:r>
      <w:r w:rsidRPr="002D0A0C">
        <w:rPr>
          <w:rFonts w:ascii="Calibri" w:eastAsia="Calibri" w:hAnsi="Calibri" w:cs="Times New Roman"/>
          <w:i/>
          <w:iCs/>
          <w:sz w:val="28"/>
          <w:szCs w:val="28"/>
        </w:rPr>
        <w:t>две косые черты</w:t>
      </w:r>
      <w:r w:rsidRPr="002D0A0C">
        <w:rPr>
          <w:rFonts w:ascii="Calibri" w:eastAsia="Calibri" w:hAnsi="Calibri" w:cs="Times New Roman"/>
          <w:sz w:val="28"/>
          <w:szCs w:val="28"/>
        </w:rPr>
        <w:t xml:space="preserve"> //, затем сокращенное название периодического издания, </w:t>
      </w:r>
      <w:r w:rsidRPr="002D0A0C">
        <w:rPr>
          <w:rFonts w:ascii="Calibri" w:eastAsia="Calibri" w:hAnsi="Calibri" w:cs="Times New Roman"/>
          <w:i/>
          <w:iCs/>
          <w:sz w:val="28"/>
          <w:szCs w:val="28"/>
        </w:rPr>
        <w:t>точка</w:t>
      </w:r>
      <w:r w:rsidRPr="002D0A0C">
        <w:rPr>
          <w:rFonts w:ascii="Calibri" w:eastAsia="Calibri" w:hAnsi="Calibri" w:cs="Times New Roman"/>
          <w:sz w:val="28"/>
          <w:szCs w:val="28"/>
        </w:rPr>
        <w:t xml:space="preserve">; год издания, </w:t>
      </w:r>
      <w:r w:rsidRPr="002D0A0C">
        <w:rPr>
          <w:rFonts w:ascii="Calibri" w:eastAsia="Calibri" w:hAnsi="Calibri" w:cs="Times New Roman"/>
          <w:i/>
          <w:iCs/>
          <w:sz w:val="28"/>
          <w:szCs w:val="28"/>
        </w:rPr>
        <w:t>точка</w:t>
      </w:r>
      <w:r w:rsidRPr="002D0A0C">
        <w:rPr>
          <w:rFonts w:ascii="Calibri" w:eastAsia="Calibri" w:hAnsi="Calibri" w:cs="Times New Roman"/>
          <w:sz w:val="28"/>
          <w:szCs w:val="28"/>
        </w:rPr>
        <w:t xml:space="preserve">; номер издания (или тома), </w:t>
      </w:r>
      <w:r w:rsidRPr="002D0A0C">
        <w:rPr>
          <w:rFonts w:ascii="Calibri" w:eastAsia="Calibri" w:hAnsi="Calibri" w:cs="Times New Roman"/>
          <w:i/>
          <w:iCs/>
          <w:sz w:val="28"/>
          <w:szCs w:val="28"/>
        </w:rPr>
        <w:t>точка</w:t>
      </w:r>
      <w:r w:rsidRPr="002D0A0C">
        <w:rPr>
          <w:rFonts w:ascii="Calibri" w:eastAsia="Calibri" w:hAnsi="Calibri" w:cs="Times New Roman"/>
          <w:sz w:val="28"/>
          <w:szCs w:val="28"/>
        </w:rPr>
        <w:t xml:space="preserve">; прописная буква «С», </w:t>
      </w:r>
      <w:r w:rsidRPr="002D0A0C">
        <w:rPr>
          <w:rFonts w:ascii="Calibri" w:eastAsia="Calibri" w:hAnsi="Calibri" w:cs="Times New Roman"/>
          <w:i/>
          <w:iCs/>
          <w:sz w:val="28"/>
          <w:szCs w:val="28"/>
        </w:rPr>
        <w:t>точка</w:t>
      </w:r>
      <w:r w:rsidRPr="002D0A0C">
        <w:rPr>
          <w:rFonts w:ascii="Calibri" w:eastAsia="Calibri" w:hAnsi="Calibri" w:cs="Times New Roman"/>
          <w:sz w:val="28"/>
          <w:szCs w:val="28"/>
        </w:rPr>
        <w:t xml:space="preserve">; номера страниц, на которых помещен текст источника, </w:t>
      </w:r>
      <w:r w:rsidRPr="002D0A0C">
        <w:rPr>
          <w:rFonts w:ascii="Calibri" w:eastAsia="Calibri" w:hAnsi="Calibri" w:cs="Times New Roman"/>
          <w:i/>
          <w:iCs/>
          <w:sz w:val="28"/>
          <w:szCs w:val="28"/>
        </w:rPr>
        <w:t>точка</w:t>
      </w:r>
      <w:r w:rsidRPr="002D0A0C">
        <w:rPr>
          <w:rFonts w:ascii="Calibri" w:eastAsia="Calibri" w:hAnsi="Calibri" w:cs="Times New Roman"/>
          <w:sz w:val="28"/>
          <w:szCs w:val="28"/>
        </w:rPr>
        <w:t>.</w:t>
      </w:r>
    </w:p>
    <w:p w:rsidR="007D71F1" w:rsidRPr="002D0A0C" w:rsidRDefault="007D71F1" w:rsidP="007D71F1">
      <w:pPr>
        <w:jc w:val="both"/>
        <w:rPr>
          <w:rFonts w:ascii="Calibri" w:eastAsia="Calibri" w:hAnsi="Calibri" w:cs="Times New Roman"/>
          <w:sz w:val="28"/>
          <w:szCs w:val="28"/>
        </w:rPr>
      </w:pPr>
    </w:p>
    <w:p w:rsidR="007D71F1" w:rsidRPr="002D0A0C" w:rsidRDefault="007D71F1" w:rsidP="007D71F1">
      <w:pPr>
        <w:jc w:val="both"/>
        <w:rPr>
          <w:rFonts w:ascii="Calibri" w:eastAsia="Calibri" w:hAnsi="Calibri" w:cs="Times New Roman"/>
          <w:sz w:val="28"/>
          <w:szCs w:val="28"/>
        </w:rPr>
      </w:pPr>
    </w:p>
    <w:p w:rsidR="007D71F1" w:rsidRPr="002D0A0C" w:rsidRDefault="007D71F1" w:rsidP="007D71F1">
      <w:pPr>
        <w:ind w:firstLine="708"/>
        <w:jc w:val="both"/>
        <w:rPr>
          <w:rFonts w:ascii="Calibri" w:eastAsia="Calibri" w:hAnsi="Calibri" w:cs="Times New Roman"/>
          <w:sz w:val="28"/>
          <w:szCs w:val="28"/>
        </w:rPr>
      </w:pPr>
      <w:r w:rsidRPr="002D0A0C">
        <w:rPr>
          <w:rFonts w:ascii="Calibri" w:eastAsia="Calibri" w:hAnsi="Calibri" w:cs="Times New Roman"/>
          <w:sz w:val="28"/>
          <w:szCs w:val="28"/>
        </w:rPr>
        <w:t>Если неизвестно, где и (или) когда вышла книга, в выходных данных указывается «без места» и (или) «без года» в сокращенном виде: «б.м.», «б.г.», или «б.м. и б.г.».</w:t>
      </w:r>
    </w:p>
    <w:p w:rsidR="007D71F1" w:rsidRPr="002D0A0C" w:rsidRDefault="007D71F1" w:rsidP="007D71F1">
      <w:pPr>
        <w:jc w:val="both"/>
        <w:rPr>
          <w:rFonts w:ascii="Calibri" w:eastAsia="Calibri" w:hAnsi="Calibri" w:cs="Times New Roman"/>
          <w:sz w:val="28"/>
          <w:szCs w:val="28"/>
        </w:rPr>
      </w:pPr>
    </w:p>
    <w:p w:rsidR="007D71F1" w:rsidRPr="002D0A0C" w:rsidRDefault="007D71F1" w:rsidP="007D71F1">
      <w:pPr>
        <w:jc w:val="center"/>
        <w:outlineLvl w:val="0"/>
        <w:rPr>
          <w:rFonts w:ascii="Calibri" w:eastAsia="Calibri" w:hAnsi="Calibri" w:cs="Times New Roman"/>
          <w:b/>
          <w:bCs/>
          <w:sz w:val="28"/>
          <w:szCs w:val="28"/>
        </w:rPr>
      </w:pPr>
      <w:r w:rsidRPr="002D0A0C">
        <w:rPr>
          <w:rFonts w:ascii="Calibri" w:eastAsia="Calibri" w:hAnsi="Calibri" w:cs="Times New Roman"/>
          <w:sz w:val="28"/>
          <w:szCs w:val="28"/>
        </w:rPr>
        <w:br w:type="page"/>
      </w:r>
      <w:r w:rsidRPr="002D0A0C">
        <w:rPr>
          <w:rFonts w:ascii="Calibri" w:eastAsia="Calibri" w:hAnsi="Calibri" w:cs="Times New Roman"/>
          <w:b/>
          <w:bCs/>
          <w:sz w:val="28"/>
          <w:szCs w:val="28"/>
        </w:rPr>
        <w:lastRenderedPageBreak/>
        <w:t>Пример оформления Библиографического списка</w:t>
      </w:r>
    </w:p>
    <w:p w:rsidR="007D71F1" w:rsidRPr="002D0A0C" w:rsidRDefault="007D71F1" w:rsidP="007D71F1">
      <w:pPr>
        <w:jc w:val="both"/>
        <w:rPr>
          <w:rFonts w:ascii="Calibri" w:eastAsia="Calibri" w:hAnsi="Calibri" w:cs="Times New Roman"/>
          <w:sz w:val="28"/>
          <w:szCs w:val="28"/>
        </w:rPr>
      </w:pPr>
    </w:p>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0"/>
      </w:tblGrid>
      <w:tr w:rsidR="007D71F1" w:rsidRPr="002D0A0C" w:rsidTr="00B971EA">
        <w:tc>
          <w:tcPr>
            <w:tcW w:w="9000" w:type="dxa"/>
          </w:tcPr>
          <w:p w:rsidR="007D71F1" w:rsidRPr="002D0A0C" w:rsidRDefault="007D71F1" w:rsidP="00B971EA">
            <w:pPr>
              <w:jc w:val="right"/>
              <w:rPr>
                <w:rFonts w:ascii="Calibri" w:eastAsia="Calibri" w:hAnsi="Calibri" w:cs="Times New Roman"/>
                <w:sz w:val="28"/>
                <w:szCs w:val="28"/>
              </w:rPr>
            </w:pPr>
          </w:p>
          <w:p w:rsidR="007D71F1" w:rsidRPr="002D0A0C" w:rsidRDefault="007D71F1" w:rsidP="00B971EA">
            <w:pPr>
              <w:jc w:val="center"/>
              <w:rPr>
                <w:rFonts w:ascii="Calibri" w:eastAsia="Calibri" w:hAnsi="Calibri" w:cs="Times New Roman"/>
                <w:sz w:val="28"/>
                <w:szCs w:val="28"/>
              </w:rPr>
            </w:pPr>
            <w:r w:rsidRPr="002D0A0C">
              <w:rPr>
                <w:rFonts w:ascii="Calibri" w:eastAsia="Calibri" w:hAnsi="Calibri" w:cs="Times New Roman"/>
                <w:sz w:val="28"/>
                <w:szCs w:val="28"/>
              </w:rPr>
              <w:t>СПИСОК  ИСТОЧНИКОВ  И  ЛИТЕРАТУРЫ</w:t>
            </w:r>
          </w:p>
          <w:p w:rsidR="007D71F1" w:rsidRPr="002D0A0C" w:rsidRDefault="007D71F1" w:rsidP="00B971EA">
            <w:pPr>
              <w:jc w:val="center"/>
              <w:rPr>
                <w:rFonts w:ascii="Calibri" w:eastAsia="Calibri" w:hAnsi="Calibri" w:cs="Times New Roman"/>
                <w:sz w:val="28"/>
                <w:szCs w:val="28"/>
              </w:rPr>
            </w:pPr>
          </w:p>
          <w:p w:rsidR="007D71F1" w:rsidRPr="002D0A0C" w:rsidRDefault="007D71F1" w:rsidP="00B971EA">
            <w:pPr>
              <w:jc w:val="center"/>
              <w:rPr>
                <w:rFonts w:ascii="Calibri" w:eastAsia="Calibri" w:hAnsi="Calibri" w:cs="Times New Roman"/>
                <w:sz w:val="28"/>
                <w:szCs w:val="28"/>
              </w:rPr>
            </w:pPr>
            <w:r w:rsidRPr="002D0A0C">
              <w:rPr>
                <w:rFonts w:ascii="Calibri" w:eastAsia="Calibri" w:hAnsi="Calibri" w:cs="Times New Roman"/>
                <w:b/>
                <w:bCs/>
                <w:sz w:val="28"/>
                <w:szCs w:val="28"/>
              </w:rPr>
              <w:t>Источники</w:t>
            </w:r>
          </w:p>
          <w:p w:rsidR="007D71F1" w:rsidRPr="002D0A0C" w:rsidRDefault="007D71F1" w:rsidP="00B971EA">
            <w:pPr>
              <w:rPr>
                <w:rFonts w:ascii="Calibri" w:eastAsia="Calibri" w:hAnsi="Calibri" w:cs="Times New Roman"/>
                <w:i/>
                <w:iCs/>
                <w:sz w:val="28"/>
                <w:szCs w:val="28"/>
              </w:rPr>
            </w:pPr>
            <w:r w:rsidRPr="002D0A0C">
              <w:rPr>
                <w:rFonts w:ascii="Calibri" w:eastAsia="Calibri" w:hAnsi="Calibri" w:cs="Times New Roman"/>
                <w:i/>
                <w:iCs/>
                <w:sz w:val="28"/>
                <w:szCs w:val="28"/>
              </w:rPr>
              <w:t>На русском языке:</w:t>
            </w:r>
          </w:p>
          <w:p w:rsidR="007D71F1" w:rsidRPr="002D0A0C" w:rsidRDefault="007D71F1" w:rsidP="007D71F1">
            <w:pPr>
              <w:numPr>
                <w:ilvl w:val="0"/>
                <w:numId w:val="4"/>
              </w:numPr>
              <w:spacing w:after="0" w:line="240" w:lineRule="auto"/>
              <w:jc w:val="both"/>
              <w:rPr>
                <w:rFonts w:ascii="Calibri" w:eastAsia="Calibri" w:hAnsi="Calibri" w:cs="Times New Roman"/>
                <w:sz w:val="28"/>
                <w:szCs w:val="28"/>
              </w:rPr>
            </w:pPr>
            <w:r w:rsidRPr="002D0A0C">
              <w:rPr>
                <w:rFonts w:ascii="Calibri" w:eastAsia="Calibri" w:hAnsi="Calibri" w:cs="Times New Roman"/>
                <w:sz w:val="28"/>
                <w:szCs w:val="28"/>
              </w:rPr>
              <w:t>Библия. Книги Священного Писания Ветхого и Нового Завета. М., 2000.</w:t>
            </w:r>
          </w:p>
          <w:p w:rsidR="007D71F1" w:rsidRPr="002D0A0C" w:rsidRDefault="00933770" w:rsidP="007D71F1">
            <w:pPr>
              <w:numPr>
                <w:ilvl w:val="0"/>
                <w:numId w:val="4"/>
              </w:numPr>
              <w:spacing w:after="0" w:line="240" w:lineRule="auto"/>
              <w:jc w:val="both"/>
              <w:rPr>
                <w:rFonts w:ascii="Calibri" w:eastAsia="Calibri" w:hAnsi="Calibri" w:cs="Times New Roman"/>
                <w:sz w:val="28"/>
                <w:szCs w:val="28"/>
              </w:rPr>
            </w:pPr>
            <w:r>
              <w:rPr>
                <w:rFonts w:ascii="Calibri" w:eastAsia="Calibri" w:hAnsi="Calibri" w:cs="Times New Roman"/>
                <w:sz w:val="28"/>
                <w:szCs w:val="28"/>
              </w:rPr>
              <w:t>Священное Писание</w:t>
            </w:r>
            <w:r w:rsidR="007D71F1" w:rsidRPr="002D0A0C">
              <w:rPr>
                <w:rFonts w:ascii="Calibri" w:eastAsia="Calibri" w:hAnsi="Calibri" w:cs="Times New Roman"/>
                <w:sz w:val="28"/>
                <w:szCs w:val="28"/>
              </w:rPr>
              <w:t>: Перевод нового мира. Нью-Йорк, 2007.</w:t>
            </w:r>
          </w:p>
          <w:p w:rsidR="007D71F1" w:rsidRPr="002D0A0C" w:rsidRDefault="007D71F1" w:rsidP="007D71F1">
            <w:pPr>
              <w:numPr>
                <w:ilvl w:val="0"/>
                <w:numId w:val="4"/>
              </w:numPr>
              <w:spacing w:after="0" w:line="240" w:lineRule="auto"/>
              <w:jc w:val="both"/>
              <w:rPr>
                <w:rFonts w:ascii="Calibri" w:eastAsia="Calibri" w:hAnsi="Calibri" w:cs="Times New Roman"/>
                <w:sz w:val="28"/>
                <w:szCs w:val="28"/>
              </w:rPr>
            </w:pPr>
            <w:r w:rsidRPr="002D0A0C">
              <w:rPr>
                <w:rFonts w:ascii="Calibri" w:eastAsia="Calibri" w:hAnsi="Calibri" w:cs="Times New Roman"/>
                <w:i/>
                <w:iCs/>
                <w:sz w:val="28"/>
                <w:szCs w:val="28"/>
              </w:rPr>
              <w:t xml:space="preserve">Августин </w:t>
            </w:r>
            <w:proofErr w:type="spellStart"/>
            <w:r w:rsidRPr="002D0A0C">
              <w:rPr>
                <w:rFonts w:ascii="Calibri" w:eastAsia="Calibri" w:hAnsi="Calibri" w:cs="Times New Roman"/>
                <w:i/>
                <w:iCs/>
                <w:sz w:val="28"/>
                <w:szCs w:val="28"/>
              </w:rPr>
              <w:t>Иппонский</w:t>
            </w:r>
            <w:proofErr w:type="spellEnd"/>
            <w:r w:rsidRPr="002D0A0C">
              <w:rPr>
                <w:rFonts w:ascii="Calibri" w:eastAsia="Calibri" w:hAnsi="Calibri" w:cs="Times New Roman"/>
                <w:i/>
                <w:iCs/>
                <w:sz w:val="28"/>
                <w:szCs w:val="28"/>
              </w:rPr>
              <w:t>, блаж.</w:t>
            </w:r>
            <w:r w:rsidRPr="002D0A0C">
              <w:rPr>
                <w:rFonts w:ascii="Calibri" w:eastAsia="Calibri" w:hAnsi="Calibri" w:cs="Times New Roman"/>
                <w:sz w:val="28"/>
                <w:szCs w:val="28"/>
              </w:rPr>
              <w:t xml:space="preserve"> Христианская наука. </w:t>
            </w:r>
            <w:proofErr w:type="gramStart"/>
            <w:r w:rsidRPr="002D0A0C">
              <w:rPr>
                <w:rFonts w:ascii="Calibri" w:eastAsia="Calibri" w:hAnsi="Calibri" w:cs="Times New Roman"/>
                <w:sz w:val="28"/>
                <w:szCs w:val="28"/>
              </w:rPr>
              <w:t>СПб.,</w:t>
            </w:r>
            <w:proofErr w:type="gramEnd"/>
            <w:r w:rsidRPr="002D0A0C">
              <w:rPr>
                <w:rFonts w:ascii="Calibri" w:eastAsia="Calibri" w:hAnsi="Calibri" w:cs="Times New Roman"/>
                <w:sz w:val="28"/>
                <w:szCs w:val="28"/>
              </w:rPr>
              <w:t xml:space="preserve"> 2006.</w:t>
            </w:r>
          </w:p>
          <w:p w:rsidR="007D71F1" w:rsidRPr="002D0A0C" w:rsidRDefault="007D71F1" w:rsidP="007D71F1">
            <w:pPr>
              <w:numPr>
                <w:ilvl w:val="0"/>
                <w:numId w:val="4"/>
              </w:numPr>
              <w:spacing w:after="0" w:line="240" w:lineRule="auto"/>
              <w:jc w:val="both"/>
              <w:rPr>
                <w:rFonts w:ascii="Calibri" w:eastAsia="Calibri" w:hAnsi="Calibri" w:cs="Times New Roman"/>
                <w:sz w:val="28"/>
                <w:szCs w:val="28"/>
              </w:rPr>
            </w:pPr>
            <w:r w:rsidRPr="002D0A0C">
              <w:rPr>
                <w:rFonts w:ascii="Calibri" w:eastAsia="Calibri" w:hAnsi="Calibri" w:cs="Times New Roman"/>
                <w:i/>
                <w:iCs/>
                <w:sz w:val="28"/>
                <w:szCs w:val="28"/>
              </w:rPr>
              <w:t xml:space="preserve">Григорий </w:t>
            </w:r>
            <w:proofErr w:type="spellStart"/>
            <w:r w:rsidRPr="002D0A0C">
              <w:rPr>
                <w:rFonts w:ascii="Calibri" w:eastAsia="Calibri" w:hAnsi="Calibri" w:cs="Times New Roman"/>
                <w:i/>
                <w:iCs/>
                <w:sz w:val="28"/>
                <w:szCs w:val="28"/>
              </w:rPr>
              <w:t>Палама</w:t>
            </w:r>
            <w:proofErr w:type="spellEnd"/>
            <w:r w:rsidRPr="002D0A0C">
              <w:rPr>
                <w:rFonts w:ascii="Calibri" w:eastAsia="Calibri" w:hAnsi="Calibri" w:cs="Times New Roman"/>
                <w:i/>
                <w:iCs/>
                <w:sz w:val="28"/>
                <w:szCs w:val="28"/>
              </w:rPr>
              <w:t xml:space="preserve">, </w:t>
            </w:r>
            <w:proofErr w:type="spellStart"/>
            <w:r w:rsidRPr="002D0A0C">
              <w:rPr>
                <w:rFonts w:ascii="Calibri" w:eastAsia="Calibri" w:hAnsi="Calibri" w:cs="Times New Roman"/>
                <w:i/>
                <w:iCs/>
                <w:sz w:val="28"/>
                <w:szCs w:val="28"/>
              </w:rPr>
              <w:t>свт</w:t>
            </w:r>
            <w:proofErr w:type="spellEnd"/>
            <w:r w:rsidRPr="002D0A0C">
              <w:rPr>
                <w:rFonts w:ascii="Calibri" w:eastAsia="Calibri" w:hAnsi="Calibri" w:cs="Times New Roman"/>
                <w:i/>
                <w:iCs/>
                <w:sz w:val="28"/>
                <w:szCs w:val="28"/>
              </w:rPr>
              <w:t>.</w:t>
            </w:r>
            <w:r w:rsidRPr="002D0A0C">
              <w:rPr>
                <w:rFonts w:ascii="Calibri" w:eastAsia="Calibri" w:hAnsi="Calibri" w:cs="Times New Roman"/>
                <w:sz w:val="28"/>
                <w:szCs w:val="28"/>
              </w:rPr>
              <w:t xml:space="preserve"> </w:t>
            </w:r>
            <w:proofErr w:type="spellStart"/>
            <w:r w:rsidRPr="002D0A0C">
              <w:rPr>
                <w:rFonts w:ascii="Calibri" w:eastAsia="Calibri" w:hAnsi="Calibri" w:cs="Times New Roman"/>
                <w:sz w:val="28"/>
                <w:szCs w:val="28"/>
              </w:rPr>
              <w:t>Омилия</w:t>
            </w:r>
            <w:proofErr w:type="spellEnd"/>
            <w:r w:rsidRPr="002D0A0C">
              <w:rPr>
                <w:rFonts w:ascii="Calibri" w:eastAsia="Calibri" w:hAnsi="Calibri" w:cs="Times New Roman"/>
                <w:sz w:val="28"/>
                <w:szCs w:val="28"/>
              </w:rPr>
              <w:t xml:space="preserve"> </w:t>
            </w:r>
            <w:proofErr w:type="gramStart"/>
            <w:r w:rsidRPr="002D0A0C">
              <w:rPr>
                <w:rFonts w:ascii="Calibri" w:eastAsia="Calibri" w:hAnsi="Calibri" w:cs="Times New Roman"/>
                <w:sz w:val="28"/>
                <w:szCs w:val="28"/>
              </w:rPr>
              <w:t>16 :</w:t>
            </w:r>
            <w:proofErr w:type="gramEnd"/>
            <w:r w:rsidRPr="002D0A0C">
              <w:rPr>
                <w:rFonts w:ascii="Calibri" w:eastAsia="Calibri" w:hAnsi="Calibri" w:cs="Times New Roman"/>
                <w:sz w:val="28"/>
                <w:szCs w:val="28"/>
              </w:rPr>
              <w:t xml:space="preserve"> О Домостроительстве Воплощения // Беседы (</w:t>
            </w:r>
            <w:proofErr w:type="spellStart"/>
            <w:r w:rsidRPr="002D0A0C">
              <w:rPr>
                <w:rFonts w:ascii="Calibri" w:eastAsia="Calibri" w:hAnsi="Calibri" w:cs="Times New Roman"/>
                <w:sz w:val="28"/>
                <w:szCs w:val="28"/>
              </w:rPr>
              <w:t>омилии</w:t>
            </w:r>
            <w:proofErr w:type="spellEnd"/>
            <w:r w:rsidRPr="002D0A0C">
              <w:rPr>
                <w:rFonts w:ascii="Calibri" w:eastAsia="Calibri" w:hAnsi="Calibri" w:cs="Times New Roman"/>
                <w:sz w:val="28"/>
                <w:szCs w:val="28"/>
              </w:rPr>
              <w:t xml:space="preserve">) святителя Григория </w:t>
            </w:r>
            <w:proofErr w:type="spellStart"/>
            <w:r w:rsidRPr="002D0A0C">
              <w:rPr>
                <w:rFonts w:ascii="Calibri" w:eastAsia="Calibri" w:hAnsi="Calibri" w:cs="Times New Roman"/>
                <w:sz w:val="28"/>
                <w:szCs w:val="28"/>
              </w:rPr>
              <w:t>Паламы</w:t>
            </w:r>
            <w:proofErr w:type="spellEnd"/>
            <w:r w:rsidRPr="002D0A0C">
              <w:rPr>
                <w:rFonts w:ascii="Calibri" w:eastAsia="Calibri" w:hAnsi="Calibri" w:cs="Times New Roman"/>
                <w:sz w:val="28"/>
                <w:szCs w:val="28"/>
              </w:rPr>
              <w:t>. Т. 3. М., 1993. С.153–174.</w:t>
            </w:r>
          </w:p>
          <w:p w:rsidR="007D71F1" w:rsidRPr="002D0A0C" w:rsidRDefault="007D71F1" w:rsidP="007D71F1">
            <w:pPr>
              <w:numPr>
                <w:ilvl w:val="0"/>
                <w:numId w:val="4"/>
              </w:numPr>
              <w:spacing w:after="0" w:line="240" w:lineRule="auto"/>
              <w:jc w:val="both"/>
              <w:rPr>
                <w:rFonts w:ascii="Calibri" w:eastAsia="Calibri" w:hAnsi="Calibri" w:cs="Times New Roman"/>
                <w:sz w:val="28"/>
                <w:szCs w:val="28"/>
              </w:rPr>
            </w:pPr>
            <w:r w:rsidRPr="002D0A0C">
              <w:rPr>
                <w:rFonts w:ascii="Calibri" w:eastAsia="Calibri" w:hAnsi="Calibri" w:cs="Times New Roman"/>
                <w:sz w:val="28"/>
                <w:szCs w:val="28"/>
              </w:rPr>
              <w:t xml:space="preserve">Книга правил Святых Апостолов. </w:t>
            </w:r>
            <w:proofErr w:type="gramStart"/>
            <w:r w:rsidRPr="002D0A0C">
              <w:rPr>
                <w:rFonts w:ascii="Calibri" w:eastAsia="Calibri" w:hAnsi="Calibri" w:cs="Times New Roman"/>
                <w:sz w:val="28"/>
                <w:szCs w:val="28"/>
              </w:rPr>
              <w:t>СПб.,</w:t>
            </w:r>
            <w:proofErr w:type="gramEnd"/>
            <w:r w:rsidRPr="002D0A0C">
              <w:rPr>
                <w:rFonts w:ascii="Calibri" w:eastAsia="Calibri" w:hAnsi="Calibri" w:cs="Times New Roman"/>
                <w:sz w:val="28"/>
                <w:szCs w:val="28"/>
              </w:rPr>
              <w:t xml:space="preserve"> 1993.</w:t>
            </w:r>
          </w:p>
          <w:p w:rsidR="007D71F1" w:rsidRPr="002D0A0C" w:rsidRDefault="007D71F1" w:rsidP="007D71F1">
            <w:pPr>
              <w:numPr>
                <w:ilvl w:val="0"/>
                <w:numId w:val="4"/>
              </w:numPr>
              <w:spacing w:after="0" w:line="240" w:lineRule="auto"/>
              <w:jc w:val="both"/>
              <w:rPr>
                <w:rFonts w:ascii="Calibri" w:eastAsia="Calibri" w:hAnsi="Calibri" w:cs="Times New Roman"/>
                <w:sz w:val="28"/>
                <w:szCs w:val="28"/>
              </w:rPr>
            </w:pPr>
            <w:proofErr w:type="spellStart"/>
            <w:r w:rsidRPr="002D0A0C">
              <w:rPr>
                <w:rFonts w:ascii="Calibri" w:eastAsia="Calibri" w:hAnsi="Calibri" w:cs="Times New Roman"/>
                <w:i/>
                <w:iCs/>
                <w:sz w:val="28"/>
                <w:szCs w:val="28"/>
              </w:rPr>
              <w:t>Феофилакт</w:t>
            </w:r>
            <w:proofErr w:type="spellEnd"/>
            <w:r w:rsidRPr="002D0A0C">
              <w:rPr>
                <w:rFonts w:ascii="Calibri" w:eastAsia="Calibri" w:hAnsi="Calibri" w:cs="Times New Roman"/>
                <w:i/>
                <w:iCs/>
                <w:sz w:val="28"/>
                <w:szCs w:val="28"/>
              </w:rPr>
              <w:t xml:space="preserve"> Болгарский, блаж. </w:t>
            </w:r>
            <w:r w:rsidRPr="002D0A0C">
              <w:rPr>
                <w:rFonts w:ascii="Calibri" w:eastAsia="Calibri" w:hAnsi="Calibri" w:cs="Times New Roman"/>
                <w:sz w:val="28"/>
                <w:szCs w:val="28"/>
              </w:rPr>
              <w:t>Благовестник. Т.2. М., 2004.</w:t>
            </w:r>
          </w:p>
          <w:p w:rsidR="007D71F1" w:rsidRPr="002D0A0C" w:rsidRDefault="007D71F1" w:rsidP="007D71F1">
            <w:pPr>
              <w:numPr>
                <w:ilvl w:val="0"/>
                <w:numId w:val="4"/>
              </w:numPr>
              <w:spacing w:after="0" w:line="240" w:lineRule="auto"/>
              <w:jc w:val="both"/>
              <w:rPr>
                <w:rFonts w:ascii="Calibri" w:eastAsia="Calibri" w:hAnsi="Calibri" w:cs="Times New Roman"/>
                <w:sz w:val="28"/>
                <w:szCs w:val="28"/>
              </w:rPr>
            </w:pPr>
            <w:proofErr w:type="spellStart"/>
            <w:r w:rsidRPr="002D0A0C">
              <w:rPr>
                <w:rFonts w:ascii="Calibri" w:eastAsia="Calibri" w:hAnsi="Calibri" w:cs="Times New Roman"/>
                <w:i/>
                <w:iCs/>
                <w:sz w:val="28"/>
                <w:szCs w:val="28"/>
              </w:rPr>
              <w:t>Феодорит</w:t>
            </w:r>
            <w:proofErr w:type="spellEnd"/>
            <w:r w:rsidRPr="002D0A0C">
              <w:rPr>
                <w:rFonts w:ascii="Calibri" w:eastAsia="Calibri" w:hAnsi="Calibri" w:cs="Times New Roman"/>
                <w:i/>
                <w:iCs/>
                <w:sz w:val="28"/>
                <w:szCs w:val="28"/>
              </w:rPr>
              <w:t xml:space="preserve"> </w:t>
            </w:r>
            <w:proofErr w:type="spellStart"/>
            <w:r w:rsidRPr="002D0A0C">
              <w:rPr>
                <w:rFonts w:ascii="Calibri" w:eastAsia="Calibri" w:hAnsi="Calibri" w:cs="Times New Roman"/>
                <w:i/>
                <w:iCs/>
                <w:sz w:val="28"/>
                <w:szCs w:val="28"/>
              </w:rPr>
              <w:t>Кирский</w:t>
            </w:r>
            <w:proofErr w:type="spellEnd"/>
            <w:r w:rsidRPr="002D0A0C">
              <w:rPr>
                <w:rFonts w:ascii="Calibri" w:eastAsia="Calibri" w:hAnsi="Calibri" w:cs="Times New Roman"/>
                <w:i/>
                <w:iCs/>
                <w:sz w:val="28"/>
                <w:szCs w:val="28"/>
              </w:rPr>
              <w:t>, блаж.</w:t>
            </w:r>
            <w:r w:rsidRPr="002D0A0C">
              <w:rPr>
                <w:rFonts w:ascii="Calibri" w:eastAsia="Calibri" w:hAnsi="Calibri" w:cs="Times New Roman"/>
                <w:sz w:val="28"/>
                <w:szCs w:val="28"/>
              </w:rPr>
              <w:t xml:space="preserve"> Сокращенное изложение божественных догматов // </w:t>
            </w:r>
            <w:proofErr w:type="spellStart"/>
            <w:r w:rsidRPr="002D0A0C">
              <w:rPr>
                <w:rFonts w:ascii="Calibri" w:eastAsia="Calibri" w:hAnsi="Calibri" w:cs="Times New Roman"/>
                <w:sz w:val="28"/>
                <w:szCs w:val="28"/>
              </w:rPr>
              <w:t>Сагарда</w:t>
            </w:r>
            <w:proofErr w:type="spellEnd"/>
            <w:r w:rsidRPr="002D0A0C">
              <w:rPr>
                <w:rFonts w:ascii="Calibri" w:eastAsia="Calibri" w:hAnsi="Calibri" w:cs="Times New Roman"/>
                <w:sz w:val="28"/>
                <w:szCs w:val="28"/>
              </w:rPr>
              <w:t xml:space="preserve"> Н. Вера и жизнь христианская по учению Святых Отцов и Учителей Церкви. М., 1996. С.202–205.</w:t>
            </w:r>
          </w:p>
          <w:p w:rsidR="007D71F1" w:rsidRPr="002D0A0C" w:rsidRDefault="007D71F1" w:rsidP="00B971EA">
            <w:pPr>
              <w:jc w:val="both"/>
              <w:rPr>
                <w:rFonts w:ascii="Calibri" w:eastAsia="Calibri" w:hAnsi="Calibri" w:cs="Times New Roman"/>
                <w:sz w:val="28"/>
                <w:szCs w:val="28"/>
              </w:rPr>
            </w:pPr>
          </w:p>
          <w:p w:rsidR="007D71F1" w:rsidRPr="002D0A0C" w:rsidRDefault="007D71F1" w:rsidP="00B971EA">
            <w:pPr>
              <w:rPr>
                <w:rFonts w:ascii="Calibri" w:eastAsia="Calibri" w:hAnsi="Calibri" w:cs="Times New Roman"/>
                <w:i/>
                <w:iCs/>
                <w:sz w:val="28"/>
                <w:szCs w:val="28"/>
              </w:rPr>
            </w:pPr>
            <w:r w:rsidRPr="002D0A0C">
              <w:rPr>
                <w:rFonts w:ascii="Calibri" w:eastAsia="Calibri" w:hAnsi="Calibri" w:cs="Times New Roman"/>
                <w:i/>
                <w:iCs/>
                <w:sz w:val="28"/>
                <w:szCs w:val="28"/>
              </w:rPr>
              <w:t>На иностранном языке:</w:t>
            </w:r>
          </w:p>
          <w:p w:rsidR="007D71F1" w:rsidRPr="002D0A0C" w:rsidRDefault="007D71F1" w:rsidP="007D71F1">
            <w:pPr>
              <w:numPr>
                <w:ilvl w:val="0"/>
                <w:numId w:val="4"/>
              </w:numPr>
              <w:spacing w:after="0" w:line="240" w:lineRule="auto"/>
              <w:jc w:val="both"/>
              <w:rPr>
                <w:rFonts w:ascii="Calibri" w:eastAsia="Calibri" w:hAnsi="Calibri" w:cs="Times New Roman"/>
                <w:sz w:val="28"/>
                <w:szCs w:val="28"/>
              </w:rPr>
            </w:pPr>
            <w:proofErr w:type="spellStart"/>
            <w:r w:rsidRPr="007D71F1">
              <w:rPr>
                <w:rFonts w:ascii="Calibri" w:eastAsia="Calibri" w:hAnsi="Calibri" w:cs="Times New Roman"/>
                <w:sz w:val="28"/>
                <w:szCs w:val="28"/>
                <w:lang w:val="en-US"/>
              </w:rPr>
              <w:t>Novum</w:t>
            </w:r>
            <w:proofErr w:type="spellEnd"/>
            <w:r w:rsidRPr="007D71F1">
              <w:rPr>
                <w:rFonts w:ascii="Calibri" w:eastAsia="Calibri" w:hAnsi="Calibri" w:cs="Times New Roman"/>
                <w:sz w:val="28"/>
                <w:szCs w:val="28"/>
                <w:lang w:val="en-US"/>
              </w:rPr>
              <w:t xml:space="preserve"> </w:t>
            </w:r>
            <w:proofErr w:type="spellStart"/>
            <w:r w:rsidRPr="007D71F1">
              <w:rPr>
                <w:rFonts w:ascii="Calibri" w:eastAsia="Calibri" w:hAnsi="Calibri" w:cs="Times New Roman"/>
                <w:sz w:val="28"/>
                <w:szCs w:val="28"/>
                <w:lang w:val="en-US"/>
              </w:rPr>
              <w:t>Testamentum</w:t>
            </w:r>
            <w:proofErr w:type="spellEnd"/>
            <w:r w:rsidRPr="007D71F1">
              <w:rPr>
                <w:rFonts w:ascii="Calibri" w:eastAsia="Calibri" w:hAnsi="Calibri" w:cs="Times New Roman"/>
                <w:sz w:val="28"/>
                <w:szCs w:val="28"/>
                <w:lang w:val="en-US"/>
              </w:rPr>
              <w:t xml:space="preserve"> </w:t>
            </w:r>
            <w:proofErr w:type="spellStart"/>
            <w:r w:rsidRPr="007D71F1">
              <w:rPr>
                <w:rFonts w:ascii="Calibri" w:eastAsia="Calibri" w:hAnsi="Calibri" w:cs="Times New Roman"/>
                <w:sz w:val="28"/>
                <w:szCs w:val="28"/>
                <w:lang w:val="en-US"/>
              </w:rPr>
              <w:t>Graece</w:t>
            </w:r>
            <w:proofErr w:type="spellEnd"/>
            <w:r w:rsidRPr="007D71F1">
              <w:rPr>
                <w:rFonts w:ascii="Calibri" w:eastAsia="Calibri" w:hAnsi="Calibri" w:cs="Times New Roman"/>
                <w:sz w:val="28"/>
                <w:szCs w:val="28"/>
                <w:lang w:val="en-US"/>
              </w:rPr>
              <w:t xml:space="preserve"> </w:t>
            </w:r>
            <w:proofErr w:type="gramStart"/>
            <w:r w:rsidRPr="007D71F1">
              <w:rPr>
                <w:rFonts w:ascii="Calibri" w:eastAsia="Calibri" w:hAnsi="Calibri" w:cs="Times New Roman"/>
                <w:sz w:val="28"/>
                <w:szCs w:val="28"/>
                <w:lang w:val="en-US"/>
              </w:rPr>
              <w:t>et</w:t>
            </w:r>
            <w:proofErr w:type="gramEnd"/>
            <w:r w:rsidRPr="007D71F1">
              <w:rPr>
                <w:rFonts w:ascii="Calibri" w:eastAsia="Calibri" w:hAnsi="Calibri" w:cs="Times New Roman"/>
                <w:sz w:val="28"/>
                <w:szCs w:val="28"/>
                <w:lang w:val="en-US"/>
              </w:rPr>
              <w:t xml:space="preserve"> </w:t>
            </w:r>
            <w:proofErr w:type="spellStart"/>
            <w:r w:rsidRPr="007D71F1">
              <w:rPr>
                <w:rFonts w:ascii="Calibri" w:eastAsia="Calibri" w:hAnsi="Calibri" w:cs="Times New Roman"/>
                <w:sz w:val="28"/>
                <w:szCs w:val="28"/>
                <w:lang w:val="en-US"/>
              </w:rPr>
              <w:t>Latine</w:t>
            </w:r>
            <w:proofErr w:type="spellEnd"/>
            <w:r w:rsidRPr="007D71F1">
              <w:rPr>
                <w:rFonts w:ascii="Calibri" w:eastAsia="Calibri" w:hAnsi="Calibri" w:cs="Times New Roman"/>
                <w:sz w:val="28"/>
                <w:szCs w:val="28"/>
                <w:lang w:val="en-US"/>
              </w:rPr>
              <w:t xml:space="preserve"> / Nestle-Aland. </w:t>
            </w:r>
            <w:proofErr w:type="spellStart"/>
            <w:r w:rsidRPr="002D0A0C">
              <w:rPr>
                <w:rFonts w:ascii="Calibri" w:eastAsia="Calibri" w:hAnsi="Calibri" w:cs="Times New Roman"/>
                <w:sz w:val="28"/>
                <w:szCs w:val="28"/>
              </w:rPr>
              <w:t>Ed</w:t>
            </w:r>
            <w:proofErr w:type="spellEnd"/>
            <w:r w:rsidRPr="002D0A0C">
              <w:rPr>
                <w:rFonts w:ascii="Calibri" w:eastAsia="Calibri" w:hAnsi="Calibri" w:cs="Times New Roman"/>
                <w:sz w:val="28"/>
                <w:szCs w:val="28"/>
              </w:rPr>
              <w:t xml:space="preserve">. XXVII. </w:t>
            </w:r>
            <w:proofErr w:type="spellStart"/>
            <w:r w:rsidRPr="002D0A0C">
              <w:rPr>
                <w:rFonts w:ascii="Calibri" w:eastAsia="Calibri" w:hAnsi="Calibri" w:cs="Times New Roman"/>
                <w:sz w:val="28"/>
                <w:szCs w:val="28"/>
              </w:rPr>
              <w:t>Stuttgart</w:t>
            </w:r>
            <w:proofErr w:type="spellEnd"/>
            <w:r w:rsidRPr="002D0A0C">
              <w:rPr>
                <w:rFonts w:ascii="Calibri" w:eastAsia="Calibri" w:hAnsi="Calibri" w:cs="Times New Roman"/>
                <w:sz w:val="28"/>
                <w:szCs w:val="28"/>
              </w:rPr>
              <w:t>, 1986.</w:t>
            </w:r>
          </w:p>
          <w:p w:rsidR="007D71F1" w:rsidRPr="002D0A0C" w:rsidRDefault="007D71F1" w:rsidP="007D71F1">
            <w:pPr>
              <w:numPr>
                <w:ilvl w:val="0"/>
                <w:numId w:val="4"/>
              </w:numPr>
              <w:spacing w:after="0" w:line="240" w:lineRule="auto"/>
              <w:jc w:val="both"/>
              <w:rPr>
                <w:rFonts w:ascii="Calibri" w:eastAsia="Calibri" w:hAnsi="Calibri" w:cs="Times New Roman"/>
                <w:sz w:val="28"/>
                <w:szCs w:val="28"/>
              </w:rPr>
            </w:pPr>
            <w:r w:rsidRPr="007D71F1">
              <w:rPr>
                <w:rFonts w:ascii="Calibri" w:eastAsia="Calibri" w:hAnsi="Calibri" w:cs="Times New Roman"/>
                <w:sz w:val="28"/>
                <w:szCs w:val="28"/>
                <w:lang w:val="en-US"/>
              </w:rPr>
              <w:t xml:space="preserve">Nouveau Testament: </w:t>
            </w:r>
            <w:proofErr w:type="spellStart"/>
            <w:r w:rsidRPr="007D71F1">
              <w:rPr>
                <w:rFonts w:ascii="Calibri" w:eastAsia="Calibri" w:hAnsi="Calibri" w:cs="Times New Roman"/>
                <w:sz w:val="28"/>
                <w:szCs w:val="28"/>
                <w:lang w:val="en-US"/>
              </w:rPr>
              <w:t>Traduction</w:t>
            </w:r>
            <w:proofErr w:type="spellEnd"/>
            <w:r w:rsidRPr="007D71F1">
              <w:rPr>
                <w:rFonts w:ascii="Calibri" w:eastAsia="Calibri" w:hAnsi="Calibri" w:cs="Times New Roman"/>
                <w:sz w:val="28"/>
                <w:szCs w:val="28"/>
                <w:lang w:val="en-US"/>
              </w:rPr>
              <w:t xml:space="preserve"> </w:t>
            </w:r>
            <w:proofErr w:type="spellStart"/>
            <w:r w:rsidRPr="007D71F1">
              <w:rPr>
                <w:rFonts w:ascii="Calibri" w:eastAsia="Calibri" w:hAnsi="Calibri" w:cs="Times New Roman"/>
                <w:sz w:val="28"/>
                <w:szCs w:val="28"/>
                <w:lang w:val="en-US"/>
              </w:rPr>
              <w:t>Œcuménique</w:t>
            </w:r>
            <w:proofErr w:type="spellEnd"/>
            <w:r w:rsidRPr="007D71F1">
              <w:rPr>
                <w:rFonts w:ascii="Calibri" w:eastAsia="Calibri" w:hAnsi="Calibri" w:cs="Times New Roman"/>
                <w:sz w:val="28"/>
                <w:szCs w:val="28"/>
                <w:lang w:val="en-US"/>
              </w:rPr>
              <w:t xml:space="preserve"> de la Bible. </w:t>
            </w:r>
            <w:proofErr w:type="spellStart"/>
            <w:r w:rsidRPr="002D0A0C">
              <w:rPr>
                <w:rFonts w:ascii="Calibri" w:eastAsia="Calibri" w:hAnsi="Calibri" w:cs="Times New Roman"/>
                <w:sz w:val="28"/>
                <w:szCs w:val="28"/>
              </w:rPr>
              <w:t>Paris</w:t>
            </w:r>
            <w:proofErr w:type="spellEnd"/>
            <w:r w:rsidRPr="002D0A0C">
              <w:rPr>
                <w:rFonts w:ascii="Calibri" w:eastAsia="Calibri" w:hAnsi="Calibri" w:cs="Times New Roman"/>
                <w:sz w:val="28"/>
                <w:szCs w:val="28"/>
              </w:rPr>
              <w:t>, 2000.</w:t>
            </w:r>
          </w:p>
          <w:p w:rsidR="007D71F1" w:rsidRPr="002D0A0C" w:rsidRDefault="007D71F1" w:rsidP="00B971EA">
            <w:pPr>
              <w:jc w:val="both"/>
              <w:rPr>
                <w:rFonts w:ascii="Calibri" w:eastAsia="Calibri" w:hAnsi="Calibri" w:cs="Times New Roman"/>
                <w:sz w:val="28"/>
                <w:szCs w:val="28"/>
              </w:rPr>
            </w:pPr>
          </w:p>
          <w:p w:rsidR="007D71F1" w:rsidRPr="002D0A0C" w:rsidRDefault="007D71F1" w:rsidP="00B971EA">
            <w:pPr>
              <w:jc w:val="both"/>
              <w:rPr>
                <w:rFonts w:ascii="Calibri" w:eastAsia="Calibri" w:hAnsi="Calibri" w:cs="Times New Roman"/>
                <w:sz w:val="28"/>
                <w:szCs w:val="28"/>
              </w:rPr>
            </w:pPr>
          </w:p>
          <w:p w:rsidR="007D71F1" w:rsidRPr="002D0A0C" w:rsidRDefault="007D71F1" w:rsidP="00B971EA">
            <w:pPr>
              <w:jc w:val="center"/>
              <w:rPr>
                <w:rFonts w:ascii="Calibri" w:eastAsia="Calibri" w:hAnsi="Calibri" w:cs="Times New Roman"/>
                <w:b/>
                <w:bCs/>
                <w:sz w:val="28"/>
                <w:szCs w:val="28"/>
              </w:rPr>
            </w:pPr>
            <w:r w:rsidRPr="002D0A0C">
              <w:rPr>
                <w:rFonts w:ascii="Calibri" w:eastAsia="Calibri" w:hAnsi="Calibri" w:cs="Times New Roman"/>
                <w:b/>
                <w:bCs/>
                <w:sz w:val="28"/>
                <w:szCs w:val="28"/>
              </w:rPr>
              <w:t>Литература</w:t>
            </w:r>
          </w:p>
          <w:p w:rsidR="007D71F1" w:rsidRPr="002D0A0C" w:rsidRDefault="007D71F1" w:rsidP="00B971EA">
            <w:pPr>
              <w:rPr>
                <w:rFonts w:ascii="Calibri" w:eastAsia="Calibri" w:hAnsi="Calibri" w:cs="Times New Roman"/>
                <w:sz w:val="28"/>
                <w:szCs w:val="28"/>
              </w:rPr>
            </w:pPr>
            <w:r w:rsidRPr="002D0A0C">
              <w:rPr>
                <w:rFonts w:ascii="Calibri" w:eastAsia="Calibri" w:hAnsi="Calibri" w:cs="Times New Roman"/>
                <w:i/>
                <w:iCs/>
                <w:sz w:val="28"/>
                <w:szCs w:val="28"/>
              </w:rPr>
              <w:t>На русском языке</w:t>
            </w:r>
            <w:r w:rsidRPr="002D0A0C">
              <w:rPr>
                <w:rFonts w:ascii="Calibri" w:eastAsia="Calibri" w:hAnsi="Calibri" w:cs="Times New Roman"/>
                <w:sz w:val="28"/>
                <w:szCs w:val="28"/>
              </w:rPr>
              <w:t>:</w:t>
            </w:r>
          </w:p>
          <w:p w:rsidR="007D71F1" w:rsidRPr="002D0A0C" w:rsidRDefault="007D71F1" w:rsidP="007D71F1">
            <w:pPr>
              <w:numPr>
                <w:ilvl w:val="0"/>
                <w:numId w:val="4"/>
              </w:numPr>
              <w:spacing w:after="0" w:line="240" w:lineRule="auto"/>
              <w:jc w:val="both"/>
              <w:rPr>
                <w:rFonts w:ascii="Calibri" w:eastAsia="Calibri" w:hAnsi="Calibri" w:cs="Times New Roman"/>
                <w:sz w:val="28"/>
                <w:szCs w:val="28"/>
              </w:rPr>
            </w:pPr>
            <w:r w:rsidRPr="002D0A0C">
              <w:rPr>
                <w:rFonts w:ascii="Calibri" w:eastAsia="Calibri" w:hAnsi="Calibri" w:cs="Times New Roman"/>
                <w:i/>
                <w:iCs/>
                <w:sz w:val="28"/>
                <w:szCs w:val="28"/>
              </w:rPr>
              <w:t xml:space="preserve">Вениамин (Пушкарь), </w:t>
            </w:r>
            <w:proofErr w:type="spellStart"/>
            <w:r w:rsidRPr="002D0A0C">
              <w:rPr>
                <w:rFonts w:ascii="Calibri" w:eastAsia="Calibri" w:hAnsi="Calibri" w:cs="Times New Roman"/>
                <w:i/>
                <w:iCs/>
                <w:sz w:val="28"/>
                <w:szCs w:val="28"/>
              </w:rPr>
              <w:t>архиеп</w:t>
            </w:r>
            <w:proofErr w:type="spellEnd"/>
            <w:r w:rsidRPr="002D0A0C">
              <w:rPr>
                <w:rFonts w:ascii="Calibri" w:eastAsia="Calibri" w:hAnsi="Calibri" w:cs="Times New Roman"/>
                <w:i/>
                <w:iCs/>
                <w:sz w:val="28"/>
                <w:szCs w:val="28"/>
              </w:rPr>
              <w:t>.</w:t>
            </w:r>
            <w:r w:rsidRPr="002D0A0C">
              <w:rPr>
                <w:rFonts w:ascii="Calibri" w:eastAsia="Calibri" w:hAnsi="Calibri" w:cs="Times New Roman"/>
                <w:sz w:val="28"/>
                <w:szCs w:val="28"/>
              </w:rPr>
              <w:t xml:space="preserve"> Священная Библейская история. </w:t>
            </w:r>
            <w:proofErr w:type="gramStart"/>
            <w:r w:rsidRPr="002D0A0C">
              <w:rPr>
                <w:rFonts w:ascii="Calibri" w:eastAsia="Calibri" w:hAnsi="Calibri" w:cs="Times New Roman"/>
                <w:sz w:val="28"/>
                <w:szCs w:val="28"/>
              </w:rPr>
              <w:t>СПб.–</w:t>
            </w:r>
            <w:proofErr w:type="gramEnd"/>
            <w:r w:rsidRPr="002D0A0C">
              <w:rPr>
                <w:rFonts w:ascii="Calibri" w:eastAsia="Calibri" w:hAnsi="Calibri" w:cs="Times New Roman"/>
                <w:sz w:val="28"/>
                <w:szCs w:val="28"/>
              </w:rPr>
              <w:t>Владивосток, 2006.</w:t>
            </w:r>
          </w:p>
          <w:p w:rsidR="007D71F1" w:rsidRPr="002D0A0C" w:rsidRDefault="007D71F1" w:rsidP="007D71F1">
            <w:pPr>
              <w:numPr>
                <w:ilvl w:val="0"/>
                <w:numId w:val="4"/>
              </w:numPr>
              <w:spacing w:after="0" w:line="240" w:lineRule="auto"/>
              <w:jc w:val="both"/>
              <w:rPr>
                <w:rFonts w:ascii="Calibri" w:eastAsia="Calibri" w:hAnsi="Calibri" w:cs="Times New Roman"/>
                <w:sz w:val="28"/>
                <w:szCs w:val="28"/>
              </w:rPr>
            </w:pPr>
            <w:proofErr w:type="spellStart"/>
            <w:r w:rsidRPr="002D0A0C">
              <w:rPr>
                <w:rFonts w:ascii="Calibri" w:eastAsia="Calibri" w:hAnsi="Calibri" w:cs="Times New Roman"/>
                <w:i/>
                <w:iCs/>
                <w:sz w:val="28"/>
                <w:szCs w:val="28"/>
              </w:rPr>
              <w:t>Евсевий</w:t>
            </w:r>
            <w:proofErr w:type="spellEnd"/>
            <w:r w:rsidRPr="002D0A0C">
              <w:rPr>
                <w:rFonts w:ascii="Calibri" w:eastAsia="Calibri" w:hAnsi="Calibri" w:cs="Times New Roman"/>
                <w:i/>
                <w:iCs/>
                <w:sz w:val="28"/>
                <w:szCs w:val="28"/>
              </w:rPr>
              <w:t xml:space="preserve"> (Могилевский), </w:t>
            </w:r>
            <w:proofErr w:type="spellStart"/>
            <w:r w:rsidRPr="002D0A0C">
              <w:rPr>
                <w:rFonts w:ascii="Calibri" w:eastAsia="Calibri" w:hAnsi="Calibri" w:cs="Times New Roman"/>
                <w:i/>
                <w:iCs/>
                <w:sz w:val="28"/>
                <w:szCs w:val="28"/>
              </w:rPr>
              <w:t>архиеп</w:t>
            </w:r>
            <w:proofErr w:type="spellEnd"/>
            <w:r w:rsidRPr="002D0A0C">
              <w:rPr>
                <w:rFonts w:ascii="Calibri" w:eastAsia="Calibri" w:hAnsi="Calibri" w:cs="Times New Roman"/>
                <w:i/>
                <w:iCs/>
                <w:sz w:val="28"/>
                <w:szCs w:val="28"/>
              </w:rPr>
              <w:t xml:space="preserve">. </w:t>
            </w:r>
            <w:r w:rsidRPr="002D0A0C">
              <w:rPr>
                <w:rFonts w:ascii="Calibri" w:eastAsia="Calibri" w:hAnsi="Calibri" w:cs="Times New Roman"/>
                <w:sz w:val="28"/>
                <w:szCs w:val="28"/>
              </w:rPr>
              <w:t xml:space="preserve">Беседы на воскресные и праздничные чтения из Апостола // Сборник статей по </w:t>
            </w:r>
            <w:proofErr w:type="spellStart"/>
            <w:r w:rsidRPr="002D0A0C">
              <w:rPr>
                <w:rFonts w:ascii="Calibri" w:eastAsia="Calibri" w:hAnsi="Calibri" w:cs="Times New Roman"/>
                <w:sz w:val="28"/>
                <w:szCs w:val="28"/>
              </w:rPr>
              <w:t>истолковательному</w:t>
            </w:r>
            <w:proofErr w:type="spellEnd"/>
            <w:r w:rsidRPr="002D0A0C">
              <w:rPr>
                <w:rFonts w:ascii="Calibri" w:eastAsia="Calibri" w:hAnsi="Calibri" w:cs="Times New Roman"/>
                <w:sz w:val="28"/>
                <w:szCs w:val="28"/>
              </w:rPr>
              <w:t xml:space="preserve"> и назидательному чтению Деяний святых </w:t>
            </w:r>
            <w:r w:rsidRPr="002D0A0C">
              <w:rPr>
                <w:rFonts w:ascii="Calibri" w:eastAsia="Calibri" w:hAnsi="Calibri" w:cs="Times New Roman"/>
                <w:sz w:val="28"/>
                <w:szCs w:val="28"/>
              </w:rPr>
              <w:lastRenderedPageBreak/>
              <w:t>апостолов / Сост. М. Барсов. М., 2003. С.258–261.</w:t>
            </w:r>
          </w:p>
          <w:p w:rsidR="007D71F1" w:rsidRPr="002D0A0C" w:rsidRDefault="007D71F1" w:rsidP="007D71F1">
            <w:pPr>
              <w:numPr>
                <w:ilvl w:val="0"/>
                <w:numId w:val="4"/>
              </w:numPr>
              <w:spacing w:after="0" w:line="240" w:lineRule="auto"/>
              <w:jc w:val="both"/>
              <w:rPr>
                <w:rFonts w:ascii="Calibri" w:eastAsia="Calibri" w:hAnsi="Calibri" w:cs="Times New Roman"/>
                <w:sz w:val="28"/>
                <w:szCs w:val="28"/>
              </w:rPr>
            </w:pPr>
            <w:proofErr w:type="spellStart"/>
            <w:r w:rsidRPr="002D0A0C">
              <w:rPr>
                <w:rFonts w:ascii="Calibri" w:eastAsia="Calibri" w:hAnsi="Calibri" w:cs="Times New Roman"/>
                <w:i/>
                <w:iCs/>
                <w:sz w:val="28"/>
                <w:szCs w:val="28"/>
              </w:rPr>
              <w:t>Каменцева</w:t>
            </w:r>
            <w:proofErr w:type="spellEnd"/>
            <w:r w:rsidRPr="002D0A0C">
              <w:rPr>
                <w:rFonts w:ascii="Calibri" w:eastAsia="Calibri" w:hAnsi="Calibri" w:cs="Times New Roman"/>
                <w:i/>
                <w:iCs/>
                <w:sz w:val="28"/>
                <w:szCs w:val="28"/>
              </w:rPr>
              <w:t xml:space="preserve"> Е. И.</w:t>
            </w:r>
            <w:r w:rsidRPr="002D0A0C">
              <w:rPr>
                <w:rFonts w:ascii="Calibri" w:eastAsia="Calibri" w:hAnsi="Calibri" w:cs="Times New Roman"/>
                <w:sz w:val="28"/>
                <w:szCs w:val="28"/>
              </w:rPr>
              <w:t xml:space="preserve"> Хронология. М., 2003.</w:t>
            </w:r>
          </w:p>
          <w:p w:rsidR="007D71F1" w:rsidRPr="002D0A0C" w:rsidRDefault="007D71F1" w:rsidP="007D71F1">
            <w:pPr>
              <w:numPr>
                <w:ilvl w:val="0"/>
                <w:numId w:val="4"/>
              </w:numPr>
              <w:spacing w:after="0" w:line="240" w:lineRule="auto"/>
              <w:jc w:val="both"/>
              <w:rPr>
                <w:rFonts w:ascii="Calibri" w:eastAsia="Calibri" w:hAnsi="Calibri" w:cs="Times New Roman"/>
                <w:sz w:val="28"/>
                <w:szCs w:val="28"/>
              </w:rPr>
            </w:pPr>
            <w:r w:rsidRPr="002D0A0C">
              <w:rPr>
                <w:rFonts w:ascii="Calibri" w:eastAsia="Calibri" w:hAnsi="Calibri" w:cs="Times New Roman"/>
                <w:i/>
                <w:iCs/>
                <w:sz w:val="28"/>
                <w:szCs w:val="28"/>
              </w:rPr>
              <w:t>Кирилл (</w:t>
            </w:r>
            <w:proofErr w:type="spellStart"/>
            <w:r w:rsidRPr="002D0A0C">
              <w:rPr>
                <w:rFonts w:ascii="Calibri" w:eastAsia="Calibri" w:hAnsi="Calibri" w:cs="Times New Roman"/>
                <w:i/>
                <w:iCs/>
                <w:sz w:val="28"/>
                <w:szCs w:val="28"/>
              </w:rPr>
              <w:t>Гундяев</w:t>
            </w:r>
            <w:proofErr w:type="spellEnd"/>
            <w:r w:rsidRPr="002D0A0C">
              <w:rPr>
                <w:rFonts w:ascii="Calibri" w:eastAsia="Calibri" w:hAnsi="Calibri" w:cs="Times New Roman"/>
                <w:i/>
                <w:iCs/>
                <w:sz w:val="28"/>
                <w:szCs w:val="28"/>
              </w:rPr>
              <w:t>), митр.</w:t>
            </w:r>
            <w:r w:rsidRPr="002D0A0C">
              <w:rPr>
                <w:rFonts w:ascii="Calibri" w:eastAsia="Calibri" w:hAnsi="Calibri" w:cs="Times New Roman"/>
                <w:sz w:val="28"/>
                <w:szCs w:val="28"/>
              </w:rPr>
              <w:t xml:space="preserve"> Слово пастыря. М., 2004.</w:t>
            </w:r>
          </w:p>
          <w:p w:rsidR="007D71F1" w:rsidRPr="002D0A0C" w:rsidRDefault="007D71F1" w:rsidP="007D71F1">
            <w:pPr>
              <w:numPr>
                <w:ilvl w:val="0"/>
                <w:numId w:val="4"/>
              </w:numPr>
              <w:spacing w:after="0" w:line="240" w:lineRule="auto"/>
              <w:jc w:val="both"/>
              <w:rPr>
                <w:rFonts w:ascii="Calibri" w:eastAsia="Calibri" w:hAnsi="Calibri" w:cs="Times New Roman"/>
                <w:sz w:val="28"/>
                <w:szCs w:val="28"/>
              </w:rPr>
            </w:pPr>
            <w:r w:rsidRPr="002D0A0C">
              <w:rPr>
                <w:rFonts w:ascii="Calibri" w:eastAsia="Calibri" w:hAnsi="Calibri" w:cs="Times New Roman"/>
                <w:i/>
                <w:iCs/>
                <w:sz w:val="28"/>
                <w:szCs w:val="28"/>
              </w:rPr>
              <w:t>Князев А., прот.</w:t>
            </w:r>
            <w:r w:rsidRPr="002D0A0C">
              <w:rPr>
                <w:rFonts w:ascii="Calibri" w:eastAsia="Calibri" w:hAnsi="Calibri" w:cs="Times New Roman"/>
                <w:sz w:val="28"/>
                <w:szCs w:val="28"/>
              </w:rPr>
              <w:t xml:space="preserve"> О </w:t>
            </w:r>
            <w:proofErr w:type="spellStart"/>
            <w:r w:rsidRPr="002D0A0C">
              <w:rPr>
                <w:rFonts w:ascii="Calibri" w:eastAsia="Calibri" w:hAnsi="Calibri" w:cs="Times New Roman"/>
                <w:sz w:val="28"/>
                <w:szCs w:val="28"/>
              </w:rPr>
              <w:t>богодухновенности</w:t>
            </w:r>
            <w:proofErr w:type="spellEnd"/>
            <w:r w:rsidRPr="002D0A0C">
              <w:rPr>
                <w:rFonts w:ascii="Calibri" w:eastAsia="Calibri" w:hAnsi="Calibri" w:cs="Times New Roman"/>
                <w:sz w:val="28"/>
                <w:szCs w:val="28"/>
              </w:rPr>
              <w:t xml:space="preserve"> Священного Писания // Православие и Библия сегодня: Сборник статей. М., 2006. С.51–91.</w:t>
            </w:r>
          </w:p>
          <w:p w:rsidR="007D71F1" w:rsidRPr="002D0A0C" w:rsidRDefault="007D71F1" w:rsidP="007D71F1">
            <w:pPr>
              <w:numPr>
                <w:ilvl w:val="0"/>
                <w:numId w:val="4"/>
              </w:numPr>
              <w:spacing w:after="0" w:line="240" w:lineRule="auto"/>
              <w:jc w:val="both"/>
              <w:rPr>
                <w:rFonts w:ascii="Calibri" w:eastAsia="Calibri" w:hAnsi="Calibri" w:cs="Times New Roman"/>
                <w:sz w:val="28"/>
                <w:szCs w:val="28"/>
              </w:rPr>
            </w:pPr>
            <w:r w:rsidRPr="002D0A0C">
              <w:rPr>
                <w:rFonts w:ascii="Calibri" w:eastAsia="Calibri" w:hAnsi="Calibri" w:cs="Times New Roman"/>
                <w:i/>
                <w:iCs/>
                <w:sz w:val="28"/>
                <w:szCs w:val="28"/>
              </w:rPr>
              <w:t>Лопухин А. П.</w:t>
            </w:r>
            <w:r w:rsidRPr="002D0A0C">
              <w:rPr>
                <w:rFonts w:ascii="Calibri" w:eastAsia="Calibri" w:hAnsi="Calibri" w:cs="Times New Roman"/>
                <w:sz w:val="28"/>
                <w:szCs w:val="28"/>
              </w:rPr>
              <w:t xml:space="preserve"> Библейская история: Новый Завет // Лопухин А. П. Библейская история в свете новейших археологических открытий. Т.3. </w:t>
            </w:r>
            <w:proofErr w:type="gramStart"/>
            <w:r w:rsidRPr="002D0A0C">
              <w:rPr>
                <w:rFonts w:ascii="Calibri" w:eastAsia="Calibri" w:hAnsi="Calibri" w:cs="Times New Roman"/>
                <w:sz w:val="28"/>
                <w:szCs w:val="28"/>
              </w:rPr>
              <w:t>СПб.,</w:t>
            </w:r>
            <w:proofErr w:type="gramEnd"/>
            <w:r w:rsidRPr="002D0A0C">
              <w:rPr>
                <w:rFonts w:ascii="Calibri" w:eastAsia="Calibri" w:hAnsi="Calibri" w:cs="Times New Roman"/>
                <w:sz w:val="28"/>
                <w:szCs w:val="28"/>
              </w:rPr>
              <w:t xml:space="preserve"> 1895. С.510.</w:t>
            </w:r>
          </w:p>
          <w:p w:rsidR="007D71F1" w:rsidRPr="002D0A0C" w:rsidRDefault="007D71F1" w:rsidP="007D71F1">
            <w:pPr>
              <w:numPr>
                <w:ilvl w:val="0"/>
                <w:numId w:val="4"/>
              </w:numPr>
              <w:spacing w:after="0" w:line="240" w:lineRule="auto"/>
              <w:jc w:val="both"/>
              <w:rPr>
                <w:rFonts w:ascii="Calibri" w:eastAsia="Calibri" w:hAnsi="Calibri" w:cs="Times New Roman"/>
                <w:sz w:val="28"/>
                <w:szCs w:val="28"/>
              </w:rPr>
            </w:pPr>
            <w:r w:rsidRPr="002D0A0C">
              <w:rPr>
                <w:rFonts w:ascii="Calibri" w:eastAsia="Calibri" w:hAnsi="Calibri" w:cs="Times New Roman"/>
                <w:i/>
                <w:iCs/>
                <w:sz w:val="28"/>
                <w:szCs w:val="28"/>
              </w:rPr>
              <w:t>Лопухин А. П.</w:t>
            </w:r>
            <w:r w:rsidRPr="002D0A0C">
              <w:rPr>
                <w:rFonts w:ascii="Calibri" w:eastAsia="Calibri" w:hAnsi="Calibri" w:cs="Times New Roman"/>
                <w:sz w:val="28"/>
                <w:szCs w:val="28"/>
              </w:rPr>
              <w:t xml:space="preserve"> Библейская история. </w:t>
            </w:r>
            <w:proofErr w:type="gramStart"/>
            <w:r w:rsidRPr="002D0A0C">
              <w:rPr>
                <w:rFonts w:ascii="Calibri" w:eastAsia="Calibri" w:hAnsi="Calibri" w:cs="Times New Roman"/>
                <w:sz w:val="28"/>
                <w:szCs w:val="28"/>
              </w:rPr>
              <w:t>Монреаль.,</w:t>
            </w:r>
            <w:proofErr w:type="gramEnd"/>
            <w:r w:rsidRPr="002D0A0C">
              <w:rPr>
                <w:rFonts w:ascii="Calibri" w:eastAsia="Calibri" w:hAnsi="Calibri" w:cs="Times New Roman"/>
                <w:sz w:val="28"/>
                <w:szCs w:val="28"/>
              </w:rPr>
              <w:t xml:space="preserve"> 1986.</w:t>
            </w:r>
          </w:p>
          <w:p w:rsidR="007D71F1" w:rsidRPr="002D0A0C" w:rsidRDefault="007D71F1" w:rsidP="007D71F1">
            <w:pPr>
              <w:numPr>
                <w:ilvl w:val="0"/>
                <w:numId w:val="4"/>
              </w:numPr>
              <w:spacing w:after="0" w:line="240" w:lineRule="auto"/>
              <w:jc w:val="both"/>
              <w:rPr>
                <w:rFonts w:ascii="Calibri" w:eastAsia="Calibri" w:hAnsi="Calibri" w:cs="Times New Roman"/>
                <w:sz w:val="28"/>
                <w:szCs w:val="28"/>
              </w:rPr>
            </w:pPr>
            <w:r w:rsidRPr="002D0A0C">
              <w:rPr>
                <w:rFonts w:ascii="Calibri" w:eastAsia="Calibri" w:hAnsi="Calibri" w:cs="Times New Roman"/>
                <w:i/>
                <w:iCs/>
                <w:sz w:val="28"/>
                <w:szCs w:val="28"/>
              </w:rPr>
              <w:t>Малиновский Н., прот.</w:t>
            </w:r>
            <w:r w:rsidRPr="002D0A0C">
              <w:rPr>
                <w:rFonts w:ascii="Calibri" w:eastAsia="Calibri" w:hAnsi="Calibri" w:cs="Times New Roman"/>
                <w:sz w:val="28"/>
                <w:szCs w:val="28"/>
              </w:rPr>
              <w:t xml:space="preserve"> Очерк православного догматического богословия. М., 2003. С.135.</w:t>
            </w:r>
          </w:p>
          <w:p w:rsidR="007D71F1" w:rsidRPr="002D0A0C" w:rsidRDefault="007D71F1" w:rsidP="007D71F1">
            <w:pPr>
              <w:numPr>
                <w:ilvl w:val="0"/>
                <w:numId w:val="4"/>
              </w:numPr>
              <w:spacing w:after="0" w:line="240" w:lineRule="auto"/>
              <w:jc w:val="both"/>
              <w:rPr>
                <w:rFonts w:ascii="Calibri" w:eastAsia="Calibri" w:hAnsi="Calibri" w:cs="Times New Roman"/>
                <w:sz w:val="28"/>
                <w:szCs w:val="28"/>
              </w:rPr>
            </w:pPr>
            <w:r w:rsidRPr="002D0A0C">
              <w:rPr>
                <w:rFonts w:ascii="Calibri" w:eastAsia="Calibri" w:hAnsi="Calibri" w:cs="Times New Roman"/>
                <w:i/>
                <w:iCs/>
                <w:sz w:val="28"/>
                <w:szCs w:val="28"/>
              </w:rPr>
              <w:t>Мартынов А. И.</w:t>
            </w:r>
            <w:r w:rsidRPr="002D0A0C">
              <w:rPr>
                <w:rFonts w:ascii="Calibri" w:eastAsia="Calibri" w:hAnsi="Calibri" w:cs="Times New Roman"/>
                <w:sz w:val="28"/>
                <w:szCs w:val="28"/>
              </w:rPr>
              <w:t xml:space="preserve"> Методы археологического исследования / А. И. Мартынов, Я. А. Шер. М., 2002.</w:t>
            </w:r>
          </w:p>
          <w:p w:rsidR="007D71F1" w:rsidRPr="002D0A0C" w:rsidRDefault="007D71F1" w:rsidP="007D71F1">
            <w:pPr>
              <w:numPr>
                <w:ilvl w:val="0"/>
                <w:numId w:val="4"/>
              </w:numPr>
              <w:spacing w:after="0" w:line="240" w:lineRule="auto"/>
              <w:jc w:val="both"/>
              <w:rPr>
                <w:rFonts w:ascii="Calibri" w:eastAsia="Calibri" w:hAnsi="Calibri" w:cs="Times New Roman"/>
                <w:sz w:val="28"/>
                <w:szCs w:val="28"/>
              </w:rPr>
            </w:pPr>
            <w:r w:rsidRPr="002D0A0C">
              <w:rPr>
                <w:rFonts w:ascii="Calibri" w:eastAsia="Calibri" w:hAnsi="Calibri" w:cs="Times New Roman"/>
                <w:i/>
                <w:iCs/>
                <w:sz w:val="28"/>
                <w:szCs w:val="28"/>
              </w:rPr>
              <w:t>Свенцицкая Е. С.</w:t>
            </w:r>
            <w:r w:rsidRPr="002D0A0C">
              <w:rPr>
                <w:rFonts w:ascii="Calibri" w:eastAsia="Calibri" w:hAnsi="Calibri" w:cs="Times New Roman"/>
                <w:sz w:val="28"/>
                <w:szCs w:val="28"/>
              </w:rPr>
              <w:t xml:space="preserve"> Судьбы апостолов: мифы и реальность. М., 2005.</w:t>
            </w:r>
          </w:p>
          <w:p w:rsidR="007D71F1" w:rsidRPr="002D0A0C" w:rsidRDefault="007D71F1" w:rsidP="007D71F1">
            <w:pPr>
              <w:numPr>
                <w:ilvl w:val="0"/>
                <w:numId w:val="4"/>
              </w:numPr>
              <w:spacing w:after="0" w:line="240" w:lineRule="auto"/>
              <w:jc w:val="both"/>
              <w:rPr>
                <w:rFonts w:ascii="Calibri" w:eastAsia="Calibri" w:hAnsi="Calibri" w:cs="Times New Roman"/>
                <w:sz w:val="28"/>
                <w:szCs w:val="28"/>
              </w:rPr>
            </w:pPr>
            <w:proofErr w:type="spellStart"/>
            <w:r w:rsidRPr="002D0A0C">
              <w:rPr>
                <w:rFonts w:ascii="Calibri" w:eastAsia="Calibri" w:hAnsi="Calibri" w:cs="Times New Roman"/>
                <w:i/>
                <w:iCs/>
                <w:sz w:val="28"/>
                <w:szCs w:val="28"/>
              </w:rPr>
              <w:t>Юнгеров</w:t>
            </w:r>
            <w:proofErr w:type="spellEnd"/>
            <w:r w:rsidRPr="002D0A0C">
              <w:rPr>
                <w:rFonts w:ascii="Calibri" w:eastAsia="Calibri" w:hAnsi="Calibri" w:cs="Times New Roman"/>
                <w:i/>
                <w:iCs/>
                <w:sz w:val="28"/>
                <w:szCs w:val="28"/>
              </w:rPr>
              <w:t xml:space="preserve"> П. А.</w:t>
            </w:r>
            <w:r w:rsidRPr="002D0A0C">
              <w:rPr>
                <w:rFonts w:ascii="Calibri" w:eastAsia="Calibri" w:hAnsi="Calibri" w:cs="Times New Roman"/>
                <w:sz w:val="28"/>
                <w:szCs w:val="28"/>
              </w:rPr>
              <w:t xml:space="preserve"> Вероучение Псалтири. М., 2006.</w:t>
            </w:r>
          </w:p>
          <w:p w:rsidR="007D71F1" w:rsidRPr="002D0A0C" w:rsidRDefault="007D71F1" w:rsidP="00B971EA">
            <w:pPr>
              <w:jc w:val="both"/>
              <w:rPr>
                <w:rFonts w:ascii="Calibri" w:eastAsia="Calibri" w:hAnsi="Calibri" w:cs="Times New Roman"/>
                <w:sz w:val="28"/>
                <w:szCs w:val="28"/>
              </w:rPr>
            </w:pPr>
          </w:p>
          <w:p w:rsidR="007D71F1" w:rsidRPr="002D0A0C" w:rsidRDefault="007D71F1" w:rsidP="00B971EA">
            <w:pPr>
              <w:rPr>
                <w:rFonts w:ascii="Calibri" w:eastAsia="Calibri" w:hAnsi="Calibri" w:cs="Times New Roman"/>
                <w:sz w:val="28"/>
                <w:szCs w:val="28"/>
              </w:rPr>
            </w:pPr>
            <w:r w:rsidRPr="002D0A0C">
              <w:rPr>
                <w:rFonts w:ascii="Calibri" w:eastAsia="Calibri" w:hAnsi="Calibri" w:cs="Times New Roman"/>
                <w:i/>
                <w:iCs/>
                <w:sz w:val="28"/>
                <w:szCs w:val="28"/>
              </w:rPr>
              <w:t>На иностранном языке</w:t>
            </w:r>
            <w:r w:rsidRPr="002D0A0C">
              <w:rPr>
                <w:rFonts w:ascii="Calibri" w:eastAsia="Calibri" w:hAnsi="Calibri" w:cs="Times New Roman"/>
                <w:sz w:val="28"/>
                <w:szCs w:val="28"/>
              </w:rPr>
              <w:t>:</w:t>
            </w:r>
          </w:p>
          <w:p w:rsidR="007D71F1" w:rsidRPr="002D0A0C" w:rsidRDefault="007D71F1" w:rsidP="007D71F1">
            <w:pPr>
              <w:numPr>
                <w:ilvl w:val="0"/>
                <w:numId w:val="4"/>
              </w:numPr>
              <w:spacing w:after="0" w:line="240" w:lineRule="auto"/>
              <w:jc w:val="both"/>
              <w:rPr>
                <w:rFonts w:ascii="Calibri" w:eastAsia="Calibri" w:hAnsi="Calibri" w:cs="Times New Roman"/>
                <w:sz w:val="28"/>
                <w:szCs w:val="28"/>
              </w:rPr>
            </w:pPr>
            <w:proofErr w:type="spellStart"/>
            <w:r w:rsidRPr="007D71F1">
              <w:rPr>
                <w:rFonts w:ascii="Calibri" w:eastAsia="Calibri" w:hAnsi="Calibri" w:cs="Times New Roman"/>
                <w:i/>
                <w:iCs/>
                <w:sz w:val="28"/>
                <w:szCs w:val="28"/>
                <w:lang w:val="en-US"/>
              </w:rPr>
              <w:t>Cambier</w:t>
            </w:r>
            <w:proofErr w:type="spellEnd"/>
            <w:r w:rsidRPr="007D71F1">
              <w:rPr>
                <w:rFonts w:ascii="Calibri" w:eastAsia="Calibri" w:hAnsi="Calibri" w:cs="Times New Roman"/>
                <w:i/>
                <w:iCs/>
                <w:sz w:val="28"/>
                <w:szCs w:val="28"/>
                <w:lang w:val="en-US"/>
              </w:rPr>
              <w:t xml:space="preserve"> J. M.</w:t>
            </w:r>
            <w:r w:rsidRPr="007D71F1">
              <w:rPr>
                <w:rFonts w:ascii="Calibri" w:eastAsia="Calibri" w:hAnsi="Calibri" w:cs="Times New Roman"/>
                <w:sz w:val="28"/>
                <w:szCs w:val="28"/>
                <w:lang w:val="en-US"/>
              </w:rPr>
              <w:t xml:space="preserve"> Paul </w:t>
            </w:r>
            <w:proofErr w:type="gramStart"/>
            <w:r w:rsidRPr="007D71F1">
              <w:rPr>
                <w:rFonts w:ascii="Calibri" w:eastAsia="Calibri" w:hAnsi="Calibri" w:cs="Times New Roman"/>
                <w:sz w:val="28"/>
                <w:szCs w:val="28"/>
                <w:lang w:val="en-US"/>
              </w:rPr>
              <w:t>et</w:t>
            </w:r>
            <w:proofErr w:type="gramEnd"/>
            <w:r w:rsidRPr="007D71F1">
              <w:rPr>
                <w:rFonts w:ascii="Calibri" w:eastAsia="Calibri" w:hAnsi="Calibri" w:cs="Times New Roman"/>
                <w:sz w:val="28"/>
                <w:szCs w:val="28"/>
                <w:lang w:val="en-US"/>
              </w:rPr>
              <w:t xml:space="preserve"> </w:t>
            </w:r>
            <w:proofErr w:type="spellStart"/>
            <w:r w:rsidRPr="007D71F1">
              <w:rPr>
                <w:rFonts w:ascii="Calibri" w:eastAsia="Calibri" w:hAnsi="Calibri" w:cs="Times New Roman"/>
                <w:sz w:val="28"/>
                <w:szCs w:val="28"/>
                <w:lang w:val="en-US"/>
              </w:rPr>
              <w:t>l’Église</w:t>
            </w:r>
            <w:proofErr w:type="spellEnd"/>
            <w:r w:rsidRPr="007D71F1">
              <w:rPr>
                <w:rFonts w:ascii="Calibri" w:eastAsia="Calibri" w:hAnsi="Calibri" w:cs="Times New Roman"/>
                <w:sz w:val="28"/>
                <w:szCs w:val="28"/>
                <w:lang w:val="en-US"/>
              </w:rPr>
              <w:t xml:space="preserve"> de </w:t>
            </w:r>
            <w:proofErr w:type="spellStart"/>
            <w:r w:rsidRPr="007D71F1">
              <w:rPr>
                <w:rFonts w:ascii="Calibri" w:eastAsia="Calibri" w:hAnsi="Calibri" w:cs="Times New Roman"/>
                <w:sz w:val="28"/>
                <w:szCs w:val="28"/>
                <w:lang w:val="en-US"/>
              </w:rPr>
              <w:t>Thessalonique</w:t>
            </w:r>
            <w:proofErr w:type="spellEnd"/>
            <w:r w:rsidRPr="007D71F1">
              <w:rPr>
                <w:rFonts w:ascii="Calibri" w:eastAsia="Calibri" w:hAnsi="Calibri" w:cs="Times New Roman"/>
                <w:sz w:val="28"/>
                <w:szCs w:val="28"/>
                <w:lang w:val="en-US"/>
              </w:rPr>
              <w:t xml:space="preserve"> // Introduction à la Bible. T.III. Introduction critique au Nouveau Testament / sous la dir. A. George, P. </w:t>
            </w:r>
            <w:proofErr w:type="spellStart"/>
            <w:r w:rsidRPr="007D71F1">
              <w:rPr>
                <w:rFonts w:ascii="Calibri" w:eastAsia="Calibri" w:hAnsi="Calibri" w:cs="Times New Roman"/>
                <w:sz w:val="28"/>
                <w:szCs w:val="28"/>
                <w:lang w:val="en-US"/>
              </w:rPr>
              <w:t>Grelot</w:t>
            </w:r>
            <w:proofErr w:type="spellEnd"/>
            <w:r w:rsidRPr="007D71F1">
              <w:rPr>
                <w:rFonts w:ascii="Calibri" w:eastAsia="Calibri" w:hAnsi="Calibri" w:cs="Times New Roman"/>
                <w:sz w:val="28"/>
                <w:szCs w:val="28"/>
                <w:lang w:val="en-US"/>
              </w:rPr>
              <w:t xml:space="preserve">. V.III. Les </w:t>
            </w:r>
            <w:proofErr w:type="spellStart"/>
            <w:r w:rsidRPr="007D71F1">
              <w:rPr>
                <w:rFonts w:ascii="Calibri" w:eastAsia="Calibri" w:hAnsi="Calibri" w:cs="Times New Roman"/>
                <w:sz w:val="28"/>
                <w:szCs w:val="28"/>
                <w:lang w:val="en-US"/>
              </w:rPr>
              <w:t>Épîtres</w:t>
            </w:r>
            <w:proofErr w:type="spellEnd"/>
            <w:r w:rsidRPr="007D71F1">
              <w:rPr>
                <w:rFonts w:ascii="Calibri" w:eastAsia="Calibri" w:hAnsi="Calibri" w:cs="Times New Roman"/>
                <w:sz w:val="28"/>
                <w:szCs w:val="28"/>
                <w:lang w:val="en-US"/>
              </w:rPr>
              <w:t xml:space="preserve"> </w:t>
            </w:r>
            <w:proofErr w:type="spellStart"/>
            <w:r w:rsidRPr="007D71F1">
              <w:rPr>
                <w:rFonts w:ascii="Calibri" w:eastAsia="Calibri" w:hAnsi="Calibri" w:cs="Times New Roman"/>
                <w:sz w:val="28"/>
                <w:szCs w:val="28"/>
                <w:lang w:val="en-US"/>
              </w:rPr>
              <w:t>apostoliques</w:t>
            </w:r>
            <w:proofErr w:type="spellEnd"/>
            <w:r w:rsidRPr="007D71F1">
              <w:rPr>
                <w:rFonts w:ascii="Calibri" w:eastAsia="Calibri" w:hAnsi="Calibri" w:cs="Times New Roman"/>
                <w:sz w:val="28"/>
                <w:szCs w:val="28"/>
                <w:lang w:val="en-US"/>
              </w:rPr>
              <w:t xml:space="preserve">. Paris, 1977. </w:t>
            </w:r>
            <w:r w:rsidRPr="002D0A0C">
              <w:rPr>
                <w:rFonts w:ascii="Calibri" w:eastAsia="Calibri" w:hAnsi="Calibri" w:cs="Times New Roman"/>
                <w:sz w:val="28"/>
                <w:szCs w:val="28"/>
              </w:rPr>
              <w:t>P.39–50.</w:t>
            </w:r>
          </w:p>
          <w:p w:rsidR="007D71F1" w:rsidRPr="002D0A0C" w:rsidRDefault="007D71F1" w:rsidP="007D71F1">
            <w:pPr>
              <w:numPr>
                <w:ilvl w:val="0"/>
                <w:numId w:val="4"/>
              </w:numPr>
              <w:spacing w:after="0" w:line="240" w:lineRule="auto"/>
              <w:jc w:val="both"/>
              <w:rPr>
                <w:rFonts w:ascii="Calibri" w:eastAsia="Calibri" w:hAnsi="Calibri" w:cs="Times New Roman"/>
                <w:sz w:val="28"/>
                <w:szCs w:val="28"/>
              </w:rPr>
            </w:pPr>
            <w:proofErr w:type="spellStart"/>
            <w:r w:rsidRPr="007D71F1">
              <w:rPr>
                <w:rFonts w:ascii="Calibri" w:eastAsia="Calibri" w:hAnsi="Calibri" w:cs="Times New Roman"/>
                <w:i/>
                <w:iCs/>
                <w:sz w:val="28"/>
                <w:szCs w:val="28"/>
                <w:lang w:val="en-US"/>
              </w:rPr>
              <w:t>Glancy</w:t>
            </w:r>
            <w:proofErr w:type="spellEnd"/>
            <w:r w:rsidRPr="007D71F1">
              <w:rPr>
                <w:rFonts w:ascii="Calibri" w:eastAsia="Calibri" w:hAnsi="Calibri" w:cs="Times New Roman"/>
                <w:i/>
                <w:iCs/>
                <w:sz w:val="28"/>
                <w:szCs w:val="28"/>
                <w:lang w:val="en-US"/>
              </w:rPr>
              <w:t xml:space="preserve"> J. A.</w:t>
            </w:r>
            <w:r w:rsidRPr="007D71F1">
              <w:rPr>
                <w:rFonts w:ascii="Calibri" w:eastAsia="Calibri" w:hAnsi="Calibri" w:cs="Times New Roman"/>
                <w:sz w:val="28"/>
                <w:szCs w:val="28"/>
                <w:lang w:val="en-US"/>
              </w:rPr>
              <w:t xml:space="preserve"> Slavery in Early Christianity. </w:t>
            </w:r>
            <w:proofErr w:type="spellStart"/>
            <w:r w:rsidRPr="002D0A0C">
              <w:rPr>
                <w:rFonts w:ascii="Calibri" w:eastAsia="Calibri" w:hAnsi="Calibri" w:cs="Times New Roman"/>
                <w:sz w:val="28"/>
                <w:szCs w:val="28"/>
              </w:rPr>
              <w:t>Minneapolis</w:t>
            </w:r>
            <w:proofErr w:type="spellEnd"/>
            <w:r w:rsidRPr="002D0A0C">
              <w:rPr>
                <w:rFonts w:ascii="Calibri" w:eastAsia="Calibri" w:hAnsi="Calibri" w:cs="Times New Roman"/>
                <w:sz w:val="28"/>
                <w:szCs w:val="28"/>
              </w:rPr>
              <w:t>, 2006.</w:t>
            </w:r>
          </w:p>
          <w:p w:rsidR="007D71F1" w:rsidRPr="002D0A0C" w:rsidRDefault="007D71F1" w:rsidP="007D71F1">
            <w:pPr>
              <w:numPr>
                <w:ilvl w:val="0"/>
                <w:numId w:val="4"/>
              </w:numPr>
              <w:spacing w:after="0" w:line="240" w:lineRule="auto"/>
              <w:jc w:val="both"/>
              <w:rPr>
                <w:rFonts w:ascii="Calibri" w:eastAsia="Calibri" w:hAnsi="Calibri" w:cs="Times New Roman"/>
                <w:sz w:val="28"/>
                <w:szCs w:val="28"/>
              </w:rPr>
            </w:pPr>
            <w:r w:rsidRPr="002D0A0C">
              <w:rPr>
                <w:rFonts w:ascii="Calibri" w:eastAsia="Calibri" w:hAnsi="Calibri" w:cs="Times New Roman"/>
                <w:i/>
                <w:iCs/>
                <w:sz w:val="28"/>
                <w:szCs w:val="28"/>
                <w:lang w:val="sv-SE"/>
              </w:rPr>
              <w:t xml:space="preserve">Morgenthäler R. </w:t>
            </w:r>
            <w:r w:rsidRPr="002D0A0C">
              <w:rPr>
                <w:rFonts w:ascii="Calibri" w:eastAsia="Calibri" w:hAnsi="Calibri" w:cs="Times New Roman"/>
                <w:sz w:val="28"/>
                <w:szCs w:val="28"/>
                <w:lang w:val="sv-SE"/>
              </w:rPr>
              <w:t xml:space="preserve">Statistik des Neuentestamentlischen wörtschatzes. </w:t>
            </w:r>
            <w:proofErr w:type="spellStart"/>
            <w:r w:rsidRPr="002D0A0C">
              <w:rPr>
                <w:rFonts w:ascii="Calibri" w:eastAsia="Calibri" w:hAnsi="Calibri" w:cs="Times New Roman"/>
                <w:sz w:val="28"/>
                <w:szCs w:val="28"/>
              </w:rPr>
              <w:t>Zürich</w:t>
            </w:r>
            <w:proofErr w:type="spellEnd"/>
            <w:r w:rsidRPr="002D0A0C">
              <w:rPr>
                <w:rFonts w:ascii="Calibri" w:eastAsia="Calibri" w:hAnsi="Calibri" w:cs="Times New Roman"/>
                <w:sz w:val="28"/>
                <w:szCs w:val="28"/>
              </w:rPr>
              <w:t>, 1958.</w:t>
            </w:r>
          </w:p>
        </w:tc>
      </w:tr>
    </w:tbl>
    <w:p w:rsidR="007D71F1" w:rsidRDefault="007D71F1" w:rsidP="007D71F1">
      <w:pPr>
        <w:ind w:firstLine="716"/>
        <w:jc w:val="both"/>
        <w:rPr>
          <w:sz w:val="28"/>
          <w:szCs w:val="28"/>
        </w:rPr>
      </w:pPr>
    </w:p>
    <w:p w:rsidR="007D71F1" w:rsidRPr="002D0A0C" w:rsidRDefault="007D71F1" w:rsidP="007D71F1">
      <w:pPr>
        <w:jc w:val="center"/>
        <w:outlineLvl w:val="0"/>
        <w:rPr>
          <w:rFonts w:ascii="Calibri" w:eastAsia="Calibri" w:hAnsi="Calibri" w:cs="Times New Roman"/>
          <w:b/>
          <w:bCs/>
          <w:sz w:val="28"/>
          <w:szCs w:val="28"/>
        </w:rPr>
      </w:pPr>
      <w:r w:rsidRPr="002D0A0C">
        <w:rPr>
          <w:rFonts w:ascii="Calibri" w:eastAsia="Calibri" w:hAnsi="Calibri" w:cs="Times New Roman"/>
          <w:b/>
          <w:bCs/>
          <w:sz w:val="28"/>
          <w:szCs w:val="28"/>
        </w:rPr>
        <w:t>Примеры библиографического описания книг</w:t>
      </w:r>
    </w:p>
    <w:p w:rsidR="007D71F1" w:rsidRPr="002D0A0C" w:rsidRDefault="007D71F1" w:rsidP="007D71F1">
      <w:pPr>
        <w:jc w:val="center"/>
        <w:rPr>
          <w:rFonts w:ascii="Calibri" w:eastAsia="Calibri" w:hAnsi="Calibri" w:cs="Times New Roman"/>
          <w:sz w:val="28"/>
          <w:szCs w:val="28"/>
        </w:rPr>
      </w:pPr>
    </w:p>
    <w:p w:rsidR="007D71F1" w:rsidRPr="002D0A0C" w:rsidRDefault="007D71F1" w:rsidP="007D71F1">
      <w:pPr>
        <w:jc w:val="center"/>
        <w:outlineLvl w:val="0"/>
        <w:rPr>
          <w:rFonts w:ascii="Calibri" w:eastAsia="Calibri" w:hAnsi="Calibri" w:cs="Times New Roman"/>
          <w:b/>
          <w:bCs/>
          <w:sz w:val="28"/>
          <w:szCs w:val="28"/>
        </w:rPr>
      </w:pPr>
      <w:r w:rsidRPr="002D0A0C">
        <w:rPr>
          <w:rFonts w:ascii="Calibri" w:eastAsia="Calibri" w:hAnsi="Calibri" w:cs="Times New Roman"/>
          <w:b/>
          <w:bCs/>
          <w:sz w:val="28"/>
          <w:szCs w:val="28"/>
        </w:rPr>
        <w:t>КНИГИ</w:t>
      </w:r>
    </w:p>
    <w:p w:rsidR="007D71F1" w:rsidRPr="002D0A0C" w:rsidRDefault="007D71F1" w:rsidP="007D71F1">
      <w:pPr>
        <w:spacing w:before="120" w:after="120"/>
        <w:jc w:val="center"/>
        <w:rPr>
          <w:rFonts w:ascii="Calibri" w:eastAsia="Calibri" w:hAnsi="Calibri" w:cs="Times New Roman"/>
          <w:b/>
          <w:bCs/>
          <w:sz w:val="28"/>
          <w:szCs w:val="28"/>
        </w:rPr>
      </w:pPr>
      <w:r w:rsidRPr="002D0A0C">
        <w:rPr>
          <w:rFonts w:ascii="Calibri" w:eastAsia="Calibri" w:hAnsi="Calibri" w:cs="Times New Roman"/>
          <w:b/>
          <w:bCs/>
          <w:sz w:val="28"/>
          <w:szCs w:val="28"/>
        </w:rPr>
        <w:t>Книги  с  одним  автором</w:t>
      </w:r>
    </w:p>
    <w:p w:rsidR="007D71F1" w:rsidRPr="002D0A0C" w:rsidRDefault="007D71F1" w:rsidP="007D71F1">
      <w:pPr>
        <w:jc w:val="both"/>
        <w:rPr>
          <w:rFonts w:ascii="Calibri" w:eastAsia="Calibri" w:hAnsi="Calibri" w:cs="Times New Roman"/>
          <w:sz w:val="28"/>
          <w:szCs w:val="28"/>
        </w:rPr>
      </w:pPr>
      <w:r w:rsidRPr="002D0A0C">
        <w:rPr>
          <w:rFonts w:ascii="Calibri" w:eastAsia="Calibri" w:hAnsi="Calibri" w:cs="Times New Roman"/>
          <w:i/>
          <w:iCs/>
          <w:sz w:val="28"/>
          <w:szCs w:val="28"/>
        </w:rPr>
        <w:t xml:space="preserve">Василий Великий, </w:t>
      </w:r>
      <w:proofErr w:type="spellStart"/>
      <w:r w:rsidRPr="002D0A0C">
        <w:rPr>
          <w:rFonts w:ascii="Calibri" w:eastAsia="Calibri" w:hAnsi="Calibri" w:cs="Times New Roman"/>
          <w:i/>
          <w:iCs/>
          <w:sz w:val="28"/>
          <w:szCs w:val="28"/>
        </w:rPr>
        <w:t>свт</w:t>
      </w:r>
      <w:proofErr w:type="spellEnd"/>
      <w:r w:rsidRPr="002D0A0C">
        <w:rPr>
          <w:rFonts w:ascii="Calibri" w:eastAsia="Calibri" w:hAnsi="Calibri" w:cs="Times New Roman"/>
          <w:i/>
          <w:iCs/>
          <w:sz w:val="28"/>
          <w:szCs w:val="28"/>
        </w:rPr>
        <w:t>.</w:t>
      </w:r>
      <w:r w:rsidR="00933770">
        <w:rPr>
          <w:rFonts w:ascii="Calibri" w:eastAsia="Calibri" w:hAnsi="Calibri" w:cs="Times New Roman"/>
          <w:sz w:val="28"/>
          <w:szCs w:val="28"/>
        </w:rPr>
        <w:t xml:space="preserve"> Творения</w:t>
      </w:r>
      <w:r w:rsidRPr="002D0A0C">
        <w:rPr>
          <w:rFonts w:ascii="Calibri" w:eastAsia="Calibri" w:hAnsi="Calibri" w:cs="Times New Roman"/>
          <w:sz w:val="28"/>
          <w:szCs w:val="28"/>
        </w:rPr>
        <w:t xml:space="preserve">: в 5 ч. М., 1991. Ч. 1: Беседы на </w:t>
      </w:r>
      <w:proofErr w:type="spellStart"/>
      <w:r w:rsidRPr="002D0A0C">
        <w:rPr>
          <w:rFonts w:ascii="Calibri" w:eastAsia="Calibri" w:hAnsi="Calibri" w:cs="Times New Roman"/>
          <w:sz w:val="28"/>
          <w:szCs w:val="28"/>
        </w:rPr>
        <w:t>Шестоднев</w:t>
      </w:r>
      <w:proofErr w:type="spellEnd"/>
      <w:r w:rsidRPr="002D0A0C">
        <w:rPr>
          <w:rFonts w:ascii="Calibri" w:eastAsia="Calibri" w:hAnsi="Calibri" w:cs="Times New Roman"/>
          <w:sz w:val="28"/>
          <w:szCs w:val="28"/>
        </w:rPr>
        <w:t>. 408 с.</w:t>
      </w:r>
    </w:p>
    <w:p w:rsidR="007D71F1" w:rsidRPr="002D0A0C" w:rsidRDefault="007D71F1" w:rsidP="007D71F1">
      <w:pPr>
        <w:jc w:val="both"/>
        <w:rPr>
          <w:rFonts w:ascii="Calibri" w:eastAsia="Calibri" w:hAnsi="Calibri" w:cs="Times New Roman"/>
          <w:sz w:val="28"/>
          <w:szCs w:val="28"/>
        </w:rPr>
      </w:pPr>
      <w:r w:rsidRPr="002D0A0C">
        <w:rPr>
          <w:rFonts w:ascii="Calibri" w:eastAsia="Calibri" w:hAnsi="Calibri" w:cs="Times New Roman"/>
          <w:i/>
          <w:iCs/>
          <w:sz w:val="28"/>
          <w:szCs w:val="28"/>
        </w:rPr>
        <w:t xml:space="preserve">Григорий </w:t>
      </w:r>
      <w:proofErr w:type="spellStart"/>
      <w:r w:rsidRPr="002D0A0C">
        <w:rPr>
          <w:rFonts w:ascii="Calibri" w:eastAsia="Calibri" w:hAnsi="Calibri" w:cs="Times New Roman"/>
          <w:i/>
          <w:iCs/>
          <w:sz w:val="28"/>
          <w:szCs w:val="28"/>
        </w:rPr>
        <w:t>Нисский</w:t>
      </w:r>
      <w:proofErr w:type="spellEnd"/>
      <w:r w:rsidRPr="002D0A0C">
        <w:rPr>
          <w:rFonts w:ascii="Calibri" w:eastAsia="Calibri" w:hAnsi="Calibri" w:cs="Times New Roman"/>
          <w:i/>
          <w:iCs/>
          <w:sz w:val="28"/>
          <w:szCs w:val="28"/>
        </w:rPr>
        <w:t xml:space="preserve">, </w:t>
      </w:r>
      <w:proofErr w:type="spellStart"/>
      <w:r w:rsidRPr="002D0A0C">
        <w:rPr>
          <w:rFonts w:ascii="Calibri" w:eastAsia="Calibri" w:hAnsi="Calibri" w:cs="Times New Roman"/>
          <w:i/>
          <w:iCs/>
          <w:sz w:val="28"/>
          <w:szCs w:val="28"/>
        </w:rPr>
        <w:t>свт</w:t>
      </w:r>
      <w:proofErr w:type="spellEnd"/>
      <w:r w:rsidRPr="002D0A0C">
        <w:rPr>
          <w:rFonts w:ascii="Calibri" w:eastAsia="Calibri" w:hAnsi="Calibri" w:cs="Times New Roman"/>
          <w:i/>
          <w:iCs/>
          <w:sz w:val="28"/>
          <w:szCs w:val="28"/>
        </w:rPr>
        <w:t>.</w:t>
      </w:r>
      <w:r w:rsidRPr="002D0A0C">
        <w:rPr>
          <w:rFonts w:ascii="Calibri" w:eastAsia="Calibri" w:hAnsi="Calibri" w:cs="Times New Roman"/>
          <w:sz w:val="28"/>
          <w:szCs w:val="28"/>
        </w:rPr>
        <w:t xml:space="preserve"> Об устроении человека. СПб., 1995. 123 с.</w:t>
      </w:r>
    </w:p>
    <w:p w:rsidR="007D71F1" w:rsidRPr="002D0A0C" w:rsidRDefault="007D71F1" w:rsidP="007D71F1">
      <w:pPr>
        <w:jc w:val="both"/>
        <w:rPr>
          <w:rFonts w:ascii="Calibri" w:eastAsia="Calibri" w:hAnsi="Calibri" w:cs="Times New Roman"/>
          <w:sz w:val="28"/>
          <w:szCs w:val="28"/>
        </w:rPr>
      </w:pPr>
      <w:r w:rsidRPr="002D0A0C">
        <w:rPr>
          <w:rFonts w:ascii="Calibri" w:eastAsia="Calibri" w:hAnsi="Calibri" w:cs="Times New Roman"/>
          <w:i/>
          <w:iCs/>
          <w:sz w:val="28"/>
          <w:szCs w:val="28"/>
        </w:rPr>
        <w:t>Владимир (Котляров), митр.</w:t>
      </w:r>
      <w:r w:rsidR="00933770">
        <w:rPr>
          <w:rFonts w:ascii="Calibri" w:eastAsia="Calibri" w:hAnsi="Calibri" w:cs="Times New Roman"/>
          <w:sz w:val="28"/>
          <w:szCs w:val="28"/>
        </w:rPr>
        <w:t xml:space="preserve"> Обитель северной столицы</w:t>
      </w:r>
      <w:r w:rsidRPr="002D0A0C">
        <w:rPr>
          <w:rFonts w:ascii="Calibri" w:eastAsia="Calibri" w:hAnsi="Calibri" w:cs="Times New Roman"/>
          <w:sz w:val="28"/>
          <w:szCs w:val="28"/>
        </w:rPr>
        <w:t>: Свято-Троице-Сергиева пустынь. СПб., 2002. 650 с.</w:t>
      </w:r>
    </w:p>
    <w:p w:rsidR="007D71F1" w:rsidRPr="002D0A0C" w:rsidRDefault="007D71F1" w:rsidP="007D71F1">
      <w:pPr>
        <w:jc w:val="both"/>
        <w:rPr>
          <w:rFonts w:ascii="Calibri" w:eastAsia="Calibri" w:hAnsi="Calibri" w:cs="Times New Roman"/>
          <w:sz w:val="28"/>
          <w:szCs w:val="28"/>
        </w:rPr>
      </w:pPr>
      <w:r w:rsidRPr="002D0A0C">
        <w:rPr>
          <w:rFonts w:ascii="Calibri" w:eastAsia="Calibri" w:hAnsi="Calibri" w:cs="Times New Roman"/>
          <w:i/>
          <w:iCs/>
          <w:sz w:val="28"/>
          <w:szCs w:val="28"/>
        </w:rPr>
        <w:t xml:space="preserve">Филарет (Гумилевский), </w:t>
      </w:r>
      <w:proofErr w:type="spellStart"/>
      <w:r w:rsidRPr="002D0A0C">
        <w:rPr>
          <w:rFonts w:ascii="Calibri" w:eastAsia="Calibri" w:hAnsi="Calibri" w:cs="Times New Roman"/>
          <w:i/>
          <w:iCs/>
          <w:sz w:val="28"/>
          <w:szCs w:val="28"/>
        </w:rPr>
        <w:t>архиеп</w:t>
      </w:r>
      <w:proofErr w:type="spellEnd"/>
      <w:r w:rsidRPr="002D0A0C">
        <w:rPr>
          <w:rFonts w:ascii="Calibri" w:eastAsia="Calibri" w:hAnsi="Calibri" w:cs="Times New Roman"/>
          <w:i/>
          <w:iCs/>
          <w:sz w:val="28"/>
          <w:szCs w:val="28"/>
        </w:rPr>
        <w:t>.</w:t>
      </w:r>
      <w:r w:rsidRPr="002D0A0C">
        <w:rPr>
          <w:rFonts w:ascii="Calibri" w:eastAsia="Calibri" w:hAnsi="Calibri" w:cs="Times New Roman"/>
          <w:sz w:val="28"/>
          <w:szCs w:val="28"/>
        </w:rPr>
        <w:t xml:space="preserve"> Историческое учение об Отцах Церкви. М., 2007. 421 с.</w:t>
      </w:r>
    </w:p>
    <w:p w:rsidR="007D71F1" w:rsidRPr="002D0A0C" w:rsidRDefault="007D71F1" w:rsidP="007D71F1">
      <w:pPr>
        <w:jc w:val="both"/>
        <w:rPr>
          <w:rFonts w:ascii="Calibri" w:eastAsia="Calibri" w:hAnsi="Calibri" w:cs="Times New Roman"/>
          <w:sz w:val="28"/>
          <w:szCs w:val="28"/>
        </w:rPr>
      </w:pPr>
      <w:r w:rsidRPr="002D0A0C">
        <w:rPr>
          <w:rFonts w:ascii="Calibri" w:eastAsia="Calibri" w:hAnsi="Calibri" w:cs="Times New Roman"/>
          <w:i/>
          <w:iCs/>
          <w:sz w:val="28"/>
          <w:szCs w:val="28"/>
        </w:rPr>
        <w:lastRenderedPageBreak/>
        <w:t>Малиновский Н., прот.</w:t>
      </w:r>
      <w:r w:rsidRPr="002D0A0C">
        <w:rPr>
          <w:rFonts w:ascii="Calibri" w:eastAsia="Calibri" w:hAnsi="Calibri" w:cs="Times New Roman"/>
          <w:sz w:val="28"/>
          <w:szCs w:val="28"/>
        </w:rPr>
        <w:t xml:space="preserve"> Очерки православного догматического богословия. М., 2003. 540 с.</w:t>
      </w:r>
    </w:p>
    <w:p w:rsidR="007D71F1" w:rsidRPr="002D0A0C" w:rsidRDefault="007D71F1" w:rsidP="007D71F1">
      <w:pPr>
        <w:spacing w:before="120" w:after="120"/>
        <w:jc w:val="center"/>
        <w:outlineLvl w:val="0"/>
        <w:rPr>
          <w:rFonts w:ascii="Calibri" w:eastAsia="Calibri" w:hAnsi="Calibri" w:cs="Times New Roman"/>
          <w:b/>
          <w:bCs/>
          <w:sz w:val="28"/>
          <w:szCs w:val="28"/>
        </w:rPr>
      </w:pPr>
      <w:r w:rsidRPr="002D0A0C">
        <w:rPr>
          <w:rFonts w:ascii="Calibri" w:eastAsia="Calibri" w:hAnsi="Calibri" w:cs="Times New Roman"/>
          <w:b/>
          <w:bCs/>
          <w:sz w:val="28"/>
          <w:szCs w:val="28"/>
        </w:rPr>
        <w:t>Книги с двумя или тремя авторами</w:t>
      </w:r>
    </w:p>
    <w:p w:rsidR="007D71F1" w:rsidRPr="002D0A0C" w:rsidRDefault="007D71F1" w:rsidP="007D71F1">
      <w:pPr>
        <w:jc w:val="both"/>
        <w:rPr>
          <w:rFonts w:ascii="Calibri" w:eastAsia="Calibri" w:hAnsi="Calibri" w:cs="Times New Roman"/>
          <w:sz w:val="28"/>
          <w:szCs w:val="28"/>
        </w:rPr>
      </w:pPr>
      <w:r w:rsidRPr="002D0A0C">
        <w:rPr>
          <w:rFonts w:ascii="Calibri" w:eastAsia="Calibri" w:hAnsi="Calibri" w:cs="Times New Roman"/>
          <w:i/>
          <w:iCs/>
          <w:sz w:val="28"/>
          <w:szCs w:val="28"/>
        </w:rPr>
        <w:t>Александрова Т.Л., Суздальцева Т.В.</w:t>
      </w:r>
      <w:r w:rsidR="00933770">
        <w:rPr>
          <w:rFonts w:ascii="Calibri" w:eastAsia="Calibri" w:hAnsi="Calibri" w:cs="Times New Roman"/>
          <w:sz w:val="28"/>
          <w:szCs w:val="28"/>
        </w:rPr>
        <w:t xml:space="preserve"> Русь уходящая</w:t>
      </w:r>
      <w:r w:rsidRPr="002D0A0C">
        <w:rPr>
          <w:rFonts w:ascii="Calibri" w:eastAsia="Calibri" w:hAnsi="Calibri" w:cs="Times New Roman"/>
          <w:sz w:val="28"/>
          <w:szCs w:val="28"/>
        </w:rPr>
        <w:t>: рассказы митрополита Питирима. СПб., 2007. 312 с.</w:t>
      </w:r>
    </w:p>
    <w:p w:rsidR="007D71F1" w:rsidRPr="002D0A0C" w:rsidRDefault="00933770" w:rsidP="007D71F1">
      <w:pPr>
        <w:jc w:val="both"/>
        <w:rPr>
          <w:rFonts w:ascii="Calibri" w:eastAsia="Calibri" w:hAnsi="Calibri" w:cs="Times New Roman"/>
          <w:sz w:val="28"/>
          <w:szCs w:val="28"/>
        </w:rPr>
      </w:pPr>
      <w:r>
        <w:rPr>
          <w:rFonts w:ascii="Calibri" w:eastAsia="Calibri" w:hAnsi="Calibri" w:cs="Times New Roman"/>
          <w:i/>
          <w:iCs/>
          <w:sz w:val="28"/>
          <w:szCs w:val="28"/>
        </w:rPr>
        <w:t xml:space="preserve">Дудников А.В., </w:t>
      </w:r>
      <w:proofErr w:type="spellStart"/>
      <w:r>
        <w:rPr>
          <w:rFonts w:ascii="Calibri" w:eastAsia="Calibri" w:hAnsi="Calibri" w:cs="Times New Roman"/>
          <w:i/>
          <w:iCs/>
          <w:sz w:val="28"/>
          <w:szCs w:val="28"/>
        </w:rPr>
        <w:t>Рудомазина</w:t>
      </w:r>
      <w:proofErr w:type="spellEnd"/>
      <w:r>
        <w:rPr>
          <w:rFonts w:ascii="Calibri" w:eastAsia="Calibri" w:hAnsi="Calibri" w:cs="Times New Roman"/>
          <w:i/>
          <w:iCs/>
          <w:sz w:val="28"/>
          <w:szCs w:val="28"/>
        </w:rPr>
        <w:t xml:space="preserve"> Н.Е., </w:t>
      </w:r>
      <w:proofErr w:type="spellStart"/>
      <w:r w:rsidR="007D71F1" w:rsidRPr="002D0A0C">
        <w:rPr>
          <w:rFonts w:ascii="Calibri" w:eastAsia="Calibri" w:hAnsi="Calibri" w:cs="Times New Roman"/>
          <w:i/>
          <w:iCs/>
          <w:sz w:val="28"/>
          <w:szCs w:val="28"/>
        </w:rPr>
        <w:t>Чебаевская</w:t>
      </w:r>
      <w:proofErr w:type="spellEnd"/>
      <w:r w:rsidR="007D71F1" w:rsidRPr="002D0A0C">
        <w:rPr>
          <w:rFonts w:ascii="Calibri" w:eastAsia="Calibri" w:hAnsi="Calibri" w:cs="Times New Roman"/>
          <w:i/>
          <w:iCs/>
          <w:sz w:val="28"/>
          <w:szCs w:val="28"/>
        </w:rPr>
        <w:t xml:space="preserve"> Л.П.  </w:t>
      </w:r>
      <w:r>
        <w:rPr>
          <w:rFonts w:ascii="Calibri" w:eastAsia="Calibri" w:hAnsi="Calibri" w:cs="Times New Roman"/>
          <w:sz w:val="28"/>
          <w:szCs w:val="28"/>
        </w:rPr>
        <w:t>Современный русский язык</w:t>
      </w:r>
      <w:r w:rsidR="007D71F1" w:rsidRPr="002D0A0C">
        <w:rPr>
          <w:rFonts w:ascii="Calibri" w:eastAsia="Calibri" w:hAnsi="Calibri" w:cs="Times New Roman"/>
          <w:sz w:val="28"/>
          <w:szCs w:val="28"/>
        </w:rPr>
        <w:t>: учебник для вузов. М., 1990. 280 с.</w:t>
      </w:r>
    </w:p>
    <w:p w:rsidR="007D71F1" w:rsidRPr="002D0A0C" w:rsidRDefault="007D71F1" w:rsidP="007D71F1">
      <w:pPr>
        <w:spacing w:before="120" w:after="120"/>
        <w:jc w:val="center"/>
        <w:outlineLvl w:val="0"/>
        <w:rPr>
          <w:rFonts w:ascii="Calibri" w:eastAsia="Calibri" w:hAnsi="Calibri" w:cs="Times New Roman"/>
          <w:b/>
          <w:bCs/>
          <w:sz w:val="28"/>
          <w:szCs w:val="28"/>
        </w:rPr>
      </w:pPr>
      <w:r w:rsidRPr="002D0A0C">
        <w:rPr>
          <w:rFonts w:ascii="Calibri" w:eastAsia="Calibri" w:hAnsi="Calibri" w:cs="Times New Roman"/>
          <w:b/>
          <w:bCs/>
          <w:sz w:val="28"/>
          <w:szCs w:val="28"/>
        </w:rPr>
        <w:t>Сборники и книги с коллективным автором</w:t>
      </w:r>
    </w:p>
    <w:p w:rsidR="007D71F1" w:rsidRPr="002D0A0C" w:rsidRDefault="007D71F1" w:rsidP="007D71F1">
      <w:pPr>
        <w:jc w:val="both"/>
        <w:rPr>
          <w:rFonts w:ascii="Calibri" w:eastAsia="Calibri" w:hAnsi="Calibri" w:cs="Times New Roman"/>
          <w:sz w:val="28"/>
          <w:szCs w:val="28"/>
        </w:rPr>
      </w:pPr>
      <w:r w:rsidRPr="002D0A0C">
        <w:rPr>
          <w:rFonts w:ascii="Calibri" w:eastAsia="Calibri" w:hAnsi="Calibri" w:cs="Times New Roman"/>
          <w:sz w:val="28"/>
          <w:szCs w:val="28"/>
        </w:rPr>
        <w:t>Путь апостольского служения свя</w:t>
      </w:r>
      <w:r w:rsidR="00933770">
        <w:rPr>
          <w:rFonts w:ascii="Calibri" w:eastAsia="Calibri" w:hAnsi="Calibri" w:cs="Times New Roman"/>
          <w:sz w:val="28"/>
          <w:szCs w:val="28"/>
        </w:rPr>
        <w:t>тителя Иннокентия (Вениаминова)</w:t>
      </w:r>
      <w:r w:rsidRPr="002D0A0C">
        <w:rPr>
          <w:rFonts w:ascii="Calibri" w:eastAsia="Calibri" w:hAnsi="Calibri" w:cs="Times New Roman"/>
          <w:sz w:val="28"/>
          <w:szCs w:val="28"/>
        </w:rPr>
        <w:t>: материалы научно-практической конференции. Хабаровск, 2007.</w:t>
      </w:r>
    </w:p>
    <w:p w:rsidR="007D71F1" w:rsidRPr="002D0A0C" w:rsidRDefault="007D71F1" w:rsidP="007D71F1">
      <w:pPr>
        <w:jc w:val="both"/>
        <w:rPr>
          <w:rFonts w:ascii="Calibri" w:eastAsia="Calibri" w:hAnsi="Calibri" w:cs="Times New Roman"/>
          <w:sz w:val="28"/>
          <w:szCs w:val="28"/>
        </w:rPr>
      </w:pPr>
      <w:r w:rsidRPr="002D0A0C">
        <w:rPr>
          <w:rFonts w:ascii="Calibri" w:eastAsia="Calibri" w:hAnsi="Calibri" w:cs="Times New Roman"/>
          <w:sz w:val="28"/>
          <w:szCs w:val="28"/>
        </w:rPr>
        <w:t>Новгородская</w:t>
      </w:r>
      <w:r w:rsidR="00933770">
        <w:rPr>
          <w:rFonts w:ascii="Calibri" w:eastAsia="Calibri" w:hAnsi="Calibri" w:cs="Times New Roman"/>
          <w:sz w:val="28"/>
          <w:szCs w:val="28"/>
        </w:rPr>
        <w:t xml:space="preserve"> область</w:t>
      </w:r>
      <w:r w:rsidRPr="002D0A0C">
        <w:rPr>
          <w:rFonts w:ascii="Calibri" w:eastAsia="Calibri" w:hAnsi="Calibri" w:cs="Times New Roman"/>
          <w:sz w:val="28"/>
          <w:szCs w:val="28"/>
        </w:rPr>
        <w:t>: путеводитель / сост. В.М. </w:t>
      </w:r>
      <w:proofErr w:type="spellStart"/>
      <w:r w:rsidRPr="002D0A0C">
        <w:rPr>
          <w:rFonts w:ascii="Calibri" w:eastAsia="Calibri" w:hAnsi="Calibri" w:cs="Times New Roman"/>
          <w:sz w:val="28"/>
          <w:szCs w:val="28"/>
        </w:rPr>
        <w:t>Строгова</w:t>
      </w:r>
      <w:proofErr w:type="spellEnd"/>
      <w:r w:rsidRPr="002D0A0C">
        <w:rPr>
          <w:rFonts w:ascii="Calibri" w:eastAsia="Calibri" w:hAnsi="Calibri" w:cs="Times New Roman"/>
          <w:sz w:val="28"/>
          <w:szCs w:val="28"/>
        </w:rPr>
        <w:t>, И.О. Кравченко. Нижний Новгород, 2002.</w:t>
      </w:r>
    </w:p>
    <w:p w:rsidR="007D71F1" w:rsidRPr="002D0A0C" w:rsidRDefault="007D71F1" w:rsidP="007D71F1">
      <w:pPr>
        <w:jc w:val="both"/>
        <w:rPr>
          <w:rFonts w:ascii="Calibri" w:eastAsia="Calibri" w:hAnsi="Calibri" w:cs="Times New Roman"/>
          <w:sz w:val="28"/>
          <w:szCs w:val="28"/>
        </w:rPr>
      </w:pPr>
      <w:r w:rsidRPr="002D0A0C">
        <w:rPr>
          <w:rFonts w:ascii="Calibri" w:eastAsia="Calibri" w:hAnsi="Calibri" w:cs="Times New Roman"/>
          <w:sz w:val="28"/>
          <w:szCs w:val="28"/>
        </w:rPr>
        <w:t>Житие и чудеса преподобного Сергия, игумена Радонежского. Сергиев Посад, 2001.</w:t>
      </w:r>
    </w:p>
    <w:p w:rsidR="007D71F1" w:rsidRPr="002D0A0C" w:rsidRDefault="00933770" w:rsidP="007D71F1">
      <w:pPr>
        <w:jc w:val="both"/>
        <w:rPr>
          <w:rFonts w:ascii="Calibri" w:eastAsia="Calibri" w:hAnsi="Calibri" w:cs="Times New Roman"/>
          <w:sz w:val="28"/>
          <w:szCs w:val="28"/>
        </w:rPr>
      </w:pPr>
      <w:proofErr w:type="spellStart"/>
      <w:r>
        <w:rPr>
          <w:rFonts w:ascii="Calibri" w:eastAsia="Calibri" w:hAnsi="Calibri" w:cs="Times New Roman"/>
          <w:sz w:val="28"/>
          <w:szCs w:val="28"/>
        </w:rPr>
        <w:t>Оптина</w:t>
      </w:r>
      <w:proofErr w:type="spellEnd"/>
      <w:r>
        <w:rPr>
          <w:rFonts w:ascii="Calibri" w:eastAsia="Calibri" w:hAnsi="Calibri" w:cs="Times New Roman"/>
          <w:sz w:val="28"/>
          <w:szCs w:val="28"/>
        </w:rPr>
        <w:t xml:space="preserve"> пустынь в годы гонений</w:t>
      </w:r>
      <w:r w:rsidR="007D71F1" w:rsidRPr="002D0A0C">
        <w:rPr>
          <w:rFonts w:ascii="Calibri" w:eastAsia="Calibri" w:hAnsi="Calibri" w:cs="Times New Roman"/>
          <w:sz w:val="28"/>
          <w:szCs w:val="28"/>
        </w:rPr>
        <w:t xml:space="preserve">: жития </w:t>
      </w:r>
      <w:proofErr w:type="spellStart"/>
      <w:r w:rsidR="007D71F1" w:rsidRPr="002D0A0C">
        <w:rPr>
          <w:rFonts w:ascii="Calibri" w:eastAsia="Calibri" w:hAnsi="Calibri" w:cs="Times New Roman"/>
          <w:sz w:val="28"/>
          <w:szCs w:val="28"/>
        </w:rPr>
        <w:t>новомучеников</w:t>
      </w:r>
      <w:proofErr w:type="spellEnd"/>
      <w:r w:rsidR="007D71F1" w:rsidRPr="002D0A0C">
        <w:rPr>
          <w:rFonts w:ascii="Calibri" w:eastAsia="Calibri" w:hAnsi="Calibri" w:cs="Times New Roman"/>
          <w:sz w:val="28"/>
          <w:szCs w:val="28"/>
        </w:rPr>
        <w:t xml:space="preserve"> и исповедников / сост. </w:t>
      </w:r>
      <w:proofErr w:type="spellStart"/>
      <w:r w:rsidR="007D71F1" w:rsidRPr="002D0A0C">
        <w:rPr>
          <w:rFonts w:ascii="Calibri" w:eastAsia="Calibri" w:hAnsi="Calibri" w:cs="Times New Roman"/>
          <w:sz w:val="28"/>
          <w:szCs w:val="28"/>
        </w:rPr>
        <w:t>игум</w:t>
      </w:r>
      <w:proofErr w:type="spellEnd"/>
      <w:r w:rsidR="007D71F1" w:rsidRPr="002D0A0C">
        <w:rPr>
          <w:rFonts w:ascii="Calibri" w:eastAsia="Calibri" w:hAnsi="Calibri" w:cs="Times New Roman"/>
          <w:sz w:val="28"/>
          <w:szCs w:val="28"/>
        </w:rPr>
        <w:t xml:space="preserve">. </w:t>
      </w:r>
      <w:proofErr w:type="spellStart"/>
      <w:r w:rsidR="007D71F1" w:rsidRPr="002D0A0C">
        <w:rPr>
          <w:rFonts w:ascii="Calibri" w:eastAsia="Calibri" w:hAnsi="Calibri" w:cs="Times New Roman"/>
          <w:sz w:val="28"/>
          <w:szCs w:val="28"/>
        </w:rPr>
        <w:t>Дамаскин</w:t>
      </w:r>
      <w:proofErr w:type="spellEnd"/>
      <w:r w:rsidR="007D71F1" w:rsidRPr="002D0A0C">
        <w:rPr>
          <w:rFonts w:ascii="Calibri" w:eastAsia="Calibri" w:hAnsi="Calibri" w:cs="Times New Roman"/>
          <w:sz w:val="28"/>
          <w:szCs w:val="28"/>
        </w:rPr>
        <w:t xml:space="preserve"> (Орловский). Козельск, 2007. </w:t>
      </w:r>
    </w:p>
    <w:p w:rsidR="007D71F1" w:rsidRPr="002D0A0C" w:rsidRDefault="007D71F1" w:rsidP="007D71F1">
      <w:pPr>
        <w:keepNext/>
        <w:spacing w:before="120" w:after="120"/>
        <w:jc w:val="center"/>
        <w:outlineLvl w:val="0"/>
        <w:rPr>
          <w:rFonts w:ascii="Calibri" w:eastAsia="Calibri" w:hAnsi="Calibri" w:cs="Times New Roman"/>
          <w:b/>
          <w:bCs/>
          <w:sz w:val="28"/>
          <w:szCs w:val="28"/>
        </w:rPr>
      </w:pPr>
      <w:r w:rsidRPr="002D0A0C">
        <w:rPr>
          <w:rFonts w:ascii="Calibri" w:eastAsia="Calibri" w:hAnsi="Calibri" w:cs="Times New Roman"/>
          <w:b/>
          <w:bCs/>
          <w:sz w:val="28"/>
          <w:szCs w:val="28"/>
        </w:rPr>
        <w:t>СОСТАВНЫЕ ЧАСТИ ДОКУМЕНТА</w:t>
      </w:r>
    </w:p>
    <w:p w:rsidR="007D71F1" w:rsidRPr="002D0A0C" w:rsidRDefault="007D71F1" w:rsidP="007D71F1">
      <w:pPr>
        <w:spacing w:before="120" w:after="120"/>
        <w:jc w:val="center"/>
        <w:rPr>
          <w:rFonts w:ascii="Calibri" w:eastAsia="Calibri" w:hAnsi="Calibri" w:cs="Times New Roman"/>
          <w:b/>
          <w:bCs/>
          <w:sz w:val="28"/>
          <w:szCs w:val="28"/>
        </w:rPr>
      </w:pPr>
      <w:r w:rsidRPr="002D0A0C">
        <w:rPr>
          <w:rFonts w:ascii="Calibri" w:eastAsia="Calibri" w:hAnsi="Calibri" w:cs="Times New Roman"/>
          <w:b/>
          <w:bCs/>
          <w:sz w:val="28"/>
          <w:szCs w:val="28"/>
        </w:rPr>
        <w:t>Статьи из журналов</w:t>
      </w:r>
    </w:p>
    <w:p w:rsidR="007D71F1" w:rsidRPr="002D0A0C" w:rsidRDefault="007D71F1" w:rsidP="007D71F1">
      <w:pPr>
        <w:jc w:val="both"/>
        <w:rPr>
          <w:rFonts w:ascii="Calibri" w:eastAsia="Calibri" w:hAnsi="Calibri" w:cs="Times New Roman"/>
          <w:sz w:val="28"/>
          <w:szCs w:val="28"/>
        </w:rPr>
      </w:pPr>
      <w:r w:rsidRPr="002D0A0C">
        <w:rPr>
          <w:rFonts w:ascii="Calibri" w:eastAsia="Calibri" w:hAnsi="Calibri" w:cs="Times New Roman"/>
          <w:i/>
          <w:iCs/>
          <w:sz w:val="28"/>
          <w:szCs w:val="28"/>
        </w:rPr>
        <w:t>Антоний (</w:t>
      </w:r>
      <w:proofErr w:type="spellStart"/>
      <w:r w:rsidRPr="002D0A0C">
        <w:rPr>
          <w:rFonts w:ascii="Calibri" w:eastAsia="Calibri" w:hAnsi="Calibri" w:cs="Times New Roman"/>
          <w:i/>
          <w:iCs/>
          <w:sz w:val="28"/>
          <w:szCs w:val="28"/>
        </w:rPr>
        <w:t>Блум</w:t>
      </w:r>
      <w:proofErr w:type="spellEnd"/>
      <w:r w:rsidRPr="002D0A0C">
        <w:rPr>
          <w:rFonts w:ascii="Calibri" w:eastAsia="Calibri" w:hAnsi="Calibri" w:cs="Times New Roman"/>
          <w:i/>
          <w:iCs/>
          <w:sz w:val="28"/>
          <w:szCs w:val="28"/>
        </w:rPr>
        <w:t>), митр.</w:t>
      </w:r>
      <w:r w:rsidRPr="002D0A0C">
        <w:rPr>
          <w:rFonts w:ascii="Calibri" w:eastAsia="Calibri" w:hAnsi="Calibri" w:cs="Times New Roman"/>
          <w:sz w:val="28"/>
          <w:szCs w:val="28"/>
        </w:rPr>
        <w:t xml:space="preserve"> О богослужении и стиле христианской жизни // ЖМП. 1968. № 9. С. 67-72.</w:t>
      </w:r>
    </w:p>
    <w:p w:rsidR="007D71F1" w:rsidRPr="002D0A0C" w:rsidRDefault="007D71F1" w:rsidP="007D71F1">
      <w:pPr>
        <w:jc w:val="both"/>
        <w:rPr>
          <w:rFonts w:ascii="Calibri" w:eastAsia="Calibri" w:hAnsi="Calibri" w:cs="Times New Roman"/>
          <w:sz w:val="28"/>
          <w:szCs w:val="28"/>
        </w:rPr>
      </w:pPr>
      <w:r w:rsidRPr="002D0A0C">
        <w:rPr>
          <w:rFonts w:ascii="Calibri" w:eastAsia="Calibri" w:hAnsi="Calibri" w:cs="Times New Roman"/>
          <w:i/>
          <w:iCs/>
          <w:sz w:val="28"/>
          <w:szCs w:val="28"/>
        </w:rPr>
        <w:t>Скурат К.Е.</w:t>
      </w:r>
      <w:r w:rsidRPr="002D0A0C">
        <w:rPr>
          <w:rFonts w:ascii="Calibri" w:eastAsia="Calibri" w:hAnsi="Calibri" w:cs="Times New Roman"/>
          <w:sz w:val="28"/>
          <w:szCs w:val="28"/>
        </w:rPr>
        <w:t xml:space="preserve"> Догматические темы в русской церковной литературе XI – XVII веков // Богословские труды. № 29 (1989). С. 5-19.</w:t>
      </w:r>
    </w:p>
    <w:p w:rsidR="007D71F1" w:rsidRPr="002D0A0C" w:rsidRDefault="007D71F1" w:rsidP="007D71F1">
      <w:pPr>
        <w:jc w:val="both"/>
        <w:rPr>
          <w:rFonts w:ascii="Calibri" w:eastAsia="Calibri" w:hAnsi="Calibri" w:cs="Times New Roman"/>
          <w:sz w:val="28"/>
          <w:szCs w:val="28"/>
        </w:rPr>
      </w:pPr>
      <w:proofErr w:type="spellStart"/>
      <w:r w:rsidRPr="002D0A0C">
        <w:rPr>
          <w:rFonts w:ascii="Calibri" w:eastAsia="Calibri" w:hAnsi="Calibri" w:cs="Times New Roman"/>
          <w:i/>
          <w:iCs/>
          <w:sz w:val="28"/>
          <w:szCs w:val="28"/>
        </w:rPr>
        <w:t>Экономцев</w:t>
      </w:r>
      <w:proofErr w:type="spellEnd"/>
      <w:r w:rsidRPr="002D0A0C">
        <w:rPr>
          <w:rFonts w:ascii="Calibri" w:eastAsia="Calibri" w:hAnsi="Calibri" w:cs="Times New Roman"/>
          <w:i/>
          <w:iCs/>
          <w:sz w:val="28"/>
          <w:szCs w:val="28"/>
        </w:rPr>
        <w:t xml:space="preserve"> И.Н.</w:t>
      </w:r>
      <w:r w:rsidRPr="002D0A0C">
        <w:rPr>
          <w:rFonts w:ascii="Calibri" w:eastAsia="Calibri" w:hAnsi="Calibri" w:cs="Times New Roman"/>
          <w:sz w:val="28"/>
          <w:szCs w:val="28"/>
        </w:rPr>
        <w:t xml:space="preserve"> Основание Славяно-греко-латинской академии // ЖМП. 1985. № 2. С. 67-78.</w:t>
      </w:r>
    </w:p>
    <w:p w:rsidR="007D71F1" w:rsidRPr="002D0A0C" w:rsidRDefault="007D71F1" w:rsidP="007D71F1">
      <w:pPr>
        <w:spacing w:before="120" w:after="120"/>
        <w:jc w:val="center"/>
        <w:outlineLvl w:val="0"/>
        <w:rPr>
          <w:rFonts w:ascii="Calibri" w:eastAsia="Calibri" w:hAnsi="Calibri" w:cs="Times New Roman"/>
          <w:b/>
          <w:bCs/>
          <w:sz w:val="28"/>
          <w:szCs w:val="28"/>
        </w:rPr>
      </w:pPr>
      <w:r w:rsidRPr="002D0A0C">
        <w:rPr>
          <w:rFonts w:ascii="Calibri" w:eastAsia="Calibri" w:hAnsi="Calibri" w:cs="Times New Roman"/>
          <w:b/>
          <w:bCs/>
          <w:sz w:val="28"/>
          <w:szCs w:val="28"/>
        </w:rPr>
        <w:t>Статьи из газет</w:t>
      </w:r>
    </w:p>
    <w:p w:rsidR="007D71F1" w:rsidRPr="002D0A0C" w:rsidRDefault="007D71F1" w:rsidP="007D71F1">
      <w:pPr>
        <w:jc w:val="both"/>
        <w:rPr>
          <w:rFonts w:ascii="Calibri" w:eastAsia="Calibri" w:hAnsi="Calibri" w:cs="Times New Roman"/>
          <w:sz w:val="28"/>
          <w:szCs w:val="28"/>
        </w:rPr>
      </w:pPr>
      <w:r w:rsidRPr="002D0A0C">
        <w:rPr>
          <w:rFonts w:ascii="Calibri" w:eastAsia="Calibri" w:hAnsi="Calibri" w:cs="Times New Roman"/>
          <w:i/>
          <w:iCs/>
          <w:sz w:val="28"/>
          <w:szCs w:val="28"/>
        </w:rPr>
        <w:t xml:space="preserve">Марк, </w:t>
      </w:r>
      <w:proofErr w:type="spellStart"/>
      <w:r w:rsidRPr="002D0A0C">
        <w:rPr>
          <w:rFonts w:ascii="Calibri" w:eastAsia="Calibri" w:hAnsi="Calibri" w:cs="Times New Roman"/>
          <w:i/>
          <w:iCs/>
          <w:sz w:val="28"/>
          <w:szCs w:val="28"/>
        </w:rPr>
        <w:t>архиеп</w:t>
      </w:r>
      <w:proofErr w:type="spellEnd"/>
      <w:r w:rsidRPr="002D0A0C">
        <w:rPr>
          <w:rFonts w:ascii="Calibri" w:eastAsia="Calibri" w:hAnsi="Calibri" w:cs="Times New Roman"/>
          <w:i/>
          <w:iCs/>
          <w:sz w:val="28"/>
          <w:szCs w:val="28"/>
        </w:rPr>
        <w:t>. Хабаровский и Приамурский.</w:t>
      </w:r>
      <w:r w:rsidRPr="002D0A0C">
        <w:rPr>
          <w:rFonts w:ascii="Calibri" w:eastAsia="Calibri" w:hAnsi="Calibri" w:cs="Times New Roman"/>
          <w:sz w:val="28"/>
          <w:szCs w:val="28"/>
        </w:rPr>
        <w:t xml:space="preserve"> Миссия как путь самоотречения // Православный вестник Приамурья. 2006. № 7 (80). С. 4-5.</w:t>
      </w:r>
    </w:p>
    <w:p w:rsidR="007D71F1" w:rsidRPr="002D0A0C" w:rsidRDefault="007D71F1" w:rsidP="007D71F1">
      <w:pPr>
        <w:jc w:val="both"/>
        <w:rPr>
          <w:rFonts w:ascii="Calibri" w:eastAsia="Calibri" w:hAnsi="Calibri" w:cs="Times New Roman"/>
          <w:sz w:val="28"/>
          <w:szCs w:val="28"/>
        </w:rPr>
      </w:pPr>
      <w:r w:rsidRPr="002D0A0C">
        <w:rPr>
          <w:rFonts w:ascii="Calibri" w:eastAsia="Calibri" w:hAnsi="Calibri" w:cs="Times New Roman"/>
          <w:sz w:val="28"/>
          <w:szCs w:val="28"/>
        </w:rPr>
        <w:t>Социально-экономическое положение Хабаровского края в 2006 году // Тихо</w:t>
      </w:r>
      <w:r w:rsidRPr="002D0A0C">
        <w:rPr>
          <w:rFonts w:ascii="Calibri" w:eastAsia="Calibri" w:hAnsi="Calibri" w:cs="Times New Roman"/>
          <w:sz w:val="28"/>
          <w:szCs w:val="28"/>
        </w:rPr>
        <w:softHyphen/>
        <w:t>океанская звезда. 2007. 20 февраля. № 32 (25356). С. 3.</w:t>
      </w:r>
    </w:p>
    <w:p w:rsidR="007D71F1" w:rsidRPr="002D0A0C" w:rsidRDefault="007D71F1" w:rsidP="007D71F1">
      <w:pPr>
        <w:spacing w:before="120" w:after="120"/>
        <w:jc w:val="center"/>
        <w:outlineLvl w:val="0"/>
        <w:rPr>
          <w:rFonts w:ascii="Calibri" w:eastAsia="Calibri" w:hAnsi="Calibri" w:cs="Times New Roman"/>
          <w:b/>
          <w:bCs/>
          <w:sz w:val="28"/>
          <w:szCs w:val="28"/>
        </w:rPr>
      </w:pPr>
      <w:r w:rsidRPr="002D0A0C">
        <w:rPr>
          <w:rFonts w:ascii="Calibri" w:eastAsia="Calibri" w:hAnsi="Calibri" w:cs="Times New Roman"/>
          <w:b/>
          <w:bCs/>
          <w:sz w:val="28"/>
          <w:szCs w:val="28"/>
        </w:rPr>
        <w:lastRenderedPageBreak/>
        <w:t>Статьи из сборников</w:t>
      </w:r>
    </w:p>
    <w:p w:rsidR="007D71F1" w:rsidRPr="002D0A0C" w:rsidRDefault="007D71F1" w:rsidP="007D71F1">
      <w:pPr>
        <w:jc w:val="both"/>
        <w:rPr>
          <w:rFonts w:ascii="Calibri" w:eastAsia="Calibri" w:hAnsi="Calibri" w:cs="Times New Roman"/>
          <w:sz w:val="28"/>
          <w:szCs w:val="28"/>
        </w:rPr>
      </w:pPr>
      <w:r w:rsidRPr="002D0A0C">
        <w:rPr>
          <w:rFonts w:ascii="Calibri" w:eastAsia="Calibri" w:hAnsi="Calibri" w:cs="Times New Roman"/>
          <w:i/>
          <w:iCs/>
          <w:sz w:val="28"/>
          <w:szCs w:val="28"/>
        </w:rPr>
        <w:t>Даниленко Б., прот.</w:t>
      </w:r>
      <w:r w:rsidRPr="002D0A0C">
        <w:rPr>
          <w:rFonts w:ascii="Calibri" w:eastAsia="Calibri" w:hAnsi="Calibri" w:cs="Times New Roman"/>
          <w:sz w:val="28"/>
          <w:szCs w:val="28"/>
        </w:rPr>
        <w:t xml:space="preserve"> Перевод и интерпретация Священного Писания в этнокультурах Дальнего Востока // </w:t>
      </w:r>
      <w:r w:rsidR="00933770">
        <w:rPr>
          <w:rFonts w:ascii="Calibri" w:eastAsia="Calibri" w:hAnsi="Calibri" w:cs="Times New Roman"/>
          <w:sz w:val="28"/>
          <w:szCs w:val="28"/>
        </w:rPr>
        <w:t>Христианство на Дальнем Востоке</w:t>
      </w:r>
      <w:r w:rsidRPr="002D0A0C">
        <w:rPr>
          <w:rFonts w:ascii="Calibri" w:eastAsia="Calibri" w:hAnsi="Calibri" w:cs="Times New Roman"/>
          <w:sz w:val="28"/>
          <w:szCs w:val="28"/>
        </w:rPr>
        <w:t>: материалы международной научно-практической конференции. Хабаровск, 2006. С. 116-119.</w:t>
      </w:r>
    </w:p>
    <w:p w:rsidR="007D71F1" w:rsidRPr="002D0A0C" w:rsidRDefault="007D71F1" w:rsidP="007D71F1">
      <w:pPr>
        <w:jc w:val="both"/>
        <w:rPr>
          <w:rFonts w:ascii="Calibri" w:eastAsia="Calibri" w:hAnsi="Calibri" w:cs="Times New Roman"/>
          <w:sz w:val="28"/>
          <w:szCs w:val="28"/>
        </w:rPr>
      </w:pPr>
      <w:r w:rsidRPr="002D0A0C">
        <w:rPr>
          <w:rFonts w:ascii="Calibri" w:eastAsia="Calibri" w:hAnsi="Calibri" w:cs="Times New Roman"/>
          <w:i/>
          <w:iCs/>
          <w:sz w:val="28"/>
          <w:szCs w:val="28"/>
        </w:rPr>
        <w:t>Климова М.В.</w:t>
      </w:r>
      <w:r w:rsidRPr="002D0A0C">
        <w:rPr>
          <w:rFonts w:ascii="Calibri" w:eastAsia="Calibri" w:hAnsi="Calibri" w:cs="Times New Roman"/>
          <w:sz w:val="28"/>
          <w:szCs w:val="28"/>
        </w:rPr>
        <w:t xml:space="preserve"> Повесть об Андрее Критском и фольклор // Рукописная традиция Х-ХХ вв. на Востоке России. Новосибирск, 1983. С. 27-38.</w:t>
      </w:r>
    </w:p>
    <w:p w:rsidR="007D71F1" w:rsidRPr="002D0A0C" w:rsidRDefault="007D71F1" w:rsidP="007D71F1">
      <w:pPr>
        <w:spacing w:before="120" w:after="120"/>
        <w:jc w:val="center"/>
        <w:outlineLvl w:val="0"/>
        <w:rPr>
          <w:rFonts w:ascii="Calibri" w:eastAsia="Calibri" w:hAnsi="Calibri" w:cs="Times New Roman"/>
          <w:b/>
          <w:bCs/>
          <w:sz w:val="28"/>
          <w:szCs w:val="28"/>
        </w:rPr>
      </w:pPr>
      <w:r w:rsidRPr="002D0A0C">
        <w:rPr>
          <w:rFonts w:ascii="Calibri" w:eastAsia="Calibri" w:hAnsi="Calibri" w:cs="Times New Roman"/>
          <w:b/>
          <w:bCs/>
          <w:sz w:val="28"/>
          <w:szCs w:val="28"/>
        </w:rPr>
        <w:t>Составная часть тома (выпуска) собрания сочинений</w:t>
      </w:r>
    </w:p>
    <w:p w:rsidR="007D71F1" w:rsidRPr="002D0A0C" w:rsidRDefault="007D71F1" w:rsidP="007D71F1">
      <w:pPr>
        <w:jc w:val="both"/>
        <w:rPr>
          <w:rFonts w:ascii="Calibri" w:eastAsia="Calibri" w:hAnsi="Calibri" w:cs="Times New Roman"/>
          <w:sz w:val="28"/>
          <w:szCs w:val="28"/>
        </w:rPr>
      </w:pPr>
      <w:r w:rsidRPr="002D0A0C">
        <w:rPr>
          <w:rFonts w:ascii="Calibri" w:eastAsia="Calibri" w:hAnsi="Calibri" w:cs="Times New Roman"/>
          <w:i/>
          <w:iCs/>
          <w:sz w:val="28"/>
          <w:szCs w:val="28"/>
        </w:rPr>
        <w:t xml:space="preserve">Василий Великий, </w:t>
      </w:r>
      <w:proofErr w:type="spellStart"/>
      <w:r w:rsidRPr="002D0A0C">
        <w:rPr>
          <w:rFonts w:ascii="Calibri" w:eastAsia="Calibri" w:hAnsi="Calibri" w:cs="Times New Roman"/>
          <w:i/>
          <w:iCs/>
          <w:sz w:val="28"/>
          <w:szCs w:val="28"/>
        </w:rPr>
        <w:t>свт</w:t>
      </w:r>
      <w:proofErr w:type="spellEnd"/>
      <w:r w:rsidRPr="002D0A0C">
        <w:rPr>
          <w:rFonts w:ascii="Calibri" w:eastAsia="Calibri" w:hAnsi="Calibri" w:cs="Times New Roman"/>
          <w:i/>
          <w:iCs/>
          <w:sz w:val="28"/>
          <w:szCs w:val="28"/>
        </w:rPr>
        <w:t>.</w:t>
      </w:r>
      <w:r w:rsidRPr="002D0A0C">
        <w:rPr>
          <w:rFonts w:ascii="Calibri" w:eastAsia="Calibri" w:hAnsi="Calibri" w:cs="Times New Roman"/>
          <w:sz w:val="28"/>
          <w:szCs w:val="28"/>
        </w:rPr>
        <w:t xml:space="preserve"> Предначерт</w:t>
      </w:r>
      <w:r w:rsidR="00933770">
        <w:rPr>
          <w:rFonts w:ascii="Calibri" w:eastAsia="Calibri" w:hAnsi="Calibri" w:cs="Times New Roman"/>
          <w:sz w:val="28"/>
          <w:szCs w:val="28"/>
        </w:rPr>
        <w:t>ание подвижничества // Творения</w:t>
      </w:r>
      <w:r w:rsidRPr="002D0A0C">
        <w:rPr>
          <w:rFonts w:ascii="Calibri" w:eastAsia="Calibri" w:hAnsi="Calibri" w:cs="Times New Roman"/>
          <w:sz w:val="28"/>
          <w:szCs w:val="28"/>
        </w:rPr>
        <w:t>: в 5 ч. М., 1991. Ч. 5. С. 32-36.</w:t>
      </w:r>
    </w:p>
    <w:p w:rsidR="007D71F1" w:rsidRPr="002D0A0C" w:rsidRDefault="007D71F1" w:rsidP="007D71F1">
      <w:pPr>
        <w:jc w:val="both"/>
        <w:rPr>
          <w:rFonts w:ascii="Calibri" w:eastAsia="Calibri" w:hAnsi="Calibri" w:cs="Times New Roman"/>
          <w:sz w:val="28"/>
          <w:szCs w:val="28"/>
        </w:rPr>
      </w:pPr>
      <w:proofErr w:type="spellStart"/>
      <w:r w:rsidRPr="002D0A0C">
        <w:rPr>
          <w:rFonts w:ascii="Calibri" w:eastAsia="Calibri" w:hAnsi="Calibri" w:cs="Times New Roman"/>
          <w:i/>
          <w:iCs/>
          <w:sz w:val="28"/>
          <w:szCs w:val="28"/>
        </w:rPr>
        <w:t>Клитина</w:t>
      </w:r>
      <w:proofErr w:type="spellEnd"/>
      <w:r w:rsidRPr="002D0A0C">
        <w:rPr>
          <w:rFonts w:ascii="Calibri" w:eastAsia="Calibri" w:hAnsi="Calibri" w:cs="Times New Roman"/>
          <w:i/>
          <w:iCs/>
          <w:sz w:val="28"/>
          <w:szCs w:val="28"/>
        </w:rPr>
        <w:t xml:space="preserve"> Е.Н.</w:t>
      </w:r>
      <w:r w:rsidRPr="002D0A0C">
        <w:rPr>
          <w:rFonts w:ascii="Calibri" w:eastAsia="Calibri" w:hAnsi="Calibri" w:cs="Times New Roman"/>
          <w:sz w:val="28"/>
          <w:szCs w:val="28"/>
        </w:rPr>
        <w:t xml:space="preserve"> Вкладные книги Троице-Сергиева монастыря // Труды отдела древнерусской литературы. 1971. Т. 26. С. 287-293.</w:t>
      </w:r>
    </w:p>
    <w:p w:rsidR="007D71F1" w:rsidRPr="002D0A0C" w:rsidRDefault="007D71F1" w:rsidP="007D71F1">
      <w:pPr>
        <w:jc w:val="both"/>
        <w:rPr>
          <w:rFonts w:ascii="Calibri" w:eastAsia="Calibri" w:hAnsi="Calibri" w:cs="Times New Roman"/>
          <w:sz w:val="28"/>
          <w:szCs w:val="28"/>
        </w:rPr>
      </w:pPr>
      <w:proofErr w:type="spellStart"/>
      <w:r w:rsidRPr="002D0A0C">
        <w:rPr>
          <w:rFonts w:ascii="Calibri" w:eastAsia="Calibri" w:hAnsi="Calibri" w:cs="Times New Roman"/>
          <w:i/>
          <w:iCs/>
          <w:sz w:val="28"/>
          <w:szCs w:val="28"/>
        </w:rPr>
        <w:t>Макарий</w:t>
      </w:r>
      <w:proofErr w:type="spellEnd"/>
      <w:r w:rsidRPr="002D0A0C">
        <w:rPr>
          <w:rFonts w:ascii="Calibri" w:eastAsia="Calibri" w:hAnsi="Calibri" w:cs="Times New Roman"/>
          <w:i/>
          <w:iCs/>
          <w:sz w:val="28"/>
          <w:szCs w:val="28"/>
        </w:rPr>
        <w:t xml:space="preserve"> (Булгаков), митр.</w:t>
      </w:r>
      <w:r w:rsidRPr="002D0A0C">
        <w:rPr>
          <w:rFonts w:ascii="Calibri" w:eastAsia="Calibri" w:hAnsi="Calibri" w:cs="Times New Roman"/>
          <w:sz w:val="28"/>
          <w:szCs w:val="28"/>
        </w:rPr>
        <w:t xml:space="preserve"> История Русской Церкви в период постепенного перехода ее к самостоятельности (1250-</w:t>
      </w:r>
      <w:r w:rsidR="00933770">
        <w:rPr>
          <w:rFonts w:ascii="Calibri" w:eastAsia="Calibri" w:hAnsi="Calibri" w:cs="Times New Roman"/>
          <w:sz w:val="28"/>
          <w:szCs w:val="28"/>
        </w:rPr>
        <w:t>1589) // История Русской Церкви</w:t>
      </w:r>
      <w:r w:rsidRPr="002D0A0C">
        <w:rPr>
          <w:rFonts w:ascii="Calibri" w:eastAsia="Calibri" w:hAnsi="Calibri" w:cs="Times New Roman"/>
          <w:sz w:val="28"/>
          <w:szCs w:val="28"/>
        </w:rPr>
        <w:t>: в 10 кн. М., 1995. Кн. 3.</w:t>
      </w:r>
    </w:p>
    <w:p w:rsidR="007D71F1" w:rsidRPr="002D0A0C" w:rsidRDefault="00933770" w:rsidP="007D71F1">
      <w:pPr>
        <w:jc w:val="both"/>
        <w:rPr>
          <w:rFonts w:ascii="Calibri" w:eastAsia="Calibri" w:hAnsi="Calibri" w:cs="Times New Roman"/>
          <w:sz w:val="28"/>
          <w:szCs w:val="28"/>
        </w:rPr>
      </w:pPr>
      <w:r>
        <w:rPr>
          <w:rFonts w:ascii="Calibri" w:eastAsia="Calibri" w:hAnsi="Calibri" w:cs="Times New Roman"/>
          <w:sz w:val="28"/>
          <w:szCs w:val="28"/>
        </w:rPr>
        <w:t xml:space="preserve">Сказание об обретении мощей </w:t>
      </w:r>
      <w:r w:rsidR="007D71F1" w:rsidRPr="002D0A0C">
        <w:rPr>
          <w:rFonts w:ascii="Calibri" w:eastAsia="Calibri" w:hAnsi="Calibri" w:cs="Times New Roman"/>
          <w:sz w:val="28"/>
          <w:szCs w:val="28"/>
        </w:rPr>
        <w:t xml:space="preserve">святого Иоанна, архиепископа Новгородского // История Русской </w:t>
      </w:r>
      <w:proofErr w:type="gramStart"/>
      <w:r w:rsidR="007D71F1" w:rsidRPr="002D0A0C">
        <w:rPr>
          <w:rFonts w:ascii="Calibri" w:eastAsia="Calibri" w:hAnsi="Calibri" w:cs="Times New Roman"/>
          <w:sz w:val="28"/>
          <w:szCs w:val="28"/>
        </w:rPr>
        <w:t>Церкви :</w:t>
      </w:r>
      <w:proofErr w:type="gramEnd"/>
      <w:r w:rsidR="007D71F1" w:rsidRPr="002D0A0C">
        <w:rPr>
          <w:rFonts w:ascii="Calibri" w:eastAsia="Calibri" w:hAnsi="Calibri" w:cs="Times New Roman"/>
          <w:sz w:val="28"/>
          <w:szCs w:val="28"/>
        </w:rPr>
        <w:t xml:space="preserve"> в 10 кн. М., 1995. Кн. 3. С. 445-446.</w:t>
      </w:r>
    </w:p>
    <w:p w:rsidR="007D71F1" w:rsidRPr="002D0A0C" w:rsidRDefault="007D71F1" w:rsidP="007D71F1">
      <w:pPr>
        <w:jc w:val="both"/>
        <w:rPr>
          <w:rFonts w:ascii="Calibri" w:eastAsia="Calibri" w:hAnsi="Calibri" w:cs="Times New Roman"/>
          <w:sz w:val="28"/>
          <w:szCs w:val="28"/>
        </w:rPr>
      </w:pPr>
      <w:r w:rsidRPr="002D0A0C">
        <w:rPr>
          <w:rFonts w:ascii="Calibri" w:eastAsia="Calibri" w:hAnsi="Calibri" w:cs="Times New Roman"/>
          <w:i/>
          <w:iCs/>
          <w:sz w:val="28"/>
          <w:szCs w:val="28"/>
        </w:rPr>
        <w:t>Барсов Н.И.</w:t>
      </w:r>
      <w:r w:rsidR="00933770">
        <w:rPr>
          <w:rFonts w:ascii="Calibri" w:eastAsia="Calibri" w:hAnsi="Calibri" w:cs="Times New Roman"/>
          <w:sz w:val="28"/>
          <w:szCs w:val="28"/>
        </w:rPr>
        <w:t xml:space="preserve"> </w:t>
      </w:r>
      <w:proofErr w:type="spellStart"/>
      <w:r w:rsidR="00933770">
        <w:rPr>
          <w:rFonts w:ascii="Calibri" w:eastAsia="Calibri" w:hAnsi="Calibri" w:cs="Times New Roman"/>
          <w:sz w:val="28"/>
          <w:szCs w:val="28"/>
        </w:rPr>
        <w:t>Рабан</w:t>
      </w:r>
      <w:proofErr w:type="spellEnd"/>
      <w:r w:rsidR="00933770">
        <w:rPr>
          <w:rFonts w:ascii="Calibri" w:eastAsia="Calibri" w:hAnsi="Calibri" w:cs="Times New Roman"/>
          <w:sz w:val="28"/>
          <w:szCs w:val="28"/>
        </w:rPr>
        <w:t xml:space="preserve"> Мавр // Христианство</w:t>
      </w:r>
      <w:r w:rsidRPr="002D0A0C">
        <w:rPr>
          <w:rFonts w:ascii="Calibri" w:eastAsia="Calibri" w:hAnsi="Calibri" w:cs="Times New Roman"/>
          <w:sz w:val="28"/>
          <w:szCs w:val="28"/>
        </w:rPr>
        <w:t>: энциклопедический словарь в 3 т. М., 1993. Т. 2. С. 425.</w:t>
      </w:r>
    </w:p>
    <w:p w:rsidR="007D71F1" w:rsidRPr="002D0A0C" w:rsidRDefault="007D71F1" w:rsidP="007D71F1">
      <w:pPr>
        <w:jc w:val="both"/>
        <w:rPr>
          <w:rFonts w:ascii="Calibri" w:eastAsia="Calibri" w:hAnsi="Calibri" w:cs="Times New Roman"/>
          <w:sz w:val="28"/>
          <w:szCs w:val="28"/>
        </w:rPr>
      </w:pPr>
      <w:proofErr w:type="spellStart"/>
      <w:r w:rsidRPr="002D0A0C">
        <w:rPr>
          <w:rFonts w:ascii="Calibri" w:eastAsia="Calibri" w:hAnsi="Calibri" w:cs="Times New Roman"/>
          <w:sz w:val="28"/>
          <w:szCs w:val="28"/>
        </w:rPr>
        <w:t>Оффиций</w:t>
      </w:r>
      <w:proofErr w:type="spellEnd"/>
      <w:r w:rsidRPr="002D0A0C">
        <w:rPr>
          <w:rFonts w:ascii="Calibri" w:eastAsia="Calibri" w:hAnsi="Calibri" w:cs="Times New Roman"/>
          <w:sz w:val="28"/>
          <w:szCs w:val="28"/>
        </w:rPr>
        <w:t xml:space="preserve"> // Музыкальный энциклопедический словарь. М., 1990. С. 405.</w:t>
      </w:r>
    </w:p>
    <w:p w:rsidR="007D71F1" w:rsidRPr="002D0A0C" w:rsidRDefault="007D71F1" w:rsidP="007D71F1">
      <w:pPr>
        <w:jc w:val="both"/>
        <w:rPr>
          <w:rFonts w:ascii="Calibri" w:eastAsia="Calibri" w:hAnsi="Calibri" w:cs="Times New Roman"/>
          <w:sz w:val="28"/>
          <w:szCs w:val="28"/>
        </w:rPr>
      </w:pPr>
      <w:r w:rsidRPr="002D0A0C">
        <w:rPr>
          <w:rFonts w:ascii="Calibri" w:eastAsia="Calibri" w:hAnsi="Calibri" w:cs="Times New Roman"/>
          <w:i/>
          <w:iCs/>
          <w:sz w:val="28"/>
          <w:szCs w:val="28"/>
        </w:rPr>
        <w:t>Пушкин А.С.</w:t>
      </w:r>
      <w:r w:rsidRPr="002D0A0C">
        <w:rPr>
          <w:rFonts w:ascii="Calibri" w:eastAsia="Calibri" w:hAnsi="Calibri" w:cs="Times New Roman"/>
          <w:sz w:val="28"/>
          <w:szCs w:val="28"/>
        </w:rPr>
        <w:t xml:space="preserve"> Борис Годунов //</w:t>
      </w:r>
      <w:r w:rsidR="00933770">
        <w:rPr>
          <w:rFonts w:ascii="Calibri" w:eastAsia="Calibri" w:hAnsi="Calibri" w:cs="Times New Roman"/>
          <w:sz w:val="28"/>
          <w:szCs w:val="28"/>
        </w:rPr>
        <w:t xml:space="preserve"> Соч.</w:t>
      </w:r>
      <w:r w:rsidRPr="002D0A0C">
        <w:rPr>
          <w:rFonts w:ascii="Calibri" w:eastAsia="Calibri" w:hAnsi="Calibri" w:cs="Times New Roman"/>
          <w:sz w:val="28"/>
          <w:szCs w:val="28"/>
        </w:rPr>
        <w:t>: в 3 т. М., 1986. Т. 2. С. 432-437.</w:t>
      </w:r>
    </w:p>
    <w:p w:rsidR="007D71F1" w:rsidRPr="002D0A0C" w:rsidRDefault="007D71F1" w:rsidP="007D71F1">
      <w:pPr>
        <w:spacing w:before="120" w:after="120"/>
        <w:jc w:val="center"/>
        <w:outlineLvl w:val="0"/>
        <w:rPr>
          <w:rFonts w:ascii="Calibri" w:eastAsia="Calibri" w:hAnsi="Calibri" w:cs="Times New Roman"/>
          <w:b/>
          <w:bCs/>
          <w:sz w:val="28"/>
          <w:szCs w:val="28"/>
        </w:rPr>
      </w:pPr>
      <w:r w:rsidRPr="002D0A0C">
        <w:rPr>
          <w:rFonts w:ascii="Calibri" w:eastAsia="Calibri" w:hAnsi="Calibri" w:cs="Times New Roman"/>
          <w:b/>
          <w:bCs/>
          <w:sz w:val="28"/>
          <w:szCs w:val="28"/>
        </w:rPr>
        <w:t>ЭЛЕКТРОННЫЕ РЕСУРСЫ</w:t>
      </w:r>
    </w:p>
    <w:p w:rsidR="007D71F1" w:rsidRPr="002D0A0C" w:rsidRDefault="007D71F1" w:rsidP="007D71F1">
      <w:pPr>
        <w:spacing w:before="120" w:after="120"/>
        <w:jc w:val="center"/>
        <w:rPr>
          <w:rFonts w:ascii="Calibri" w:eastAsia="Calibri" w:hAnsi="Calibri" w:cs="Times New Roman"/>
          <w:b/>
          <w:bCs/>
          <w:sz w:val="28"/>
          <w:szCs w:val="28"/>
        </w:rPr>
      </w:pPr>
      <w:r w:rsidRPr="002D0A0C">
        <w:rPr>
          <w:rFonts w:ascii="Calibri" w:eastAsia="Calibri" w:hAnsi="Calibri" w:cs="Times New Roman"/>
          <w:b/>
          <w:bCs/>
          <w:sz w:val="28"/>
          <w:szCs w:val="28"/>
        </w:rPr>
        <w:t>Ресурсы локального доступа</w:t>
      </w:r>
    </w:p>
    <w:p w:rsidR="007D71F1" w:rsidRPr="002D0A0C" w:rsidRDefault="007D71F1" w:rsidP="007D71F1">
      <w:pPr>
        <w:jc w:val="both"/>
        <w:rPr>
          <w:rFonts w:ascii="Calibri" w:eastAsia="Calibri" w:hAnsi="Calibri" w:cs="Times New Roman"/>
          <w:sz w:val="28"/>
          <w:szCs w:val="28"/>
        </w:rPr>
      </w:pPr>
      <w:r w:rsidRPr="002D0A0C">
        <w:rPr>
          <w:rFonts w:ascii="Calibri" w:eastAsia="Calibri" w:hAnsi="Calibri" w:cs="Times New Roman"/>
          <w:sz w:val="28"/>
          <w:szCs w:val="28"/>
        </w:rPr>
        <w:t>Журнал Московской Духовной Академии «Богословский вестник»: 1892-2006 [Электронный ресурс]. Электрон. публикации и статьи. М.: АНО «ЦИТ МДА», 2007. 1 DVD-ROM.</w:t>
      </w:r>
    </w:p>
    <w:p w:rsidR="007D71F1" w:rsidRPr="002D0A0C" w:rsidRDefault="007D71F1" w:rsidP="007D71F1">
      <w:pPr>
        <w:jc w:val="both"/>
        <w:rPr>
          <w:rFonts w:ascii="Calibri" w:eastAsia="Calibri" w:hAnsi="Calibri" w:cs="Times New Roman"/>
          <w:sz w:val="28"/>
          <w:szCs w:val="28"/>
        </w:rPr>
      </w:pPr>
      <w:r w:rsidRPr="002D0A0C">
        <w:rPr>
          <w:rFonts w:ascii="Calibri" w:eastAsia="Calibri" w:hAnsi="Calibri" w:cs="Times New Roman"/>
          <w:sz w:val="28"/>
          <w:szCs w:val="28"/>
        </w:rPr>
        <w:t xml:space="preserve">Деяния и история Вселенских соборов [Электронный ресурс]. Электрон. книги и статьи. </w:t>
      </w:r>
      <w:proofErr w:type="gramStart"/>
      <w:r w:rsidRPr="002D0A0C">
        <w:rPr>
          <w:rFonts w:ascii="Calibri" w:eastAsia="Calibri" w:hAnsi="Calibri" w:cs="Times New Roman"/>
          <w:sz w:val="28"/>
          <w:szCs w:val="28"/>
        </w:rPr>
        <w:t>СПб.:</w:t>
      </w:r>
      <w:proofErr w:type="gramEnd"/>
      <w:r w:rsidRPr="002D0A0C">
        <w:rPr>
          <w:rFonts w:ascii="Calibri" w:eastAsia="Calibri" w:hAnsi="Calibri" w:cs="Times New Roman"/>
          <w:sz w:val="28"/>
          <w:szCs w:val="28"/>
        </w:rPr>
        <w:t xml:space="preserve"> </w:t>
      </w:r>
      <w:proofErr w:type="spellStart"/>
      <w:r w:rsidRPr="002D0A0C">
        <w:rPr>
          <w:rFonts w:ascii="Calibri" w:eastAsia="Calibri" w:hAnsi="Calibri" w:cs="Times New Roman"/>
          <w:sz w:val="28"/>
          <w:szCs w:val="28"/>
        </w:rPr>
        <w:t>Аксион</w:t>
      </w:r>
      <w:proofErr w:type="spellEnd"/>
      <w:r w:rsidRPr="002D0A0C">
        <w:rPr>
          <w:rFonts w:ascii="Calibri" w:eastAsia="Calibri" w:hAnsi="Calibri" w:cs="Times New Roman"/>
          <w:sz w:val="28"/>
          <w:szCs w:val="28"/>
        </w:rPr>
        <w:t xml:space="preserve"> </w:t>
      </w:r>
      <w:proofErr w:type="spellStart"/>
      <w:r w:rsidRPr="002D0A0C">
        <w:rPr>
          <w:rFonts w:ascii="Calibri" w:eastAsia="Calibri" w:hAnsi="Calibri" w:cs="Times New Roman"/>
          <w:sz w:val="28"/>
          <w:szCs w:val="28"/>
        </w:rPr>
        <w:t>эстин</w:t>
      </w:r>
      <w:proofErr w:type="spellEnd"/>
      <w:r w:rsidRPr="002D0A0C">
        <w:rPr>
          <w:rFonts w:ascii="Calibri" w:eastAsia="Calibri" w:hAnsi="Calibri" w:cs="Times New Roman"/>
          <w:sz w:val="28"/>
          <w:szCs w:val="28"/>
        </w:rPr>
        <w:t>, 2007. 1 CD-ROM.</w:t>
      </w:r>
    </w:p>
    <w:p w:rsidR="007D71F1" w:rsidRPr="002D0A0C" w:rsidRDefault="007D71F1" w:rsidP="007D71F1">
      <w:pPr>
        <w:jc w:val="both"/>
        <w:rPr>
          <w:rFonts w:ascii="Calibri" w:eastAsia="Calibri" w:hAnsi="Calibri" w:cs="Times New Roman"/>
          <w:sz w:val="28"/>
          <w:szCs w:val="28"/>
        </w:rPr>
      </w:pPr>
      <w:r w:rsidRPr="002D0A0C">
        <w:rPr>
          <w:rFonts w:ascii="Calibri" w:eastAsia="Calibri" w:hAnsi="Calibri" w:cs="Times New Roman"/>
          <w:sz w:val="28"/>
          <w:szCs w:val="28"/>
        </w:rPr>
        <w:t>Православный календарь на 2010 год [Электронный ресурс]. Электрон</w:t>
      </w:r>
      <w:proofErr w:type="gramStart"/>
      <w:r w:rsidRPr="002D0A0C">
        <w:rPr>
          <w:rFonts w:ascii="Calibri" w:eastAsia="Calibri" w:hAnsi="Calibri" w:cs="Times New Roman"/>
          <w:sz w:val="28"/>
          <w:szCs w:val="28"/>
        </w:rPr>
        <w:t>.</w:t>
      </w:r>
      <w:proofErr w:type="gramEnd"/>
      <w:r w:rsidRPr="002D0A0C">
        <w:rPr>
          <w:rFonts w:ascii="Calibri" w:eastAsia="Calibri" w:hAnsi="Calibri" w:cs="Times New Roman"/>
          <w:sz w:val="28"/>
          <w:szCs w:val="28"/>
        </w:rPr>
        <w:t xml:space="preserve"> дан. и </w:t>
      </w:r>
      <w:proofErr w:type="spellStart"/>
      <w:r w:rsidRPr="002D0A0C">
        <w:rPr>
          <w:rFonts w:ascii="Calibri" w:eastAsia="Calibri" w:hAnsi="Calibri" w:cs="Times New Roman"/>
          <w:sz w:val="28"/>
          <w:szCs w:val="28"/>
        </w:rPr>
        <w:t>прогр</w:t>
      </w:r>
      <w:proofErr w:type="spellEnd"/>
      <w:r w:rsidRPr="002D0A0C">
        <w:rPr>
          <w:rFonts w:ascii="Calibri" w:eastAsia="Calibri" w:hAnsi="Calibri" w:cs="Times New Roman"/>
          <w:sz w:val="28"/>
          <w:szCs w:val="28"/>
        </w:rPr>
        <w:t>. 1 CD-ROM.</w:t>
      </w:r>
    </w:p>
    <w:p w:rsidR="007D71F1" w:rsidRPr="002D0A0C" w:rsidRDefault="007D71F1" w:rsidP="007D71F1">
      <w:pPr>
        <w:spacing w:before="120" w:after="120"/>
        <w:jc w:val="center"/>
        <w:outlineLvl w:val="0"/>
        <w:rPr>
          <w:rFonts w:ascii="Calibri" w:eastAsia="Calibri" w:hAnsi="Calibri" w:cs="Times New Roman"/>
          <w:b/>
          <w:bCs/>
          <w:sz w:val="28"/>
          <w:szCs w:val="28"/>
        </w:rPr>
      </w:pPr>
      <w:r w:rsidRPr="002D0A0C">
        <w:rPr>
          <w:rFonts w:ascii="Calibri" w:eastAsia="Calibri" w:hAnsi="Calibri" w:cs="Times New Roman"/>
          <w:b/>
          <w:bCs/>
          <w:sz w:val="28"/>
          <w:szCs w:val="28"/>
        </w:rPr>
        <w:lastRenderedPageBreak/>
        <w:t>Ресурсы удаленного доступа</w:t>
      </w:r>
    </w:p>
    <w:p w:rsidR="007D71F1" w:rsidRPr="002D0A0C" w:rsidRDefault="007D71F1" w:rsidP="007D71F1">
      <w:pPr>
        <w:jc w:val="both"/>
        <w:rPr>
          <w:rFonts w:ascii="Calibri" w:eastAsia="Calibri" w:hAnsi="Calibri" w:cs="Times New Roman"/>
          <w:sz w:val="28"/>
          <w:szCs w:val="28"/>
        </w:rPr>
      </w:pPr>
      <w:r w:rsidRPr="002D0A0C">
        <w:rPr>
          <w:rFonts w:ascii="Calibri" w:eastAsia="Calibri" w:hAnsi="Calibri" w:cs="Times New Roman"/>
          <w:sz w:val="28"/>
          <w:szCs w:val="28"/>
        </w:rPr>
        <w:t>Библиотека православного христианина [Электронный ресурс]. Электрон. книги. URL: http://www.wco.ru/biblio (дата обращения: 17.04.2006).</w:t>
      </w:r>
    </w:p>
    <w:p w:rsidR="007D71F1" w:rsidRPr="002D0A0C" w:rsidRDefault="007D71F1" w:rsidP="007D71F1">
      <w:pPr>
        <w:jc w:val="both"/>
        <w:rPr>
          <w:rFonts w:ascii="Calibri" w:eastAsia="Calibri" w:hAnsi="Calibri" w:cs="Times New Roman"/>
          <w:sz w:val="28"/>
          <w:szCs w:val="28"/>
        </w:rPr>
      </w:pPr>
      <w:proofErr w:type="spellStart"/>
      <w:r w:rsidRPr="002D0A0C">
        <w:rPr>
          <w:rFonts w:ascii="Calibri" w:eastAsia="Calibri" w:hAnsi="Calibri" w:cs="Times New Roman"/>
          <w:i/>
          <w:iCs/>
          <w:sz w:val="28"/>
          <w:szCs w:val="28"/>
        </w:rPr>
        <w:t>Гречихин</w:t>
      </w:r>
      <w:proofErr w:type="spellEnd"/>
      <w:r w:rsidRPr="002D0A0C">
        <w:rPr>
          <w:rFonts w:ascii="Calibri" w:eastAsia="Calibri" w:hAnsi="Calibri" w:cs="Times New Roman"/>
          <w:i/>
          <w:iCs/>
          <w:sz w:val="28"/>
          <w:szCs w:val="28"/>
        </w:rPr>
        <w:t xml:space="preserve"> А.А.</w:t>
      </w:r>
      <w:r w:rsidR="00933770">
        <w:rPr>
          <w:rFonts w:ascii="Calibri" w:eastAsia="Calibri" w:hAnsi="Calibri" w:cs="Times New Roman"/>
          <w:sz w:val="28"/>
          <w:szCs w:val="28"/>
        </w:rPr>
        <w:t xml:space="preserve"> Общая библиография</w:t>
      </w:r>
      <w:r w:rsidRPr="002D0A0C">
        <w:rPr>
          <w:rFonts w:ascii="Calibri" w:eastAsia="Calibri" w:hAnsi="Calibri" w:cs="Times New Roman"/>
          <w:sz w:val="28"/>
          <w:szCs w:val="28"/>
        </w:rPr>
        <w:t xml:space="preserve">: учебник для вузов. М., 2000 [Электронный ресурс]. </w:t>
      </w:r>
      <w:proofErr w:type="gramStart"/>
      <w:r w:rsidRPr="002D0A0C">
        <w:rPr>
          <w:rFonts w:ascii="Calibri" w:eastAsia="Calibri" w:hAnsi="Calibri" w:cs="Times New Roman"/>
          <w:sz w:val="28"/>
          <w:szCs w:val="28"/>
        </w:rPr>
        <w:t>Электрон.,</w:t>
      </w:r>
      <w:proofErr w:type="gramEnd"/>
      <w:r w:rsidRPr="002D0A0C">
        <w:rPr>
          <w:rFonts w:ascii="Calibri" w:eastAsia="Calibri" w:hAnsi="Calibri" w:cs="Times New Roman"/>
          <w:sz w:val="28"/>
          <w:szCs w:val="28"/>
        </w:rPr>
        <w:t xml:space="preserve"> текст. и граф. дан. URL: http://www.hi-edu.ru/e-books/CB/about.htm (дата обращения: 19.05.2004).</w:t>
      </w:r>
    </w:p>
    <w:p w:rsidR="007D71F1" w:rsidRPr="007D71F1" w:rsidRDefault="007D71F1" w:rsidP="007D71F1">
      <w:pPr>
        <w:spacing w:before="120" w:after="120"/>
        <w:jc w:val="center"/>
        <w:outlineLvl w:val="0"/>
        <w:rPr>
          <w:rFonts w:ascii="Calibri" w:eastAsia="Calibri" w:hAnsi="Calibri" w:cs="Times New Roman"/>
          <w:b/>
          <w:bCs/>
          <w:sz w:val="28"/>
          <w:szCs w:val="28"/>
          <w:lang w:val="en-US"/>
        </w:rPr>
      </w:pPr>
      <w:r w:rsidRPr="002D0A0C">
        <w:rPr>
          <w:rFonts w:ascii="Calibri" w:eastAsia="Calibri" w:hAnsi="Calibri" w:cs="Times New Roman"/>
          <w:b/>
          <w:bCs/>
          <w:sz w:val="28"/>
          <w:szCs w:val="28"/>
        </w:rPr>
        <w:t>ИНОСТРАННЫЕ</w:t>
      </w:r>
      <w:r w:rsidRPr="007D71F1">
        <w:rPr>
          <w:rFonts w:ascii="Calibri" w:eastAsia="Calibri" w:hAnsi="Calibri" w:cs="Times New Roman"/>
          <w:b/>
          <w:bCs/>
          <w:sz w:val="28"/>
          <w:szCs w:val="28"/>
          <w:lang w:val="en-US"/>
        </w:rPr>
        <w:t xml:space="preserve">   </w:t>
      </w:r>
      <w:r w:rsidRPr="002D0A0C">
        <w:rPr>
          <w:rFonts w:ascii="Calibri" w:eastAsia="Calibri" w:hAnsi="Calibri" w:cs="Times New Roman"/>
          <w:b/>
          <w:bCs/>
          <w:sz w:val="28"/>
          <w:szCs w:val="28"/>
        </w:rPr>
        <w:t>ИСТОЧНИКИ</w:t>
      </w:r>
    </w:p>
    <w:p w:rsidR="007D71F1" w:rsidRPr="002D0A0C" w:rsidRDefault="007D71F1" w:rsidP="007D71F1">
      <w:pPr>
        <w:jc w:val="both"/>
        <w:rPr>
          <w:rFonts w:ascii="Calibri" w:eastAsia="Calibri" w:hAnsi="Calibri" w:cs="Times New Roman"/>
          <w:sz w:val="28"/>
          <w:szCs w:val="28"/>
          <w:lang w:val="pt-PT"/>
        </w:rPr>
      </w:pPr>
      <w:r w:rsidRPr="007D71F1">
        <w:rPr>
          <w:rFonts w:ascii="Calibri" w:eastAsia="Calibri" w:hAnsi="Calibri" w:cs="Times New Roman"/>
          <w:i/>
          <w:iCs/>
          <w:sz w:val="28"/>
          <w:szCs w:val="28"/>
          <w:lang w:val="en-US"/>
        </w:rPr>
        <w:t xml:space="preserve">Cherubim, </w:t>
      </w:r>
      <w:proofErr w:type="spellStart"/>
      <w:r w:rsidRPr="007D71F1">
        <w:rPr>
          <w:rFonts w:ascii="Calibri" w:eastAsia="Calibri" w:hAnsi="Calibri" w:cs="Times New Roman"/>
          <w:i/>
          <w:iCs/>
          <w:sz w:val="28"/>
          <w:szCs w:val="28"/>
          <w:lang w:val="en-US"/>
        </w:rPr>
        <w:t>archim</w:t>
      </w:r>
      <w:proofErr w:type="spellEnd"/>
      <w:r w:rsidRPr="007D71F1">
        <w:rPr>
          <w:rFonts w:ascii="Calibri" w:eastAsia="Calibri" w:hAnsi="Calibri" w:cs="Times New Roman"/>
          <w:i/>
          <w:iCs/>
          <w:sz w:val="28"/>
          <w:szCs w:val="28"/>
          <w:lang w:val="en-US"/>
        </w:rPr>
        <w:t>.</w:t>
      </w:r>
      <w:r w:rsidRPr="007D71F1">
        <w:rPr>
          <w:rFonts w:ascii="Calibri" w:eastAsia="Calibri" w:hAnsi="Calibri" w:cs="Times New Roman"/>
          <w:sz w:val="28"/>
          <w:szCs w:val="28"/>
          <w:lang w:val="en-US"/>
        </w:rPr>
        <w:t xml:space="preserve"> Contemporary Ascetics of Mount Athos. </w:t>
      </w:r>
      <w:r w:rsidRPr="002D0A0C">
        <w:rPr>
          <w:rFonts w:ascii="Calibri" w:eastAsia="Calibri" w:hAnsi="Calibri" w:cs="Times New Roman"/>
          <w:sz w:val="28"/>
          <w:szCs w:val="28"/>
          <w:lang w:val="pt-PT"/>
        </w:rPr>
        <w:t>Vol. 1. Platina [California], 1992. 253 p.</w:t>
      </w:r>
    </w:p>
    <w:p w:rsidR="007D71F1" w:rsidRPr="007D71F1" w:rsidRDefault="007D71F1" w:rsidP="007D71F1">
      <w:pPr>
        <w:jc w:val="both"/>
        <w:rPr>
          <w:rFonts w:ascii="Calibri" w:eastAsia="Calibri" w:hAnsi="Calibri" w:cs="Times New Roman"/>
          <w:sz w:val="28"/>
          <w:szCs w:val="28"/>
          <w:lang w:val="en-US"/>
        </w:rPr>
      </w:pPr>
      <w:proofErr w:type="spellStart"/>
      <w:r w:rsidRPr="007D71F1">
        <w:rPr>
          <w:rFonts w:ascii="Calibri" w:eastAsia="Calibri" w:hAnsi="Calibri" w:cs="Times New Roman"/>
          <w:i/>
          <w:iCs/>
          <w:sz w:val="28"/>
          <w:szCs w:val="28"/>
          <w:lang w:val="en-US"/>
        </w:rPr>
        <w:t>Teodor</w:t>
      </w:r>
      <w:proofErr w:type="spellEnd"/>
      <w:r w:rsidRPr="002D0A0C">
        <w:rPr>
          <w:rFonts w:ascii="Calibri" w:eastAsia="Calibri" w:hAnsi="Calibri" w:cs="Times New Roman"/>
          <w:i/>
          <w:iCs/>
          <w:sz w:val="28"/>
          <w:szCs w:val="28"/>
          <w:lang w:val="pt-PT"/>
        </w:rPr>
        <w:t xml:space="preserve"> de Wyzewa.</w:t>
      </w:r>
      <w:r w:rsidRPr="002D0A0C">
        <w:rPr>
          <w:rFonts w:ascii="Calibri" w:eastAsia="Calibri" w:hAnsi="Calibri" w:cs="Times New Roman"/>
          <w:sz w:val="28"/>
          <w:szCs w:val="28"/>
          <w:lang w:val="pt-PT"/>
        </w:rPr>
        <w:t xml:space="preserve"> </w:t>
      </w:r>
      <w:r w:rsidRPr="002D0A0C">
        <w:rPr>
          <w:rFonts w:ascii="Calibri" w:eastAsia="Calibri" w:hAnsi="Calibri" w:cs="Times New Roman"/>
          <w:sz w:val="28"/>
          <w:szCs w:val="28"/>
          <w:lang w:val="fr-FR"/>
        </w:rPr>
        <w:t xml:space="preserve">Introduction // Le bienheureux Jaques de Voragine. </w:t>
      </w:r>
      <w:r w:rsidRPr="007D71F1">
        <w:rPr>
          <w:rFonts w:ascii="Calibri" w:eastAsia="Calibri" w:hAnsi="Calibri" w:cs="Times New Roman"/>
          <w:sz w:val="28"/>
          <w:szCs w:val="28"/>
          <w:lang w:val="en-US"/>
        </w:rPr>
        <w:t xml:space="preserve">La </w:t>
      </w:r>
      <w:proofErr w:type="spellStart"/>
      <w:r w:rsidRPr="007D71F1">
        <w:rPr>
          <w:rFonts w:ascii="Calibri" w:eastAsia="Calibri" w:hAnsi="Calibri" w:cs="Times New Roman"/>
          <w:sz w:val="28"/>
          <w:szCs w:val="28"/>
          <w:lang w:val="en-US"/>
        </w:rPr>
        <w:t>Legende</w:t>
      </w:r>
      <w:proofErr w:type="spellEnd"/>
      <w:r w:rsidRPr="007D71F1">
        <w:rPr>
          <w:rFonts w:ascii="Calibri" w:eastAsia="Calibri" w:hAnsi="Calibri" w:cs="Times New Roman"/>
          <w:sz w:val="28"/>
          <w:szCs w:val="28"/>
          <w:lang w:val="en-US"/>
        </w:rPr>
        <w:t xml:space="preserve"> </w:t>
      </w:r>
      <w:proofErr w:type="spellStart"/>
      <w:r w:rsidRPr="007D71F1">
        <w:rPr>
          <w:rFonts w:ascii="Calibri" w:eastAsia="Calibri" w:hAnsi="Calibri" w:cs="Times New Roman"/>
          <w:sz w:val="28"/>
          <w:szCs w:val="28"/>
          <w:lang w:val="en-US"/>
        </w:rPr>
        <w:t>Dorée</w:t>
      </w:r>
      <w:proofErr w:type="spellEnd"/>
      <w:r w:rsidRPr="007D71F1">
        <w:rPr>
          <w:rFonts w:ascii="Calibri" w:eastAsia="Calibri" w:hAnsi="Calibri" w:cs="Times New Roman"/>
          <w:sz w:val="28"/>
          <w:szCs w:val="28"/>
          <w:lang w:val="en-US"/>
        </w:rPr>
        <w:t xml:space="preserve">. Paris. </w:t>
      </w:r>
      <w:proofErr w:type="gramStart"/>
      <w:r w:rsidRPr="007D71F1">
        <w:rPr>
          <w:rFonts w:ascii="Calibri" w:eastAsia="Calibri" w:hAnsi="Calibri" w:cs="Times New Roman"/>
          <w:sz w:val="28"/>
          <w:szCs w:val="28"/>
          <w:lang w:val="en-US"/>
        </w:rPr>
        <w:t>1910</w:t>
      </w:r>
      <w:proofErr w:type="gramEnd"/>
      <w:r w:rsidRPr="007D71F1">
        <w:rPr>
          <w:rFonts w:ascii="Calibri" w:eastAsia="Calibri" w:hAnsi="Calibri" w:cs="Times New Roman"/>
          <w:sz w:val="28"/>
          <w:szCs w:val="28"/>
          <w:lang w:val="en-US"/>
        </w:rPr>
        <w:t>, I – XXVII pp.</w:t>
      </w:r>
    </w:p>
    <w:p w:rsidR="007D71F1" w:rsidRPr="002D0A0C" w:rsidRDefault="007D71F1" w:rsidP="007D71F1">
      <w:pPr>
        <w:jc w:val="both"/>
        <w:rPr>
          <w:rFonts w:ascii="Calibri" w:eastAsia="Calibri" w:hAnsi="Calibri" w:cs="Times New Roman"/>
          <w:sz w:val="28"/>
          <w:szCs w:val="28"/>
        </w:rPr>
      </w:pPr>
      <w:proofErr w:type="spellStart"/>
      <w:r w:rsidRPr="007D71F1">
        <w:rPr>
          <w:rFonts w:ascii="Calibri" w:eastAsia="Calibri" w:hAnsi="Calibri" w:cs="Times New Roman"/>
          <w:i/>
          <w:iCs/>
          <w:sz w:val="28"/>
          <w:szCs w:val="28"/>
          <w:lang w:val="en-US"/>
        </w:rPr>
        <w:t>Gabrol</w:t>
      </w:r>
      <w:proofErr w:type="spellEnd"/>
      <w:r w:rsidRPr="007D71F1">
        <w:rPr>
          <w:rFonts w:ascii="Calibri" w:eastAsia="Calibri" w:hAnsi="Calibri" w:cs="Times New Roman"/>
          <w:i/>
          <w:iCs/>
          <w:sz w:val="28"/>
          <w:szCs w:val="28"/>
          <w:lang w:val="en-US"/>
        </w:rPr>
        <w:t xml:space="preserve"> F.</w:t>
      </w:r>
      <w:r w:rsidRPr="007D71F1">
        <w:rPr>
          <w:rFonts w:ascii="Calibri" w:eastAsia="Calibri" w:hAnsi="Calibri" w:cs="Times New Roman"/>
          <w:sz w:val="28"/>
          <w:szCs w:val="28"/>
          <w:lang w:val="en-US"/>
        </w:rPr>
        <w:t xml:space="preserve"> Divine Office // Catholic Encyclopedia on CD-ROM [</w:t>
      </w:r>
      <w:r w:rsidRPr="002D0A0C">
        <w:rPr>
          <w:rFonts w:ascii="Calibri" w:eastAsia="Calibri" w:hAnsi="Calibri" w:cs="Times New Roman"/>
          <w:sz w:val="28"/>
          <w:szCs w:val="28"/>
        </w:rPr>
        <w:t>Электронный</w:t>
      </w:r>
      <w:r w:rsidRPr="007D71F1">
        <w:rPr>
          <w:rFonts w:ascii="Calibri" w:eastAsia="Calibri" w:hAnsi="Calibri" w:cs="Times New Roman"/>
          <w:sz w:val="28"/>
          <w:szCs w:val="28"/>
          <w:lang w:val="en-US"/>
        </w:rPr>
        <w:t xml:space="preserve"> </w:t>
      </w:r>
      <w:r w:rsidRPr="002D0A0C">
        <w:rPr>
          <w:rFonts w:ascii="Calibri" w:eastAsia="Calibri" w:hAnsi="Calibri" w:cs="Times New Roman"/>
          <w:sz w:val="28"/>
          <w:szCs w:val="28"/>
        </w:rPr>
        <w:t>ресурс</w:t>
      </w:r>
      <w:r w:rsidRPr="007D71F1">
        <w:rPr>
          <w:rFonts w:ascii="Calibri" w:eastAsia="Calibri" w:hAnsi="Calibri" w:cs="Times New Roman"/>
          <w:sz w:val="28"/>
          <w:szCs w:val="28"/>
          <w:lang w:val="en-US"/>
        </w:rPr>
        <w:t xml:space="preserve">]. The Catholic Encyclopedia, by Robert Appleton Company, 1907–1914. Online Edition by Kevin Knight, 1999. </w:t>
      </w:r>
      <w:r w:rsidRPr="002D0A0C">
        <w:rPr>
          <w:rFonts w:ascii="Calibri" w:eastAsia="Calibri" w:hAnsi="Calibri" w:cs="Times New Roman"/>
          <w:sz w:val="28"/>
          <w:szCs w:val="28"/>
        </w:rPr>
        <w:t>URL: http://www.newadvent.org/cathen (дата обращения: 19.05.2004).</w:t>
      </w:r>
    </w:p>
    <w:p w:rsidR="007D71F1" w:rsidRPr="002D0A0C" w:rsidRDefault="007D71F1" w:rsidP="007D71F1">
      <w:pPr>
        <w:jc w:val="center"/>
        <w:outlineLvl w:val="0"/>
        <w:rPr>
          <w:rFonts w:ascii="Calibri" w:eastAsia="Calibri" w:hAnsi="Calibri" w:cs="Times New Roman"/>
          <w:b/>
          <w:bCs/>
          <w:sz w:val="28"/>
          <w:szCs w:val="28"/>
        </w:rPr>
      </w:pPr>
      <w:r w:rsidRPr="002D0A0C">
        <w:rPr>
          <w:rFonts w:ascii="Calibri" w:eastAsia="Calibri" w:hAnsi="Calibri" w:cs="Times New Roman"/>
          <w:b/>
          <w:bCs/>
          <w:sz w:val="28"/>
          <w:szCs w:val="28"/>
        </w:rPr>
        <w:t>Правила оформления ссылок на Священное Писание</w:t>
      </w:r>
    </w:p>
    <w:p w:rsidR="007D71F1" w:rsidRPr="002D0A0C" w:rsidRDefault="007D71F1" w:rsidP="007D71F1">
      <w:pPr>
        <w:ind w:firstLine="708"/>
        <w:jc w:val="both"/>
        <w:rPr>
          <w:rFonts w:ascii="Calibri" w:eastAsia="Calibri" w:hAnsi="Calibri" w:cs="Times New Roman"/>
          <w:sz w:val="28"/>
          <w:szCs w:val="28"/>
        </w:rPr>
      </w:pPr>
    </w:p>
    <w:p w:rsidR="007D71F1" w:rsidRPr="002D0A0C" w:rsidRDefault="007D71F1" w:rsidP="007D71F1">
      <w:pPr>
        <w:ind w:firstLine="708"/>
        <w:jc w:val="both"/>
        <w:rPr>
          <w:rFonts w:ascii="Calibri" w:eastAsia="Calibri" w:hAnsi="Calibri" w:cs="Times New Roman"/>
          <w:sz w:val="28"/>
          <w:szCs w:val="28"/>
        </w:rPr>
      </w:pPr>
      <w:r w:rsidRPr="002D0A0C">
        <w:rPr>
          <w:rFonts w:ascii="Calibri" w:eastAsia="Calibri" w:hAnsi="Calibri" w:cs="Times New Roman"/>
          <w:sz w:val="28"/>
          <w:szCs w:val="28"/>
        </w:rPr>
        <w:t xml:space="preserve">Ссылки на Священное Писание даются в самом тексте курсовой работы в скобках. Оформлять их можно по выбору студента одним из трех способов, перечисленных ниже. </w:t>
      </w:r>
    </w:p>
    <w:p w:rsidR="007D71F1" w:rsidRPr="002D0A0C" w:rsidRDefault="007D71F1" w:rsidP="007D71F1">
      <w:pPr>
        <w:ind w:firstLine="708"/>
        <w:jc w:val="both"/>
        <w:rPr>
          <w:rFonts w:ascii="Calibri" w:eastAsia="Calibri" w:hAnsi="Calibri" w:cs="Times New Roman"/>
          <w:sz w:val="28"/>
          <w:szCs w:val="28"/>
        </w:rPr>
      </w:pPr>
      <w:r w:rsidRPr="002D0A0C">
        <w:rPr>
          <w:rFonts w:ascii="Calibri" w:eastAsia="Calibri" w:hAnsi="Calibri" w:cs="Times New Roman"/>
          <w:sz w:val="28"/>
          <w:szCs w:val="28"/>
        </w:rPr>
        <w:t xml:space="preserve">а) В Издательском Совете РПЦ принят такой способ: после сокращения названия книги следует ставить </w:t>
      </w:r>
      <w:r w:rsidRPr="002D0A0C">
        <w:rPr>
          <w:rFonts w:ascii="Calibri" w:eastAsia="Calibri" w:hAnsi="Calibri" w:cs="Times New Roman"/>
          <w:i/>
          <w:iCs/>
          <w:sz w:val="28"/>
          <w:szCs w:val="28"/>
        </w:rPr>
        <w:t>точку</w:t>
      </w:r>
      <w:r w:rsidRPr="002D0A0C">
        <w:rPr>
          <w:rFonts w:ascii="Calibri" w:eastAsia="Calibri" w:hAnsi="Calibri" w:cs="Times New Roman"/>
          <w:sz w:val="28"/>
          <w:szCs w:val="28"/>
        </w:rPr>
        <w:t xml:space="preserve"> (Ин.), затем идет номер главы (Ин.5), после номера главы ставится </w:t>
      </w:r>
      <w:r w:rsidRPr="002D0A0C">
        <w:rPr>
          <w:rFonts w:ascii="Calibri" w:eastAsia="Calibri" w:hAnsi="Calibri" w:cs="Times New Roman"/>
          <w:i/>
          <w:iCs/>
          <w:sz w:val="28"/>
          <w:szCs w:val="28"/>
        </w:rPr>
        <w:t>запятая</w:t>
      </w:r>
      <w:r w:rsidRPr="002D0A0C">
        <w:rPr>
          <w:rFonts w:ascii="Calibri" w:eastAsia="Calibri" w:hAnsi="Calibri" w:cs="Times New Roman"/>
          <w:sz w:val="28"/>
          <w:szCs w:val="28"/>
        </w:rPr>
        <w:t xml:space="preserve"> и дается номер стиха: Ин. 5,6. Если стихов несколько, то после номера стиха ставится или </w:t>
      </w:r>
      <w:r w:rsidRPr="002D0A0C">
        <w:rPr>
          <w:rFonts w:ascii="Calibri" w:eastAsia="Calibri" w:hAnsi="Calibri" w:cs="Times New Roman"/>
          <w:i/>
          <w:iCs/>
          <w:sz w:val="28"/>
          <w:szCs w:val="28"/>
        </w:rPr>
        <w:t>тире</w:t>
      </w:r>
      <w:r w:rsidRPr="002D0A0C">
        <w:rPr>
          <w:rFonts w:ascii="Calibri" w:eastAsia="Calibri" w:hAnsi="Calibri" w:cs="Times New Roman"/>
          <w:sz w:val="28"/>
          <w:szCs w:val="28"/>
        </w:rPr>
        <w:t xml:space="preserve"> (если стихи идут подряд, например: 1 Кор. 11,13-14), или ставится также </w:t>
      </w:r>
      <w:r w:rsidRPr="002D0A0C">
        <w:rPr>
          <w:rFonts w:ascii="Calibri" w:eastAsia="Calibri" w:hAnsi="Calibri" w:cs="Times New Roman"/>
          <w:i/>
          <w:iCs/>
          <w:sz w:val="28"/>
          <w:szCs w:val="28"/>
        </w:rPr>
        <w:t>запятая</w:t>
      </w:r>
      <w:r w:rsidRPr="002D0A0C">
        <w:rPr>
          <w:rFonts w:ascii="Calibri" w:eastAsia="Calibri" w:hAnsi="Calibri" w:cs="Times New Roman"/>
          <w:sz w:val="28"/>
          <w:szCs w:val="28"/>
        </w:rPr>
        <w:t xml:space="preserve">, если стихи идут в произвольном порядке, например: 2 Мак. 4,13,15,23. Стихи из разных глав отделяются друг от друга </w:t>
      </w:r>
      <w:r w:rsidRPr="002D0A0C">
        <w:rPr>
          <w:rFonts w:ascii="Calibri" w:eastAsia="Calibri" w:hAnsi="Calibri" w:cs="Times New Roman"/>
          <w:i/>
          <w:iCs/>
          <w:sz w:val="28"/>
          <w:szCs w:val="28"/>
        </w:rPr>
        <w:t>точкой с запятой</w:t>
      </w:r>
      <w:r w:rsidRPr="002D0A0C">
        <w:rPr>
          <w:rFonts w:ascii="Calibri" w:eastAsia="Calibri" w:hAnsi="Calibri" w:cs="Times New Roman"/>
          <w:sz w:val="28"/>
          <w:szCs w:val="28"/>
        </w:rPr>
        <w:t>, например: 2 Пет. 1,3-4; 2,5,7. Этот способ имеет один визуальный недостаток: для отделения главы от стиха и стиха от другого стиха используется один знак (запятая). Тем не менее, это наиболее традиционный для отечественной церковной литературы способ оформления ссылок.</w:t>
      </w:r>
    </w:p>
    <w:p w:rsidR="007D71F1" w:rsidRPr="002D0A0C" w:rsidRDefault="007D71F1" w:rsidP="007D71F1">
      <w:pPr>
        <w:ind w:firstLine="708"/>
        <w:jc w:val="both"/>
        <w:rPr>
          <w:rFonts w:ascii="Calibri" w:eastAsia="Calibri" w:hAnsi="Calibri" w:cs="Times New Roman"/>
          <w:sz w:val="28"/>
          <w:szCs w:val="28"/>
        </w:rPr>
      </w:pPr>
    </w:p>
    <w:p w:rsidR="007D71F1" w:rsidRPr="002D0A0C" w:rsidRDefault="007D71F1" w:rsidP="007D71F1">
      <w:pPr>
        <w:ind w:firstLine="708"/>
        <w:jc w:val="both"/>
        <w:rPr>
          <w:rFonts w:ascii="Calibri" w:eastAsia="Calibri" w:hAnsi="Calibri" w:cs="Times New Roman"/>
          <w:sz w:val="28"/>
          <w:szCs w:val="28"/>
        </w:rPr>
      </w:pPr>
      <w:r w:rsidRPr="002D0A0C">
        <w:rPr>
          <w:rFonts w:ascii="Calibri" w:eastAsia="Calibri" w:hAnsi="Calibri" w:cs="Times New Roman"/>
          <w:sz w:val="28"/>
          <w:szCs w:val="28"/>
        </w:rPr>
        <w:lastRenderedPageBreak/>
        <w:t xml:space="preserve">б) Другой способ принят в Православной энциклопедии: после сокращения книги оставляется </w:t>
      </w:r>
      <w:r w:rsidRPr="002D0A0C">
        <w:rPr>
          <w:rFonts w:ascii="Calibri" w:eastAsia="Calibri" w:hAnsi="Calibri" w:cs="Times New Roman"/>
          <w:i/>
          <w:iCs/>
          <w:sz w:val="28"/>
          <w:szCs w:val="28"/>
        </w:rPr>
        <w:t>пробел</w:t>
      </w:r>
      <w:r w:rsidR="00933770">
        <w:rPr>
          <w:rFonts w:ascii="Calibri" w:eastAsia="Calibri" w:hAnsi="Calibri" w:cs="Times New Roman"/>
          <w:sz w:val="28"/>
          <w:szCs w:val="28"/>
        </w:rPr>
        <w:t xml:space="preserve"> (Быт.</w:t>
      </w:r>
      <w:r w:rsidRPr="002D0A0C">
        <w:rPr>
          <w:rFonts w:ascii="Calibri" w:eastAsia="Calibri" w:hAnsi="Calibri" w:cs="Times New Roman"/>
          <w:sz w:val="28"/>
          <w:szCs w:val="28"/>
        </w:rPr>
        <w:t xml:space="preserve">), после номера главы ставится </w:t>
      </w:r>
      <w:r w:rsidRPr="002D0A0C">
        <w:rPr>
          <w:rFonts w:ascii="Calibri" w:eastAsia="Calibri" w:hAnsi="Calibri" w:cs="Times New Roman"/>
          <w:i/>
          <w:iCs/>
          <w:sz w:val="28"/>
          <w:szCs w:val="28"/>
        </w:rPr>
        <w:t>точка</w:t>
      </w:r>
      <w:r w:rsidRPr="002D0A0C">
        <w:rPr>
          <w:rFonts w:ascii="Calibri" w:eastAsia="Calibri" w:hAnsi="Calibri" w:cs="Times New Roman"/>
          <w:sz w:val="28"/>
          <w:szCs w:val="28"/>
        </w:rPr>
        <w:t xml:space="preserve"> (Быт</w:t>
      </w:r>
      <w:r w:rsidR="00933770">
        <w:rPr>
          <w:rFonts w:ascii="Calibri" w:eastAsia="Calibri" w:hAnsi="Calibri" w:cs="Times New Roman"/>
          <w:sz w:val="28"/>
          <w:szCs w:val="28"/>
        </w:rPr>
        <w:t>.</w:t>
      </w:r>
      <w:r w:rsidRPr="002D0A0C">
        <w:rPr>
          <w:rFonts w:ascii="Calibri" w:eastAsia="Calibri" w:hAnsi="Calibri" w:cs="Times New Roman"/>
          <w:sz w:val="28"/>
          <w:szCs w:val="28"/>
        </w:rPr>
        <w:t xml:space="preserve">  5.), а после номера стиха – </w:t>
      </w:r>
      <w:r w:rsidRPr="002D0A0C">
        <w:rPr>
          <w:rFonts w:ascii="Calibri" w:eastAsia="Calibri" w:hAnsi="Calibri" w:cs="Times New Roman"/>
          <w:i/>
          <w:iCs/>
          <w:sz w:val="28"/>
          <w:szCs w:val="28"/>
        </w:rPr>
        <w:t>запятая</w:t>
      </w:r>
      <w:r w:rsidRPr="002D0A0C">
        <w:rPr>
          <w:rFonts w:ascii="Calibri" w:eastAsia="Calibri" w:hAnsi="Calibri" w:cs="Times New Roman"/>
          <w:sz w:val="28"/>
          <w:szCs w:val="28"/>
        </w:rPr>
        <w:t>: (</w:t>
      </w:r>
      <w:proofErr w:type="gramStart"/>
      <w:r w:rsidRPr="002D0A0C">
        <w:rPr>
          <w:rFonts w:ascii="Calibri" w:eastAsia="Calibri" w:hAnsi="Calibri" w:cs="Times New Roman"/>
          <w:sz w:val="28"/>
          <w:szCs w:val="28"/>
        </w:rPr>
        <w:t>Быт  5.7</w:t>
      </w:r>
      <w:proofErr w:type="gramEnd"/>
      <w:r w:rsidRPr="002D0A0C">
        <w:rPr>
          <w:rFonts w:ascii="Calibri" w:eastAsia="Calibri" w:hAnsi="Calibri" w:cs="Times New Roman"/>
          <w:sz w:val="28"/>
          <w:szCs w:val="28"/>
        </w:rPr>
        <w:t xml:space="preserve">,9). Стихи разных глав также отделяются </w:t>
      </w:r>
      <w:r w:rsidRPr="002D0A0C">
        <w:rPr>
          <w:rFonts w:ascii="Calibri" w:eastAsia="Calibri" w:hAnsi="Calibri" w:cs="Times New Roman"/>
          <w:i/>
          <w:iCs/>
          <w:sz w:val="28"/>
          <w:szCs w:val="28"/>
        </w:rPr>
        <w:t>точкой с запятой</w:t>
      </w:r>
      <w:r w:rsidRPr="002D0A0C">
        <w:rPr>
          <w:rFonts w:ascii="Calibri" w:eastAsia="Calibri" w:hAnsi="Calibri" w:cs="Times New Roman"/>
          <w:sz w:val="28"/>
          <w:szCs w:val="28"/>
        </w:rPr>
        <w:t xml:space="preserve"> (4 </w:t>
      </w:r>
      <w:proofErr w:type="spellStart"/>
      <w:r w:rsidRPr="002D0A0C">
        <w:rPr>
          <w:rFonts w:ascii="Calibri" w:eastAsia="Calibri" w:hAnsi="Calibri" w:cs="Times New Roman"/>
          <w:sz w:val="28"/>
          <w:szCs w:val="28"/>
        </w:rPr>
        <w:t>Цар</w:t>
      </w:r>
      <w:proofErr w:type="spellEnd"/>
      <w:r w:rsidRPr="002D0A0C">
        <w:rPr>
          <w:rFonts w:ascii="Calibri" w:eastAsia="Calibri" w:hAnsi="Calibri" w:cs="Times New Roman"/>
          <w:sz w:val="28"/>
          <w:szCs w:val="28"/>
        </w:rPr>
        <w:t>  3.4,7; 7.8,12). Такой способ оформления ссылок хорош для машинописного или компьютерного набора текста, однако при написании сочинения от руки ссылка воспринимается как два не связанных друг с другом обозначения. Однако этот способ является самым современным и в настоящее время широко распространен.</w:t>
      </w:r>
    </w:p>
    <w:p w:rsidR="007D71F1" w:rsidRPr="002D0A0C" w:rsidRDefault="007D71F1" w:rsidP="007D71F1">
      <w:pPr>
        <w:ind w:firstLine="716"/>
        <w:jc w:val="both"/>
        <w:rPr>
          <w:rFonts w:ascii="Calibri" w:eastAsia="Calibri" w:hAnsi="Calibri" w:cs="Times New Roman"/>
          <w:sz w:val="28"/>
          <w:szCs w:val="28"/>
        </w:rPr>
      </w:pPr>
    </w:p>
    <w:p w:rsidR="007D71F1" w:rsidRPr="002D0A0C" w:rsidRDefault="007D71F1" w:rsidP="007D71F1">
      <w:pPr>
        <w:ind w:firstLine="716"/>
        <w:jc w:val="both"/>
        <w:rPr>
          <w:rFonts w:ascii="Calibri" w:eastAsia="Calibri" w:hAnsi="Calibri" w:cs="Times New Roman"/>
          <w:sz w:val="28"/>
          <w:szCs w:val="28"/>
        </w:rPr>
      </w:pPr>
    </w:p>
    <w:p w:rsidR="007D71F1" w:rsidRDefault="007D71F1" w:rsidP="007D71F1">
      <w:pPr>
        <w:ind w:firstLine="709"/>
        <w:jc w:val="both"/>
        <w:rPr>
          <w:sz w:val="28"/>
          <w:szCs w:val="28"/>
        </w:rPr>
      </w:pPr>
    </w:p>
    <w:p w:rsidR="007D71F1" w:rsidRPr="002D0A0C" w:rsidRDefault="007D71F1" w:rsidP="007D71F1">
      <w:pPr>
        <w:ind w:firstLine="709"/>
        <w:jc w:val="both"/>
        <w:rPr>
          <w:rFonts w:ascii="Calibri" w:eastAsia="Calibri" w:hAnsi="Calibri" w:cs="Times New Roman"/>
          <w:sz w:val="28"/>
          <w:szCs w:val="28"/>
        </w:rPr>
      </w:pPr>
    </w:p>
    <w:p w:rsidR="007D71F1" w:rsidRPr="001B7533" w:rsidRDefault="007D71F1" w:rsidP="007D71F1">
      <w:pPr>
        <w:ind w:left="1068"/>
        <w:jc w:val="both"/>
        <w:rPr>
          <w:rFonts w:ascii="Times New Roman" w:hAnsi="Times New Roman" w:cs="Times New Roman"/>
          <w:sz w:val="28"/>
          <w:szCs w:val="28"/>
        </w:rPr>
      </w:pPr>
    </w:p>
    <w:sectPr w:rsidR="007D71F1" w:rsidRPr="001B7533" w:rsidSect="00D333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altName w:val="Palatino Linotype"/>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9615D"/>
    <w:multiLevelType w:val="hybridMultilevel"/>
    <w:tmpl w:val="D4E6F7D2"/>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 w15:restartNumberingAfterBreak="0">
    <w:nsid w:val="124104CB"/>
    <w:multiLevelType w:val="hybridMultilevel"/>
    <w:tmpl w:val="12A24EF2"/>
    <w:lvl w:ilvl="0" w:tplc="0419000F">
      <w:start w:val="1"/>
      <w:numFmt w:val="decimal"/>
      <w:lvlText w:val="%1."/>
      <w:lvlJc w:val="left"/>
      <w:pPr>
        <w:tabs>
          <w:tab w:val="num" w:pos="1068"/>
        </w:tabs>
        <w:ind w:left="1068" w:hanging="360"/>
      </w:pPr>
    </w:lvl>
    <w:lvl w:ilvl="1" w:tplc="04190019">
      <w:start w:val="1"/>
      <w:numFmt w:val="lowerLetter"/>
      <w:lvlText w:val="%2."/>
      <w:lvlJc w:val="left"/>
      <w:pPr>
        <w:tabs>
          <w:tab w:val="num" w:pos="1788"/>
        </w:tabs>
        <w:ind w:left="1788" w:hanging="360"/>
      </w:pPr>
    </w:lvl>
    <w:lvl w:ilvl="2" w:tplc="0419001B">
      <w:start w:val="1"/>
      <w:numFmt w:val="lowerRoman"/>
      <w:lvlText w:val="%3."/>
      <w:lvlJc w:val="right"/>
      <w:pPr>
        <w:tabs>
          <w:tab w:val="num" w:pos="2508"/>
        </w:tabs>
        <w:ind w:left="2508" w:hanging="180"/>
      </w:pPr>
    </w:lvl>
    <w:lvl w:ilvl="3" w:tplc="0419000F">
      <w:start w:val="1"/>
      <w:numFmt w:val="decimal"/>
      <w:lvlText w:val="%4."/>
      <w:lvlJc w:val="left"/>
      <w:pPr>
        <w:tabs>
          <w:tab w:val="num" w:pos="3228"/>
        </w:tabs>
        <w:ind w:left="3228" w:hanging="360"/>
      </w:pPr>
    </w:lvl>
    <w:lvl w:ilvl="4" w:tplc="04190019">
      <w:start w:val="1"/>
      <w:numFmt w:val="lowerLetter"/>
      <w:lvlText w:val="%5."/>
      <w:lvlJc w:val="left"/>
      <w:pPr>
        <w:tabs>
          <w:tab w:val="num" w:pos="3948"/>
        </w:tabs>
        <w:ind w:left="3948" w:hanging="360"/>
      </w:pPr>
    </w:lvl>
    <w:lvl w:ilvl="5" w:tplc="0419001B">
      <w:start w:val="1"/>
      <w:numFmt w:val="lowerRoman"/>
      <w:lvlText w:val="%6."/>
      <w:lvlJc w:val="right"/>
      <w:pPr>
        <w:tabs>
          <w:tab w:val="num" w:pos="4668"/>
        </w:tabs>
        <w:ind w:left="4668" w:hanging="180"/>
      </w:pPr>
    </w:lvl>
    <w:lvl w:ilvl="6" w:tplc="0419000F">
      <w:start w:val="1"/>
      <w:numFmt w:val="decimal"/>
      <w:lvlText w:val="%7."/>
      <w:lvlJc w:val="left"/>
      <w:pPr>
        <w:tabs>
          <w:tab w:val="num" w:pos="5388"/>
        </w:tabs>
        <w:ind w:left="5388" w:hanging="360"/>
      </w:pPr>
    </w:lvl>
    <w:lvl w:ilvl="7" w:tplc="04190019">
      <w:start w:val="1"/>
      <w:numFmt w:val="lowerLetter"/>
      <w:lvlText w:val="%8."/>
      <w:lvlJc w:val="left"/>
      <w:pPr>
        <w:tabs>
          <w:tab w:val="num" w:pos="6108"/>
        </w:tabs>
        <w:ind w:left="6108" w:hanging="360"/>
      </w:pPr>
    </w:lvl>
    <w:lvl w:ilvl="8" w:tplc="0419001B">
      <w:start w:val="1"/>
      <w:numFmt w:val="lowerRoman"/>
      <w:lvlText w:val="%9."/>
      <w:lvlJc w:val="right"/>
      <w:pPr>
        <w:tabs>
          <w:tab w:val="num" w:pos="6828"/>
        </w:tabs>
        <w:ind w:left="6828" w:hanging="180"/>
      </w:pPr>
    </w:lvl>
  </w:abstractNum>
  <w:abstractNum w:abstractNumId="2" w15:restartNumberingAfterBreak="0">
    <w:nsid w:val="337B4572"/>
    <w:multiLevelType w:val="hybridMultilevel"/>
    <w:tmpl w:val="BBF40266"/>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3" w15:restartNumberingAfterBreak="0">
    <w:nsid w:val="632A7D84"/>
    <w:multiLevelType w:val="hybridMultilevel"/>
    <w:tmpl w:val="19485842"/>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2"/>
  </w:compat>
  <w:rsids>
    <w:rsidRoot w:val="001B7533"/>
    <w:rsid w:val="0018634E"/>
    <w:rsid w:val="001B7533"/>
    <w:rsid w:val="002F0C6E"/>
    <w:rsid w:val="007D71F1"/>
    <w:rsid w:val="00933770"/>
    <w:rsid w:val="00B4776F"/>
    <w:rsid w:val="00D333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DB80F7-E0F1-4CE6-BE00-614B68DBE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338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7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20</Pages>
  <Words>4578</Words>
  <Characters>26098</Characters>
  <Application>Microsoft Office Word</Application>
  <DocSecurity>0</DocSecurity>
  <Lines>217</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mulyavin</dc:creator>
  <cp:keywords/>
  <dc:description/>
  <cp:lastModifiedBy>СЗО ТДС</cp:lastModifiedBy>
  <cp:revision>4</cp:revision>
  <dcterms:created xsi:type="dcterms:W3CDTF">2017-01-25T13:51:00Z</dcterms:created>
  <dcterms:modified xsi:type="dcterms:W3CDTF">2017-01-26T08:57:00Z</dcterms:modified>
</cp:coreProperties>
</file>