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_tradnl"/>
        </w:rPr>
      </w:pPr>
      <w:r>
        <w:rPr>
          <w:lang w:val="es-ES_tradnl"/>
        </w:rPr>
        <w:t>PRÁCTICA II FTP EN LINUX.</w:t>
      </w:r>
    </w:p>
    <w:p>
      <w:pPr>
        <w:pStyle w:val="Normal"/>
        <w:rPr/>
      </w:pPr>
      <w:r>
        <w:rPr>
          <w:lang w:val="es-ES_tradnl"/>
        </w:rPr>
        <w:t xml:space="preserve">1.1.- En la máquina de </w:t>
      </w:r>
      <w:bookmarkStart w:id="0" w:name="__DdeLink__68_1482047202"/>
      <w:r>
        <w:rPr>
          <w:lang w:val="es-ES_tradnl"/>
        </w:rPr>
        <w:t>Windows7</w:t>
      </w:r>
      <w:bookmarkEnd w:id="0"/>
      <w:r>
        <w:rPr>
          <w:lang w:val="es-ES_tradnl"/>
        </w:rPr>
        <w:t xml:space="preserve"> crear una serie de ficheros de texto llamados p1, p2, p3 y p4 con el contenido que se quiera.</w:t>
      </w:r>
    </w:p>
    <w:p>
      <w:pPr>
        <w:pStyle w:val="Normal"/>
        <w:rPr/>
      </w:pPr>
      <w:r>
        <w:rPr>
          <w:lang w:val="es-ES_tradnl"/>
        </w:rPr>
        <w:t xml:space="preserve">Conectarse desde la MV de </w:t>
      </w:r>
      <w:r>
        <w:rPr>
          <w:lang w:val="es-ES_tradnl"/>
        </w:rPr>
        <w:t>Windows7</w:t>
      </w:r>
      <w:r>
        <w:rPr>
          <w:lang w:val="es-ES_tradnl"/>
        </w:rPr>
        <w:t xml:space="preserve"> al servidor FTP de UbuntuServer,  con el usuario anonymous, crear un directorio llamado FTPW y subir al servidor todos los ficheros que empiezan por p.</w:t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¿Ha sido posible hacer esta última operación?. </w:t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En caso negativo, configura el servidor FTP para que sea posible realizar dicha operación. ¿Qué contenido tendrá el fichero de configuración? </w:t>
      </w:r>
    </w:p>
    <w:p>
      <w:pPr>
        <w:pStyle w:val="Normal"/>
        <w:rPr/>
      </w:pPr>
      <w:r>
        <w:rPr/>
        <w:t>1.2.- El usuario anónimo no puede crear un directorio en /srv/ftp que es propiedad de root.</w:t>
      </w:r>
    </w:p>
    <w:p>
      <w:pPr>
        <w:pStyle w:val="Normal"/>
        <w:rPr/>
      </w:pPr>
      <w:r>
        <w:rPr/>
        <w:t>Lo creamos desde el servidor y le damos todos los permisos:</w:t>
      </w:r>
    </w:p>
    <w:p>
      <w:pPr>
        <w:pStyle w:val="Normal"/>
        <w:rPr/>
      </w:pPr>
      <w:r>
        <w:rPr/>
        <w:drawing>
          <wp:inline distT="0" distB="0" distL="19050" distR="0">
            <wp:extent cx="4044950" cy="1162050"/>
            <wp:effectExtent l="0" t="0" r="0" b="0"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1.3.- Desde el cliente, acceder al servidor y realizad las operaciones pedidas.</w:t>
      </w:r>
    </w:p>
    <w:p>
      <w:pPr>
        <w:pStyle w:val="Normal"/>
        <w:rPr/>
      </w:pPr>
      <w:r>
        <w:rPr/>
        <w:t xml:space="preserve"> </w:t>
      </w:r>
      <w:r>
        <w:rPr/>
        <w:t>1.4.- Visualiza el contenido del fichero de logs</w:t>
      </w:r>
    </w:p>
    <w:p>
      <w:pPr>
        <w:pStyle w:val="Normal"/>
        <w:spacing w:lineRule="auto" w:line="240" w:before="0" w:after="0"/>
        <w:jc w:val="both"/>
        <w:rPr>
          <w:rFonts w:cs="ComicSansMS"/>
          <w:color w:val="000000"/>
          <w:sz w:val="20"/>
          <w:szCs w:val="20"/>
        </w:rPr>
      </w:pPr>
      <w:r>
        <w:rPr>
          <w:rFonts w:cs="ComicSansMS-Bold"/>
          <w:b/>
          <w:bCs/>
          <w:color w:val="000000"/>
          <w:sz w:val="20"/>
          <w:szCs w:val="20"/>
        </w:rPr>
        <w:t xml:space="preserve">2.- Creación de Usuarios para el servidor FTP. </w:t>
      </w:r>
      <w:r>
        <w:rPr>
          <w:rFonts w:cs="ComicSansMS"/>
          <w:color w:val="000000"/>
          <w:sz w:val="20"/>
          <w:szCs w:val="20"/>
        </w:rPr>
        <w:t>Cada usuario del sistema puede acceder a su carpeta personal con FTP. Crear un usuario para el servicio FTP con las siguientes características: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color w:val="000000"/>
          <w:sz w:val="20"/>
          <w:szCs w:val="20"/>
        </w:rPr>
      </w:pPr>
      <w:r>
        <w:rPr>
          <w:rFonts w:cs="ComicSansMS"/>
          <w:color w:val="000000"/>
          <w:sz w:val="20"/>
          <w:szCs w:val="20"/>
        </w:rPr>
        <w:t>Usuario: miftp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color w:val="000000"/>
          <w:sz w:val="20"/>
          <w:szCs w:val="20"/>
        </w:rPr>
      </w:pPr>
      <w:r>
        <w:rPr>
          <w:rFonts w:cs="ComicSansMS"/>
          <w:color w:val="000000"/>
          <w:sz w:val="20"/>
          <w:szCs w:val="20"/>
        </w:rPr>
        <w:t>Grupo: ftp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color w:val="000000"/>
          <w:sz w:val="20"/>
          <w:szCs w:val="20"/>
        </w:rPr>
      </w:pPr>
      <w:r>
        <w:rPr>
          <w:rFonts w:cs="ComicSansMS"/>
          <w:color w:val="000000"/>
          <w:sz w:val="20"/>
          <w:szCs w:val="20"/>
        </w:rPr>
        <w:t>Contraseña: miftp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color w:val="000000"/>
          <w:sz w:val="20"/>
          <w:szCs w:val="20"/>
        </w:rPr>
      </w:pPr>
      <w:r>
        <w:rPr>
          <w:rFonts w:cs="ComicSansMS"/>
          <w:color w:val="000000"/>
          <w:sz w:val="20"/>
          <w:szCs w:val="20"/>
        </w:rPr>
        <w:t>Directorio: /home/miftp (entorno chroot)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color w:val="000000"/>
          <w:sz w:val="20"/>
          <w:szCs w:val="20"/>
        </w:rPr>
      </w:pPr>
      <w:r>
        <w:rPr>
          <w:rFonts w:cs="ComicSansMS"/>
          <w:color w:val="000000"/>
          <w:sz w:val="20"/>
          <w:szCs w:val="20"/>
        </w:rPr>
        <w:t>Interprete de comandos: /bin/bash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sz w:val="20"/>
          <w:szCs w:val="20"/>
        </w:rPr>
      </w:pPr>
      <w:r>
        <w:rPr>
          <w:rFonts w:cs="ComicSansMS"/>
          <w:sz w:val="20"/>
          <w:szCs w:val="20"/>
        </w:rPr>
        <w:t>Crear el grupo ftp, si no está creado.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sz w:val="20"/>
          <w:szCs w:val="20"/>
        </w:rPr>
      </w:pPr>
      <w:r>
        <w:rPr>
          <w:rFonts w:cs="ComicSansMS"/>
          <w:sz w:val="20"/>
          <w:szCs w:val="20"/>
        </w:rPr>
        <w:t xml:space="preserve">Crear el directorio del usuario y darle todos los permisos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color w:val="000000"/>
          <w:sz w:val="20"/>
          <w:szCs w:val="20"/>
        </w:rPr>
      </w:pPr>
      <w:r>
        <w:rPr>
          <w:rFonts w:cs="ComicSansMS"/>
          <w:color w:val="000000"/>
          <w:sz w:val="20"/>
          <w:szCs w:val="20"/>
        </w:rPr>
        <w:t>Crear el usuario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color w:val="000000"/>
          <w:sz w:val="20"/>
          <w:szCs w:val="20"/>
        </w:rPr>
      </w:pPr>
      <w:r>
        <w:rPr>
          <w:rFonts w:cs="ComicSansMS"/>
          <w:color w:val="000000"/>
          <w:sz w:val="20"/>
          <w:szCs w:val="20"/>
        </w:rPr>
        <w:t>El directorio del usuario será propiedad de root y del grupo miftp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color w:val="000000"/>
          <w:sz w:val="20"/>
          <w:szCs w:val="20"/>
        </w:rPr>
      </w:pPr>
      <w:r>
        <w:rPr>
          <w:rFonts w:cs="ComicSansMS"/>
          <w:color w:val="000000"/>
          <w:sz w:val="20"/>
          <w:szCs w:val="20"/>
        </w:rPr>
        <w:t>Crear una contraseña para el usuario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cs="ComicSansMS"/>
          <w:color w:val="000000"/>
          <w:sz w:val="20"/>
          <w:szCs w:val="20"/>
        </w:rPr>
      </w:pPr>
      <w:r>
        <w:rPr>
          <w:rFonts w:cs="ComicSansMS"/>
          <w:color w:val="000000"/>
          <w:sz w:val="20"/>
          <w:szCs w:val="20"/>
        </w:rPr>
        <w:t>Añadir el usuario al fichero /etc/vsftpd.chroot_list</w:t>
      </w:r>
    </w:p>
    <w:p>
      <w:pPr>
        <w:pStyle w:val="Normal"/>
        <w:rPr>
          <w:rFonts w:cs="ComicSansMS"/>
          <w:color w:val="FF0000"/>
          <w:sz w:val="20"/>
          <w:szCs w:val="20"/>
          <w:lang w:val="en-US"/>
        </w:rPr>
      </w:pPr>
      <w:r>
        <w:rPr>
          <w:rFonts w:cs="ComicSansMS"/>
          <w:color w:val="FF0000"/>
          <w:sz w:val="20"/>
          <w:szCs w:val="20"/>
          <w:lang w:val="en-US"/>
        </w:rPr>
      </w:r>
    </w:p>
    <w:p>
      <w:pPr>
        <w:pStyle w:val="Normal"/>
        <w:rPr/>
      </w:pPr>
      <w:r>
        <w:rPr/>
        <w:t xml:space="preserve">3.- Desde la MV de </w:t>
      </w:r>
      <w:r>
        <w:rPr>
          <w:lang w:val="es-ES_tradnl"/>
        </w:rPr>
        <w:t>Windows7</w:t>
      </w:r>
      <w:r>
        <w:rPr/>
        <w:t xml:space="preserve"> conectarse al servidor FTP instalado en la MV de Ubuntu como usuario “miftp”. Listar los ficheros locales y remotos. Realizar una descarga de un fichero y una subida </w:t>
      </w:r>
      <w:r>
        <w:rPr/>
        <w:t>de un fichero</w:t>
      </w:r>
      <w:r>
        <w:rPr/>
        <w:t xml:space="preserve"> al servidor.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6c6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63715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637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265</Words>
  <Characters>1346</Characters>
  <CharactersWithSpaces>1595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2013-02-10T19:34:00Z</dcterms:created>
  <dc:creator>maite</dc:creator>
  <dc:description/>
  <dc:language>es-ES</dc:language>
  <cp:lastModifiedBy/>
  <dcterms:modified xsi:type="dcterms:W3CDTF">2019-10-23T13:02:57Z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