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EndPr/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0A79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FA2974" w:rsidRDefault="006015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 w:rsidR="000A7946"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 w:rsidR="000A7946">
              <w:rPr>
                <w:noProof/>
                <w:webHidden/>
              </w:rPr>
            </w:r>
            <w:r w:rsidR="000A7946"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 w:rsidR="000A7946">
              <w:rPr>
                <w:noProof/>
                <w:webHidden/>
              </w:rPr>
              <w:fldChar w:fldCharType="end"/>
            </w:r>
          </w:hyperlink>
        </w:p>
        <w:p w:rsidR="00923577" w:rsidRDefault="000A7946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>Justifier numériquement les absences scolaire</w:t>
      </w:r>
      <w:r w:rsidR="00473E43">
        <w:t>s d’un 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 w:rsidR="00BC17E9">
        <w:t xml:space="preserve"> S’il</w:t>
      </w:r>
      <w:r>
        <w:t xml:space="preserve"> </w:t>
      </w:r>
      <w:r w:rsidR="00BC17E9">
        <w:t xml:space="preserve">n’a </w:t>
      </w:r>
      <w:r>
        <w:t>pas de carte étudiante, le médecin</w:t>
      </w:r>
      <w:r w:rsidR="00BC17E9">
        <w:t xml:space="preserve"> doit établir</w:t>
      </w:r>
      <w:r>
        <w:t xml:space="preserve"> alors u</w:t>
      </w:r>
      <w:r w:rsidR="00BC17E9">
        <w:t>n certificat médical manuscrit.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</w:t>
            </w:r>
            <w:r w:rsidR="00BC17E9">
              <w:t>s</w:t>
            </w:r>
            <w:r>
              <w:t xml:space="preserve">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002EC3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10C9" w:rsidRDefault="006B10C9" w:rsidP="00A75D5C">
      <w:pPr>
        <w:pStyle w:val="Titre3"/>
        <w:ind w:left="1416"/>
      </w:pPr>
      <w:bookmarkStart w:id="30" w:name="_Toc482047309"/>
      <w:r>
        <w:lastRenderedPageBreak/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601577" w:rsidP="005C749A"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BC17E9">
        <w:t xml:space="preserve">: </w:t>
      </w:r>
      <w:r w:rsidR="005C749A">
        <w:t>Contient les différentes références de service créé dans le projet AbsMedical.WCF</w:t>
      </w:r>
    </w:p>
    <w:p w:rsidR="004E3543" w:rsidRDefault="004E3543"/>
    <w:p w:rsidR="005C749A" w:rsidRDefault="00601577">
      <w:r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Controllers</w:t>
      </w:r>
      <w:proofErr w:type="spellEnd"/>
      <w:r w:rsidR="00BC17E9">
        <w:rPr>
          <w:b/>
        </w:rPr>
        <w:t xml:space="preserve">: </w:t>
      </w:r>
      <w:r w:rsidR="005C749A">
        <w:t>Contient les classes interrogeant les différents service</w:t>
      </w:r>
      <w:r w:rsidR="00BC17E9">
        <w:t>s</w:t>
      </w:r>
      <w:r w:rsidR="005C749A">
        <w:t xml:space="preserve">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601577" w:rsidP="006B10C9">
      <w:pPr>
        <w:spacing w:after="0"/>
      </w:pPr>
      <w:r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Forms</w:t>
      </w:r>
      <w:proofErr w:type="spellEnd"/>
      <w:r w:rsidR="00BC17E9">
        <w:rPr>
          <w:b/>
        </w:rPr>
        <w:t xml:space="preserve">: </w:t>
      </w:r>
      <w:r w:rsidR="005C749A">
        <w:t>Contient les design</w:t>
      </w:r>
      <w:r w:rsidR="00BC17E9">
        <w:t>s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601577" w:rsidP="006B10C9">
      <w:pPr>
        <w:spacing w:after="0"/>
      </w:pPr>
      <w:r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BC17E9">
        <w:rPr>
          <w:b/>
        </w:rPr>
        <w:t xml:space="preserve">Images: </w:t>
      </w:r>
      <w:r w:rsidR="006B10C9">
        <w:t>Contient les différentes images utilisées par l'application.</w:t>
      </w:r>
    </w:p>
    <w:p w:rsidR="00A75D5C" w:rsidRDefault="00601577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Utils</w:t>
      </w:r>
      <w:proofErr w:type="spellEnd"/>
      <w:r w:rsidR="00BC17E9">
        <w:rPr>
          <w:b/>
        </w:rPr>
        <w:t xml:space="preserve">: </w:t>
      </w:r>
      <w:r w:rsidR="006B10C9">
        <w:t xml:space="preserve">Contient les différentes classes utiles </w:t>
      </w:r>
      <w:proofErr w:type="gramStart"/>
      <w:r w:rsidR="006B10C9">
        <w:t>a</w:t>
      </w:r>
      <w:proofErr w:type="gramEnd"/>
      <w:r w:rsidR="006B10C9">
        <w:t xml:space="preserve">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1" w:name="_Toc482047310"/>
      <w:r>
        <w:t xml:space="preserve">3.3.2.  </w:t>
      </w:r>
      <w:proofErr w:type="spellStart"/>
      <w:r>
        <w:t>AbsMedical.Data</w:t>
      </w:r>
      <w:bookmarkEnd w:id="31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601577" w:rsidP="00A75D5C">
      <w:pPr>
        <w:pStyle w:val="Titre3"/>
        <w:ind w:left="2520"/>
        <w:rPr>
          <w:b w:val="0"/>
          <w:color w:val="auto"/>
        </w:rPr>
      </w:pPr>
      <w:r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2" w:name="_Toc482047084"/>
      <w:bookmarkStart w:id="33" w:name="_Toc482047113"/>
      <w:bookmarkStart w:id="34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</w:t>
      </w:r>
      <w:r w:rsidR="00BC17E9">
        <w:rPr>
          <w:b w:val="0"/>
          <w:color w:val="auto"/>
        </w:rPr>
        <w:t>e</w:t>
      </w:r>
      <w:r w:rsidR="00A75D5C">
        <w:rPr>
          <w:b w:val="0"/>
          <w:color w:val="auto"/>
        </w:rPr>
        <w:t>s entités de la base de données.</w:t>
      </w:r>
      <w:bookmarkEnd w:id="32"/>
      <w:bookmarkEnd w:id="33"/>
      <w:bookmarkEnd w:id="34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5" w:name="_Toc482047312"/>
      <w:r>
        <w:t>3.3.3.  AbsMedical.NFC</w:t>
      </w:r>
      <w:bookmarkEnd w:id="35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6" w:name="_Toc482047313"/>
      <w:r>
        <w:t xml:space="preserve">3.3.4.  </w:t>
      </w:r>
      <w:proofErr w:type="spellStart"/>
      <w:r>
        <w:t>AbsMedical.Shared</w:t>
      </w:r>
      <w:bookmarkEnd w:id="36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7" w:name="_Toc482047314"/>
      <w:r>
        <w:t>3.3.5.  AbsMedical.WCF</w:t>
      </w:r>
      <w:bookmarkEnd w:id="37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8" w:name="_Toc482047315"/>
      <w:r>
        <w:t xml:space="preserve">3.4. </w:t>
      </w:r>
      <w:r w:rsidR="00572511">
        <w:t>Configuration de l'application</w:t>
      </w:r>
      <w:bookmarkEnd w:id="38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AbsMedical.WCF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</w:t>
      </w:r>
      <w:proofErr w:type="gram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proofErr w:type="gram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39" w:name="_Toc482047316"/>
      <w:r>
        <w:t xml:space="preserve">3.5. </w:t>
      </w:r>
      <w:r w:rsidR="006D496D">
        <w:t xml:space="preserve"> Les services web</w:t>
      </w:r>
      <w:bookmarkEnd w:id="39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 xml:space="preserve">De plus, pour chaque entité de la base de données, une nouvelle classe (plus light) a été </w:t>
      </w:r>
      <w:proofErr w:type="gramStart"/>
      <w:r w:rsidR="007A42DE">
        <w:t>développé</w:t>
      </w:r>
      <w:proofErr w:type="gramEnd"/>
      <w:r w:rsidR="007A42DE">
        <w:t xml:space="preserve">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A361CE" w:rsidRDefault="00A361CE">
      <w:r>
        <w:br w:type="page"/>
      </w:r>
    </w:p>
    <w:p w:rsidR="00A361CE" w:rsidRDefault="00A361CE" w:rsidP="00A361CE"/>
    <w:p w:rsidR="00A361CE" w:rsidRDefault="00CD638C" w:rsidP="00A361CE">
      <w:pPr>
        <w:pStyle w:val="Titre3"/>
        <w:ind w:left="1416"/>
      </w:pPr>
      <w:bookmarkStart w:id="40" w:name="_Toc482047317"/>
      <w:r>
        <w:t>3.5.1.  Exemple de service web</w:t>
      </w:r>
      <w:bookmarkEnd w:id="40"/>
      <w:r w:rsidR="00595CA3">
        <w:t xml:space="preserve"> utilisant </w:t>
      </w:r>
      <w:proofErr w:type="spellStart"/>
      <w:r w:rsidR="00595CA3">
        <w:t>Entity</w:t>
      </w:r>
      <w:proofErr w:type="spellEnd"/>
      <w:r w:rsidR="00595CA3">
        <w:t xml:space="preserve"> Framework</w:t>
      </w:r>
    </w:p>
    <w:p w:rsidR="00A361CE" w:rsidRDefault="00A361CE" w:rsidP="00A361CE"/>
    <w:p w:rsidR="00A361CE" w:rsidRPr="00473E43" w:rsidRDefault="00A361CE" w:rsidP="00A361CE">
      <w:pPr>
        <w:rPr>
          <w:b/>
          <w:lang w:val="en-GB"/>
        </w:rPr>
      </w:pPr>
      <w:proofErr w:type="spellStart"/>
      <w:r w:rsidRPr="00473E43">
        <w:rPr>
          <w:b/>
          <w:lang w:val="en-GB"/>
        </w:rPr>
        <w:t>IStudentService.cs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73E4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birthdate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1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1"/>
    </w:p>
    <w:p w:rsidR="00287205" w:rsidRDefault="00287205" w:rsidP="00287205"/>
    <w:p w:rsidR="00287205" w:rsidRDefault="00287205" w:rsidP="00287205">
      <w:pPr>
        <w:pStyle w:val="Titre3"/>
      </w:pPr>
      <w:bookmarkStart w:id="42" w:name="_Toc482047319"/>
      <w:r>
        <w:t>Schéma Conceptuel de Données</w:t>
      </w:r>
      <w:bookmarkEnd w:id="42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BC17E9" w:rsidP="00237B8C">
      <w:pPr>
        <w:pStyle w:val="Titre3"/>
      </w:pPr>
      <w:bookmarkStart w:id="43" w:name="_Toc482047320"/>
      <w:r>
        <w:t>Diagramme de Sé</w:t>
      </w:r>
      <w:r w:rsidR="00237B8C">
        <w:t>quence</w:t>
      </w:r>
      <w:bookmarkEnd w:id="43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4" w:name="_Toc482047321"/>
      <w:r>
        <w:lastRenderedPageBreak/>
        <w:t>Diagramme d'Activité</w:t>
      </w:r>
      <w:bookmarkEnd w:id="44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5" w:name="_Toc482047322"/>
      <w:r>
        <w:lastRenderedPageBreak/>
        <w:t>Diagramme de Case d'Utilisation</w:t>
      </w:r>
      <w:bookmarkStart w:id="46" w:name="_GoBack"/>
      <w:bookmarkEnd w:id="45"/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577" w:rsidRDefault="00601577" w:rsidP="00BD640C">
      <w:pPr>
        <w:spacing w:after="0" w:line="240" w:lineRule="auto"/>
      </w:pPr>
      <w:r>
        <w:separator/>
      </w:r>
    </w:p>
  </w:endnote>
  <w:endnote w:type="continuationSeparator" w:id="0">
    <w:p w:rsidR="00601577" w:rsidRDefault="00601577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577" w:rsidRDefault="00601577" w:rsidP="00BD640C">
      <w:pPr>
        <w:spacing w:after="0" w:line="240" w:lineRule="auto"/>
      </w:pPr>
      <w:r>
        <w:separator/>
      </w:r>
    </w:p>
  </w:footnote>
  <w:footnote w:type="continuationSeparator" w:id="0">
    <w:p w:rsidR="00601577" w:rsidRDefault="00601577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r>
      <w:t>Magnin Adrien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C48"/>
    <w:rsid w:val="00002EC3"/>
    <w:rsid w:val="000308CD"/>
    <w:rsid w:val="000350A2"/>
    <w:rsid w:val="000610A4"/>
    <w:rsid w:val="000A7946"/>
    <w:rsid w:val="00100828"/>
    <w:rsid w:val="00123296"/>
    <w:rsid w:val="00127F26"/>
    <w:rsid w:val="0017591B"/>
    <w:rsid w:val="001965CB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E2FCC"/>
    <w:rsid w:val="0034673C"/>
    <w:rsid w:val="00347D81"/>
    <w:rsid w:val="00355A53"/>
    <w:rsid w:val="00393214"/>
    <w:rsid w:val="003C254A"/>
    <w:rsid w:val="003D1CA3"/>
    <w:rsid w:val="0041460E"/>
    <w:rsid w:val="00431628"/>
    <w:rsid w:val="00471E0D"/>
    <w:rsid w:val="00473E43"/>
    <w:rsid w:val="004E3543"/>
    <w:rsid w:val="004E7CB6"/>
    <w:rsid w:val="00571C29"/>
    <w:rsid w:val="00572511"/>
    <w:rsid w:val="00595CA3"/>
    <w:rsid w:val="00596CB1"/>
    <w:rsid w:val="005C749A"/>
    <w:rsid w:val="00601577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A1C48"/>
    <w:rsid w:val="008C3600"/>
    <w:rsid w:val="008C5F9E"/>
    <w:rsid w:val="008C64D8"/>
    <w:rsid w:val="00917EFD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91FE6"/>
    <w:rsid w:val="00AB5EEE"/>
    <w:rsid w:val="00B318CA"/>
    <w:rsid w:val="00B7323F"/>
    <w:rsid w:val="00B7352A"/>
    <w:rsid w:val="00BC17E9"/>
    <w:rsid w:val="00BD640C"/>
    <w:rsid w:val="00BD7975"/>
    <w:rsid w:val="00CC1BFD"/>
    <w:rsid w:val="00CD638C"/>
    <w:rsid w:val="00D00285"/>
    <w:rsid w:val="00D03164"/>
    <w:rsid w:val="00D045AF"/>
    <w:rsid w:val="00D06592"/>
    <w:rsid w:val="00DA3D05"/>
    <w:rsid w:val="00E7453A"/>
    <w:rsid w:val="00E90F97"/>
    <w:rsid w:val="00EE1752"/>
    <w:rsid w:val="00EE2D39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28"/>
        <o:r id="V:Rule5" type="connector" idref="#_x0000_s1033"/>
        <o:r id="V:Rule6" type="connector" idref="#_x0000_s1032"/>
      </o:rules>
    </o:shapelayout>
  </w:shapeDefaults>
  <w:decimalSymbol w:val=","/>
  <w:listSeparator w:val=";"/>
  <w15:docId w15:val="{70DB1411-1A9F-4AEA-9359-BD886EA3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83369-7453-4787-B4E3-751BB023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Adrien Magnin</cp:lastModifiedBy>
  <cp:revision>5</cp:revision>
  <cp:lastPrinted>2017-02-07T11:17:00Z</cp:lastPrinted>
  <dcterms:created xsi:type="dcterms:W3CDTF">2017-05-12T12:17:00Z</dcterms:created>
  <dcterms:modified xsi:type="dcterms:W3CDTF">2017-05-12T21:23:00Z</dcterms:modified>
</cp:coreProperties>
</file>