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A12AC" w14:textId="313B26CE" w:rsidR="00FF10C6" w:rsidRPr="00FF10C6" w:rsidRDefault="0032328D" w:rsidP="00310C0A">
      <w:pPr>
        <w:jc w:val="center"/>
        <w:rPr>
          <w:rFonts w:ascii="KaiTi" w:eastAsia="KaiTi" w:hAnsi="KaiTi" w:hint="eastAsia"/>
          <w:b/>
          <w:bCs/>
        </w:rPr>
      </w:pPr>
      <w:r w:rsidRPr="00FF10C6">
        <w:rPr>
          <w:rFonts w:ascii="KaiTi" w:eastAsia="KaiTi" w:hAnsi="KaiTi" w:hint="eastAsia"/>
          <w:b/>
          <w:bCs/>
        </w:rPr>
        <w:t>凯文·沃什参加参议院听证会的要点概览</w:t>
      </w:r>
    </w:p>
    <w:p w14:paraId="00A0A01B" w14:textId="6E59704F" w:rsidR="00FF10C6" w:rsidRPr="00FF10C6" w:rsidRDefault="00FF10C6" w:rsidP="004B3B1A">
      <w:pPr>
        <w:jc w:val="both"/>
        <w:rPr>
          <w:rFonts w:ascii="KaiTi" w:eastAsia="KaiTi" w:hAnsi="KaiTi" w:hint="eastAsia"/>
          <w:b/>
          <w:bCs/>
        </w:rPr>
      </w:pPr>
      <w:r>
        <w:rPr>
          <w:rFonts w:ascii="KaiTi" w:eastAsia="KaiTi" w:hAnsi="KaiTi" w:hint="eastAsia"/>
          <w:b/>
          <w:bCs/>
        </w:rPr>
        <w:t>本次听证会重点关注美联储独立性</w:t>
      </w:r>
      <w:r w:rsidR="009C259A">
        <w:rPr>
          <w:rFonts w:ascii="KaiTi" w:eastAsia="KaiTi" w:hAnsi="KaiTi" w:hint="eastAsia"/>
          <w:b/>
          <w:bCs/>
        </w:rPr>
        <w:t>，以及</w:t>
      </w:r>
      <w:r w:rsidR="00C17D0E">
        <w:rPr>
          <w:rFonts w:ascii="KaiTi" w:eastAsia="KaiTi" w:hAnsi="KaiTi" w:hint="eastAsia"/>
          <w:b/>
          <w:bCs/>
        </w:rPr>
        <w:t>沃什本人在“AI+通胀”的复杂经济环境下可能采取的货币政策操作。</w:t>
      </w:r>
      <w:r w:rsidRPr="00FF10C6">
        <w:rPr>
          <w:rFonts w:ascii="KaiTi" w:eastAsia="KaiTi" w:hAnsi="KaiTi" w:hint="eastAsia"/>
          <w:b/>
          <w:bCs/>
        </w:rPr>
        <w:t>沃什</w:t>
      </w:r>
      <w:r w:rsidR="0099519E">
        <w:rPr>
          <w:rFonts w:ascii="KaiTi" w:eastAsia="KaiTi" w:hAnsi="KaiTi" w:hint="eastAsia"/>
          <w:b/>
          <w:bCs/>
        </w:rPr>
        <w:t>尽量回避政治问题，</w:t>
      </w:r>
      <w:r w:rsidR="00E265A7">
        <w:rPr>
          <w:rFonts w:ascii="KaiTi" w:eastAsia="KaiTi" w:hAnsi="KaiTi" w:hint="eastAsia"/>
          <w:b/>
          <w:bCs/>
        </w:rPr>
        <w:t>回避降息节奏问题，强调美联储独立性，</w:t>
      </w:r>
      <w:r w:rsidRPr="00FF10C6">
        <w:rPr>
          <w:rFonts w:ascii="KaiTi" w:eastAsia="KaiTi" w:hAnsi="KaiTi" w:hint="eastAsia"/>
          <w:b/>
          <w:bCs/>
        </w:rPr>
        <w:t>在回复参议员时阐述以下观点：</w:t>
      </w:r>
    </w:p>
    <w:p w14:paraId="5EFE99A0" w14:textId="3E3E93DA" w:rsidR="00FF10C6" w:rsidRPr="009C259A" w:rsidRDefault="00FF10C6" w:rsidP="004B3B1A">
      <w:pPr>
        <w:jc w:val="both"/>
        <w:rPr>
          <w:rFonts w:ascii="KaiTi" w:eastAsia="KaiTi" w:hAnsi="KaiTi" w:hint="eastAsia"/>
        </w:rPr>
      </w:pPr>
      <w:r w:rsidRPr="00FF10C6">
        <w:rPr>
          <w:rFonts w:ascii="KaiTi" w:eastAsia="KaiTi" w:hAnsi="KaiTi" w:hint="eastAsia"/>
          <w:b/>
          <w:bCs/>
        </w:rPr>
        <w:t>1）沃什称特朗普并未让他承诺降息。</w:t>
      </w:r>
      <w:r w:rsidRPr="009C259A">
        <w:rPr>
          <w:rFonts w:ascii="KaiTi" w:eastAsia="KaiTi" w:hAnsi="KaiTi" w:hint="eastAsia"/>
        </w:rPr>
        <w:t>“总统从未要求我预先确定、承诺、固定或决定任何利率决定，我也永远不会同意这样做。”</w:t>
      </w:r>
    </w:p>
    <w:p w14:paraId="243F5C2D" w14:textId="01BAE48C" w:rsidR="00FF10C6" w:rsidRPr="009C259A" w:rsidRDefault="00FF10C6" w:rsidP="004B3B1A">
      <w:pPr>
        <w:jc w:val="both"/>
        <w:rPr>
          <w:rFonts w:ascii="KaiTi" w:eastAsia="KaiTi" w:hAnsi="KaiTi" w:hint="eastAsia"/>
        </w:rPr>
      </w:pPr>
      <w:r w:rsidRPr="00FF10C6">
        <w:rPr>
          <w:rFonts w:ascii="KaiTi" w:eastAsia="KaiTi" w:hAnsi="KaiTi" w:hint="eastAsia"/>
          <w:b/>
          <w:bCs/>
        </w:rPr>
        <w:t>2）人工智能使经济的供给侧发生剧烈变化。</w:t>
      </w:r>
      <w:r w:rsidRPr="009C259A">
        <w:rPr>
          <w:rFonts w:ascii="KaiTi" w:eastAsia="KaiTi" w:hAnsi="KaiTi" w:hint="eastAsia"/>
        </w:rPr>
        <w:t>沃什表示：“经济的供给侧正在发生巨大变化”，并补充说，经济潜力正在快速增长。沃什此前曾表示，人工智能有望大幅提升经济生产力，人工智能的出现是“现代经济史上最具颠覆性的时刻”。美联储需要更完善的人工智能影响数据，并需要“深入挖掘其对生产力的潜在影响”，“还有大量工作要做”，数据中心建设可能会使需求增加“百分之几”。</w:t>
      </w:r>
    </w:p>
    <w:p w14:paraId="38EC4871" w14:textId="7AD99F60" w:rsidR="00FF10C6" w:rsidRPr="009C259A" w:rsidRDefault="00FF10C6" w:rsidP="004B3B1A">
      <w:pPr>
        <w:jc w:val="both"/>
        <w:rPr>
          <w:rFonts w:ascii="KaiTi" w:eastAsia="KaiTi" w:hAnsi="KaiTi" w:hint="eastAsia"/>
        </w:rPr>
      </w:pPr>
      <w:r w:rsidRPr="00FF10C6">
        <w:rPr>
          <w:rFonts w:ascii="KaiTi" w:eastAsia="KaiTi" w:hAnsi="KaiTi" w:hint="eastAsia"/>
          <w:b/>
          <w:bCs/>
        </w:rPr>
        <w:t>3）</w:t>
      </w:r>
      <w:r w:rsidR="009C259A">
        <w:rPr>
          <w:rFonts w:ascii="KaiTi" w:eastAsia="KaiTi" w:hAnsi="KaiTi" w:hint="eastAsia"/>
          <w:b/>
          <w:bCs/>
        </w:rPr>
        <w:t>美联储改革方面，</w:t>
      </w:r>
      <w:r w:rsidRPr="00FF10C6">
        <w:rPr>
          <w:rFonts w:ascii="KaiTi" w:eastAsia="KaiTi" w:hAnsi="KaiTi" w:hint="eastAsia"/>
          <w:b/>
          <w:bCs/>
        </w:rPr>
        <w:t>沃什建议放弃美联储的“前瞻性指引”</w:t>
      </w:r>
      <w:r w:rsidR="009C259A">
        <w:rPr>
          <w:rFonts w:ascii="KaiTi" w:eastAsia="KaiTi" w:hAnsi="KaiTi" w:hint="eastAsia"/>
          <w:b/>
          <w:bCs/>
        </w:rPr>
        <w:t>，</w:t>
      </w:r>
      <w:r w:rsidR="009C259A" w:rsidRPr="00FF10C6">
        <w:rPr>
          <w:rFonts w:ascii="KaiTi" w:eastAsia="KaiTi" w:hAnsi="KaiTi" w:hint="eastAsia"/>
          <w:b/>
          <w:bCs/>
        </w:rPr>
        <w:t>建议重新审视美联储的政策方针和沟通方式，对美联储新闻发布会的频率持怀疑态度</w:t>
      </w:r>
      <w:r w:rsidRPr="00FF10C6">
        <w:rPr>
          <w:rFonts w:ascii="KaiTi" w:eastAsia="KaiTi" w:hAnsi="KaiTi" w:hint="eastAsia"/>
          <w:b/>
          <w:bCs/>
        </w:rPr>
        <w:t>。</w:t>
      </w:r>
      <w:r w:rsidRPr="009C259A">
        <w:rPr>
          <w:rFonts w:ascii="KaiTi" w:eastAsia="KaiTi" w:hAnsi="KaiTi" w:hint="eastAsia"/>
        </w:rPr>
        <w:t>凯文·沃什表示，他将减少美联储提前透露利率决定的做法，他认为所谓的前瞻性指引会让政策制定者在经济状况发生变化时反应迟缓。“我认为，如果美联储在开会前再做决定，这种循序渐进的考虑可以避免央行犯下更多错误。我认为这些都是亟需的重大变革，如果最终确定，我期待着实施。”</w:t>
      </w:r>
    </w:p>
    <w:p w14:paraId="37D0D55E" w14:textId="5534875C" w:rsidR="00FF10C6" w:rsidRPr="009C259A" w:rsidRDefault="00FF10C6" w:rsidP="004B3B1A">
      <w:pPr>
        <w:jc w:val="both"/>
        <w:rPr>
          <w:rFonts w:ascii="KaiTi" w:eastAsia="KaiTi" w:hAnsi="KaiTi" w:hint="eastAsia"/>
        </w:rPr>
      </w:pPr>
      <w:r w:rsidRPr="009C259A">
        <w:rPr>
          <w:rFonts w:ascii="KaiTi" w:eastAsia="KaiTi" w:hAnsi="KaiTi" w:hint="eastAsia"/>
        </w:rPr>
        <w:t>他认为，美联储需要重新审视其框架和沟通方式。关于美联储沟通的问题包括美联储主席是否应该以及多久召开一次新闻发布会，以及美联储发布前瞻性政策指引的做法。“如果现在问我个人的真实看法，美联储主席和FOMC的其他央行官员经常发表讲话”</w:t>
      </w:r>
      <w:r w:rsidR="00310C0A" w:rsidRPr="00310C0A">
        <w:rPr>
          <w:rFonts w:ascii="KaiTi" w:eastAsia="KaiTi" w:hAnsi="KaiTi" w:hint="eastAsia"/>
        </w:rPr>
        <w:t xml:space="preserve"> </w:t>
      </w:r>
      <w:r w:rsidR="00310C0A" w:rsidRPr="009C259A">
        <w:rPr>
          <w:rFonts w:ascii="KaiTi" w:eastAsia="KaiTi" w:hAnsi="KaiTi" w:hint="eastAsia"/>
        </w:rPr>
        <w:t>，</w:t>
      </w:r>
      <w:r w:rsidRPr="009C259A">
        <w:rPr>
          <w:rFonts w:ascii="KaiTi" w:eastAsia="KaiTi" w:hAnsi="KaiTi" w:hint="eastAsia"/>
        </w:rPr>
        <w:t>“我认为，寻求真相比重复更重要</w:t>
      </w:r>
      <w:r w:rsidR="00310C0A">
        <w:rPr>
          <w:rFonts w:ascii="KaiTi" w:eastAsia="KaiTi" w:hAnsi="KaiTi" w:hint="eastAsia"/>
        </w:rPr>
        <w:t>，</w:t>
      </w:r>
      <w:r w:rsidRPr="009C259A">
        <w:rPr>
          <w:rFonts w:ascii="KaiTi" w:eastAsia="KaiTi" w:hAnsi="KaiTi" w:hint="eastAsia"/>
        </w:rPr>
        <w:t>如果召开新闻发布会，就应该发布一些重要的消息”。</w:t>
      </w:r>
    </w:p>
    <w:p w14:paraId="5E4C0FFA" w14:textId="298ED81C" w:rsidR="00FF10C6" w:rsidRPr="009C259A" w:rsidRDefault="009C259A" w:rsidP="004B3B1A">
      <w:pPr>
        <w:jc w:val="both"/>
        <w:rPr>
          <w:rFonts w:ascii="KaiTi" w:eastAsia="KaiTi" w:hAnsi="KaiTi" w:hint="eastAsia"/>
        </w:rPr>
      </w:pPr>
      <w:r>
        <w:rPr>
          <w:rFonts w:ascii="KaiTi" w:eastAsia="KaiTi" w:hAnsi="KaiTi" w:hint="eastAsia"/>
          <w:b/>
          <w:bCs/>
        </w:rPr>
        <w:t>4</w:t>
      </w:r>
      <w:r w:rsidR="00FF10C6" w:rsidRPr="00FF10C6">
        <w:rPr>
          <w:rFonts w:ascii="KaiTi" w:eastAsia="KaiTi" w:hAnsi="KaiTi" w:hint="eastAsia"/>
          <w:b/>
          <w:bCs/>
        </w:rPr>
        <w:t>）</w:t>
      </w:r>
      <w:r>
        <w:rPr>
          <w:rFonts w:ascii="KaiTi" w:eastAsia="KaiTi" w:hAnsi="KaiTi" w:hint="eastAsia"/>
          <w:b/>
          <w:bCs/>
        </w:rPr>
        <w:t>对于通胀，</w:t>
      </w:r>
      <w:r w:rsidR="00FF10C6" w:rsidRPr="00FF10C6">
        <w:rPr>
          <w:rFonts w:ascii="KaiTi" w:eastAsia="KaiTi" w:hAnsi="KaiTi" w:hint="eastAsia"/>
          <w:b/>
          <w:bCs/>
        </w:rPr>
        <w:t>沃什称美联储2020年的决策推高了通胀。</w:t>
      </w:r>
      <w:r w:rsidRPr="009C259A">
        <w:rPr>
          <w:rFonts w:ascii="KaiTi" w:eastAsia="KaiTi" w:hAnsi="KaiTi" w:hint="eastAsia"/>
        </w:rPr>
        <w:t>沃什认为</w:t>
      </w:r>
      <w:r w:rsidR="00FF10C6" w:rsidRPr="009C259A">
        <w:rPr>
          <w:rFonts w:ascii="KaiTi" w:eastAsia="KaiTi" w:hAnsi="KaiTi" w:hint="eastAsia"/>
        </w:rPr>
        <w:t>，重新制定通胀目标的结果是经济“最终出现了更多的通胀”，他还补充说，这一举措是“我们至今仍在经历的通胀飙升的基础”。</w:t>
      </w:r>
    </w:p>
    <w:p w14:paraId="59C6D1A5" w14:textId="2021F660" w:rsidR="00FF10C6" w:rsidRPr="006A3712" w:rsidRDefault="009C259A" w:rsidP="004B3B1A">
      <w:pPr>
        <w:jc w:val="both"/>
        <w:rPr>
          <w:rFonts w:ascii="KaiTi" w:eastAsia="KaiTi" w:hAnsi="KaiTi" w:hint="eastAsia"/>
        </w:rPr>
      </w:pPr>
      <w:r>
        <w:rPr>
          <w:rFonts w:ascii="KaiTi" w:eastAsia="KaiTi" w:hAnsi="KaiTi" w:hint="eastAsia"/>
          <w:b/>
          <w:bCs/>
        </w:rPr>
        <w:t>5</w:t>
      </w:r>
      <w:r w:rsidR="00FF10C6" w:rsidRPr="00FF10C6">
        <w:rPr>
          <w:rFonts w:ascii="KaiTi" w:eastAsia="KaiTi" w:hAnsi="KaiTi" w:hint="eastAsia"/>
          <w:b/>
          <w:bCs/>
        </w:rPr>
        <w:t>）</w:t>
      </w:r>
      <w:r>
        <w:rPr>
          <w:rFonts w:ascii="KaiTi" w:eastAsia="KaiTi" w:hAnsi="KaiTi" w:hint="eastAsia"/>
          <w:b/>
          <w:bCs/>
        </w:rPr>
        <w:t>缩表方面，</w:t>
      </w:r>
      <w:r w:rsidR="00FF10C6" w:rsidRPr="00FF10C6">
        <w:rPr>
          <w:rFonts w:ascii="KaiTi" w:eastAsia="KaiTi" w:hAnsi="KaiTi" w:hint="eastAsia"/>
          <w:b/>
          <w:bCs/>
        </w:rPr>
        <w:t>沃什提出的缩小资产负债表规模的目标可能难以实现。</w:t>
      </w:r>
      <w:r w:rsidR="00FF10C6" w:rsidRPr="006A3712">
        <w:rPr>
          <w:rFonts w:ascii="KaiTi" w:eastAsia="KaiTi" w:hAnsi="KaiTi" w:hint="eastAsia"/>
        </w:rPr>
        <w:t>沃什表示，美联储需要缩减资产负债表，他认为美联储持有的大量政府债务使其在金融市场中占据了过大的影响力。</w:t>
      </w:r>
    </w:p>
    <w:p w14:paraId="0187B900" w14:textId="16E16650" w:rsidR="00FF10C6" w:rsidRPr="006A3712" w:rsidRDefault="006A3712" w:rsidP="004B3B1A">
      <w:pPr>
        <w:jc w:val="both"/>
        <w:rPr>
          <w:rFonts w:ascii="KaiTi" w:eastAsia="KaiTi" w:hAnsi="KaiTi" w:hint="eastAsia"/>
        </w:rPr>
      </w:pPr>
      <w:r>
        <w:rPr>
          <w:rFonts w:ascii="KaiTi" w:eastAsia="KaiTi" w:hAnsi="KaiTi" w:hint="eastAsia"/>
          <w:b/>
          <w:bCs/>
        </w:rPr>
        <w:t>6</w:t>
      </w:r>
      <w:r w:rsidR="00FF10C6" w:rsidRPr="00FF10C6">
        <w:rPr>
          <w:rFonts w:ascii="KaiTi" w:eastAsia="KaiTi" w:hAnsi="KaiTi" w:hint="eastAsia"/>
          <w:b/>
          <w:bCs/>
        </w:rPr>
        <w:t>）沃什相信加密货币在金融体系中的地位，但不认为美联储会主动发行虚拟货币。</w:t>
      </w:r>
      <w:r w:rsidR="00FF10C6" w:rsidRPr="006A3712">
        <w:rPr>
          <w:rFonts w:ascii="KaiTi" w:eastAsia="KaiTi" w:hAnsi="KaiTi" w:hint="eastAsia"/>
        </w:rPr>
        <w:t>他认为加密货币“已经是美国金融服务业结构的一部分”，对于进一步向加密货币开放美国银行体系的大门几乎没有任何顾虑。</w:t>
      </w:r>
    </w:p>
    <w:p w14:paraId="626F4936" w14:textId="3FC6CAAB" w:rsidR="0032328D" w:rsidRDefault="006A3712" w:rsidP="004B3B1A">
      <w:pPr>
        <w:jc w:val="both"/>
        <w:rPr>
          <w:rFonts w:ascii="KaiTi" w:eastAsia="KaiTi" w:hAnsi="KaiTi"/>
        </w:rPr>
      </w:pPr>
      <w:r>
        <w:rPr>
          <w:rFonts w:ascii="KaiTi" w:eastAsia="KaiTi" w:hAnsi="KaiTi" w:hint="eastAsia"/>
          <w:b/>
          <w:bCs/>
        </w:rPr>
        <w:t>本次听证会的整体气氛偏凝重，</w:t>
      </w:r>
      <w:r w:rsidR="00F40717">
        <w:rPr>
          <w:rFonts w:ascii="KaiTi" w:eastAsia="KaiTi" w:hAnsi="KaiTi" w:hint="eastAsia"/>
          <w:b/>
          <w:bCs/>
        </w:rPr>
        <w:t>政治因素凌驾于对美国经济和货币政策的严肃讨论。</w:t>
      </w:r>
      <w:r w:rsidR="0032328D" w:rsidRPr="004B3B1A">
        <w:rPr>
          <w:rFonts w:ascii="KaiTi" w:eastAsia="KaiTi" w:hAnsi="KaiTi" w:hint="eastAsia"/>
        </w:rPr>
        <w:t>听证会开始</w:t>
      </w:r>
      <w:r w:rsidR="00F40717" w:rsidRPr="004B3B1A">
        <w:rPr>
          <w:rFonts w:ascii="KaiTi" w:eastAsia="KaiTi" w:hAnsi="KaiTi" w:hint="eastAsia"/>
        </w:rPr>
        <w:t>之初</w:t>
      </w:r>
      <w:r w:rsidR="004B3B1A">
        <w:rPr>
          <w:rFonts w:ascii="KaiTi" w:eastAsia="KaiTi" w:hAnsi="KaiTi" w:hint="eastAsia"/>
        </w:rPr>
        <w:t>，</w:t>
      </w:r>
      <w:r w:rsidR="0032328D" w:rsidRPr="004B3B1A">
        <w:rPr>
          <w:rFonts w:ascii="KaiTi" w:eastAsia="KaiTi" w:hAnsi="KaiTi" w:hint="eastAsia"/>
        </w:rPr>
        <w:t>伊丽莎白·沃伦等多位参议员就凯文·沃什的财务披露问题进行质询</w:t>
      </w:r>
      <w:r w:rsidR="004B3B1A">
        <w:rPr>
          <w:rFonts w:ascii="KaiTi" w:eastAsia="KaiTi" w:hAnsi="KaiTi" w:hint="eastAsia"/>
        </w:rPr>
        <w:t>。</w:t>
      </w:r>
      <w:r w:rsidR="00FF10C6" w:rsidRPr="00FF10C6">
        <w:rPr>
          <w:rFonts w:ascii="KaiTi" w:eastAsia="KaiTi" w:hAnsi="KaiTi" w:hint="eastAsia"/>
        </w:rPr>
        <w:t>从当前</w:t>
      </w:r>
      <w:r w:rsidR="0032328D" w:rsidRPr="00FF10C6">
        <w:rPr>
          <w:rFonts w:ascii="KaiTi" w:eastAsia="KaiTi" w:hAnsi="KaiTi" w:hint="eastAsia"/>
        </w:rPr>
        <w:t>披露的信息显示，沃什拥有众多投资基金、银行账户，并在数十家初创公司中持有股份。其中最引人注目的披露之一是：他在一个名为“巨无霸基金”（Juggernaut Fund）的基金中持有两笔股份，每笔价值均超过5000万美元。</w:t>
      </w:r>
    </w:p>
    <w:p w14:paraId="37B7860F" w14:textId="77777777" w:rsidR="00310C0A" w:rsidRDefault="00310C0A" w:rsidP="004B3B1A">
      <w:pPr>
        <w:jc w:val="both"/>
        <w:rPr>
          <w:rFonts w:ascii="KaiTi" w:eastAsia="KaiTi" w:hAnsi="KaiTi"/>
        </w:rPr>
      </w:pPr>
    </w:p>
    <w:p w14:paraId="7883485C" w14:textId="5F7BE5A2" w:rsidR="00310C0A" w:rsidRDefault="00310C0A" w:rsidP="00EE6FFE">
      <w:pPr>
        <w:jc w:val="center"/>
        <w:rPr>
          <w:rFonts w:ascii="KaiTi" w:eastAsia="KaiTi" w:hAnsi="KaiTi" w:hint="eastAsia"/>
        </w:rPr>
      </w:pPr>
      <w:r w:rsidRPr="00FF10C6">
        <w:rPr>
          <w:rFonts w:ascii="KaiTi" w:eastAsia="KaiTi" w:hAnsi="KaiTi"/>
          <w:noProof/>
        </w:rPr>
        <w:lastRenderedPageBreak/>
        <w:drawing>
          <wp:inline distT="0" distB="0" distL="0" distR="0" wp14:anchorId="2F256D91" wp14:editId="49E914DD">
            <wp:extent cx="3665551" cy="2759519"/>
            <wp:effectExtent l="0" t="0" r="0" b="3175"/>
            <wp:docPr id="625767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669772" cy="2762697"/>
                    </a:xfrm>
                    <a:prstGeom prst="rect">
                      <a:avLst/>
                    </a:prstGeom>
                    <a:noFill/>
                    <a:ln>
                      <a:noFill/>
                    </a:ln>
                  </pic:spPr>
                </pic:pic>
              </a:graphicData>
            </a:graphic>
          </wp:inline>
        </w:drawing>
      </w:r>
    </w:p>
    <w:p w14:paraId="44BC5589" w14:textId="07CBFD79" w:rsidR="00310C0A" w:rsidRPr="00310C0A" w:rsidRDefault="0099621A" w:rsidP="00310C0A">
      <w:pPr>
        <w:jc w:val="both"/>
        <w:rPr>
          <w:rFonts w:ascii="KaiTi" w:eastAsia="KaiTi" w:hAnsi="KaiTi"/>
        </w:rPr>
      </w:pPr>
      <w:r w:rsidRPr="0099519E">
        <w:rPr>
          <w:rFonts w:ascii="KaiTi" w:eastAsia="KaiTi" w:hAnsi="KaiTi" w:hint="eastAsia"/>
          <w:b/>
          <w:bCs/>
        </w:rPr>
        <w:t>与特朗普公开决裂的北卡罗来纳参议员汤姆·蒂利斯就针对鲍威尔的司法调查问题</w:t>
      </w:r>
      <w:r w:rsidR="00713D19" w:rsidRPr="0099519E">
        <w:rPr>
          <w:rFonts w:ascii="KaiTi" w:eastAsia="KaiTi" w:hAnsi="KaiTi" w:hint="eastAsia"/>
          <w:b/>
          <w:bCs/>
        </w:rPr>
        <w:t>对沃什发难。</w:t>
      </w:r>
      <w:r w:rsidR="00310C0A" w:rsidRPr="00310C0A">
        <w:rPr>
          <w:rFonts w:ascii="KaiTi" w:eastAsia="KaiTi" w:hAnsi="KaiTi"/>
        </w:rPr>
        <w:t>汤姆·蒂利斯重申，在司法部停止</w:t>
      </w:r>
      <w:r w:rsidR="00310C0A">
        <w:rPr>
          <w:rFonts w:ascii="KaiTi" w:eastAsia="KaiTi" w:hAnsi="KaiTi" w:hint="eastAsia"/>
        </w:rPr>
        <w:t>针对现任美联储主席鲍威尔</w:t>
      </w:r>
      <w:r w:rsidR="00310C0A" w:rsidRPr="00310C0A">
        <w:rPr>
          <w:rFonts w:ascii="KaiTi" w:eastAsia="KaiTi" w:hAnsi="KaiTi"/>
        </w:rPr>
        <w:t>调查之前，他不愿意确认他支持的凯文·沃什担任下一任美联储主席。“这开创了一个先例，让司法部内部的某些人可以决定向谁施压……迫使他们离开这个职位，这太愚蠢了”</w:t>
      </w:r>
      <w:r w:rsidR="00310C0A">
        <w:rPr>
          <w:rFonts w:ascii="KaiTi" w:eastAsia="KaiTi" w:hAnsi="KaiTi" w:hint="eastAsia"/>
        </w:rPr>
        <w:t>，</w:t>
      </w:r>
      <w:r w:rsidR="00310C0A" w:rsidRPr="00310C0A">
        <w:rPr>
          <w:rFonts w:ascii="KaiTi" w:eastAsia="KaiTi" w:hAnsi="KaiTi"/>
        </w:rPr>
        <w:t xml:space="preserve"> </w:t>
      </w:r>
      <w:r w:rsidR="00310C0A" w:rsidRPr="00310C0A">
        <w:rPr>
          <w:rFonts w:ascii="KaiTi" w:eastAsia="KaiTi" w:hAnsi="KaiTi"/>
        </w:rPr>
        <w:t>“如</w:t>
      </w:r>
      <w:r w:rsidR="00310C0A" w:rsidRPr="00310C0A">
        <w:rPr>
          <w:rFonts w:ascii="Cambria Math" w:eastAsia="KaiTi" w:hAnsi="Cambria Math" w:cs="Cambria Math"/>
        </w:rPr>
        <w:t>​​</w:t>
      </w:r>
      <w:r w:rsidR="00310C0A" w:rsidRPr="00310C0A">
        <w:rPr>
          <w:rFonts w:ascii="KaiTi" w:eastAsia="KaiTi" w:hAnsi="KaiTi"/>
        </w:rPr>
        <w:t>果不是因为这项表面上看起来很荒谬的调查，我们下周或下下周就会投票罢免沃什先生的职务”</w:t>
      </w:r>
      <w:r w:rsidR="00310C0A" w:rsidRPr="00310C0A">
        <w:rPr>
          <w:rFonts w:ascii="KaiTi" w:eastAsia="KaiTi" w:hAnsi="KaiTi"/>
        </w:rPr>
        <w:t xml:space="preserve"> </w:t>
      </w:r>
      <w:r w:rsidR="00310C0A" w:rsidRPr="00310C0A">
        <w:rPr>
          <w:rFonts w:ascii="KaiTi" w:eastAsia="KaiTi" w:hAnsi="KaiTi"/>
        </w:rPr>
        <w:t>。</w:t>
      </w:r>
    </w:p>
    <w:p w14:paraId="5028488C" w14:textId="6D39AA6E" w:rsidR="0099621A" w:rsidRDefault="008433C8" w:rsidP="008433C8">
      <w:pPr>
        <w:jc w:val="both"/>
        <w:rPr>
          <w:rFonts w:ascii="KaiTi" w:eastAsia="KaiTi" w:hAnsi="KaiTi"/>
          <w:b/>
          <w:bCs/>
        </w:rPr>
      </w:pPr>
      <w:r w:rsidRPr="008433C8">
        <w:rPr>
          <w:rFonts w:ascii="KaiTi" w:eastAsia="KaiTi" w:hAnsi="KaiTi" w:hint="eastAsia"/>
          <w:b/>
          <w:bCs/>
        </w:rPr>
        <w:t>根据 Kalshi 博彩</w:t>
      </w:r>
      <w:r>
        <w:rPr>
          <w:rFonts w:ascii="KaiTi" w:eastAsia="KaiTi" w:hAnsi="KaiTi" w:hint="eastAsia"/>
          <w:b/>
          <w:bCs/>
        </w:rPr>
        <w:t>网站的结果</w:t>
      </w:r>
      <w:r w:rsidRPr="008433C8">
        <w:rPr>
          <w:rFonts w:ascii="KaiTi" w:eastAsia="KaiTi" w:hAnsi="KaiTi" w:hint="eastAsia"/>
          <w:b/>
          <w:bCs/>
        </w:rPr>
        <w:t>，凯文·沃什在 5 月 15 日（鲍威尔任期届满之日）之前被确认为新任美联储主席的概率仅2</w:t>
      </w:r>
      <w:r>
        <w:rPr>
          <w:rFonts w:ascii="KaiTi" w:eastAsia="KaiTi" w:hAnsi="KaiTi" w:hint="eastAsia"/>
          <w:b/>
          <w:bCs/>
        </w:rPr>
        <w:t>6.8</w:t>
      </w:r>
      <w:r w:rsidRPr="008433C8">
        <w:rPr>
          <w:rFonts w:ascii="KaiTi" w:eastAsia="KaiTi" w:hAnsi="KaiTi" w:hint="eastAsia"/>
          <w:b/>
          <w:bCs/>
        </w:rPr>
        <w:t>%</w:t>
      </w:r>
      <w:r>
        <w:rPr>
          <w:rFonts w:ascii="KaiTi" w:eastAsia="KaiTi" w:hAnsi="KaiTi" w:hint="eastAsia"/>
          <w:b/>
          <w:bCs/>
        </w:rPr>
        <w:t>，在听证会结束后</w:t>
      </w:r>
      <w:r w:rsidR="00421A44">
        <w:rPr>
          <w:rFonts w:ascii="KaiTi" w:eastAsia="KaiTi" w:hAnsi="KaiTi" w:hint="eastAsia"/>
          <w:b/>
          <w:bCs/>
        </w:rPr>
        <w:t>概率有所下降</w:t>
      </w:r>
      <w:r w:rsidRPr="008433C8">
        <w:rPr>
          <w:rFonts w:ascii="KaiTi" w:eastAsia="KaiTi" w:hAnsi="KaiTi" w:hint="eastAsia"/>
          <w:b/>
          <w:bCs/>
        </w:rPr>
        <w:t>。</w:t>
      </w:r>
      <w:r w:rsidRPr="008433C8">
        <w:rPr>
          <w:rFonts w:ascii="KaiTi" w:eastAsia="KaiTi" w:hAnsi="KaiTi" w:hint="eastAsia"/>
        </w:rPr>
        <w:t>沃什面临的提名障碍</w:t>
      </w:r>
      <w:r>
        <w:rPr>
          <w:rFonts w:ascii="KaiTi" w:eastAsia="KaiTi" w:hAnsi="KaiTi" w:hint="eastAsia"/>
        </w:rPr>
        <w:t>来自</w:t>
      </w:r>
      <w:r w:rsidRPr="008433C8">
        <w:rPr>
          <w:rFonts w:ascii="KaiTi" w:eastAsia="KaiTi" w:hAnsi="KaiTi" w:hint="eastAsia"/>
        </w:rPr>
        <w:t>北卡罗来纳州共和党参议员汤姆·蒂利斯，他计划在明年一月任期结束后退休。蒂利斯誓言要阻止任何美联储提名人选，直到司法部停止对鲍威尔的刑事调查。蒂利斯在今天的听证会上重申了他的立场，称这项调查“看起来很虚假”，并告诉沃什：“让我们结束这项调查，这样我就可以支持你的任命了。”</w:t>
      </w:r>
      <w:r w:rsidRPr="008433C8">
        <w:rPr>
          <w:rFonts w:ascii="KaiTi" w:eastAsia="KaiTi" w:hAnsi="KaiTi" w:hint="eastAsia"/>
          <w:b/>
          <w:bCs/>
        </w:rPr>
        <w:t>预测市场的投注者认为僵局</w:t>
      </w:r>
      <w:r w:rsidR="00421A44">
        <w:rPr>
          <w:rFonts w:ascii="KaiTi" w:eastAsia="KaiTi" w:hAnsi="KaiTi" w:hint="eastAsia"/>
          <w:b/>
          <w:bCs/>
        </w:rPr>
        <w:t>总</w:t>
      </w:r>
      <w:r w:rsidRPr="008433C8">
        <w:rPr>
          <w:rFonts w:ascii="KaiTi" w:eastAsia="KaiTi" w:hAnsi="KaiTi" w:hint="eastAsia"/>
          <w:b/>
          <w:bCs/>
        </w:rPr>
        <w:t>会结束</w:t>
      </w:r>
      <w:r w:rsidR="00421A44">
        <w:rPr>
          <w:rFonts w:ascii="KaiTi" w:eastAsia="KaiTi" w:hAnsi="KaiTi" w:hint="eastAsia"/>
          <w:b/>
          <w:bCs/>
        </w:rPr>
        <w:t>，沃什</w:t>
      </w:r>
      <w:r w:rsidRPr="008433C8">
        <w:rPr>
          <w:rFonts w:ascii="KaiTi" w:eastAsia="KaiTi" w:hAnsi="KaiTi" w:hint="eastAsia"/>
          <w:b/>
          <w:bCs/>
        </w:rPr>
        <w:t>在 6 月</w:t>
      </w:r>
      <w:r w:rsidR="00421A44">
        <w:rPr>
          <w:rFonts w:ascii="KaiTi" w:eastAsia="KaiTi" w:hAnsi="KaiTi" w:hint="eastAsia"/>
          <w:b/>
          <w:bCs/>
        </w:rPr>
        <w:t>1</w:t>
      </w:r>
      <w:r w:rsidRPr="008433C8">
        <w:rPr>
          <w:rFonts w:ascii="KaiTi" w:eastAsia="KaiTi" w:hAnsi="KaiTi" w:hint="eastAsia"/>
          <w:b/>
          <w:bCs/>
        </w:rPr>
        <w:t>日前获得确认的概率为 68%，在 7 月 1 日前获得确认的概率则上升至 83%。</w:t>
      </w:r>
    </w:p>
    <w:p w14:paraId="2F3D05A1" w14:textId="0D6CF625" w:rsidR="008433C8" w:rsidRPr="008433C8" w:rsidRDefault="008433C8" w:rsidP="008433C8">
      <w:pPr>
        <w:jc w:val="center"/>
        <w:rPr>
          <w:rFonts w:ascii="KaiTi" w:eastAsia="KaiTi" w:hAnsi="KaiTi" w:hint="eastAsia"/>
        </w:rPr>
      </w:pPr>
      <w:r>
        <w:rPr>
          <w:noProof/>
        </w:rPr>
        <w:drawing>
          <wp:inline distT="0" distB="0" distL="0" distR="0" wp14:anchorId="282B9BDF" wp14:editId="2B7BD00E">
            <wp:extent cx="3244132" cy="2470658"/>
            <wp:effectExtent l="0" t="0" r="0" b="6350"/>
            <wp:docPr id="415594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94057" name=""/>
                    <pic:cNvPicPr/>
                  </pic:nvPicPr>
                  <pic:blipFill>
                    <a:blip r:embed="rId5"/>
                    <a:stretch>
                      <a:fillRect/>
                    </a:stretch>
                  </pic:blipFill>
                  <pic:spPr>
                    <a:xfrm>
                      <a:off x="0" y="0"/>
                      <a:ext cx="3252600" cy="2477107"/>
                    </a:xfrm>
                    <a:prstGeom prst="rect">
                      <a:avLst/>
                    </a:prstGeom>
                  </pic:spPr>
                </pic:pic>
              </a:graphicData>
            </a:graphic>
          </wp:inline>
        </w:drawing>
      </w:r>
    </w:p>
    <w:p w14:paraId="5E53C85C" w14:textId="0F1B028A" w:rsidR="00FF10C6" w:rsidRDefault="00FF10C6" w:rsidP="004B3B1A">
      <w:pPr>
        <w:jc w:val="both"/>
        <w:rPr>
          <w:rFonts w:ascii="KaiTi" w:eastAsia="KaiTi" w:hAnsi="KaiTi"/>
        </w:rPr>
      </w:pPr>
    </w:p>
    <w:p w14:paraId="101BFB4E" w14:textId="77777777" w:rsidR="00FF10C6" w:rsidRPr="00FF10C6" w:rsidRDefault="00FF10C6" w:rsidP="004B3B1A">
      <w:pPr>
        <w:jc w:val="both"/>
        <w:rPr>
          <w:rFonts w:ascii="KaiTi" w:eastAsia="KaiTi" w:hAnsi="KaiTi" w:hint="eastAsia"/>
        </w:rPr>
      </w:pPr>
    </w:p>
    <w:sectPr w:rsidR="00FF10C6" w:rsidRPr="00FF10C6">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8D"/>
    <w:rsid w:val="00310C0A"/>
    <w:rsid w:val="0032328D"/>
    <w:rsid w:val="003A6D75"/>
    <w:rsid w:val="00421A44"/>
    <w:rsid w:val="004B3B1A"/>
    <w:rsid w:val="005443A3"/>
    <w:rsid w:val="006A3712"/>
    <w:rsid w:val="00713D19"/>
    <w:rsid w:val="0083494A"/>
    <w:rsid w:val="00840C9D"/>
    <w:rsid w:val="008433C8"/>
    <w:rsid w:val="0099519E"/>
    <w:rsid w:val="0099621A"/>
    <w:rsid w:val="009C259A"/>
    <w:rsid w:val="00B64E39"/>
    <w:rsid w:val="00C17D0E"/>
    <w:rsid w:val="00DD09DF"/>
    <w:rsid w:val="00E265A7"/>
    <w:rsid w:val="00EE6FFE"/>
    <w:rsid w:val="00F40717"/>
    <w:rsid w:val="00FF1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193E"/>
  <w15:chartTrackingRefBased/>
  <w15:docId w15:val="{E7EA9390-7552-4C96-BCAD-AA30AE3F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328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2328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2328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2328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2328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2328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2328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328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328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328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2328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2328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2328D"/>
    <w:rPr>
      <w:rFonts w:cstheme="majorBidi"/>
      <w:color w:val="2F5496" w:themeColor="accent1" w:themeShade="BF"/>
      <w:sz w:val="28"/>
      <w:szCs w:val="28"/>
    </w:rPr>
  </w:style>
  <w:style w:type="character" w:customStyle="1" w:styleId="50">
    <w:name w:val="标题 5 字符"/>
    <w:basedOn w:val="a0"/>
    <w:link w:val="5"/>
    <w:uiPriority w:val="9"/>
    <w:semiHidden/>
    <w:rsid w:val="0032328D"/>
    <w:rPr>
      <w:rFonts w:cstheme="majorBidi"/>
      <w:color w:val="2F5496" w:themeColor="accent1" w:themeShade="BF"/>
      <w:sz w:val="24"/>
    </w:rPr>
  </w:style>
  <w:style w:type="character" w:customStyle="1" w:styleId="60">
    <w:name w:val="标题 6 字符"/>
    <w:basedOn w:val="a0"/>
    <w:link w:val="6"/>
    <w:uiPriority w:val="9"/>
    <w:semiHidden/>
    <w:rsid w:val="0032328D"/>
    <w:rPr>
      <w:rFonts w:cstheme="majorBidi"/>
      <w:b/>
      <w:bCs/>
      <w:color w:val="2F5496" w:themeColor="accent1" w:themeShade="BF"/>
    </w:rPr>
  </w:style>
  <w:style w:type="character" w:customStyle="1" w:styleId="70">
    <w:name w:val="标题 7 字符"/>
    <w:basedOn w:val="a0"/>
    <w:link w:val="7"/>
    <w:uiPriority w:val="9"/>
    <w:semiHidden/>
    <w:rsid w:val="0032328D"/>
    <w:rPr>
      <w:rFonts w:cstheme="majorBidi"/>
      <w:b/>
      <w:bCs/>
      <w:color w:val="595959" w:themeColor="text1" w:themeTint="A6"/>
    </w:rPr>
  </w:style>
  <w:style w:type="character" w:customStyle="1" w:styleId="80">
    <w:name w:val="标题 8 字符"/>
    <w:basedOn w:val="a0"/>
    <w:link w:val="8"/>
    <w:uiPriority w:val="9"/>
    <w:semiHidden/>
    <w:rsid w:val="0032328D"/>
    <w:rPr>
      <w:rFonts w:cstheme="majorBidi"/>
      <w:color w:val="595959" w:themeColor="text1" w:themeTint="A6"/>
    </w:rPr>
  </w:style>
  <w:style w:type="character" w:customStyle="1" w:styleId="90">
    <w:name w:val="标题 9 字符"/>
    <w:basedOn w:val="a0"/>
    <w:link w:val="9"/>
    <w:uiPriority w:val="9"/>
    <w:semiHidden/>
    <w:rsid w:val="0032328D"/>
    <w:rPr>
      <w:rFonts w:eastAsiaTheme="majorEastAsia" w:cstheme="majorBidi"/>
      <w:color w:val="595959" w:themeColor="text1" w:themeTint="A6"/>
    </w:rPr>
  </w:style>
  <w:style w:type="paragraph" w:styleId="a3">
    <w:name w:val="Title"/>
    <w:basedOn w:val="a"/>
    <w:next w:val="a"/>
    <w:link w:val="a4"/>
    <w:uiPriority w:val="10"/>
    <w:qFormat/>
    <w:rsid w:val="0032328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32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28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32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328D"/>
    <w:pPr>
      <w:spacing w:before="160"/>
      <w:jc w:val="center"/>
    </w:pPr>
    <w:rPr>
      <w:i/>
      <w:iCs/>
      <w:color w:val="404040" w:themeColor="text1" w:themeTint="BF"/>
    </w:rPr>
  </w:style>
  <w:style w:type="character" w:customStyle="1" w:styleId="a8">
    <w:name w:val="引用 字符"/>
    <w:basedOn w:val="a0"/>
    <w:link w:val="a7"/>
    <w:uiPriority w:val="29"/>
    <w:rsid w:val="0032328D"/>
    <w:rPr>
      <w:i/>
      <w:iCs/>
      <w:color w:val="404040" w:themeColor="text1" w:themeTint="BF"/>
    </w:rPr>
  </w:style>
  <w:style w:type="paragraph" w:styleId="a9">
    <w:name w:val="List Paragraph"/>
    <w:basedOn w:val="a"/>
    <w:uiPriority w:val="34"/>
    <w:qFormat/>
    <w:rsid w:val="0032328D"/>
    <w:pPr>
      <w:ind w:left="720"/>
      <w:contextualSpacing/>
    </w:pPr>
  </w:style>
  <w:style w:type="character" w:styleId="aa">
    <w:name w:val="Intense Emphasis"/>
    <w:basedOn w:val="a0"/>
    <w:uiPriority w:val="21"/>
    <w:qFormat/>
    <w:rsid w:val="0032328D"/>
    <w:rPr>
      <w:i/>
      <w:iCs/>
      <w:color w:val="2F5496" w:themeColor="accent1" w:themeShade="BF"/>
    </w:rPr>
  </w:style>
  <w:style w:type="paragraph" w:styleId="ab">
    <w:name w:val="Intense Quote"/>
    <w:basedOn w:val="a"/>
    <w:next w:val="a"/>
    <w:link w:val="ac"/>
    <w:uiPriority w:val="30"/>
    <w:qFormat/>
    <w:rsid w:val="00323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2328D"/>
    <w:rPr>
      <w:i/>
      <w:iCs/>
      <w:color w:val="2F5496" w:themeColor="accent1" w:themeShade="BF"/>
    </w:rPr>
  </w:style>
  <w:style w:type="character" w:styleId="ad">
    <w:name w:val="Intense Reference"/>
    <w:basedOn w:val="a0"/>
    <w:uiPriority w:val="32"/>
    <w:qFormat/>
    <w:rsid w:val="003232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672</Words>
  <Characters>988</Characters>
  <Application>Microsoft Office Word</Application>
  <DocSecurity>0</DocSecurity>
  <Lines>30</Lines>
  <Paragraphs>14</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Francis</dc:creator>
  <cp:keywords/>
  <dc:description/>
  <cp:lastModifiedBy>Zhang Francis</cp:lastModifiedBy>
  <cp:revision>2</cp:revision>
  <dcterms:created xsi:type="dcterms:W3CDTF">2026-04-21T17:09:00Z</dcterms:created>
  <dcterms:modified xsi:type="dcterms:W3CDTF">2026-04-21T17:09:00Z</dcterms:modified>
</cp:coreProperties>
</file>