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C6B8C" w14:textId="66C5A9C5" w:rsidR="00F43A91" w:rsidRDefault="00C205B3" w:rsidP="00C8682B">
      <w:pPr>
        <w:pStyle w:val="PageTitle"/>
      </w:pPr>
      <w:bookmarkStart w:id="0" w:name="_Toc30067592"/>
      <w:r>
        <w:t xml:space="preserve">Analyse </w:t>
      </w:r>
      <w:r w:rsidR="002171E4">
        <w:t>i</w:t>
      </w:r>
      <w:r w:rsidR="002171E4" w:rsidRPr="002171E4">
        <w:t>nterface graphique</w:t>
      </w:r>
      <w:r w:rsidR="002171E4">
        <w:t xml:space="preserve"> </w:t>
      </w:r>
      <w:r>
        <w:t>GED</w:t>
      </w:r>
      <w:bookmarkEnd w:id="0"/>
    </w:p>
    <w:p w14:paraId="69069C05" w14:textId="77777777" w:rsidR="002F202C" w:rsidRDefault="002F202C" w:rsidP="00C8682B">
      <w:pPr>
        <w:rPr>
          <w:lang w:val="fr-FR"/>
        </w:rPr>
      </w:pPr>
    </w:p>
    <w:p w14:paraId="3D9C5491" w14:textId="77777777" w:rsidR="002F202C" w:rsidRDefault="002F202C" w:rsidP="00C8682B">
      <w:pPr>
        <w:rPr>
          <w:lang w:val="fr-FR"/>
        </w:rPr>
      </w:pPr>
    </w:p>
    <w:p w14:paraId="316515F8" w14:textId="77777777" w:rsidR="002F202C" w:rsidRDefault="002F202C" w:rsidP="00C8682B">
      <w:pPr>
        <w:rPr>
          <w:lang w:val="fr-FR"/>
        </w:rPr>
      </w:pPr>
    </w:p>
    <w:p w14:paraId="0E089607" w14:textId="77777777" w:rsidR="002F202C" w:rsidRDefault="002F202C" w:rsidP="00C8682B">
      <w:pPr>
        <w:rPr>
          <w:lang w:val="fr-FR"/>
        </w:rPr>
      </w:pPr>
      <w:r>
        <w:rPr>
          <w:noProof/>
          <w:lang w:eastAsia="fr-CH"/>
        </w:rPr>
        <mc:AlternateContent>
          <mc:Choice Requires="wps">
            <w:drawing>
              <wp:anchor distT="0" distB="0" distL="114300" distR="114300" simplePos="0" relativeHeight="251653632" behindDoc="1" locked="0" layoutInCell="1" allowOverlap="1" wp14:anchorId="3381352D" wp14:editId="7EE1CEEB">
                <wp:simplePos x="0" y="0"/>
                <wp:positionH relativeFrom="margin">
                  <wp:posOffset>120015</wp:posOffset>
                </wp:positionH>
                <wp:positionV relativeFrom="margin">
                  <wp:posOffset>3073400</wp:posOffset>
                </wp:positionV>
                <wp:extent cx="5401310" cy="1083945"/>
                <wp:effectExtent l="0" t="0" r="8890" b="1905"/>
                <wp:wrapSquare wrapText="bothSides"/>
                <wp:docPr id="13"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1310" cy="1083945"/>
                        </a:xfrm>
                        <a:prstGeom prst="roundRect">
                          <a:avLst>
                            <a:gd name="adj" fmla="val 16667"/>
                          </a:avLst>
                        </a:prstGeom>
                        <a:solidFill>
                          <a:srgbClr val="99CCFF">
                            <a:alpha val="50000"/>
                          </a:srgb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DC78746" w14:textId="77777777" w:rsidR="00374932" w:rsidRDefault="00374932" w:rsidP="00C8682B">
                            <w:r w:rsidRPr="002F202C">
                              <w:t>But:</w:t>
                            </w:r>
                          </w:p>
                          <w:p w14:paraId="0A9D4C05" w14:textId="75C83300" w:rsidR="00374932" w:rsidRDefault="00374932" w:rsidP="00C8682B">
                            <w:r w:rsidRPr="00CE14C6">
                              <w:t xml:space="preserve">Remplacer le système </w:t>
                            </w:r>
                            <w:r>
                              <w:t xml:space="preserve">de vue en arbre </w:t>
                            </w:r>
                            <w:r w:rsidRPr="00CE14C6">
                              <w:t>actuel en gardant l'ensemble des fonctionnalités tout en modernisant l'interface utilisateur.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81352D" id="AutoShape 32" o:spid="_x0000_s1026" style="position:absolute;margin-left:9.45pt;margin-top:242pt;width:425.3pt;height:85.3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OlRLwIAADsEAAAOAAAAZHJzL2Uyb0RvYy54bWysU9tu2zAMfR+wfxD0vtjOrY0RpyhSZBjQ&#10;bcW6fYAiybE3WdQoJU739aNkt8u2t2F+EEyROiTPIdc3586wk0bfgq14Mck501aCau2h4l8+795c&#10;c+aDsEoYsLriT9rzm83rV+velXoKDRilkRGI9WXvKt6E4Mos87LRnfATcNqSswbsRCATD5lC0RN6&#10;Z7Jpni+zHlA5BKm9p9u7wck3Cb+utQwf69rrwEzFqbaQTkznPp7ZZi3KAwrXtHIsQ/xDFZ1oLSV9&#10;gboTQbAjtn9Bda1E8FCHiYQug7pupU49UDdF/kc3j41wOvVC5Hj3QpP/f7Dyw+kBWatIuxlnVnSk&#10;0e0xQErNZtNIUO98SXGP7gFji97dg/zmmYVtI+xB3yJC32ihqKwixme/PYiGp6ds378HRfCC4BNX&#10;5xq7CEgssHOS5OlFEn0OTNLlYp4Xs4KUk+Qr8uvZar5IOUT5/NyhD281dCz+VBzhaNUnEj7lEKd7&#10;H5IwauxOqK+c1Z0hmU/CsGK5XF6NiGNwJspnzNQvmFbtWmOSgYf91iCjpxVfrbbb3W7IY1wjhttF&#10;Tt+I6Idw4oR4u8QxNqJZiLiRMlHGm8RcJGsgPZz355H/Pagn4hBhmGDaOPppAH9w1tP0Vtx/PwrU&#10;nJl3lnRYFfN5HPdkzBdXUzLw0rO/9AgrCarigbPhdxuGFTk6bA8NZSpSkxbiaNRteBZ5qGqsmyY0&#10;NTJuU1yBSztF/dr5zU8AAAD//wMAUEsDBBQABgAIAAAAIQBH75tz4QAAAAoBAAAPAAAAZHJzL2Rv&#10;d25yZXYueG1sTI9RS8MwFIXfBf9DuIIv4lJHV7PadIgg+OAGTmH6ljaxLTY3JUm77t9796SPh/tx&#10;7neKzWx7NhkfOocS7hYJMIO10x02Ej7en28FsBAVatU7NBJOJsCmvLwoVK7dEd/MtI8NoxIMuZLQ&#10;xjjknIe6NVaFhRsM0u3beasiRd9w7dWRym3Pl0mScas6pA+tGsxTa+qf/WglbMVp91l7VX3dvE5b&#10;Pr4clnZ3kPL6an58ABbNHP9gOOuTOpTkVLkRdWA9ZbEmUkIqUtpEgMjWK2CVhGyV3gMvC/5/QvkL&#10;AAD//wMAUEsBAi0AFAAGAAgAAAAhALaDOJL+AAAA4QEAABMAAAAAAAAAAAAAAAAAAAAAAFtDb250&#10;ZW50X1R5cGVzXS54bWxQSwECLQAUAAYACAAAACEAOP0h/9YAAACUAQAACwAAAAAAAAAAAAAAAAAv&#10;AQAAX3JlbHMvLnJlbHNQSwECLQAUAAYACAAAACEArazpUS8CAAA7BAAADgAAAAAAAAAAAAAAAAAu&#10;AgAAZHJzL2Uyb0RvYy54bWxQSwECLQAUAAYACAAAACEAR++bc+EAAAAKAQAADwAAAAAAAAAAAAAA&#10;AACJBAAAZHJzL2Rvd25yZXYueG1sUEsFBgAAAAAEAAQA8wAAAJcFAAAAAA==&#10;" fillcolor="#9cf" stroked="f">
                <v:fill opacity="32896f"/>
                <v:textbox>
                  <w:txbxContent>
                    <w:p w14:paraId="1DC78746" w14:textId="77777777" w:rsidR="00374932" w:rsidRDefault="00374932" w:rsidP="00C8682B">
                      <w:r w:rsidRPr="002F202C">
                        <w:t>But:</w:t>
                      </w:r>
                    </w:p>
                    <w:p w14:paraId="0A9D4C05" w14:textId="75C83300" w:rsidR="00374932" w:rsidRDefault="00374932" w:rsidP="00C8682B">
                      <w:r w:rsidRPr="00CE14C6">
                        <w:t xml:space="preserve">Remplacer le système </w:t>
                      </w:r>
                      <w:r>
                        <w:t xml:space="preserve">de vue en arbre </w:t>
                      </w:r>
                      <w:r w:rsidRPr="00CE14C6">
                        <w:t>actuel en gardant l'ensemble des fonctionnalités tout en modernisant l'interface utilisateur.</w:t>
                      </w:r>
                    </w:p>
                  </w:txbxContent>
                </v:textbox>
                <w10:wrap type="square" anchorx="margin" anchory="margin"/>
              </v:roundrect>
            </w:pict>
          </mc:Fallback>
        </mc:AlternateContent>
      </w:r>
      <w:r>
        <w:rPr>
          <w:noProof/>
          <w:lang w:eastAsia="fr-CH"/>
        </w:rPr>
        <mc:AlternateContent>
          <mc:Choice Requires="wps">
            <w:drawing>
              <wp:anchor distT="0" distB="0" distL="114300" distR="114300" simplePos="0" relativeHeight="251659264" behindDoc="1" locked="0" layoutInCell="1" allowOverlap="1" wp14:anchorId="37CC09D4" wp14:editId="29A1D89E">
                <wp:simplePos x="0" y="0"/>
                <wp:positionH relativeFrom="margin">
                  <wp:posOffset>132080</wp:posOffset>
                </wp:positionH>
                <wp:positionV relativeFrom="margin">
                  <wp:posOffset>1861820</wp:posOffset>
                </wp:positionV>
                <wp:extent cx="5401310" cy="977900"/>
                <wp:effectExtent l="0" t="0" r="8890" b="0"/>
                <wp:wrapSquare wrapText="bothSides"/>
                <wp:docPr id="14"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1310" cy="977900"/>
                        </a:xfrm>
                        <a:prstGeom prst="roundRect">
                          <a:avLst>
                            <a:gd name="adj" fmla="val 16667"/>
                          </a:avLst>
                        </a:prstGeom>
                        <a:solidFill>
                          <a:srgbClr val="C6DAF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7BDCC87" w14:textId="77777777" w:rsidR="00374932" w:rsidRDefault="00374932" w:rsidP="00C8682B">
                            <w:r w:rsidRPr="002F202C">
                              <w:t>Sujet :</w:t>
                            </w:r>
                          </w:p>
                          <w:p w14:paraId="675C02B9" w14:textId="41A3ECF8" w:rsidR="00374932" w:rsidRDefault="00374932" w:rsidP="00C8682B">
                            <w:r>
                              <w:t>Analyse de remplacement de l’i</w:t>
                            </w:r>
                            <w:r w:rsidRPr="002171E4">
                              <w:t>nterface graphique</w:t>
                            </w:r>
                            <w:r>
                              <w:t xml:space="preserve"> en arbre avec intégration d’Office 365.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CC09D4" id="AutoShape 31" o:spid="_x0000_s1027" style="position:absolute;margin-left:10.4pt;margin-top:146.6pt;width:425.3pt;height:77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MIFLgIAAEEEAAAOAAAAZHJzL2Uyb0RvYy54bWysU12v0zAMfUfiP0R5Z21398GmdVfTxhDS&#10;Ba648AOyJF0LaRycbN349Tjp7hjwhuhDFcfOsY+Pvbg/tYYdNfoGbMmLQc6ZthJUY/cl//J5++o1&#10;Zz4Iq4QBq0t+1p7fL1++WHRurodQg1EaGYFYP+9cyesQ3DzLvKx1K/wAnLbkrABbEcjEfaZQdITe&#10;mmyY55OsA1QOQWrv6XbTO/ky4VeVluFjVXkdmCk51RbSH9N/F//ZciHmexSubuSlDPEPVbSisZT0&#10;CrURQbADNn9BtY1E8FCFgYQ2g6pqpE4ciE2R/8HmqRZOJy7UHO+ubfL/D1Z+OD4iaxRpN+LMipY0&#10;Wh0CpNTsrogN6pyfU9yTe8RI0bsHkN88s7Cuhd3rFSJ0tRaKykrx2W8PouHpKdt170ERvCD41KtT&#10;hW0EpC6wU5LkfJVEnwKTdDke5cVdQcpJ8s2m01meNMvE/Pm1Qx/eamhZPJQc4WDVJ9I9pRDHBx+S&#10;LupCTqivnFWtIZWPwrBiMplMI0lCvATT6Rkz0QXTqG1jTDJwv1sbZPS05OvJZrV90+cxrhb97Tin&#10;74Lo+/CE7m9xjI1oFiJunzzepMbFXvU9D6fdqZfmWYUdqDN1EqGfY9o7OtSAPzjraIZL7r8fBGrO&#10;zDtLasyK0SgOfTJG4+mQDLz17G49wkqCKnngrD+uQ78oB4fNvqZMReJqIQ5I1YRYeFS3r+pi0Jwm&#10;upediotwa6eoX5u//AkAAP//AwBQSwMEFAAGAAgAAAAhAE24DK/dAAAACgEAAA8AAABkcnMvZG93&#10;bnJldi54bWxMj91KxDAUhO8F3yEcwTs33VrcWJsuKogg3hh9gLQ5tsX8lCTt1rf3eKVXh+EMM980&#10;x81ZtmJMU/AS9rsCGPo+mMkPEj7en64EsJS1N9oGjxK+McGxPT9rdG3Cyb/hqvLAKMSnWksYc55r&#10;zlM/otNpF2b09PsM0elMMg7cRH2icGd5WRQ33OnJU8OoZ3wcsf9Si5OQ1PJqU6nUQycq9+I2Eddn&#10;IeXlxXZ/Byzjlv/M8ItP6NASUxcWbxKzEsqCyDPd2+sSGBnEYV8B6yRU1aEE3jb8/4T2BwAA//8D&#10;AFBLAQItABQABgAIAAAAIQC2gziS/gAAAOEBAAATAAAAAAAAAAAAAAAAAAAAAABbQ29udGVudF9U&#10;eXBlc10ueG1sUEsBAi0AFAAGAAgAAAAhADj9If/WAAAAlAEAAAsAAAAAAAAAAAAAAAAALwEAAF9y&#10;ZWxzLy5yZWxzUEsBAi0AFAAGAAgAAAAhAIcEwgUuAgAAQQQAAA4AAAAAAAAAAAAAAAAALgIAAGRy&#10;cy9lMm9Eb2MueG1sUEsBAi0AFAAGAAgAAAAhAE24DK/dAAAACgEAAA8AAAAAAAAAAAAAAAAAiAQA&#10;AGRycy9kb3ducmV2LnhtbFBLBQYAAAAABAAEAPMAAACSBQAAAAA=&#10;" fillcolor="#c6dafe" stroked="f">
                <v:fill opacity="32896f"/>
                <v:textbox>
                  <w:txbxContent>
                    <w:p w14:paraId="17BDCC87" w14:textId="77777777" w:rsidR="00374932" w:rsidRDefault="00374932" w:rsidP="00C8682B">
                      <w:r w:rsidRPr="002F202C">
                        <w:t>Sujet :</w:t>
                      </w:r>
                    </w:p>
                    <w:p w14:paraId="675C02B9" w14:textId="41A3ECF8" w:rsidR="00374932" w:rsidRDefault="00374932" w:rsidP="00C8682B">
                      <w:r>
                        <w:t>Analyse de remplacement de l’i</w:t>
                      </w:r>
                      <w:r w:rsidRPr="002171E4">
                        <w:t>nterface graphique</w:t>
                      </w:r>
                      <w:r>
                        <w:t xml:space="preserve"> en arbre avec intégration d’Office 365.</w:t>
                      </w:r>
                    </w:p>
                  </w:txbxContent>
                </v:textbox>
                <w10:wrap type="square" anchorx="margin" anchory="margin"/>
              </v:roundrect>
            </w:pict>
          </mc:Fallback>
        </mc:AlternateContent>
      </w:r>
    </w:p>
    <w:p w14:paraId="7A70303B" w14:textId="77777777" w:rsidR="002F202C" w:rsidRDefault="002F202C" w:rsidP="00C8682B">
      <w:pPr>
        <w:rPr>
          <w:lang w:val="fr-FR"/>
        </w:rPr>
      </w:pPr>
      <w:r>
        <w:rPr>
          <w:noProof/>
          <w:lang w:eastAsia="fr-CH"/>
        </w:rPr>
        <mc:AlternateContent>
          <mc:Choice Requires="wps">
            <w:drawing>
              <wp:anchor distT="0" distB="0" distL="114300" distR="114300" simplePos="0" relativeHeight="251654656" behindDoc="1" locked="0" layoutInCell="1" allowOverlap="1" wp14:anchorId="40FFEDA1" wp14:editId="354C1739">
                <wp:simplePos x="0" y="0"/>
                <wp:positionH relativeFrom="column">
                  <wp:posOffset>123825</wp:posOffset>
                </wp:positionH>
                <wp:positionV relativeFrom="paragraph">
                  <wp:posOffset>1358265</wp:posOffset>
                </wp:positionV>
                <wp:extent cx="5401310" cy="1180465"/>
                <wp:effectExtent l="0" t="0" r="8890" b="635"/>
                <wp:wrapNone/>
                <wp:docPr id="12"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1310" cy="1180465"/>
                        </a:xfrm>
                        <a:prstGeom prst="roundRect">
                          <a:avLst>
                            <a:gd name="adj" fmla="val 16667"/>
                          </a:avLst>
                        </a:prstGeom>
                        <a:solidFill>
                          <a:srgbClr val="99CC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67CFBAC" w14:textId="77777777" w:rsidR="00374932" w:rsidRDefault="00374932" w:rsidP="00C8682B">
                            <w:r w:rsidRPr="002F202C">
                              <w:t>Application</w:t>
                            </w:r>
                            <w:r>
                              <w:t> :</w:t>
                            </w:r>
                          </w:p>
                          <w:p w14:paraId="53CFC31C" w14:textId="13B27E4C" w:rsidR="00374932" w:rsidRDefault="00374932" w:rsidP="00A75AC2">
                            <w:pPr>
                              <w:pStyle w:val="bodyNote"/>
                              <w:ind w:left="0"/>
                            </w:pPr>
                            <w:r>
                              <w:t>Pour les utilisateurs</w:t>
                            </w:r>
                            <w:r w:rsidRPr="00960041">
                              <w:t xml:space="preserve"> </w:t>
                            </w:r>
                            <w:r>
                              <w:t>Medhive incluant le module O365.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0FFEDA1" id="AutoShape 33" o:spid="_x0000_s1028" style="position:absolute;margin-left:9.75pt;margin-top:106.95pt;width:425.3pt;height:92.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4kWIwIAACEEAAAOAAAAZHJzL2Uyb0RvYy54bWysU9uO0zAQfUfiHyy/0yS97TZqulp1VYS0&#10;wIqFD3Btpwk4HjN2my5fz9hNS4E3xIvl8cycmTlnvLw7doYdNPoWbMWLUc6ZthJUa3cV//J58+aW&#10;Mx+EVcKA1RV/0Z7frV6/Wvau1GNowCiNjECsL3tX8SYEV2aZl43uhB+B05acNWAnApm4yxSKntA7&#10;k43zfJ71gMohSO09vT6cnHyV8Otay/Cxrr0OzFScegvpxHRu45mtlqLcoXBNK4c2xD900YnWUtEL&#10;1IMIgu2x/QuqayWChzqMJHQZ1HUrdZqBpinyP6Z5boTTaRYix7sLTf7/wcoPhydkrSLtxpxZ0ZFG&#10;9/sAqTSbTCJBvfMlxT27J4wjevcI8ptnFtaNsDt9jwh9o4WitooYn/2WEA1PqWzbvwdF8ILgE1fH&#10;GrsISCywY5Lk5SKJPgYm6XE2zYtJQcpJ8hXFbT6dz1INUZ7THfrwVkPH4qXiCHurPpHwqYY4PPqQ&#10;hFHDdEJ95azuDMl8EIYV8/n8ZkAcgjNRnjHTvGBatWmNSQbutmuDjFIrvlis15vNkOyvw4yNwRZi&#10;WmRElPElERO5OHEajttjon4cISJPW1AvxBTCaU/pX9GlAfzBWU87WnH/fS9Qc2beWWJ7UUyncamT&#10;MZ3djMnAa8/22iOsJKiKB85O13U4fYS9w3bXUKUiUWYhLkDdhrOUp66G9mkP0zzDn4mLfm2nqF8/&#10;e/UTAAD//wMAUEsDBBQABgAIAAAAIQA8yLdi4gAAAAoBAAAPAAAAZHJzL2Rvd25yZXYueG1sTI/L&#10;TsMwEEX3SPyDNUhsEHXSqjQJcSpEBaq6grY8lk48JFHjcRS7bfh7hhUsr+bo3jP5crSdOOHgW0cK&#10;4kkEAqlypqVawX73dJuA8EGT0Z0jVPCNHpbF5UWuM+PO9IqnbagFl5DPtIImhD6T0lcNWu0nrkfi&#10;25cbrA4ch1qaQZ+53HZyGkV30uqWeKHRPT42WB22R6tgFfrnt1WykZuP+aI83KzfP9cvVqnrq/Hh&#10;HkTAMfzB8KvP6lCwU+mOZLzoOKdzJhVM41kKgoFkEcUgSgWzNE1AFrn8/0LxAwAA//8DAFBLAQIt&#10;ABQABgAIAAAAIQC2gziS/gAAAOEBAAATAAAAAAAAAAAAAAAAAAAAAABbQ29udGVudF9UeXBlc10u&#10;eG1sUEsBAi0AFAAGAAgAAAAhADj9If/WAAAAlAEAAAsAAAAAAAAAAAAAAAAALwEAAF9yZWxzLy5y&#10;ZWxzUEsBAi0AFAAGAAgAAAAhABO/iRYjAgAAIQQAAA4AAAAAAAAAAAAAAAAALgIAAGRycy9lMm9E&#10;b2MueG1sUEsBAi0AFAAGAAgAAAAhADzIt2LiAAAACgEAAA8AAAAAAAAAAAAAAAAAfQQAAGRycy9k&#10;b3ducmV2LnhtbFBLBQYAAAAABAAEAPMAAACMBQAAAAA=&#10;" fillcolor="#9cf" stroked="f">
                <v:textbox>
                  <w:txbxContent>
                    <w:p w14:paraId="167CFBAC" w14:textId="77777777" w:rsidR="00374932" w:rsidRDefault="00374932" w:rsidP="00C8682B">
                      <w:r w:rsidRPr="002F202C">
                        <w:t>Application</w:t>
                      </w:r>
                      <w:r>
                        <w:t> :</w:t>
                      </w:r>
                    </w:p>
                    <w:p w14:paraId="53CFC31C" w14:textId="13B27E4C" w:rsidR="00374932" w:rsidRDefault="00374932" w:rsidP="00A75AC2">
                      <w:pPr>
                        <w:pStyle w:val="bodyNote"/>
                        <w:ind w:left="0"/>
                      </w:pPr>
                      <w:r>
                        <w:t>Pour les utilisateurs</w:t>
                      </w:r>
                      <w:r w:rsidRPr="00960041">
                        <w:t xml:space="preserve"> </w:t>
                      </w:r>
                      <w:r>
                        <w:t>Medhive incluant le module O365.</w:t>
                      </w:r>
                    </w:p>
                  </w:txbxContent>
                </v:textbox>
              </v:roundrect>
            </w:pict>
          </mc:Fallback>
        </mc:AlternateContent>
      </w:r>
    </w:p>
    <w:p w14:paraId="3CF72F49" w14:textId="77777777" w:rsidR="002F202C" w:rsidRDefault="002F202C" w:rsidP="00C8682B">
      <w:pPr>
        <w:rPr>
          <w:lang w:val="fr-FR"/>
        </w:rPr>
      </w:pPr>
    </w:p>
    <w:p w14:paraId="71DDD411" w14:textId="77777777" w:rsidR="002F202C" w:rsidRDefault="002F202C" w:rsidP="00C8682B">
      <w:pPr>
        <w:rPr>
          <w:lang w:val="fr-FR"/>
        </w:rPr>
      </w:pPr>
    </w:p>
    <w:p w14:paraId="661D7421" w14:textId="77777777" w:rsidR="002F202C" w:rsidRDefault="002F202C" w:rsidP="00C8682B">
      <w:pPr>
        <w:rPr>
          <w:lang w:val="fr-FR"/>
        </w:rPr>
      </w:pPr>
    </w:p>
    <w:p w14:paraId="12FCFBD2" w14:textId="77777777" w:rsidR="002F202C" w:rsidRDefault="002F202C" w:rsidP="00C8682B">
      <w:pPr>
        <w:rPr>
          <w:lang w:val="fr-FR"/>
        </w:rPr>
      </w:pPr>
    </w:p>
    <w:p w14:paraId="0E555500" w14:textId="77777777" w:rsidR="002F202C" w:rsidRDefault="002F202C" w:rsidP="00C8682B">
      <w:pPr>
        <w:rPr>
          <w:lang w:val="fr-FR"/>
        </w:rPr>
      </w:pPr>
    </w:p>
    <w:p w14:paraId="7F81AC87" w14:textId="77777777" w:rsidR="002F202C" w:rsidRPr="002F202C" w:rsidRDefault="002F202C" w:rsidP="00C8682B">
      <w:pPr>
        <w:pStyle w:val="Abstract"/>
      </w:pPr>
      <w:r>
        <w:rPr>
          <w:lang w:val="fr-FR"/>
        </w:rPr>
        <w:br w:type="page"/>
      </w:r>
    </w:p>
    <w:p w14:paraId="2CC4C363" w14:textId="77777777" w:rsidR="00F43A91" w:rsidRDefault="00F43A91" w:rsidP="00C8682B">
      <w:pPr>
        <w:pStyle w:val="PageTitle"/>
        <w:rPr>
          <w:lang w:val="fr-FR"/>
        </w:rPr>
      </w:pPr>
      <w:bookmarkStart w:id="1" w:name="_Toc30067593"/>
      <w:r>
        <w:rPr>
          <w:lang w:val="fr-FR"/>
        </w:rPr>
        <w:lastRenderedPageBreak/>
        <w:t>Table des matières</w:t>
      </w:r>
      <w:bookmarkEnd w:id="1"/>
    </w:p>
    <w:p w14:paraId="6E95DF22" w14:textId="4F473F05" w:rsidR="00171B3F" w:rsidRPr="00171B3F" w:rsidRDefault="008E0E74">
      <w:pPr>
        <w:pStyle w:val="TM1"/>
        <w:tabs>
          <w:tab w:val="right" w:leader="dot" w:pos="9060"/>
        </w:tabs>
        <w:rPr>
          <w:rFonts w:asciiTheme="minorHAnsi" w:eastAsiaTheme="minorEastAsia" w:hAnsiTheme="minorHAnsi" w:cstheme="minorBidi"/>
          <w:noProof/>
          <w:sz w:val="20"/>
          <w:szCs w:val="22"/>
          <w:lang w:eastAsia="fr-CH"/>
        </w:rPr>
      </w:pPr>
      <w:r w:rsidRPr="00171B3F">
        <w:rPr>
          <w:sz w:val="20"/>
        </w:rPr>
        <w:fldChar w:fldCharType="begin"/>
      </w:r>
      <w:r w:rsidRPr="00171B3F">
        <w:rPr>
          <w:sz w:val="20"/>
        </w:rPr>
        <w:instrText xml:space="preserve"> TOC \o "1-4" \h \z \u </w:instrText>
      </w:r>
      <w:r w:rsidRPr="00171B3F">
        <w:rPr>
          <w:sz w:val="20"/>
        </w:rPr>
        <w:fldChar w:fldCharType="separate"/>
      </w:r>
      <w:hyperlink w:anchor="_Toc30067592" w:history="1">
        <w:r w:rsidR="00171B3F" w:rsidRPr="00171B3F">
          <w:rPr>
            <w:rStyle w:val="Lienhypertexte"/>
            <w:noProof/>
            <w:sz w:val="20"/>
          </w:rPr>
          <w:t>Analyse interface graphique GED</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_Toc30067592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1</w:t>
        </w:r>
        <w:r w:rsidR="00171B3F" w:rsidRPr="00171B3F">
          <w:rPr>
            <w:noProof/>
            <w:webHidden/>
            <w:sz w:val="20"/>
          </w:rPr>
          <w:fldChar w:fldCharType="end"/>
        </w:r>
      </w:hyperlink>
    </w:p>
    <w:p w14:paraId="069DFF9C" w14:textId="774383EA" w:rsidR="00171B3F" w:rsidRPr="00171B3F" w:rsidRDefault="00A847C5">
      <w:pPr>
        <w:pStyle w:val="TM1"/>
        <w:tabs>
          <w:tab w:val="right" w:leader="dot" w:pos="9060"/>
        </w:tabs>
        <w:rPr>
          <w:rFonts w:asciiTheme="minorHAnsi" w:eastAsiaTheme="minorEastAsia" w:hAnsiTheme="minorHAnsi" w:cstheme="minorBidi"/>
          <w:noProof/>
          <w:sz w:val="20"/>
          <w:szCs w:val="22"/>
          <w:lang w:eastAsia="fr-CH"/>
        </w:rPr>
      </w:pPr>
      <w:hyperlink w:anchor="_Toc30067593" w:history="1">
        <w:r w:rsidR="00171B3F" w:rsidRPr="00171B3F">
          <w:rPr>
            <w:rStyle w:val="Lienhypertexte"/>
            <w:noProof/>
            <w:sz w:val="20"/>
            <w:lang w:val="fr-FR"/>
          </w:rPr>
          <w:t>Table des matières</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_Toc30067593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3</w:t>
        </w:r>
        <w:r w:rsidR="00171B3F" w:rsidRPr="00171B3F">
          <w:rPr>
            <w:noProof/>
            <w:webHidden/>
            <w:sz w:val="20"/>
          </w:rPr>
          <w:fldChar w:fldCharType="end"/>
        </w:r>
      </w:hyperlink>
    </w:p>
    <w:p w14:paraId="7663B8A5" w14:textId="61067D4B" w:rsidR="00171B3F" w:rsidRPr="00171B3F" w:rsidRDefault="00A847C5">
      <w:pPr>
        <w:pStyle w:val="TM1"/>
        <w:tabs>
          <w:tab w:val="left" w:pos="480"/>
          <w:tab w:val="right" w:leader="dot" w:pos="9060"/>
        </w:tabs>
        <w:rPr>
          <w:rFonts w:asciiTheme="minorHAnsi" w:eastAsiaTheme="minorEastAsia" w:hAnsiTheme="minorHAnsi" w:cstheme="minorBidi"/>
          <w:noProof/>
          <w:sz w:val="20"/>
          <w:szCs w:val="22"/>
          <w:lang w:eastAsia="fr-CH"/>
        </w:rPr>
      </w:pPr>
      <w:hyperlink w:anchor="_Toc30067594" w:history="1">
        <w:r w:rsidR="00171B3F" w:rsidRPr="00171B3F">
          <w:rPr>
            <w:rStyle w:val="Lienhypertexte"/>
            <w:noProof/>
            <w:sz w:val="20"/>
          </w:rPr>
          <w:t>1</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Introduction</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_Toc30067594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5</w:t>
        </w:r>
        <w:r w:rsidR="00171B3F" w:rsidRPr="00171B3F">
          <w:rPr>
            <w:noProof/>
            <w:webHidden/>
            <w:sz w:val="20"/>
          </w:rPr>
          <w:fldChar w:fldCharType="end"/>
        </w:r>
      </w:hyperlink>
    </w:p>
    <w:p w14:paraId="6AAF7BE3" w14:textId="7086A6C9" w:rsidR="00171B3F" w:rsidRPr="00171B3F" w:rsidRDefault="00A847C5">
      <w:pPr>
        <w:pStyle w:val="TM2"/>
        <w:tabs>
          <w:tab w:val="left" w:pos="960"/>
          <w:tab w:val="right" w:leader="dot" w:pos="9060"/>
        </w:tabs>
        <w:rPr>
          <w:rFonts w:asciiTheme="minorHAnsi" w:eastAsiaTheme="minorEastAsia" w:hAnsiTheme="minorHAnsi" w:cstheme="minorBidi"/>
          <w:noProof/>
          <w:sz w:val="20"/>
          <w:szCs w:val="22"/>
          <w:lang w:eastAsia="fr-CH"/>
        </w:rPr>
      </w:pPr>
      <w:hyperlink w:anchor="_Toc30067595" w:history="1">
        <w:r w:rsidR="00171B3F" w:rsidRPr="00171B3F">
          <w:rPr>
            <w:rStyle w:val="Lienhypertexte"/>
            <w:noProof/>
            <w:sz w:val="20"/>
          </w:rPr>
          <w:t>1.1</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Contexte</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_Toc30067595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5</w:t>
        </w:r>
        <w:r w:rsidR="00171B3F" w:rsidRPr="00171B3F">
          <w:rPr>
            <w:noProof/>
            <w:webHidden/>
            <w:sz w:val="20"/>
          </w:rPr>
          <w:fldChar w:fldCharType="end"/>
        </w:r>
      </w:hyperlink>
    </w:p>
    <w:p w14:paraId="6930ADAC" w14:textId="2331FDA8" w:rsidR="00171B3F" w:rsidRPr="00171B3F" w:rsidRDefault="00A847C5">
      <w:pPr>
        <w:pStyle w:val="TM3"/>
        <w:tabs>
          <w:tab w:val="left" w:pos="1440"/>
          <w:tab w:val="right" w:leader="dot" w:pos="9060"/>
        </w:tabs>
        <w:rPr>
          <w:rFonts w:asciiTheme="minorHAnsi" w:eastAsiaTheme="minorEastAsia" w:hAnsiTheme="minorHAnsi" w:cstheme="minorBidi"/>
          <w:noProof/>
          <w:sz w:val="20"/>
          <w:szCs w:val="22"/>
          <w:lang w:eastAsia="fr-CH"/>
        </w:rPr>
      </w:pPr>
      <w:hyperlink w:anchor="_Toc30067596" w:history="1">
        <w:r w:rsidR="00171B3F" w:rsidRPr="00171B3F">
          <w:rPr>
            <w:rStyle w:val="Lienhypertexte"/>
            <w:noProof/>
            <w:sz w:val="20"/>
          </w:rPr>
          <w:t>1.1.1</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ExtJS</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_Toc30067596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5</w:t>
        </w:r>
        <w:r w:rsidR="00171B3F" w:rsidRPr="00171B3F">
          <w:rPr>
            <w:noProof/>
            <w:webHidden/>
            <w:sz w:val="20"/>
          </w:rPr>
          <w:fldChar w:fldCharType="end"/>
        </w:r>
      </w:hyperlink>
    </w:p>
    <w:p w14:paraId="0B838324" w14:textId="486CDC43" w:rsidR="00171B3F" w:rsidRPr="00171B3F" w:rsidRDefault="00A847C5">
      <w:pPr>
        <w:pStyle w:val="TM2"/>
        <w:tabs>
          <w:tab w:val="left" w:pos="960"/>
          <w:tab w:val="right" w:leader="dot" w:pos="9060"/>
        </w:tabs>
        <w:rPr>
          <w:rFonts w:asciiTheme="minorHAnsi" w:eastAsiaTheme="minorEastAsia" w:hAnsiTheme="minorHAnsi" w:cstheme="minorBidi"/>
          <w:noProof/>
          <w:sz w:val="20"/>
          <w:szCs w:val="22"/>
          <w:lang w:eastAsia="fr-CH"/>
        </w:rPr>
      </w:pPr>
      <w:hyperlink w:anchor="_Toc30067597" w:history="1">
        <w:r w:rsidR="00171B3F" w:rsidRPr="00171B3F">
          <w:rPr>
            <w:rStyle w:val="Lienhypertexte"/>
            <w:noProof/>
            <w:sz w:val="20"/>
          </w:rPr>
          <w:t>1.2</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Fonctions requises</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_Toc30067597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6</w:t>
        </w:r>
        <w:r w:rsidR="00171B3F" w:rsidRPr="00171B3F">
          <w:rPr>
            <w:noProof/>
            <w:webHidden/>
            <w:sz w:val="20"/>
          </w:rPr>
          <w:fldChar w:fldCharType="end"/>
        </w:r>
      </w:hyperlink>
    </w:p>
    <w:p w14:paraId="4F4AC5E2" w14:textId="121238AA" w:rsidR="00171B3F" w:rsidRPr="00171B3F" w:rsidRDefault="00A847C5">
      <w:pPr>
        <w:pStyle w:val="TM1"/>
        <w:tabs>
          <w:tab w:val="left" w:pos="480"/>
          <w:tab w:val="right" w:leader="dot" w:pos="9060"/>
        </w:tabs>
        <w:rPr>
          <w:rFonts w:asciiTheme="minorHAnsi" w:eastAsiaTheme="minorEastAsia" w:hAnsiTheme="minorHAnsi" w:cstheme="minorBidi"/>
          <w:noProof/>
          <w:sz w:val="20"/>
          <w:szCs w:val="22"/>
          <w:lang w:eastAsia="fr-CH"/>
        </w:rPr>
      </w:pPr>
      <w:hyperlink w:anchor="_Toc30067598" w:history="1">
        <w:r w:rsidR="00171B3F" w:rsidRPr="00171B3F">
          <w:rPr>
            <w:rStyle w:val="Lienhypertexte"/>
            <w:noProof/>
            <w:sz w:val="20"/>
          </w:rPr>
          <w:t>2</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Alternatives</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_Toc30067598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6</w:t>
        </w:r>
        <w:r w:rsidR="00171B3F" w:rsidRPr="00171B3F">
          <w:rPr>
            <w:noProof/>
            <w:webHidden/>
            <w:sz w:val="20"/>
          </w:rPr>
          <w:fldChar w:fldCharType="end"/>
        </w:r>
      </w:hyperlink>
    </w:p>
    <w:p w14:paraId="029645B9" w14:textId="64F6E3AD" w:rsidR="00171B3F" w:rsidRPr="00171B3F" w:rsidRDefault="00A847C5">
      <w:pPr>
        <w:pStyle w:val="TM2"/>
        <w:tabs>
          <w:tab w:val="left" w:pos="960"/>
          <w:tab w:val="right" w:leader="dot" w:pos="9060"/>
        </w:tabs>
        <w:rPr>
          <w:rFonts w:asciiTheme="minorHAnsi" w:eastAsiaTheme="minorEastAsia" w:hAnsiTheme="minorHAnsi" w:cstheme="minorBidi"/>
          <w:noProof/>
          <w:sz w:val="20"/>
          <w:szCs w:val="22"/>
          <w:lang w:eastAsia="fr-CH"/>
        </w:rPr>
      </w:pPr>
      <w:hyperlink w:anchor="_Toc30067599" w:history="1">
        <w:r w:rsidR="00171B3F" w:rsidRPr="00171B3F">
          <w:rPr>
            <w:rStyle w:val="Lienhypertexte"/>
            <w:noProof/>
            <w:sz w:val="20"/>
          </w:rPr>
          <w:t>2.1</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Plugin JavaScript</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_Toc30067599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6</w:t>
        </w:r>
        <w:r w:rsidR="00171B3F" w:rsidRPr="00171B3F">
          <w:rPr>
            <w:noProof/>
            <w:webHidden/>
            <w:sz w:val="20"/>
          </w:rPr>
          <w:fldChar w:fldCharType="end"/>
        </w:r>
      </w:hyperlink>
    </w:p>
    <w:p w14:paraId="59FD7CC8" w14:textId="711FC60E" w:rsidR="00171B3F" w:rsidRPr="00171B3F" w:rsidRDefault="00A847C5">
      <w:pPr>
        <w:pStyle w:val="TM3"/>
        <w:tabs>
          <w:tab w:val="left" w:pos="1440"/>
          <w:tab w:val="right" w:leader="dot" w:pos="9060"/>
        </w:tabs>
        <w:rPr>
          <w:rFonts w:asciiTheme="minorHAnsi" w:eastAsiaTheme="minorEastAsia" w:hAnsiTheme="minorHAnsi" w:cstheme="minorBidi"/>
          <w:noProof/>
          <w:sz w:val="20"/>
          <w:szCs w:val="22"/>
          <w:lang w:eastAsia="fr-CH"/>
        </w:rPr>
      </w:pPr>
      <w:hyperlink w:anchor="_Toc30067600" w:history="1">
        <w:r w:rsidR="00171B3F" w:rsidRPr="00171B3F">
          <w:rPr>
            <w:rStyle w:val="Lienhypertexte"/>
            <w:noProof/>
            <w:sz w:val="20"/>
          </w:rPr>
          <w:t>2.1.1</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Avantages / Inconvénients</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_Toc30067600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6</w:t>
        </w:r>
        <w:r w:rsidR="00171B3F" w:rsidRPr="00171B3F">
          <w:rPr>
            <w:noProof/>
            <w:webHidden/>
            <w:sz w:val="20"/>
          </w:rPr>
          <w:fldChar w:fldCharType="end"/>
        </w:r>
      </w:hyperlink>
    </w:p>
    <w:p w14:paraId="6CA8F5CC" w14:textId="4CD1C6E9" w:rsidR="00171B3F" w:rsidRPr="00171B3F" w:rsidRDefault="00A847C5">
      <w:pPr>
        <w:pStyle w:val="TM3"/>
        <w:tabs>
          <w:tab w:val="left" w:pos="1440"/>
          <w:tab w:val="right" w:leader="dot" w:pos="9060"/>
        </w:tabs>
        <w:rPr>
          <w:rFonts w:asciiTheme="minorHAnsi" w:eastAsiaTheme="minorEastAsia" w:hAnsiTheme="minorHAnsi" w:cstheme="minorBidi"/>
          <w:noProof/>
          <w:sz w:val="20"/>
          <w:szCs w:val="22"/>
          <w:lang w:eastAsia="fr-CH"/>
        </w:rPr>
      </w:pPr>
      <w:hyperlink w:anchor="_Toc30067601" w:history="1">
        <w:r w:rsidR="00171B3F" w:rsidRPr="00171B3F">
          <w:rPr>
            <w:rStyle w:val="Lienhypertexte"/>
            <w:noProof/>
            <w:sz w:val="20"/>
          </w:rPr>
          <w:t>2.1.2</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Propositions</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_Toc30067601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6</w:t>
        </w:r>
        <w:r w:rsidR="00171B3F" w:rsidRPr="00171B3F">
          <w:rPr>
            <w:noProof/>
            <w:webHidden/>
            <w:sz w:val="20"/>
          </w:rPr>
          <w:fldChar w:fldCharType="end"/>
        </w:r>
      </w:hyperlink>
    </w:p>
    <w:p w14:paraId="28EA8E98" w14:textId="4D7353E6" w:rsidR="00171B3F" w:rsidRPr="00171B3F" w:rsidRDefault="00A847C5">
      <w:pPr>
        <w:pStyle w:val="TM4"/>
        <w:tabs>
          <w:tab w:val="left" w:pos="1680"/>
          <w:tab w:val="right" w:leader="dot" w:pos="9060"/>
        </w:tabs>
        <w:rPr>
          <w:rFonts w:asciiTheme="minorHAnsi" w:eastAsiaTheme="minorEastAsia" w:hAnsiTheme="minorHAnsi" w:cstheme="minorBidi"/>
          <w:noProof/>
          <w:sz w:val="20"/>
          <w:szCs w:val="22"/>
          <w:lang w:eastAsia="fr-CH"/>
        </w:rPr>
      </w:pPr>
      <w:hyperlink w:anchor="_Toc30067602" w:history="1">
        <w:r w:rsidR="00171B3F" w:rsidRPr="00171B3F">
          <w:rPr>
            <w:rStyle w:val="Lienhypertexte"/>
            <w:noProof/>
            <w:sz w:val="20"/>
          </w:rPr>
          <w:t>2.1.2.1</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jsTree</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_Toc30067602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6</w:t>
        </w:r>
        <w:r w:rsidR="00171B3F" w:rsidRPr="00171B3F">
          <w:rPr>
            <w:noProof/>
            <w:webHidden/>
            <w:sz w:val="20"/>
          </w:rPr>
          <w:fldChar w:fldCharType="end"/>
        </w:r>
      </w:hyperlink>
    </w:p>
    <w:p w14:paraId="496D1DE2" w14:textId="29C313C6" w:rsidR="00171B3F" w:rsidRPr="00171B3F" w:rsidRDefault="00A847C5">
      <w:pPr>
        <w:pStyle w:val="TM4"/>
        <w:tabs>
          <w:tab w:val="left" w:pos="1680"/>
          <w:tab w:val="right" w:leader="dot" w:pos="9060"/>
        </w:tabs>
        <w:rPr>
          <w:rFonts w:asciiTheme="minorHAnsi" w:eastAsiaTheme="minorEastAsia" w:hAnsiTheme="minorHAnsi" w:cstheme="minorBidi"/>
          <w:noProof/>
          <w:sz w:val="20"/>
          <w:szCs w:val="22"/>
          <w:lang w:eastAsia="fr-CH"/>
        </w:rPr>
      </w:pPr>
      <w:hyperlink w:anchor="_Toc30067603" w:history="1">
        <w:r w:rsidR="00171B3F" w:rsidRPr="00171B3F">
          <w:rPr>
            <w:rStyle w:val="Lienhypertexte"/>
            <w:noProof/>
            <w:sz w:val="20"/>
          </w:rPr>
          <w:t>2.1.2.2</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FancyTree</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_Toc30067603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7</w:t>
        </w:r>
        <w:r w:rsidR="00171B3F" w:rsidRPr="00171B3F">
          <w:rPr>
            <w:noProof/>
            <w:webHidden/>
            <w:sz w:val="20"/>
          </w:rPr>
          <w:fldChar w:fldCharType="end"/>
        </w:r>
      </w:hyperlink>
    </w:p>
    <w:p w14:paraId="7A203792" w14:textId="164E0BCA" w:rsidR="00171B3F" w:rsidRPr="00171B3F" w:rsidRDefault="00A847C5">
      <w:pPr>
        <w:pStyle w:val="TM3"/>
        <w:tabs>
          <w:tab w:val="left" w:pos="1440"/>
          <w:tab w:val="right" w:leader="dot" w:pos="9060"/>
        </w:tabs>
        <w:rPr>
          <w:rFonts w:asciiTheme="minorHAnsi" w:eastAsiaTheme="minorEastAsia" w:hAnsiTheme="minorHAnsi" w:cstheme="minorBidi"/>
          <w:noProof/>
          <w:sz w:val="20"/>
          <w:szCs w:val="22"/>
          <w:lang w:eastAsia="fr-CH"/>
        </w:rPr>
      </w:pPr>
      <w:hyperlink w:anchor="_Toc30067604" w:history="1">
        <w:r w:rsidR="00171B3F" w:rsidRPr="00171B3F">
          <w:rPr>
            <w:rStyle w:val="Lienhypertexte"/>
            <w:noProof/>
            <w:sz w:val="20"/>
          </w:rPr>
          <w:t>2.1.3</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Autres plugins</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_Toc30067604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8</w:t>
        </w:r>
        <w:r w:rsidR="00171B3F" w:rsidRPr="00171B3F">
          <w:rPr>
            <w:noProof/>
            <w:webHidden/>
            <w:sz w:val="20"/>
          </w:rPr>
          <w:fldChar w:fldCharType="end"/>
        </w:r>
      </w:hyperlink>
    </w:p>
    <w:p w14:paraId="4100DF63" w14:textId="0ABD161E" w:rsidR="00171B3F" w:rsidRPr="00171B3F" w:rsidRDefault="00A847C5">
      <w:pPr>
        <w:pStyle w:val="TM2"/>
        <w:tabs>
          <w:tab w:val="left" w:pos="960"/>
          <w:tab w:val="right" w:leader="dot" w:pos="9060"/>
        </w:tabs>
        <w:rPr>
          <w:rFonts w:asciiTheme="minorHAnsi" w:eastAsiaTheme="minorEastAsia" w:hAnsiTheme="minorHAnsi" w:cstheme="minorBidi"/>
          <w:noProof/>
          <w:sz w:val="20"/>
          <w:szCs w:val="22"/>
          <w:lang w:eastAsia="fr-CH"/>
        </w:rPr>
      </w:pPr>
      <w:hyperlink w:anchor="_Toc30067605" w:history="1">
        <w:r w:rsidR="00171B3F" w:rsidRPr="00171B3F">
          <w:rPr>
            <w:rStyle w:val="Lienhypertexte"/>
            <w:noProof/>
            <w:sz w:val="20"/>
          </w:rPr>
          <w:t>2.2</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Framework JavaScript</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_Toc30067605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8</w:t>
        </w:r>
        <w:r w:rsidR="00171B3F" w:rsidRPr="00171B3F">
          <w:rPr>
            <w:noProof/>
            <w:webHidden/>
            <w:sz w:val="20"/>
          </w:rPr>
          <w:fldChar w:fldCharType="end"/>
        </w:r>
      </w:hyperlink>
    </w:p>
    <w:p w14:paraId="5986C2D6" w14:textId="7BEDDF04" w:rsidR="00171B3F" w:rsidRPr="00171B3F" w:rsidRDefault="00A847C5">
      <w:pPr>
        <w:pStyle w:val="TM3"/>
        <w:tabs>
          <w:tab w:val="left" w:pos="1440"/>
          <w:tab w:val="right" w:leader="dot" w:pos="9060"/>
        </w:tabs>
        <w:rPr>
          <w:rFonts w:asciiTheme="minorHAnsi" w:eastAsiaTheme="minorEastAsia" w:hAnsiTheme="minorHAnsi" w:cstheme="minorBidi"/>
          <w:noProof/>
          <w:sz w:val="20"/>
          <w:szCs w:val="22"/>
          <w:lang w:eastAsia="fr-CH"/>
        </w:rPr>
      </w:pPr>
      <w:hyperlink w:anchor="_Toc30067606" w:history="1">
        <w:r w:rsidR="00171B3F" w:rsidRPr="00171B3F">
          <w:rPr>
            <w:rStyle w:val="Lienhypertexte"/>
            <w:noProof/>
            <w:sz w:val="20"/>
          </w:rPr>
          <w:t>2.2.1</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Avantages / Inconvénients</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_Toc30067606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8</w:t>
        </w:r>
        <w:r w:rsidR="00171B3F" w:rsidRPr="00171B3F">
          <w:rPr>
            <w:noProof/>
            <w:webHidden/>
            <w:sz w:val="20"/>
          </w:rPr>
          <w:fldChar w:fldCharType="end"/>
        </w:r>
      </w:hyperlink>
    </w:p>
    <w:p w14:paraId="21ED7ED6" w14:textId="3D474C21" w:rsidR="00171B3F" w:rsidRPr="00171B3F" w:rsidRDefault="00A847C5">
      <w:pPr>
        <w:pStyle w:val="TM3"/>
        <w:tabs>
          <w:tab w:val="left" w:pos="1440"/>
          <w:tab w:val="right" w:leader="dot" w:pos="9060"/>
        </w:tabs>
        <w:rPr>
          <w:rFonts w:asciiTheme="minorHAnsi" w:eastAsiaTheme="minorEastAsia" w:hAnsiTheme="minorHAnsi" w:cstheme="minorBidi"/>
          <w:noProof/>
          <w:sz w:val="20"/>
          <w:szCs w:val="22"/>
          <w:lang w:eastAsia="fr-CH"/>
        </w:rPr>
      </w:pPr>
      <w:hyperlink w:anchor="_Toc30067607" w:history="1">
        <w:r w:rsidR="00171B3F" w:rsidRPr="00171B3F">
          <w:rPr>
            <w:rStyle w:val="Lienhypertexte"/>
            <w:noProof/>
            <w:sz w:val="20"/>
          </w:rPr>
          <w:t>2.2.2</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State of the Art 2019</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_Toc30067607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9</w:t>
        </w:r>
        <w:r w:rsidR="00171B3F" w:rsidRPr="00171B3F">
          <w:rPr>
            <w:noProof/>
            <w:webHidden/>
            <w:sz w:val="20"/>
          </w:rPr>
          <w:fldChar w:fldCharType="end"/>
        </w:r>
      </w:hyperlink>
    </w:p>
    <w:p w14:paraId="2F278B38" w14:textId="39CE762C" w:rsidR="00171B3F" w:rsidRPr="00171B3F" w:rsidRDefault="00A847C5">
      <w:pPr>
        <w:pStyle w:val="TM3"/>
        <w:tabs>
          <w:tab w:val="left" w:pos="1440"/>
          <w:tab w:val="right" w:leader="dot" w:pos="9060"/>
        </w:tabs>
        <w:rPr>
          <w:rFonts w:asciiTheme="minorHAnsi" w:eastAsiaTheme="minorEastAsia" w:hAnsiTheme="minorHAnsi" w:cstheme="minorBidi"/>
          <w:noProof/>
          <w:sz w:val="20"/>
          <w:szCs w:val="22"/>
          <w:lang w:eastAsia="fr-CH"/>
        </w:rPr>
      </w:pPr>
      <w:hyperlink w:anchor="_Toc30067608" w:history="1">
        <w:r w:rsidR="00171B3F" w:rsidRPr="00171B3F">
          <w:rPr>
            <w:rStyle w:val="Lienhypertexte"/>
            <w:noProof/>
            <w:sz w:val="20"/>
          </w:rPr>
          <w:t>2.2.3</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Propositions</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_Toc30067608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9</w:t>
        </w:r>
        <w:r w:rsidR="00171B3F" w:rsidRPr="00171B3F">
          <w:rPr>
            <w:noProof/>
            <w:webHidden/>
            <w:sz w:val="20"/>
          </w:rPr>
          <w:fldChar w:fldCharType="end"/>
        </w:r>
      </w:hyperlink>
    </w:p>
    <w:p w14:paraId="1B14B505" w14:textId="2EA59350" w:rsidR="00171B3F" w:rsidRPr="00171B3F" w:rsidRDefault="00A847C5">
      <w:pPr>
        <w:pStyle w:val="TM4"/>
        <w:tabs>
          <w:tab w:val="left" w:pos="1680"/>
          <w:tab w:val="right" w:leader="dot" w:pos="9060"/>
        </w:tabs>
        <w:rPr>
          <w:rFonts w:asciiTheme="minorHAnsi" w:eastAsiaTheme="minorEastAsia" w:hAnsiTheme="minorHAnsi" w:cstheme="minorBidi"/>
          <w:noProof/>
          <w:sz w:val="20"/>
          <w:szCs w:val="22"/>
          <w:lang w:eastAsia="fr-CH"/>
        </w:rPr>
      </w:pPr>
      <w:hyperlink w:anchor="_Toc30067609" w:history="1">
        <w:r w:rsidR="00171B3F" w:rsidRPr="00171B3F">
          <w:rPr>
            <w:rStyle w:val="Lienhypertexte"/>
            <w:noProof/>
            <w:sz w:val="20"/>
          </w:rPr>
          <w:t>2.2.3.1</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React.js</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_Toc30067609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9</w:t>
        </w:r>
        <w:r w:rsidR="00171B3F" w:rsidRPr="00171B3F">
          <w:rPr>
            <w:noProof/>
            <w:webHidden/>
            <w:sz w:val="20"/>
          </w:rPr>
          <w:fldChar w:fldCharType="end"/>
        </w:r>
      </w:hyperlink>
    </w:p>
    <w:p w14:paraId="047133D9" w14:textId="7C4FF12D" w:rsidR="00171B3F" w:rsidRPr="00171B3F" w:rsidRDefault="00A847C5">
      <w:pPr>
        <w:pStyle w:val="TM4"/>
        <w:tabs>
          <w:tab w:val="left" w:pos="1680"/>
          <w:tab w:val="right" w:leader="dot" w:pos="9060"/>
        </w:tabs>
        <w:rPr>
          <w:rFonts w:asciiTheme="minorHAnsi" w:eastAsiaTheme="minorEastAsia" w:hAnsiTheme="minorHAnsi" w:cstheme="minorBidi"/>
          <w:noProof/>
          <w:sz w:val="20"/>
          <w:szCs w:val="22"/>
          <w:lang w:eastAsia="fr-CH"/>
        </w:rPr>
      </w:pPr>
      <w:hyperlink w:anchor="_Toc30067610" w:history="1">
        <w:r w:rsidR="00171B3F" w:rsidRPr="00171B3F">
          <w:rPr>
            <w:rStyle w:val="Lienhypertexte"/>
            <w:noProof/>
            <w:sz w:val="20"/>
          </w:rPr>
          <w:t>2.2.3.2</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Vue.js</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_Toc30067610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10</w:t>
        </w:r>
        <w:r w:rsidR="00171B3F" w:rsidRPr="00171B3F">
          <w:rPr>
            <w:noProof/>
            <w:webHidden/>
            <w:sz w:val="20"/>
          </w:rPr>
          <w:fldChar w:fldCharType="end"/>
        </w:r>
      </w:hyperlink>
    </w:p>
    <w:p w14:paraId="05DEB3B3" w14:textId="7855F423" w:rsidR="00171B3F" w:rsidRPr="00171B3F" w:rsidRDefault="00A847C5">
      <w:pPr>
        <w:pStyle w:val="TM4"/>
        <w:tabs>
          <w:tab w:val="left" w:pos="1680"/>
          <w:tab w:val="right" w:leader="dot" w:pos="9060"/>
        </w:tabs>
        <w:rPr>
          <w:rFonts w:asciiTheme="minorHAnsi" w:eastAsiaTheme="minorEastAsia" w:hAnsiTheme="minorHAnsi" w:cstheme="minorBidi"/>
          <w:noProof/>
          <w:sz w:val="20"/>
          <w:szCs w:val="22"/>
          <w:lang w:eastAsia="fr-CH"/>
        </w:rPr>
      </w:pPr>
      <w:hyperlink w:anchor="_Toc30067611" w:history="1">
        <w:r w:rsidR="00171B3F" w:rsidRPr="00171B3F">
          <w:rPr>
            <w:rStyle w:val="Lienhypertexte"/>
            <w:noProof/>
            <w:sz w:val="20"/>
          </w:rPr>
          <w:t>2.2.3.3</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Svelte</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_Toc30067611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11</w:t>
        </w:r>
        <w:r w:rsidR="00171B3F" w:rsidRPr="00171B3F">
          <w:rPr>
            <w:noProof/>
            <w:webHidden/>
            <w:sz w:val="20"/>
          </w:rPr>
          <w:fldChar w:fldCharType="end"/>
        </w:r>
      </w:hyperlink>
    </w:p>
    <w:p w14:paraId="4BA07F6B" w14:textId="530A4123" w:rsidR="00171B3F" w:rsidRPr="00171B3F" w:rsidRDefault="00A847C5">
      <w:pPr>
        <w:pStyle w:val="TM3"/>
        <w:tabs>
          <w:tab w:val="left" w:pos="1440"/>
          <w:tab w:val="right" w:leader="dot" w:pos="9060"/>
        </w:tabs>
        <w:rPr>
          <w:rFonts w:asciiTheme="minorHAnsi" w:eastAsiaTheme="minorEastAsia" w:hAnsiTheme="minorHAnsi" w:cstheme="minorBidi"/>
          <w:noProof/>
          <w:sz w:val="20"/>
          <w:szCs w:val="22"/>
          <w:lang w:eastAsia="fr-CH"/>
        </w:rPr>
      </w:pPr>
      <w:hyperlink w:anchor="_Toc30067612" w:history="1">
        <w:r w:rsidR="00171B3F" w:rsidRPr="00171B3F">
          <w:rPr>
            <w:rStyle w:val="Lienhypertexte"/>
            <w:noProof/>
            <w:sz w:val="20"/>
          </w:rPr>
          <w:t>2.2.4</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React vs Vue</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_Toc30067612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11</w:t>
        </w:r>
        <w:r w:rsidR="00171B3F" w:rsidRPr="00171B3F">
          <w:rPr>
            <w:noProof/>
            <w:webHidden/>
            <w:sz w:val="20"/>
          </w:rPr>
          <w:fldChar w:fldCharType="end"/>
        </w:r>
      </w:hyperlink>
    </w:p>
    <w:p w14:paraId="6744F7D9" w14:textId="1EA5B6FB" w:rsidR="00171B3F" w:rsidRPr="00171B3F" w:rsidRDefault="00A847C5">
      <w:pPr>
        <w:pStyle w:val="TM4"/>
        <w:tabs>
          <w:tab w:val="left" w:pos="1680"/>
          <w:tab w:val="right" w:leader="dot" w:pos="9060"/>
        </w:tabs>
        <w:rPr>
          <w:rFonts w:asciiTheme="minorHAnsi" w:eastAsiaTheme="minorEastAsia" w:hAnsiTheme="minorHAnsi" w:cstheme="minorBidi"/>
          <w:noProof/>
          <w:sz w:val="20"/>
          <w:szCs w:val="22"/>
          <w:lang w:eastAsia="fr-CH"/>
        </w:rPr>
      </w:pPr>
      <w:hyperlink w:anchor="_Toc30067613" w:history="1">
        <w:r w:rsidR="00171B3F" w:rsidRPr="00171B3F">
          <w:rPr>
            <w:rStyle w:val="Lienhypertexte"/>
            <w:noProof/>
            <w:sz w:val="20"/>
            <w:lang w:eastAsia="fr-CH"/>
          </w:rPr>
          <w:t>2.2.4.1</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lang w:eastAsia="fr-CH"/>
          </w:rPr>
          <w:t>JSX vs Templates</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_Toc30067613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12</w:t>
        </w:r>
        <w:r w:rsidR="00171B3F" w:rsidRPr="00171B3F">
          <w:rPr>
            <w:noProof/>
            <w:webHidden/>
            <w:sz w:val="20"/>
          </w:rPr>
          <w:fldChar w:fldCharType="end"/>
        </w:r>
      </w:hyperlink>
    </w:p>
    <w:p w14:paraId="5BE520B7" w14:textId="5395FF8E" w:rsidR="00171B3F" w:rsidRPr="00171B3F" w:rsidRDefault="00A847C5">
      <w:pPr>
        <w:pStyle w:val="TM4"/>
        <w:tabs>
          <w:tab w:val="left" w:pos="1680"/>
          <w:tab w:val="right" w:leader="dot" w:pos="9060"/>
        </w:tabs>
        <w:rPr>
          <w:rFonts w:asciiTheme="minorHAnsi" w:eastAsiaTheme="minorEastAsia" w:hAnsiTheme="minorHAnsi" w:cstheme="minorBidi"/>
          <w:noProof/>
          <w:sz w:val="20"/>
          <w:szCs w:val="22"/>
          <w:lang w:eastAsia="fr-CH"/>
        </w:rPr>
      </w:pPr>
      <w:hyperlink w:anchor="_Toc30067614" w:history="1">
        <w:r w:rsidR="00171B3F" w:rsidRPr="00171B3F">
          <w:rPr>
            <w:rStyle w:val="Lienhypertexte"/>
            <w:noProof/>
            <w:sz w:val="20"/>
            <w:lang w:eastAsia="fr-CH"/>
          </w:rPr>
          <w:t>2.2.4.2</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lang w:eastAsia="fr-CH"/>
          </w:rPr>
          <w:t>Portage mobile</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_Toc30067614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12</w:t>
        </w:r>
        <w:r w:rsidR="00171B3F" w:rsidRPr="00171B3F">
          <w:rPr>
            <w:noProof/>
            <w:webHidden/>
            <w:sz w:val="20"/>
          </w:rPr>
          <w:fldChar w:fldCharType="end"/>
        </w:r>
      </w:hyperlink>
    </w:p>
    <w:p w14:paraId="0024E101" w14:textId="76F3EBE4" w:rsidR="00171B3F" w:rsidRPr="00171B3F" w:rsidRDefault="00A847C5">
      <w:pPr>
        <w:pStyle w:val="TM4"/>
        <w:tabs>
          <w:tab w:val="left" w:pos="1680"/>
          <w:tab w:val="right" w:leader="dot" w:pos="9060"/>
        </w:tabs>
        <w:rPr>
          <w:rFonts w:asciiTheme="minorHAnsi" w:eastAsiaTheme="minorEastAsia" w:hAnsiTheme="minorHAnsi" w:cstheme="minorBidi"/>
          <w:noProof/>
          <w:sz w:val="20"/>
          <w:szCs w:val="22"/>
          <w:lang w:eastAsia="fr-CH"/>
        </w:rPr>
      </w:pPr>
      <w:hyperlink w:anchor="_Toc30067615" w:history="1">
        <w:r w:rsidR="00171B3F" w:rsidRPr="00171B3F">
          <w:rPr>
            <w:rStyle w:val="Lienhypertexte"/>
            <w:noProof/>
            <w:sz w:val="20"/>
          </w:rPr>
          <w:t>2.2.4.3</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Développements</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_Toc30067615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12</w:t>
        </w:r>
        <w:r w:rsidR="00171B3F" w:rsidRPr="00171B3F">
          <w:rPr>
            <w:noProof/>
            <w:webHidden/>
            <w:sz w:val="20"/>
          </w:rPr>
          <w:fldChar w:fldCharType="end"/>
        </w:r>
      </w:hyperlink>
    </w:p>
    <w:p w14:paraId="21D892A5" w14:textId="76A6CBFC" w:rsidR="00171B3F" w:rsidRPr="00171B3F" w:rsidRDefault="00A847C5">
      <w:pPr>
        <w:pStyle w:val="TM4"/>
        <w:tabs>
          <w:tab w:val="left" w:pos="1680"/>
          <w:tab w:val="right" w:leader="dot" w:pos="9060"/>
        </w:tabs>
        <w:rPr>
          <w:rFonts w:asciiTheme="minorHAnsi" w:eastAsiaTheme="minorEastAsia" w:hAnsiTheme="minorHAnsi" w:cstheme="minorBidi"/>
          <w:noProof/>
          <w:sz w:val="20"/>
          <w:szCs w:val="22"/>
          <w:lang w:eastAsia="fr-CH"/>
        </w:rPr>
      </w:pPr>
      <w:hyperlink w:anchor="_Toc30067616" w:history="1">
        <w:r w:rsidR="00171B3F" w:rsidRPr="00171B3F">
          <w:rPr>
            <w:rStyle w:val="Lienhypertexte"/>
            <w:noProof/>
            <w:sz w:val="20"/>
            <w:lang w:eastAsia="fr-CH"/>
          </w:rPr>
          <w:t>2.2.4.4</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Conclusion</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_Toc30067616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13</w:t>
        </w:r>
        <w:r w:rsidR="00171B3F" w:rsidRPr="00171B3F">
          <w:rPr>
            <w:noProof/>
            <w:webHidden/>
            <w:sz w:val="20"/>
          </w:rPr>
          <w:fldChar w:fldCharType="end"/>
        </w:r>
      </w:hyperlink>
    </w:p>
    <w:p w14:paraId="0C7E8F06" w14:textId="7C0A12C4" w:rsidR="00171B3F" w:rsidRPr="00171B3F" w:rsidRDefault="00A847C5">
      <w:pPr>
        <w:pStyle w:val="TM3"/>
        <w:tabs>
          <w:tab w:val="left" w:pos="1440"/>
          <w:tab w:val="right" w:leader="dot" w:pos="9060"/>
        </w:tabs>
        <w:rPr>
          <w:rFonts w:asciiTheme="minorHAnsi" w:eastAsiaTheme="minorEastAsia" w:hAnsiTheme="minorHAnsi" w:cstheme="minorBidi"/>
          <w:noProof/>
          <w:sz w:val="20"/>
          <w:szCs w:val="22"/>
          <w:lang w:eastAsia="fr-CH"/>
        </w:rPr>
      </w:pPr>
      <w:hyperlink w:anchor="_Toc30067617" w:history="1">
        <w:r w:rsidR="00171B3F" w:rsidRPr="00171B3F">
          <w:rPr>
            <w:rStyle w:val="Lienhypertexte"/>
            <w:noProof/>
            <w:sz w:val="20"/>
          </w:rPr>
          <w:t>2.2.5</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Autres frameworks</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_Toc30067617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13</w:t>
        </w:r>
        <w:r w:rsidR="00171B3F" w:rsidRPr="00171B3F">
          <w:rPr>
            <w:noProof/>
            <w:webHidden/>
            <w:sz w:val="20"/>
          </w:rPr>
          <w:fldChar w:fldCharType="end"/>
        </w:r>
      </w:hyperlink>
    </w:p>
    <w:p w14:paraId="6E419B30" w14:textId="109F80C6" w:rsidR="00171B3F" w:rsidRPr="00171B3F" w:rsidRDefault="00A847C5">
      <w:pPr>
        <w:pStyle w:val="TM2"/>
        <w:tabs>
          <w:tab w:val="left" w:pos="960"/>
          <w:tab w:val="right" w:leader="dot" w:pos="9060"/>
        </w:tabs>
        <w:rPr>
          <w:rFonts w:asciiTheme="minorHAnsi" w:eastAsiaTheme="minorEastAsia" w:hAnsiTheme="minorHAnsi" w:cstheme="minorBidi"/>
          <w:noProof/>
          <w:sz w:val="20"/>
          <w:szCs w:val="22"/>
          <w:lang w:eastAsia="fr-CH"/>
        </w:rPr>
      </w:pPr>
      <w:hyperlink w:anchor="_Toc30067618" w:history="1">
        <w:r w:rsidR="00171B3F" w:rsidRPr="00171B3F">
          <w:rPr>
            <w:rStyle w:val="Lienhypertexte"/>
            <w:noProof/>
            <w:sz w:val="20"/>
          </w:rPr>
          <w:t>2.3</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MS OneDrive</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_Toc30067618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13</w:t>
        </w:r>
        <w:r w:rsidR="00171B3F" w:rsidRPr="00171B3F">
          <w:rPr>
            <w:noProof/>
            <w:webHidden/>
            <w:sz w:val="20"/>
          </w:rPr>
          <w:fldChar w:fldCharType="end"/>
        </w:r>
      </w:hyperlink>
    </w:p>
    <w:p w14:paraId="65EB819D" w14:textId="116439D7" w:rsidR="00171B3F" w:rsidRPr="00171B3F" w:rsidRDefault="00A847C5">
      <w:pPr>
        <w:pStyle w:val="TM3"/>
        <w:tabs>
          <w:tab w:val="left" w:pos="1440"/>
          <w:tab w:val="right" w:leader="dot" w:pos="9060"/>
        </w:tabs>
        <w:rPr>
          <w:rFonts w:asciiTheme="minorHAnsi" w:eastAsiaTheme="minorEastAsia" w:hAnsiTheme="minorHAnsi" w:cstheme="minorBidi"/>
          <w:noProof/>
          <w:sz w:val="20"/>
          <w:szCs w:val="22"/>
          <w:lang w:eastAsia="fr-CH"/>
        </w:rPr>
      </w:pPr>
      <w:hyperlink w:anchor="_Toc30067619" w:history="1">
        <w:r w:rsidR="00171B3F" w:rsidRPr="00171B3F">
          <w:rPr>
            <w:rStyle w:val="Lienhypertexte"/>
            <w:noProof/>
            <w:sz w:val="20"/>
          </w:rPr>
          <w:t>2.3.1</w:t>
        </w:r>
        <w:r w:rsidR="00171B3F" w:rsidRPr="00171B3F">
          <w:rPr>
            <w:rFonts w:asciiTheme="minorHAnsi" w:eastAsiaTheme="minorEastAsia" w:hAnsiTheme="minorHAnsi" w:cstheme="minorBidi"/>
            <w:noProof/>
            <w:sz w:val="20"/>
            <w:szCs w:val="22"/>
            <w:lang w:eastAsia="fr-CH"/>
          </w:rPr>
          <w:tab/>
        </w:r>
        <w:r w:rsidR="00171B3F" w:rsidRPr="00171B3F">
          <w:rPr>
            <w:rStyle w:val="Lienhypertexte"/>
            <w:noProof/>
            <w:sz w:val="20"/>
          </w:rPr>
          <w:t>Avantages / Inconvénients</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_Toc30067619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14</w:t>
        </w:r>
        <w:r w:rsidR="00171B3F" w:rsidRPr="00171B3F">
          <w:rPr>
            <w:noProof/>
            <w:webHidden/>
            <w:sz w:val="20"/>
          </w:rPr>
          <w:fldChar w:fldCharType="end"/>
        </w:r>
      </w:hyperlink>
    </w:p>
    <w:p w14:paraId="16D84392" w14:textId="0FBE6750" w:rsidR="00171B3F" w:rsidRPr="00171B3F" w:rsidRDefault="00A847C5">
      <w:pPr>
        <w:pStyle w:val="TM1"/>
        <w:tabs>
          <w:tab w:val="right" w:leader="dot" w:pos="9060"/>
        </w:tabs>
        <w:rPr>
          <w:rFonts w:asciiTheme="minorHAnsi" w:eastAsiaTheme="minorEastAsia" w:hAnsiTheme="minorHAnsi" w:cstheme="minorBidi"/>
          <w:noProof/>
          <w:sz w:val="20"/>
          <w:szCs w:val="22"/>
          <w:lang w:eastAsia="fr-CH"/>
        </w:rPr>
      </w:pPr>
      <w:hyperlink w:anchor="_Toc30067620" w:history="1">
        <w:r w:rsidR="00171B3F" w:rsidRPr="00171B3F">
          <w:rPr>
            <w:rStyle w:val="Lienhypertexte"/>
            <w:noProof/>
            <w:sz w:val="20"/>
          </w:rPr>
          <w:t>Liens utiles</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_Toc30067620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15</w:t>
        </w:r>
        <w:r w:rsidR="00171B3F" w:rsidRPr="00171B3F">
          <w:rPr>
            <w:noProof/>
            <w:webHidden/>
            <w:sz w:val="20"/>
          </w:rPr>
          <w:fldChar w:fldCharType="end"/>
        </w:r>
      </w:hyperlink>
    </w:p>
    <w:p w14:paraId="01A50239" w14:textId="3B5AAE55" w:rsidR="00171B3F" w:rsidRPr="00171B3F" w:rsidRDefault="00A847C5">
      <w:pPr>
        <w:pStyle w:val="TM1"/>
        <w:tabs>
          <w:tab w:val="right" w:leader="dot" w:pos="9060"/>
        </w:tabs>
        <w:rPr>
          <w:rFonts w:asciiTheme="minorHAnsi" w:eastAsiaTheme="minorEastAsia" w:hAnsiTheme="minorHAnsi" w:cstheme="minorBidi"/>
          <w:noProof/>
          <w:sz w:val="20"/>
          <w:szCs w:val="22"/>
          <w:lang w:eastAsia="fr-CH"/>
        </w:rPr>
      </w:pPr>
      <w:hyperlink w:anchor="_Toc30067621" w:history="1">
        <w:r w:rsidR="00171B3F" w:rsidRPr="00171B3F">
          <w:rPr>
            <w:rStyle w:val="Lienhypertexte"/>
            <w:noProof/>
            <w:sz w:val="20"/>
          </w:rPr>
          <w:t>Abréviations</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_Toc30067621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15</w:t>
        </w:r>
        <w:r w:rsidR="00171B3F" w:rsidRPr="00171B3F">
          <w:rPr>
            <w:noProof/>
            <w:webHidden/>
            <w:sz w:val="20"/>
          </w:rPr>
          <w:fldChar w:fldCharType="end"/>
        </w:r>
      </w:hyperlink>
    </w:p>
    <w:p w14:paraId="3252F171" w14:textId="57E78CDC" w:rsidR="00171B3F" w:rsidRPr="00171B3F" w:rsidRDefault="00A847C5">
      <w:pPr>
        <w:pStyle w:val="TM1"/>
        <w:tabs>
          <w:tab w:val="right" w:leader="dot" w:pos="9060"/>
        </w:tabs>
        <w:rPr>
          <w:rFonts w:asciiTheme="minorHAnsi" w:eastAsiaTheme="minorEastAsia" w:hAnsiTheme="minorHAnsi" w:cstheme="minorBidi"/>
          <w:noProof/>
          <w:sz w:val="20"/>
          <w:szCs w:val="22"/>
          <w:lang w:eastAsia="fr-CH"/>
        </w:rPr>
      </w:pPr>
      <w:hyperlink w:anchor="_Toc30067622" w:history="1">
        <w:r w:rsidR="00171B3F" w:rsidRPr="00171B3F">
          <w:rPr>
            <w:rStyle w:val="Lienhypertexte"/>
            <w:noProof/>
            <w:sz w:val="20"/>
          </w:rPr>
          <w:t>Historique</w:t>
        </w:r>
        <w:r w:rsidR="00171B3F" w:rsidRPr="00171B3F">
          <w:rPr>
            <w:noProof/>
            <w:webHidden/>
            <w:sz w:val="20"/>
          </w:rPr>
          <w:tab/>
        </w:r>
        <w:r w:rsidR="00171B3F" w:rsidRPr="00171B3F">
          <w:rPr>
            <w:noProof/>
            <w:webHidden/>
            <w:sz w:val="20"/>
          </w:rPr>
          <w:fldChar w:fldCharType="begin"/>
        </w:r>
        <w:r w:rsidR="00171B3F" w:rsidRPr="00171B3F">
          <w:rPr>
            <w:noProof/>
            <w:webHidden/>
            <w:sz w:val="20"/>
          </w:rPr>
          <w:instrText xml:space="preserve"> PAGEREF _Toc30067622 \h </w:instrText>
        </w:r>
        <w:r w:rsidR="00171B3F" w:rsidRPr="00171B3F">
          <w:rPr>
            <w:noProof/>
            <w:webHidden/>
            <w:sz w:val="20"/>
          </w:rPr>
        </w:r>
        <w:r w:rsidR="00171B3F" w:rsidRPr="00171B3F">
          <w:rPr>
            <w:noProof/>
            <w:webHidden/>
            <w:sz w:val="20"/>
          </w:rPr>
          <w:fldChar w:fldCharType="separate"/>
        </w:r>
        <w:r w:rsidR="00171B3F" w:rsidRPr="00171B3F">
          <w:rPr>
            <w:noProof/>
            <w:webHidden/>
            <w:sz w:val="20"/>
          </w:rPr>
          <w:t>15</w:t>
        </w:r>
        <w:r w:rsidR="00171B3F" w:rsidRPr="00171B3F">
          <w:rPr>
            <w:noProof/>
            <w:webHidden/>
            <w:sz w:val="20"/>
          </w:rPr>
          <w:fldChar w:fldCharType="end"/>
        </w:r>
      </w:hyperlink>
    </w:p>
    <w:p w14:paraId="7C812FAF" w14:textId="33054063" w:rsidR="00F43A91" w:rsidRDefault="008E0E74" w:rsidP="00C8682B">
      <w:r w:rsidRPr="00171B3F">
        <w:rPr>
          <w:sz w:val="20"/>
        </w:rPr>
        <w:fldChar w:fldCharType="end"/>
      </w:r>
    </w:p>
    <w:p w14:paraId="030F45BD" w14:textId="77777777" w:rsidR="00F43A91" w:rsidRDefault="00F43A91" w:rsidP="00C8682B">
      <w:pPr>
        <w:pStyle w:val="Titre1"/>
      </w:pPr>
      <w:r>
        <w:br w:type="page"/>
      </w:r>
      <w:bookmarkStart w:id="2" w:name="_Toc30067594"/>
      <w:r w:rsidR="0095734D">
        <w:lastRenderedPageBreak/>
        <w:t>Introduction</w:t>
      </w:r>
      <w:bookmarkEnd w:id="2"/>
      <w:r>
        <w:t xml:space="preserve"> </w:t>
      </w:r>
      <w:r>
        <w:fldChar w:fldCharType="begin"/>
      </w:r>
      <w:r>
        <w:instrText xml:space="preserve"> XE " </w:instrText>
      </w:r>
      <w:r w:rsidR="00F64EB5">
        <w:instrText>Introduction</w:instrText>
      </w:r>
      <w:r>
        <w:instrText xml:space="preserve"> " </w:instrText>
      </w:r>
      <w:r>
        <w:fldChar w:fldCharType="end"/>
      </w:r>
    </w:p>
    <w:p w14:paraId="596B7AF8" w14:textId="42F29905" w:rsidR="00420AD3" w:rsidRDefault="00640389" w:rsidP="00C8682B">
      <w:r>
        <w:t xml:space="preserve">Ce document analyse </w:t>
      </w:r>
      <w:r w:rsidR="00EB6D7F">
        <w:t>différentes alternatives</w:t>
      </w:r>
      <w:r w:rsidR="00420AD3">
        <w:t xml:space="preserve"> de remplacement de la vue en arbre intégré à </w:t>
      </w:r>
      <w:proofErr w:type="spellStart"/>
      <w:r w:rsidR="00420AD3">
        <w:t>MedHive</w:t>
      </w:r>
      <w:proofErr w:type="spellEnd"/>
      <w:r w:rsidR="00420AD3">
        <w:t xml:space="preserve"> via le plugin </w:t>
      </w:r>
      <w:proofErr w:type="spellStart"/>
      <w:r w:rsidR="00420AD3">
        <w:t>JavaSctipt</w:t>
      </w:r>
      <w:proofErr w:type="spellEnd"/>
      <w:r w:rsidR="00420AD3">
        <w:t xml:space="preserve"> </w:t>
      </w:r>
      <w:proofErr w:type="spellStart"/>
      <w:r w:rsidR="00420AD3">
        <w:t>ExtJS</w:t>
      </w:r>
      <w:proofErr w:type="spellEnd"/>
      <w:r w:rsidR="00420AD3">
        <w:t>.</w:t>
      </w:r>
      <w:r w:rsidR="00EB6D7F">
        <w:t xml:space="preserve"> </w:t>
      </w:r>
    </w:p>
    <w:p w14:paraId="6FE523DD" w14:textId="063E645A" w:rsidR="00EB6D7F" w:rsidRDefault="00EB6D7F" w:rsidP="00C8682B">
      <w:r>
        <w:t>Le but principal est de r</w:t>
      </w:r>
      <w:r w:rsidRPr="00EB6D7F">
        <w:t>emplacer le système actuel en gardant l'ensemble des fonctionnalités tout en modernisant l'interface utilisateur.</w:t>
      </w:r>
    </w:p>
    <w:p w14:paraId="3627BE46" w14:textId="4E195374" w:rsidR="0095734D" w:rsidRDefault="0095734D" w:rsidP="00C8682B">
      <w:pPr>
        <w:pStyle w:val="Titre2"/>
      </w:pPr>
      <w:bookmarkStart w:id="3" w:name="_Toc30067595"/>
      <w:r>
        <w:t>Contexte</w:t>
      </w:r>
      <w:bookmarkEnd w:id="3"/>
    </w:p>
    <w:p w14:paraId="3CA3629B" w14:textId="630AA980" w:rsidR="00EB6D7F" w:rsidRPr="00EB6D7F" w:rsidRDefault="00EB6D7F" w:rsidP="00C8682B">
      <w:pPr>
        <w:pStyle w:val="Titre3"/>
      </w:pPr>
      <w:bookmarkStart w:id="4" w:name="_Toc30067596"/>
      <w:proofErr w:type="spellStart"/>
      <w:r w:rsidRPr="00EB6D7F">
        <w:rPr>
          <w:rStyle w:val="lev"/>
          <w:b/>
          <w:bCs/>
        </w:rPr>
        <w:t>ExtJS</w:t>
      </w:r>
      <w:bookmarkEnd w:id="4"/>
      <w:proofErr w:type="spellEnd"/>
    </w:p>
    <w:p w14:paraId="36F8E2B7" w14:textId="77777777" w:rsidR="00EB6D7F" w:rsidRPr="00C8682B" w:rsidRDefault="00EB6D7F" w:rsidP="00C8682B">
      <w:proofErr w:type="spellStart"/>
      <w:r w:rsidRPr="00C8682B">
        <w:rPr>
          <w:rStyle w:val="lev"/>
          <w:b w:val="0"/>
          <w:bCs w:val="0"/>
        </w:rPr>
        <w:t>ExtJS</w:t>
      </w:r>
      <w:proofErr w:type="spellEnd"/>
      <w:r w:rsidRPr="00C8682B">
        <w:t xml:space="preserve"> est une bibliothèque JavaScript permettant de construire des applications web interactives. Ext apporte un certain nombre de composants visuels comme des champs de formulaires avancés, des arbres, des tableaux, menu et barre d'outils, onglets, boîtes de dialogue.</w:t>
      </w:r>
    </w:p>
    <w:p w14:paraId="051E687E" w14:textId="77777777" w:rsidR="00EB6D7F" w:rsidRPr="00C8682B" w:rsidRDefault="00EB6D7F" w:rsidP="00C8682B">
      <w:r w:rsidRPr="00C8682B">
        <w:t>La version 2.0 est sortie le 4 décembre 2007. Il s'agit d'une amélioration majeure de la bibliothèque.</w:t>
      </w:r>
    </w:p>
    <w:p w14:paraId="45201B59" w14:textId="743F7542" w:rsidR="00EB6D7F" w:rsidRDefault="00EB6D7F" w:rsidP="00C8682B">
      <w:r w:rsidRPr="00C8682B">
        <w:t xml:space="preserve">Dans </w:t>
      </w:r>
      <w:r w:rsidR="008A4134">
        <w:t>OIH3</w:t>
      </w:r>
      <w:r w:rsidRPr="00C8682B">
        <w:t xml:space="preserve">, </w:t>
      </w:r>
      <w:proofErr w:type="spellStart"/>
      <w:r w:rsidRPr="00C8682B">
        <w:t>ExtJS</w:t>
      </w:r>
      <w:proofErr w:type="spellEnd"/>
      <w:r w:rsidRPr="00C8682B">
        <w:t xml:space="preserve"> est installé dans le module "download" sous </w:t>
      </w:r>
      <w:r w:rsidRPr="00C8682B">
        <w:rPr>
          <w:rStyle w:val="CodeHTML"/>
          <w:rFonts w:ascii="Arial" w:hAnsi="Arial" w:cs="Times New Roman"/>
          <w:sz w:val="24"/>
          <w:szCs w:val="24"/>
        </w:rPr>
        <w:t xml:space="preserve">javascript &gt; </w:t>
      </w:r>
      <w:proofErr w:type="spellStart"/>
      <w:r w:rsidRPr="00C8682B">
        <w:rPr>
          <w:rStyle w:val="CodeHTML"/>
          <w:rFonts w:ascii="Arial" w:hAnsi="Arial" w:cs="Times New Roman"/>
          <w:sz w:val="24"/>
          <w:szCs w:val="24"/>
        </w:rPr>
        <w:t>extjs</w:t>
      </w:r>
      <w:proofErr w:type="spellEnd"/>
      <w:r w:rsidRPr="00C8682B">
        <w:t>, l'interface proposée est la suivante.</w:t>
      </w:r>
    </w:p>
    <w:p w14:paraId="64E57979" w14:textId="77777777" w:rsidR="00C04F11" w:rsidRDefault="00C04F11" w:rsidP="00C8682B"/>
    <w:p w14:paraId="6B503312" w14:textId="3FF5A8A6" w:rsidR="00551526" w:rsidRDefault="00EB6D7F" w:rsidP="00C8682B">
      <w:r>
        <w:rPr>
          <w:noProof/>
        </w:rPr>
        <w:drawing>
          <wp:inline distT="0" distB="0" distL="0" distR="0" wp14:anchorId="75A5E89C" wp14:editId="01432009">
            <wp:extent cx="5759450" cy="2929255"/>
            <wp:effectExtent l="152400" t="152400" r="355600" b="36639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2929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53CFEE" w14:textId="77777777" w:rsidR="00551526" w:rsidRDefault="00551526">
      <w:pPr>
        <w:spacing w:after="0"/>
      </w:pPr>
      <w:r>
        <w:br w:type="page"/>
      </w:r>
    </w:p>
    <w:p w14:paraId="09147E7B" w14:textId="1CFBEB8E" w:rsidR="00212B79" w:rsidRDefault="00212B79" w:rsidP="00C8682B">
      <w:pPr>
        <w:pStyle w:val="Titre2"/>
      </w:pPr>
      <w:bookmarkStart w:id="5" w:name="_Toc30067597"/>
      <w:r>
        <w:lastRenderedPageBreak/>
        <w:t>Fonctions requises</w:t>
      </w:r>
      <w:bookmarkEnd w:id="5"/>
    </w:p>
    <w:p w14:paraId="1D4B64A0" w14:textId="04AE0760" w:rsidR="00212B79" w:rsidRDefault="00544561" w:rsidP="00C8682B">
      <w:pPr>
        <w:pStyle w:val="NormalWeb"/>
        <w:numPr>
          <w:ilvl w:val="0"/>
          <w:numId w:val="22"/>
        </w:numPr>
      </w:pPr>
      <w:r>
        <w:t>D</w:t>
      </w:r>
      <w:r w:rsidRPr="00544561">
        <w:t>rag-and-drop</w:t>
      </w:r>
      <w:r>
        <w:t xml:space="preserve"> de</w:t>
      </w:r>
      <w:r w:rsidR="00212B79">
        <w:t xml:space="preserve"> fichier</w:t>
      </w:r>
      <w:r>
        <w:t>s</w:t>
      </w:r>
      <w:r w:rsidR="00212B79">
        <w:t xml:space="preserve"> depuis l'ordinateur local vers OIH</w:t>
      </w:r>
    </w:p>
    <w:p w14:paraId="2FC55020" w14:textId="76B0DCEE" w:rsidR="00212B79" w:rsidRDefault="00544561" w:rsidP="00314E9A">
      <w:pPr>
        <w:pStyle w:val="NormalWeb"/>
        <w:numPr>
          <w:ilvl w:val="0"/>
          <w:numId w:val="22"/>
        </w:numPr>
      </w:pPr>
      <w:r>
        <w:t>D</w:t>
      </w:r>
      <w:r w:rsidRPr="00544561">
        <w:t>rag-and-drop</w:t>
      </w:r>
      <w:r w:rsidR="00212B79">
        <w:t xml:space="preserve"> entre répertoires</w:t>
      </w:r>
    </w:p>
    <w:p w14:paraId="7A188D25" w14:textId="256B3B39" w:rsidR="00314E9A" w:rsidRDefault="00212B79" w:rsidP="00314E9A">
      <w:pPr>
        <w:pStyle w:val="NormalWeb"/>
        <w:numPr>
          <w:ilvl w:val="0"/>
          <w:numId w:val="22"/>
        </w:numPr>
      </w:pPr>
      <w:r>
        <w:t>Multilingu</w:t>
      </w:r>
      <w:r w:rsidR="00314E9A">
        <w:t>isme</w:t>
      </w:r>
      <w:r>
        <w:t xml:space="preserve"> (FR, EN, DE, ...)</w:t>
      </w:r>
      <w:r w:rsidR="00314E9A" w:rsidRPr="00314E9A">
        <w:t xml:space="preserve"> </w:t>
      </w:r>
    </w:p>
    <w:p w14:paraId="3F9FA73A" w14:textId="435539E0" w:rsidR="00212B79" w:rsidRDefault="00314E9A" w:rsidP="00314E9A">
      <w:pPr>
        <w:pStyle w:val="NormalWeb"/>
        <w:numPr>
          <w:ilvl w:val="0"/>
          <w:numId w:val="22"/>
        </w:numPr>
      </w:pPr>
      <w:r>
        <w:t>Meilleurs interface utilisateur</w:t>
      </w:r>
    </w:p>
    <w:p w14:paraId="6ADF4079" w14:textId="77777777" w:rsidR="00212B79" w:rsidRDefault="00212B79" w:rsidP="00C8682B">
      <w:pPr>
        <w:pStyle w:val="NormalWeb"/>
        <w:numPr>
          <w:ilvl w:val="0"/>
          <w:numId w:val="22"/>
        </w:numPr>
      </w:pPr>
      <w:r>
        <w:t>Sélection multiple de fichiers / répertoires</w:t>
      </w:r>
    </w:p>
    <w:p w14:paraId="078855B8" w14:textId="17A402A5" w:rsidR="00212B79" w:rsidRPr="00212B79" w:rsidRDefault="00212B79" w:rsidP="00C8682B">
      <w:pPr>
        <w:pStyle w:val="NormalWeb"/>
        <w:numPr>
          <w:ilvl w:val="0"/>
          <w:numId w:val="22"/>
        </w:numPr>
      </w:pPr>
      <w:r>
        <w:t>Vu en arbre applicable à plusieurs modules (documents, projets, activités, ...)</w:t>
      </w:r>
    </w:p>
    <w:p w14:paraId="297BACD5" w14:textId="1F2963CC" w:rsidR="0018549E" w:rsidRDefault="00CA480B" w:rsidP="00C8682B">
      <w:pPr>
        <w:pStyle w:val="Titre1"/>
      </w:pPr>
      <w:bookmarkStart w:id="6" w:name="_Toc30067598"/>
      <w:r>
        <w:t>Alternatives</w:t>
      </w:r>
      <w:bookmarkEnd w:id="6"/>
    </w:p>
    <w:p w14:paraId="2F78FEA6" w14:textId="748A3B4A" w:rsidR="0018549E" w:rsidRDefault="00D1632B" w:rsidP="00C8682B">
      <w:r>
        <w:t xml:space="preserve">Il y a 3 </w:t>
      </w:r>
      <w:r w:rsidR="00CA480B">
        <w:t>alternatives</w:t>
      </w:r>
      <w:r w:rsidR="009118F2">
        <w:t xml:space="preserve"> différentes</w:t>
      </w:r>
      <w:r w:rsidR="00B439DC">
        <w:t xml:space="preserve"> pouvant être envisagées</w:t>
      </w:r>
      <w:r w:rsidR="006F390A">
        <w:t>. C</w:t>
      </w:r>
      <w:r w:rsidR="000528ED">
        <w:t>hacune présentant des avantages et des inconvénients</w:t>
      </w:r>
      <w:r w:rsidR="009118F2">
        <w:t> </w:t>
      </w:r>
      <w:r w:rsidR="006F390A">
        <w:t>ainsi qu’une charge de travail différente.</w:t>
      </w:r>
    </w:p>
    <w:p w14:paraId="2B61D3A2" w14:textId="77777777" w:rsidR="00CD3EE2" w:rsidRDefault="00CD3EE2" w:rsidP="0002316F">
      <w:pPr>
        <w:pStyle w:val="Paragraphedeliste"/>
        <w:numPr>
          <w:ilvl w:val="0"/>
          <w:numId w:val="23"/>
        </w:numPr>
      </w:pPr>
      <w:r>
        <w:t>Plugin JavaScript</w:t>
      </w:r>
    </w:p>
    <w:p w14:paraId="6300BD6D" w14:textId="77777777" w:rsidR="00CD3EE2" w:rsidRDefault="00CD3EE2" w:rsidP="0002316F">
      <w:pPr>
        <w:pStyle w:val="Paragraphedeliste"/>
        <w:numPr>
          <w:ilvl w:val="0"/>
          <w:numId w:val="23"/>
        </w:numPr>
      </w:pPr>
      <w:r>
        <w:t>Framework JavaScript</w:t>
      </w:r>
    </w:p>
    <w:p w14:paraId="770E9F96" w14:textId="14F89504" w:rsidR="009118F2" w:rsidRDefault="00CD3EE2" w:rsidP="0002316F">
      <w:pPr>
        <w:pStyle w:val="Paragraphedeliste"/>
        <w:numPr>
          <w:ilvl w:val="0"/>
          <w:numId w:val="23"/>
        </w:numPr>
      </w:pPr>
      <w:r>
        <w:t>MS OneDrive</w:t>
      </w:r>
    </w:p>
    <w:p w14:paraId="126E6A9F" w14:textId="7AA0FB82" w:rsidR="00A73819" w:rsidRDefault="00CA480B" w:rsidP="00C8682B">
      <w:pPr>
        <w:pStyle w:val="Titre2"/>
      </w:pPr>
      <w:bookmarkStart w:id="7" w:name="_Toc30067599"/>
      <w:r>
        <w:t xml:space="preserve">Plugin </w:t>
      </w:r>
      <w:r w:rsidRPr="00CA480B">
        <w:t>JavaScript</w:t>
      </w:r>
      <w:bookmarkEnd w:id="7"/>
    </w:p>
    <w:p w14:paraId="0CDDA723" w14:textId="33813992" w:rsidR="005623A7" w:rsidRDefault="005623A7" w:rsidP="00C8682B">
      <w:r>
        <w:t>La première alternative consiste à utiliser un plugin JS</w:t>
      </w:r>
      <w:r w:rsidR="00E76E17">
        <w:t xml:space="preserve"> ou jQuery</w:t>
      </w:r>
      <w:r>
        <w:t xml:space="preserve"> existant et open-source. Une fois importé, le but est de le rendre </w:t>
      </w:r>
      <w:r w:rsidR="00E76E17">
        <w:t>« </w:t>
      </w:r>
      <w:proofErr w:type="spellStart"/>
      <w:r>
        <w:t>MedHive</w:t>
      </w:r>
      <w:proofErr w:type="spellEnd"/>
      <w:r w:rsidR="00E76E17">
        <w:t> »</w:t>
      </w:r>
      <w:r>
        <w:t xml:space="preserve"> compatible et de le </w:t>
      </w:r>
      <w:proofErr w:type="gramStart"/>
      <w:r>
        <w:t>customiser</w:t>
      </w:r>
      <w:proofErr w:type="gramEnd"/>
      <w:r>
        <w:t xml:space="preserve"> selon nos besoins.</w:t>
      </w:r>
    </w:p>
    <w:p w14:paraId="7F8A65AF" w14:textId="0752C865" w:rsidR="00486CF1" w:rsidRDefault="00486CF1" w:rsidP="00C8682B">
      <w:r>
        <w:t xml:space="preserve">C’est la solution qui s’apparente la plus à l’implémentation actuel utilisant </w:t>
      </w:r>
      <w:proofErr w:type="spellStart"/>
      <w:r>
        <w:t>ExtJS</w:t>
      </w:r>
      <w:proofErr w:type="spellEnd"/>
      <w:r>
        <w:t xml:space="preserve">. </w:t>
      </w:r>
    </w:p>
    <w:p w14:paraId="1BC1E4F8" w14:textId="79DC9C83" w:rsidR="005623A7" w:rsidRDefault="005623A7" w:rsidP="002F4E65">
      <w:pPr>
        <w:pStyle w:val="Titre3"/>
      </w:pPr>
      <w:bookmarkStart w:id="8" w:name="_Toc30067600"/>
      <w:r>
        <w:t>Avantages / Inconvénient</w:t>
      </w:r>
      <w:r w:rsidR="002076A2">
        <w:t>s</w:t>
      </w:r>
      <w:bookmarkEnd w:id="8"/>
    </w:p>
    <w:p w14:paraId="31208CC1" w14:textId="77777777" w:rsidR="00B26796" w:rsidRDefault="00B26796" w:rsidP="00B26796">
      <w:pPr>
        <w:rPr>
          <w:color w:val="F79646" w:themeColor="accent6"/>
        </w:rPr>
      </w:pPr>
      <w:r>
        <w:t xml:space="preserve">Charge de travail estimé : </w:t>
      </w:r>
      <w:r w:rsidRPr="005623A7">
        <w:rPr>
          <w:color w:val="F79646" w:themeColor="accent6"/>
        </w:rPr>
        <w:t>2/3</w:t>
      </w:r>
    </w:p>
    <w:p w14:paraId="66D8E736" w14:textId="6A61D197" w:rsidR="00B26796" w:rsidRDefault="00B26796" w:rsidP="00C8682B">
      <w:pPr>
        <w:rPr>
          <w:color w:val="F79646" w:themeColor="accent6"/>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B26796" w14:paraId="682BD74E" w14:textId="77777777" w:rsidTr="00B26796">
        <w:tc>
          <w:tcPr>
            <w:tcW w:w="4530" w:type="dxa"/>
            <w:vAlign w:val="center"/>
          </w:tcPr>
          <w:p w14:paraId="1B97ECD0" w14:textId="4CC8A713" w:rsidR="00B26796" w:rsidRPr="00B26796" w:rsidRDefault="00B26796" w:rsidP="007B205C">
            <w:pPr>
              <w:rPr>
                <w:b/>
                <w:bCs/>
                <w:color w:val="F79646" w:themeColor="accent6"/>
              </w:rPr>
            </w:pPr>
            <w:r w:rsidRPr="00B26796">
              <w:rPr>
                <w:b/>
                <w:bCs/>
                <w:color w:val="00B050"/>
              </w:rPr>
              <w:t>Avantages</w:t>
            </w:r>
          </w:p>
        </w:tc>
        <w:tc>
          <w:tcPr>
            <w:tcW w:w="4530" w:type="dxa"/>
            <w:vAlign w:val="center"/>
          </w:tcPr>
          <w:p w14:paraId="2E64B2CB" w14:textId="1F6D3A9D" w:rsidR="00B26796" w:rsidRPr="00B26796" w:rsidRDefault="00B26796" w:rsidP="007B205C">
            <w:pPr>
              <w:rPr>
                <w:b/>
                <w:bCs/>
                <w:color w:val="F79646" w:themeColor="accent6"/>
              </w:rPr>
            </w:pPr>
            <w:r w:rsidRPr="00B26796">
              <w:rPr>
                <w:b/>
                <w:bCs/>
                <w:color w:val="C00000"/>
              </w:rPr>
              <w:t>Inconvénient</w:t>
            </w:r>
            <w:r w:rsidR="002076A2">
              <w:rPr>
                <w:b/>
                <w:bCs/>
                <w:color w:val="C00000"/>
              </w:rPr>
              <w:t>s</w:t>
            </w:r>
          </w:p>
        </w:tc>
      </w:tr>
      <w:tr w:rsidR="00B26796" w14:paraId="064297EA" w14:textId="77777777" w:rsidTr="007B205C">
        <w:tc>
          <w:tcPr>
            <w:tcW w:w="4530" w:type="dxa"/>
          </w:tcPr>
          <w:p w14:paraId="50202C27" w14:textId="3DCF8578" w:rsidR="00B26796" w:rsidRDefault="00B26796" w:rsidP="007B205C">
            <w:pPr>
              <w:rPr>
                <w:color w:val="000000" w:themeColor="text1"/>
              </w:rPr>
            </w:pPr>
            <w:r w:rsidRPr="00B26796">
              <w:rPr>
                <w:color w:val="000000" w:themeColor="text1"/>
              </w:rPr>
              <w:t xml:space="preserve">Utilisation </w:t>
            </w:r>
            <w:r>
              <w:rPr>
                <w:color w:val="000000" w:themeColor="text1"/>
              </w:rPr>
              <w:t>d’un</w:t>
            </w:r>
            <w:r w:rsidR="00DE594E">
              <w:rPr>
                <w:color w:val="000000" w:themeColor="text1"/>
              </w:rPr>
              <w:t xml:space="preserve">e technologie </w:t>
            </w:r>
            <w:r>
              <w:rPr>
                <w:color w:val="000000" w:themeColor="text1"/>
              </w:rPr>
              <w:t>plus récen</w:t>
            </w:r>
            <w:r w:rsidR="007B205C">
              <w:rPr>
                <w:color w:val="000000" w:themeColor="text1"/>
              </w:rPr>
              <w:t>t</w:t>
            </w:r>
            <w:r w:rsidR="00DE594E">
              <w:rPr>
                <w:color w:val="000000" w:themeColor="text1"/>
              </w:rPr>
              <w:t>e</w:t>
            </w:r>
          </w:p>
          <w:p w14:paraId="74EFC910" w14:textId="6FD72241" w:rsidR="007B205C" w:rsidRDefault="007B205C" w:rsidP="007B205C">
            <w:pPr>
              <w:rPr>
                <w:color w:val="F79646" w:themeColor="accent6"/>
              </w:rPr>
            </w:pPr>
            <w:r>
              <w:rPr>
                <w:color w:val="000000" w:themeColor="text1"/>
              </w:rPr>
              <w:t>Plusieurs fonctions déjà réalisée</w:t>
            </w:r>
            <w:r w:rsidRPr="007B205C">
              <w:rPr>
                <w:color w:val="000000" w:themeColor="text1"/>
              </w:rPr>
              <w:t xml:space="preserve"> </w:t>
            </w:r>
          </w:p>
        </w:tc>
        <w:tc>
          <w:tcPr>
            <w:tcW w:w="4530" w:type="dxa"/>
          </w:tcPr>
          <w:p w14:paraId="6B9CC26C" w14:textId="77777777" w:rsidR="00B26796" w:rsidRDefault="00B26796" w:rsidP="007B205C">
            <w:r>
              <w:t xml:space="preserve">Plus-value faible par rapport à </w:t>
            </w:r>
            <w:proofErr w:type="spellStart"/>
            <w:r>
              <w:t>ExtJS</w:t>
            </w:r>
            <w:proofErr w:type="spellEnd"/>
          </w:p>
          <w:p w14:paraId="528F9B55" w14:textId="77777777" w:rsidR="004A24E7" w:rsidRDefault="004A24E7" w:rsidP="007B205C">
            <w:r>
              <w:t>Customisation limitée</w:t>
            </w:r>
          </w:p>
          <w:p w14:paraId="2E016313" w14:textId="418602AD" w:rsidR="0020265E" w:rsidRPr="00B26796" w:rsidRDefault="0020265E" w:rsidP="007B205C">
            <w:r>
              <w:t>Peu de support et de mise à jour</w:t>
            </w:r>
          </w:p>
        </w:tc>
      </w:tr>
    </w:tbl>
    <w:p w14:paraId="20C5B9DB" w14:textId="082EB4DD" w:rsidR="002F4E65" w:rsidRDefault="002F4E65" w:rsidP="00C8682B">
      <w:pPr>
        <w:pStyle w:val="Titre3"/>
      </w:pPr>
      <w:bookmarkStart w:id="9" w:name="_Toc30067601"/>
      <w:r>
        <w:t>Proposition</w:t>
      </w:r>
      <w:r w:rsidR="000F0784">
        <w:t>s</w:t>
      </w:r>
      <w:bookmarkEnd w:id="9"/>
    </w:p>
    <w:p w14:paraId="4F7CA434" w14:textId="66BC60B9" w:rsidR="00F41DB9" w:rsidRDefault="002F4E65" w:rsidP="006A0100">
      <w:pPr>
        <w:pStyle w:val="Titre4"/>
      </w:pPr>
      <w:r>
        <w:t xml:space="preserve"> </w:t>
      </w:r>
      <w:bookmarkStart w:id="10" w:name="_Toc30067602"/>
      <w:proofErr w:type="spellStart"/>
      <w:r w:rsidR="00F41DB9">
        <w:t>jsTree</w:t>
      </w:r>
      <w:bookmarkEnd w:id="10"/>
      <w:proofErr w:type="spellEnd"/>
    </w:p>
    <w:p w14:paraId="389DAE6F" w14:textId="77777777" w:rsidR="001457B9" w:rsidRDefault="001457B9" w:rsidP="00C8682B">
      <w:pPr>
        <w:pStyle w:val="NormalWeb"/>
      </w:pPr>
      <w:proofErr w:type="spellStart"/>
      <w:r>
        <w:t>jsTree</w:t>
      </w:r>
      <w:proofErr w:type="spellEnd"/>
      <w:r>
        <w:t xml:space="preserve"> est un plugin jQuery, qui fournit des arbres interactifs. Il est facilement extensible, thématique et configurable, il prend en charge les sources de données HTML et JSON et le chargement AJAX.</w:t>
      </w:r>
    </w:p>
    <w:p w14:paraId="1439A1FB" w14:textId="24EDC2CE" w:rsidR="001457B9" w:rsidRDefault="001457B9" w:rsidP="00C8682B">
      <w:pPr>
        <w:pStyle w:val="NormalWeb"/>
      </w:pPr>
      <w:proofErr w:type="spellStart"/>
      <w:r>
        <w:lastRenderedPageBreak/>
        <w:t>jsTree</w:t>
      </w:r>
      <w:proofErr w:type="spellEnd"/>
      <w:r>
        <w:t xml:space="preserve"> utilise le système d'événements de jQuery, donc la liaison de rappels sur divers événements de l'arborescence est familière et facile. Fonctions prises en charges : drag &amp; drop, navigation au clavier, types de nœuds personnalisables</w:t>
      </w:r>
      <w:r w:rsidR="00AC6E69">
        <w:t>…</w:t>
      </w:r>
    </w:p>
    <w:p w14:paraId="01B506AA" w14:textId="25526662" w:rsidR="001457B9" w:rsidRDefault="001457B9" w:rsidP="00C8682B">
      <w:pPr>
        <w:pStyle w:val="NormalWeb"/>
      </w:pPr>
      <w:proofErr w:type="spellStart"/>
      <w:r>
        <w:t>JsTree</w:t>
      </w:r>
      <w:proofErr w:type="spellEnd"/>
      <w:r>
        <w:t xml:space="preserve"> dispose d'une grande bibliothèque de plugins permettant d'étendre facilement ses fonctionnalités.</w:t>
      </w:r>
    </w:p>
    <w:p w14:paraId="652E883A" w14:textId="7CCE9469" w:rsidR="001457B9" w:rsidRDefault="001457B9" w:rsidP="00C8682B">
      <w:pPr>
        <w:pStyle w:val="NormalWeb"/>
      </w:pPr>
      <w:r>
        <w:rPr>
          <w:noProof/>
        </w:rPr>
        <w:drawing>
          <wp:inline distT="0" distB="0" distL="0" distR="0" wp14:anchorId="56DCA990" wp14:editId="14A747E0">
            <wp:extent cx="2880000" cy="1808842"/>
            <wp:effectExtent l="152400" t="152400" r="358775" b="3632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000" cy="1808842"/>
                    </a:xfrm>
                    <a:prstGeom prst="rect">
                      <a:avLst/>
                    </a:prstGeom>
                    <a:ln>
                      <a:noFill/>
                    </a:ln>
                    <a:effectLst>
                      <a:outerShdw blurRad="292100" dist="139700" dir="2700000" algn="tl" rotWithShape="0">
                        <a:srgbClr val="333333">
                          <a:alpha val="65000"/>
                        </a:srgbClr>
                      </a:outerShdw>
                    </a:effectLst>
                  </pic:spPr>
                </pic:pic>
              </a:graphicData>
            </a:graphic>
          </wp:inline>
        </w:drawing>
      </w:r>
    </w:p>
    <w:p w14:paraId="1C206F1E" w14:textId="4C0C7D2F" w:rsidR="00031AF1" w:rsidRPr="00031AF1" w:rsidRDefault="00031AF1" w:rsidP="00C8682B">
      <w:pPr>
        <w:pStyle w:val="NormalWeb"/>
      </w:pPr>
      <w:r w:rsidRPr="00031AF1">
        <w:t>Site web &amp; docume</w:t>
      </w:r>
      <w:r>
        <w:t>ntation</w:t>
      </w:r>
      <w:r w:rsidRPr="00031AF1">
        <w:t xml:space="preserve"> : </w:t>
      </w:r>
      <w:hyperlink r:id="rId10" w:history="1">
        <w:r w:rsidRPr="00031AF1">
          <w:rPr>
            <w:rStyle w:val="Lienhypertexte"/>
          </w:rPr>
          <w:t>https://www.jstree.com/</w:t>
        </w:r>
      </w:hyperlink>
      <w:r w:rsidRPr="00031AF1">
        <w:t xml:space="preserve"> </w:t>
      </w:r>
    </w:p>
    <w:p w14:paraId="5E5DD72D" w14:textId="5914F808" w:rsidR="00F41DB9" w:rsidRDefault="002F4E65" w:rsidP="006A0100">
      <w:pPr>
        <w:pStyle w:val="Titre4"/>
      </w:pPr>
      <w:r w:rsidRPr="00031AF1">
        <w:t xml:space="preserve"> </w:t>
      </w:r>
      <w:bookmarkStart w:id="11" w:name="_Toc30067603"/>
      <w:proofErr w:type="spellStart"/>
      <w:r w:rsidR="00F41DB9">
        <w:t>FancyTree</w:t>
      </w:r>
      <w:bookmarkEnd w:id="11"/>
      <w:proofErr w:type="spellEnd"/>
    </w:p>
    <w:p w14:paraId="4BC68F67" w14:textId="77777777" w:rsidR="006F1844" w:rsidRDefault="006F1844" w:rsidP="00C8682B">
      <w:pPr>
        <w:pStyle w:val="NormalWeb"/>
      </w:pPr>
      <w:proofErr w:type="spellStart"/>
      <w:r>
        <w:t>Fancytree</w:t>
      </w:r>
      <w:proofErr w:type="spellEnd"/>
      <w:r>
        <w:t xml:space="preserve"> est un plugin JavaScript de vue d'arborescence avec prise en charge du clavier, de l'édition en ligne, du filtrage, des cases à cocher, du </w:t>
      </w:r>
      <w:proofErr w:type="spellStart"/>
      <w:r>
        <w:t>drag'n'drop</w:t>
      </w:r>
      <w:proofErr w:type="spellEnd"/>
      <w:r>
        <w:t xml:space="preserve"> et du </w:t>
      </w:r>
      <w:proofErr w:type="spellStart"/>
      <w:r>
        <w:t>lazy</w:t>
      </w:r>
      <w:proofErr w:type="spellEnd"/>
      <w:r>
        <w:t xml:space="preserve"> </w:t>
      </w:r>
      <w:proofErr w:type="spellStart"/>
      <w:r>
        <w:t>loading</w:t>
      </w:r>
      <w:proofErr w:type="spellEnd"/>
      <w:r>
        <w:t>.</w:t>
      </w:r>
    </w:p>
    <w:p w14:paraId="6B41E85E" w14:textId="2E4D0F8F" w:rsidR="006F1844" w:rsidRDefault="006F1844" w:rsidP="00C8682B">
      <w:r>
        <w:rPr>
          <w:noProof/>
        </w:rPr>
        <w:drawing>
          <wp:inline distT="0" distB="0" distL="0" distR="0" wp14:anchorId="75DB5889" wp14:editId="2C93CF72">
            <wp:extent cx="5400000" cy="1855766"/>
            <wp:effectExtent l="152400" t="152400" r="353695" b="3543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1855766"/>
                    </a:xfrm>
                    <a:prstGeom prst="rect">
                      <a:avLst/>
                    </a:prstGeom>
                    <a:ln>
                      <a:noFill/>
                    </a:ln>
                    <a:effectLst>
                      <a:outerShdw blurRad="292100" dist="139700" dir="2700000" algn="tl" rotWithShape="0">
                        <a:srgbClr val="333333">
                          <a:alpha val="65000"/>
                        </a:srgbClr>
                      </a:outerShdw>
                    </a:effectLst>
                  </pic:spPr>
                </pic:pic>
              </a:graphicData>
            </a:graphic>
          </wp:inline>
        </w:drawing>
      </w:r>
    </w:p>
    <w:p w14:paraId="5D5AAE59" w14:textId="7CCBD6EB" w:rsidR="0090755B" w:rsidRPr="006F1844" w:rsidRDefault="0090755B" w:rsidP="00C8682B">
      <w:r>
        <w:t xml:space="preserve">Site web &amp; documentation : </w:t>
      </w:r>
      <w:hyperlink r:id="rId12" w:history="1">
        <w:r w:rsidRPr="00D84E57">
          <w:rPr>
            <w:rStyle w:val="Lienhypertexte"/>
          </w:rPr>
          <w:t>https://github.com/mar10/fancytree</w:t>
        </w:r>
      </w:hyperlink>
      <w:r>
        <w:t xml:space="preserve"> </w:t>
      </w:r>
    </w:p>
    <w:p w14:paraId="61557DB6" w14:textId="6C8A20E3" w:rsidR="00BF131C" w:rsidRDefault="001A0116" w:rsidP="00BF131C">
      <w:pPr>
        <w:pStyle w:val="Titre3"/>
      </w:pPr>
      <w:bookmarkStart w:id="12" w:name="_Toc30067604"/>
      <w:r>
        <w:lastRenderedPageBreak/>
        <w:t>Autres plugins</w:t>
      </w:r>
      <w:bookmarkEnd w:id="12"/>
    </w:p>
    <w:p w14:paraId="28C9417B" w14:textId="77777777" w:rsidR="00BF131C" w:rsidRDefault="00BF131C" w:rsidP="00BF131C">
      <w:r>
        <w:t xml:space="preserve">La plupart de ces plugins partagent les mêmes fonctionnalités et sont customisable. On peut encore citer les plug-ins suivants : </w:t>
      </w:r>
    </w:p>
    <w:p w14:paraId="6E7F6935" w14:textId="091AD0F1" w:rsidR="00BF131C" w:rsidRDefault="00BF131C" w:rsidP="00BF131C">
      <w:pPr>
        <w:pStyle w:val="Paragraphedeliste"/>
        <w:numPr>
          <w:ilvl w:val="0"/>
          <w:numId w:val="24"/>
        </w:numPr>
      </w:pPr>
      <w:proofErr w:type="spellStart"/>
      <w:r w:rsidRPr="00BF131C">
        <w:t>jqTree</w:t>
      </w:r>
      <w:proofErr w:type="spellEnd"/>
      <w:r w:rsidR="008F50D0">
        <w:tab/>
      </w:r>
      <w:r w:rsidR="008F50D0">
        <w:tab/>
      </w:r>
      <w:r w:rsidR="008F50D0">
        <w:tab/>
      </w:r>
      <w:r w:rsidR="008F50D0">
        <w:tab/>
        <w:t>(</w:t>
      </w:r>
      <w:hyperlink r:id="rId13" w:history="1">
        <w:r w:rsidR="008F50D0" w:rsidRPr="00D84E57">
          <w:rPr>
            <w:rStyle w:val="Lienhypertexte"/>
          </w:rPr>
          <w:t>https://mbraak.github.io/jqTree/</w:t>
        </w:r>
      </w:hyperlink>
      <w:r w:rsidR="008F50D0">
        <w:t>)</w:t>
      </w:r>
    </w:p>
    <w:p w14:paraId="3D712E54" w14:textId="4F6FBE31" w:rsidR="00BF131C" w:rsidRPr="00F241A4" w:rsidRDefault="00BF131C" w:rsidP="00BF131C">
      <w:pPr>
        <w:pStyle w:val="Paragraphedeliste"/>
        <w:numPr>
          <w:ilvl w:val="0"/>
          <w:numId w:val="24"/>
        </w:numPr>
        <w:rPr>
          <w:lang w:val="en-US"/>
        </w:rPr>
      </w:pPr>
      <w:r w:rsidRPr="00F241A4">
        <w:rPr>
          <w:lang w:val="en-US"/>
        </w:rPr>
        <w:t xml:space="preserve">Bootstrap </w:t>
      </w:r>
      <w:proofErr w:type="spellStart"/>
      <w:r w:rsidRPr="00F241A4">
        <w:rPr>
          <w:lang w:val="en-US"/>
        </w:rPr>
        <w:t>Treeview</w:t>
      </w:r>
      <w:proofErr w:type="spellEnd"/>
      <w:r w:rsidR="008F50D0" w:rsidRPr="00F241A4">
        <w:rPr>
          <w:lang w:val="en-US"/>
        </w:rPr>
        <w:tab/>
      </w:r>
      <w:r w:rsidR="008F50D0" w:rsidRPr="00F241A4">
        <w:rPr>
          <w:lang w:val="en-US"/>
        </w:rPr>
        <w:tab/>
        <w:t>(</w:t>
      </w:r>
      <w:hyperlink r:id="rId14" w:history="1">
        <w:r w:rsidR="008F50D0" w:rsidRPr="00F241A4">
          <w:rPr>
            <w:rStyle w:val="Lienhypertexte"/>
            <w:lang w:val="en-US"/>
          </w:rPr>
          <w:t>https://mdbootstrap.com/plugins/jquery/treeview/</w:t>
        </w:r>
      </w:hyperlink>
      <w:r w:rsidR="008F50D0" w:rsidRPr="00F241A4">
        <w:rPr>
          <w:lang w:val="en-US"/>
        </w:rPr>
        <w:t>)</w:t>
      </w:r>
    </w:p>
    <w:p w14:paraId="0A1C98E8" w14:textId="17C7E6A6" w:rsidR="00BF131C" w:rsidRPr="00F241A4" w:rsidRDefault="00BF131C" w:rsidP="00BF131C">
      <w:pPr>
        <w:pStyle w:val="Paragraphedeliste"/>
        <w:numPr>
          <w:ilvl w:val="0"/>
          <w:numId w:val="24"/>
        </w:numPr>
        <w:rPr>
          <w:lang w:val="en-US"/>
        </w:rPr>
      </w:pPr>
      <w:r w:rsidRPr="00F241A4">
        <w:rPr>
          <w:lang w:val="en-US"/>
        </w:rPr>
        <w:t>jQuery file tree</w:t>
      </w:r>
      <w:r w:rsidR="008F50D0" w:rsidRPr="00F241A4">
        <w:rPr>
          <w:lang w:val="en-US"/>
        </w:rPr>
        <w:tab/>
      </w:r>
      <w:r w:rsidR="008F50D0" w:rsidRPr="00F241A4">
        <w:rPr>
          <w:lang w:val="en-US"/>
        </w:rPr>
        <w:tab/>
        <w:t>(</w:t>
      </w:r>
      <w:hyperlink r:id="rId15" w:history="1">
        <w:r w:rsidR="008F50D0" w:rsidRPr="00F241A4">
          <w:rPr>
            <w:rStyle w:val="Lienhypertexte"/>
            <w:lang w:val="en-US"/>
          </w:rPr>
          <w:t>http://jqueryfiletree.github.io/</w:t>
        </w:r>
      </w:hyperlink>
      <w:r w:rsidR="008F50D0" w:rsidRPr="00F241A4">
        <w:rPr>
          <w:lang w:val="en-US"/>
        </w:rPr>
        <w:t>)</w:t>
      </w:r>
    </w:p>
    <w:p w14:paraId="2F65A668" w14:textId="147C34A2" w:rsidR="00F41DB9" w:rsidRDefault="00CA480B" w:rsidP="00C8682B">
      <w:pPr>
        <w:pStyle w:val="Titre2"/>
      </w:pPr>
      <w:bookmarkStart w:id="13" w:name="_Toc30067605"/>
      <w:r w:rsidRPr="00CA480B">
        <w:t>Framework JavaScript</w:t>
      </w:r>
      <w:bookmarkEnd w:id="13"/>
    </w:p>
    <w:p w14:paraId="7251FF76" w14:textId="7BBC6CF4" w:rsidR="00D545C3" w:rsidRPr="00E91039" w:rsidRDefault="00E91039" w:rsidP="00C8682B">
      <w:pPr>
        <w:pStyle w:val="NormalWeb"/>
      </w:pPr>
      <w:r w:rsidRPr="00E91039">
        <w:t>La seconde alternative</w:t>
      </w:r>
      <w:r w:rsidR="0079048E">
        <w:t xml:space="preserve"> consiste à intégrer un Framework JS et à y adjoindre une librairie permettant de mettre en place une vue en arbre.</w:t>
      </w:r>
      <w:r w:rsidR="00D545C3">
        <w:t xml:space="preserve"> C’est la solution la plus customisable et la plus polyvalente</w:t>
      </w:r>
      <w:r w:rsidR="003F12F1">
        <w:t xml:space="preserve">. Cette solution demande une phase d’apprentissage du </w:t>
      </w:r>
      <w:r w:rsidR="00E420C5">
        <w:t>Framework</w:t>
      </w:r>
      <w:r w:rsidR="003F12F1">
        <w:t xml:space="preserve"> choisit.</w:t>
      </w:r>
    </w:p>
    <w:p w14:paraId="2C8C5209" w14:textId="418BF098" w:rsidR="00E91039" w:rsidRDefault="00E91039" w:rsidP="00C8682B">
      <w:pPr>
        <w:pStyle w:val="NormalWeb"/>
      </w:pPr>
      <w:r>
        <w:t xml:space="preserve">Tous les </w:t>
      </w:r>
      <w:proofErr w:type="spellStart"/>
      <w:r>
        <w:t>frameworks</w:t>
      </w:r>
      <w:proofErr w:type="spellEnd"/>
      <w:r>
        <w:t xml:space="preserve"> JS présentés </w:t>
      </w:r>
      <w:r w:rsidR="0097321B">
        <w:t xml:space="preserve">ici </w:t>
      </w:r>
      <w:r>
        <w:t>sont open-source.</w:t>
      </w:r>
    </w:p>
    <w:p w14:paraId="563F975A" w14:textId="699BC4DD" w:rsidR="001A0116" w:rsidRDefault="001A0116" w:rsidP="001A0116">
      <w:pPr>
        <w:pStyle w:val="Titre3"/>
      </w:pPr>
      <w:bookmarkStart w:id="14" w:name="_Toc30067606"/>
      <w:r>
        <w:t>Avantages / Inconvénient</w:t>
      </w:r>
      <w:r w:rsidR="002076A2">
        <w:t>s</w:t>
      </w:r>
      <w:bookmarkEnd w:id="14"/>
    </w:p>
    <w:p w14:paraId="30356290" w14:textId="4F25F255" w:rsidR="001A0116" w:rsidRDefault="001A0116" w:rsidP="001A0116">
      <w:pPr>
        <w:rPr>
          <w:color w:val="C00000"/>
        </w:rPr>
      </w:pPr>
      <w:r>
        <w:t xml:space="preserve">Charge de travail estimé : </w:t>
      </w:r>
      <w:r w:rsidRPr="005623A7">
        <w:rPr>
          <w:color w:val="C00000"/>
        </w:rPr>
        <w:t>3/3</w:t>
      </w:r>
    </w:p>
    <w:p w14:paraId="7DCE7939" w14:textId="77777777" w:rsidR="00452360" w:rsidRPr="0079048E" w:rsidRDefault="00452360" w:rsidP="001A0116">
      <w:pPr>
        <w:rPr>
          <w:color w:val="C0000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B205C" w14:paraId="41CE45FC" w14:textId="77777777" w:rsidTr="00DC717B">
        <w:tc>
          <w:tcPr>
            <w:tcW w:w="4530" w:type="dxa"/>
            <w:vAlign w:val="center"/>
          </w:tcPr>
          <w:p w14:paraId="6DF87830" w14:textId="77777777" w:rsidR="007B205C" w:rsidRPr="00B26796" w:rsidRDefault="007B205C" w:rsidP="00DC717B">
            <w:pPr>
              <w:rPr>
                <w:b/>
                <w:bCs/>
                <w:color w:val="F79646" w:themeColor="accent6"/>
              </w:rPr>
            </w:pPr>
            <w:r w:rsidRPr="00B26796">
              <w:rPr>
                <w:b/>
                <w:bCs/>
                <w:color w:val="00B050"/>
              </w:rPr>
              <w:t>Avantages</w:t>
            </w:r>
          </w:p>
        </w:tc>
        <w:tc>
          <w:tcPr>
            <w:tcW w:w="4530" w:type="dxa"/>
            <w:vAlign w:val="center"/>
          </w:tcPr>
          <w:p w14:paraId="7027CC1C" w14:textId="17DC4F58" w:rsidR="007B205C" w:rsidRPr="00B26796" w:rsidRDefault="007B205C" w:rsidP="00DC717B">
            <w:pPr>
              <w:rPr>
                <w:b/>
                <w:bCs/>
                <w:color w:val="F79646" w:themeColor="accent6"/>
              </w:rPr>
            </w:pPr>
            <w:r w:rsidRPr="00B26796">
              <w:rPr>
                <w:b/>
                <w:bCs/>
                <w:color w:val="C00000"/>
              </w:rPr>
              <w:t>Inconvénient</w:t>
            </w:r>
            <w:r w:rsidR="002076A2">
              <w:rPr>
                <w:b/>
                <w:bCs/>
                <w:color w:val="C00000"/>
              </w:rPr>
              <w:t>s</w:t>
            </w:r>
          </w:p>
        </w:tc>
      </w:tr>
      <w:tr w:rsidR="007B205C" w14:paraId="627316A7" w14:textId="77777777" w:rsidTr="0085568E">
        <w:tc>
          <w:tcPr>
            <w:tcW w:w="4530" w:type="dxa"/>
          </w:tcPr>
          <w:p w14:paraId="78586A9B" w14:textId="4ADFBAC4" w:rsidR="00205E71" w:rsidRDefault="00205E71" w:rsidP="0085568E">
            <w:r>
              <w:t>Customisable</w:t>
            </w:r>
            <w:r w:rsidR="004A24E7">
              <w:t xml:space="preserve">, </w:t>
            </w:r>
            <w:r>
              <w:t>polyvalent</w:t>
            </w:r>
            <w:r w:rsidR="004A24E7">
              <w:t>, performant</w:t>
            </w:r>
          </w:p>
          <w:p w14:paraId="685E5EE0" w14:textId="3C9254B0" w:rsidR="004A24E7" w:rsidRDefault="004A24E7" w:rsidP="0085568E">
            <w:r>
              <w:t>Vue réutilisable sur d’autres modules</w:t>
            </w:r>
          </w:p>
          <w:p w14:paraId="54C7AD84" w14:textId="032465E0" w:rsidR="004A24E7" w:rsidRDefault="004A24E7" w:rsidP="0085568E">
            <w:r>
              <w:t>Utilisation de standards</w:t>
            </w:r>
          </w:p>
          <w:p w14:paraId="097DA648" w14:textId="77777777" w:rsidR="007B205C" w:rsidRDefault="0079048E" w:rsidP="0085568E">
            <w:r>
              <w:t xml:space="preserve">Connaissance </w:t>
            </w:r>
            <w:r w:rsidR="002E2D7F">
              <w:t>acquises</w:t>
            </w:r>
            <w:r>
              <w:t xml:space="preserve"> r</w:t>
            </w:r>
            <w:r w:rsidRPr="00F328D4">
              <w:t xml:space="preserve">éutilisable </w:t>
            </w:r>
            <w:r w:rsidR="002E2D7F">
              <w:t>ailleurs</w:t>
            </w:r>
            <w:r>
              <w:t xml:space="preserve"> dans </w:t>
            </w:r>
            <w:proofErr w:type="spellStart"/>
            <w:r>
              <w:t>MedHive</w:t>
            </w:r>
            <w:proofErr w:type="spellEnd"/>
            <w:r>
              <w:t xml:space="preserve"> (</w:t>
            </w:r>
            <w:r w:rsidRPr="00F328D4">
              <w:t>formulaires</w:t>
            </w:r>
            <w:r>
              <w:t>)</w:t>
            </w:r>
          </w:p>
          <w:p w14:paraId="215F991C" w14:textId="4786E028" w:rsidR="004A24E7" w:rsidRDefault="00CC7DED" w:rsidP="0085568E">
            <w:pPr>
              <w:rPr>
                <w:color w:val="F79646" w:themeColor="accent6"/>
              </w:rPr>
            </w:pPr>
            <w:r>
              <w:t>Updates &amp; c</w:t>
            </w:r>
            <w:r w:rsidR="004A24E7" w:rsidRPr="004A24E7">
              <w:t>ommun</w:t>
            </w:r>
            <w:r w:rsidR="004A24E7">
              <w:t>a</w:t>
            </w:r>
            <w:r w:rsidR="004A24E7" w:rsidRPr="004A24E7">
              <w:t xml:space="preserve">uté </w:t>
            </w:r>
            <w:r w:rsidR="004A24E7">
              <w:t>grandissante</w:t>
            </w:r>
          </w:p>
        </w:tc>
        <w:tc>
          <w:tcPr>
            <w:tcW w:w="4530" w:type="dxa"/>
          </w:tcPr>
          <w:p w14:paraId="5EB8A339" w14:textId="77777777" w:rsidR="007B205C" w:rsidRDefault="0085568E" w:rsidP="0085568E">
            <w:r>
              <w:t>Mise en place « lourde »</w:t>
            </w:r>
          </w:p>
          <w:p w14:paraId="03733D92" w14:textId="77777777" w:rsidR="00F3192A" w:rsidRDefault="00F3192A" w:rsidP="0085568E">
            <w:r>
              <w:t>Phase d’apprentissage</w:t>
            </w:r>
          </w:p>
          <w:p w14:paraId="6B81825D" w14:textId="5E510212" w:rsidR="004D07B4" w:rsidRPr="00B26796" w:rsidRDefault="004D07B4" w:rsidP="0085568E">
            <w:r>
              <w:t xml:space="preserve">Développement ou mise en place de chacune des fonctionnalités </w:t>
            </w:r>
          </w:p>
        </w:tc>
      </w:tr>
    </w:tbl>
    <w:p w14:paraId="3112CBEB" w14:textId="5168DDB6" w:rsidR="00E91039" w:rsidRDefault="00E91039" w:rsidP="001A0116">
      <w:pPr>
        <w:pStyle w:val="Titre3"/>
      </w:pPr>
      <w:bookmarkStart w:id="15" w:name="_Toc30067607"/>
      <w:r>
        <w:lastRenderedPageBreak/>
        <w:t>State of the Art 2019</w:t>
      </w:r>
      <w:bookmarkEnd w:id="15"/>
    </w:p>
    <w:p w14:paraId="4EB763B7" w14:textId="77777777" w:rsidR="00E84151" w:rsidRDefault="00E91039" w:rsidP="00E84151">
      <w:pPr>
        <w:keepNext/>
      </w:pPr>
      <w:r>
        <w:rPr>
          <w:noProof/>
        </w:rPr>
        <w:drawing>
          <wp:inline distT="0" distB="0" distL="0" distR="0" wp14:anchorId="2DAEA032" wp14:editId="06A325DF">
            <wp:extent cx="5400000" cy="1435436"/>
            <wp:effectExtent l="152400" t="152400" r="353695" b="3556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00" cy="1435436"/>
                    </a:xfrm>
                    <a:prstGeom prst="rect">
                      <a:avLst/>
                    </a:prstGeom>
                    <a:ln>
                      <a:noFill/>
                    </a:ln>
                    <a:effectLst>
                      <a:outerShdw blurRad="292100" dist="139700" dir="2700000" algn="tl" rotWithShape="0">
                        <a:srgbClr val="333333">
                          <a:alpha val="65000"/>
                        </a:srgbClr>
                      </a:outerShdw>
                    </a:effectLst>
                  </pic:spPr>
                </pic:pic>
              </a:graphicData>
            </a:graphic>
          </wp:inline>
        </w:drawing>
      </w:r>
    </w:p>
    <w:p w14:paraId="3F0E6270" w14:textId="6B41094A" w:rsidR="00E91039" w:rsidRPr="00E91039" w:rsidRDefault="00E84151" w:rsidP="00E84151">
      <w:pPr>
        <w:pStyle w:val="Lgende"/>
        <w:jc w:val="center"/>
      </w:pPr>
      <w:r>
        <w:t xml:space="preserve">Figure </w:t>
      </w:r>
      <w:r w:rsidR="00A847C5">
        <w:fldChar w:fldCharType="begin"/>
      </w:r>
      <w:r w:rsidR="00A847C5">
        <w:instrText xml:space="preserve"> SEQ Figure \* ARABIC </w:instrText>
      </w:r>
      <w:r w:rsidR="00A847C5">
        <w:fldChar w:fldCharType="separate"/>
      </w:r>
      <w:r w:rsidR="00434D1A">
        <w:rPr>
          <w:noProof/>
        </w:rPr>
        <w:t>1</w:t>
      </w:r>
      <w:r w:rsidR="00A847C5">
        <w:rPr>
          <w:noProof/>
        </w:rPr>
        <w:fldChar w:fldCharType="end"/>
      </w:r>
      <w:r>
        <w:t xml:space="preserve"> : </w:t>
      </w:r>
      <w:hyperlink r:id="rId17" w:history="1">
        <w:r w:rsidR="00B529DF" w:rsidRPr="00741DAA">
          <w:rPr>
            <w:rStyle w:val="Lienhypertexte"/>
          </w:rPr>
          <w:t>https://2019.stateofjs.com/front-end-frameworks/</w:t>
        </w:r>
      </w:hyperlink>
      <w:r w:rsidR="00B529DF">
        <w:t xml:space="preserve"> </w:t>
      </w:r>
    </w:p>
    <w:p w14:paraId="6C4A441A" w14:textId="55686437" w:rsidR="001A0116" w:rsidRDefault="001A0116" w:rsidP="001A0116">
      <w:pPr>
        <w:pStyle w:val="Titre3"/>
      </w:pPr>
      <w:bookmarkStart w:id="16" w:name="_Toc30067608"/>
      <w:r>
        <w:t>Propositions</w:t>
      </w:r>
      <w:bookmarkEnd w:id="16"/>
    </w:p>
    <w:p w14:paraId="633BFF33" w14:textId="2CAE498B" w:rsidR="00F41DB9" w:rsidRDefault="001A0116" w:rsidP="006A0100">
      <w:pPr>
        <w:pStyle w:val="Titre4"/>
      </w:pPr>
      <w:r>
        <w:t xml:space="preserve"> </w:t>
      </w:r>
      <w:bookmarkStart w:id="17" w:name="_Toc30067609"/>
      <w:r w:rsidR="00F41DB9">
        <w:t>React.js</w:t>
      </w:r>
      <w:bookmarkEnd w:id="17"/>
    </w:p>
    <w:p w14:paraId="789FA4A3" w14:textId="77777777" w:rsidR="000104A8" w:rsidRPr="00F241A4" w:rsidRDefault="000104A8" w:rsidP="00C8682B">
      <w:pPr>
        <w:pStyle w:val="NormalWeb"/>
        <w:rPr>
          <w:lang w:val="en-US"/>
        </w:rPr>
      </w:pPr>
      <w:r w:rsidRPr="00F241A4">
        <w:rPr>
          <w:rStyle w:val="CodeHTML"/>
          <w:lang w:val="en-US"/>
        </w:rPr>
        <w:t xml:space="preserve">2013, Facebook, MVC, DOM </w:t>
      </w:r>
      <w:proofErr w:type="spellStart"/>
      <w:r w:rsidRPr="00F241A4">
        <w:rPr>
          <w:rStyle w:val="CodeHTML"/>
          <w:lang w:val="en-US"/>
        </w:rPr>
        <w:t>virtuel</w:t>
      </w:r>
      <w:proofErr w:type="spellEnd"/>
      <w:r w:rsidRPr="00F241A4">
        <w:rPr>
          <w:rStyle w:val="CodeHTML"/>
          <w:lang w:val="en-US"/>
        </w:rPr>
        <w:t>, Flexible, Performant</w:t>
      </w:r>
    </w:p>
    <w:p w14:paraId="1F7BEFA9" w14:textId="77777777" w:rsidR="000104A8" w:rsidRDefault="000104A8" w:rsidP="00C8682B">
      <w:pPr>
        <w:pStyle w:val="NormalWeb"/>
      </w:pPr>
      <w:r>
        <w:t xml:space="preserve">React.js est une bibliothèque JavaScript libre développée par Facebook depuis 2013. </w:t>
      </w:r>
      <w:proofErr w:type="spellStart"/>
      <w:r>
        <w:t>React</w:t>
      </w:r>
      <w:proofErr w:type="spellEnd"/>
      <w:r>
        <w:t xml:space="preserve"> est une bibliothèque qui gère l'interface de l'application, considéré comme la vue dans le modèle MVC.</w:t>
      </w:r>
    </w:p>
    <w:p w14:paraId="70A5F657" w14:textId="1911A631" w:rsidR="000104A8" w:rsidRDefault="000104A8" w:rsidP="00C8682B">
      <w:pPr>
        <w:pStyle w:val="NormalWeb"/>
      </w:pPr>
      <w:r>
        <w:t>La bibliothèque se démarque de ses concurrents par sa flexibilité et ses performances, en travaillant avec un DOM virtuel et en ne mettant à jour le rendu dans le navigateur qu'en cas de nécessité.</w:t>
      </w:r>
    </w:p>
    <w:p w14:paraId="55217094" w14:textId="3270DA70" w:rsidR="00FC7C39" w:rsidRDefault="00FC7C39" w:rsidP="00C8682B">
      <w:pPr>
        <w:pStyle w:val="NormalWeb"/>
      </w:pPr>
      <w:r>
        <w:t xml:space="preserve">Site web &amp; documentation : </w:t>
      </w:r>
      <w:hyperlink r:id="rId18" w:history="1">
        <w:r w:rsidRPr="00D84E57">
          <w:rPr>
            <w:rStyle w:val="Lienhypertexte"/>
          </w:rPr>
          <w:t>https://fr.reactjs.org/</w:t>
        </w:r>
      </w:hyperlink>
      <w:r>
        <w:t xml:space="preserve"> </w:t>
      </w:r>
    </w:p>
    <w:p w14:paraId="76DEB77A" w14:textId="3DDB95F6" w:rsidR="000104A8" w:rsidRDefault="000104A8" w:rsidP="001A0116">
      <w:pPr>
        <w:pStyle w:val="Titre5"/>
      </w:pPr>
      <w:r>
        <w:t>Hello, World !</w:t>
      </w:r>
    </w:p>
    <w:p w14:paraId="2C14C33A" w14:textId="2CD4ECFF" w:rsidR="000104A8" w:rsidRPr="000104A8" w:rsidRDefault="000104A8" w:rsidP="00C8682B">
      <w:r>
        <w:rPr>
          <w:noProof/>
        </w:rPr>
        <w:drawing>
          <wp:inline distT="0" distB="0" distL="0" distR="0" wp14:anchorId="64B92248" wp14:editId="61D90334">
            <wp:extent cx="4320000" cy="967760"/>
            <wp:effectExtent l="152400" t="152400" r="366395" b="36576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967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27C866" w14:textId="37D6CADF" w:rsidR="007C6B35" w:rsidRDefault="001A0116" w:rsidP="007C6B35">
      <w:pPr>
        <w:pStyle w:val="Titre5"/>
      </w:pPr>
      <w:r>
        <w:t xml:space="preserve"> </w:t>
      </w:r>
      <w:r w:rsidR="007C6B35">
        <w:t xml:space="preserve">Plugin </w:t>
      </w:r>
    </w:p>
    <w:p w14:paraId="6B200E9B" w14:textId="77777777" w:rsidR="00FF42C8" w:rsidRDefault="00FF42C8" w:rsidP="00FF42C8">
      <w:r>
        <w:t xml:space="preserve">En complément du </w:t>
      </w:r>
      <w:proofErr w:type="spellStart"/>
      <w:r>
        <w:t>framework</w:t>
      </w:r>
      <w:proofErr w:type="spellEnd"/>
      <w:r>
        <w:t xml:space="preserve"> </w:t>
      </w:r>
      <w:proofErr w:type="spellStart"/>
      <w:r>
        <w:t>React</w:t>
      </w:r>
      <w:proofErr w:type="spellEnd"/>
      <w:r>
        <w:t xml:space="preserve">, il y a la possibilité d’utiliser un des plugins suivant pour faciliter l’implémentation de la vue en arbre : </w:t>
      </w:r>
    </w:p>
    <w:p w14:paraId="47DD2DBE" w14:textId="77777777" w:rsidR="00FF42C8" w:rsidRPr="00F241A4" w:rsidRDefault="00FF42C8" w:rsidP="00FF42C8">
      <w:pPr>
        <w:pStyle w:val="Paragraphedeliste"/>
        <w:numPr>
          <w:ilvl w:val="0"/>
          <w:numId w:val="27"/>
        </w:numPr>
        <w:rPr>
          <w:lang w:val="en-US"/>
        </w:rPr>
      </w:pPr>
      <w:proofErr w:type="spellStart"/>
      <w:r w:rsidRPr="00F241A4">
        <w:rPr>
          <w:lang w:val="en-US"/>
        </w:rPr>
        <w:lastRenderedPageBreak/>
        <w:t>deni</w:t>
      </w:r>
      <w:proofErr w:type="spellEnd"/>
      <w:r w:rsidRPr="00F241A4">
        <w:rPr>
          <w:lang w:val="en-US"/>
        </w:rPr>
        <w:t>-react-</w:t>
      </w:r>
      <w:proofErr w:type="spellStart"/>
      <w:r w:rsidRPr="00F241A4">
        <w:rPr>
          <w:lang w:val="en-US"/>
        </w:rPr>
        <w:t>treeview</w:t>
      </w:r>
      <w:proofErr w:type="spellEnd"/>
      <w:r w:rsidRPr="00F241A4">
        <w:rPr>
          <w:lang w:val="en-US"/>
        </w:rPr>
        <w:t xml:space="preserve"> (</w:t>
      </w:r>
      <w:hyperlink r:id="rId20" w:history="1">
        <w:r w:rsidRPr="00F241A4">
          <w:rPr>
            <w:rStyle w:val="Lienhypertexte"/>
            <w:lang w:val="en-US"/>
          </w:rPr>
          <w:t>https://reactjsexample.com/a-themable-and-configurable-treeview-for-react/</w:t>
        </w:r>
      </w:hyperlink>
      <w:r w:rsidRPr="00F241A4">
        <w:rPr>
          <w:lang w:val="en-US"/>
        </w:rPr>
        <w:t xml:space="preserve"> )</w:t>
      </w:r>
    </w:p>
    <w:p w14:paraId="46319731" w14:textId="52BAEC94" w:rsidR="00C715FD" w:rsidRPr="00F241A4" w:rsidRDefault="00FF42C8" w:rsidP="00C715FD">
      <w:pPr>
        <w:pStyle w:val="Paragraphedeliste"/>
        <w:numPr>
          <w:ilvl w:val="0"/>
          <w:numId w:val="27"/>
        </w:numPr>
        <w:rPr>
          <w:lang w:val="en-US"/>
        </w:rPr>
      </w:pPr>
      <w:r w:rsidRPr="00F241A4">
        <w:rPr>
          <w:lang w:val="en-US"/>
        </w:rPr>
        <w:t xml:space="preserve">react-treebeard </w:t>
      </w:r>
      <w:r w:rsidRPr="00F241A4">
        <w:rPr>
          <w:lang w:val="en-US"/>
        </w:rPr>
        <w:tab/>
        <w:t>(</w:t>
      </w:r>
      <w:hyperlink r:id="rId21" w:history="1">
        <w:r w:rsidRPr="00F241A4">
          <w:rPr>
            <w:rStyle w:val="Lienhypertexte"/>
            <w:lang w:val="en-US"/>
          </w:rPr>
          <w:t>https://github.com/storybookjs/react-treebeard</w:t>
        </w:r>
      </w:hyperlink>
      <w:r w:rsidRPr="00F241A4">
        <w:rPr>
          <w:lang w:val="en-US"/>
        </w:rPr>
        <w:t>)</w:t>
      </w:r>
    </w:p>
    <w:p w14:paraId="6812DD14" w14:textId="77777777" w:rsidR="0081212B" w:rsidRPr="00F241A4" w:rsidRDefault="0081212B" w:rsidP="0081212B">
      <w:pPr>
        <w:rPr>
          <w:lang w:val="en-US"/>
        </w:rPr>
      </w:pPr>
    </w:p>
    <w:p w14:paraId="72E2EDBF" w14:textId="2F5E0D0F" w:rsidR="00F41DB9" w:rsidRDefault="00F41DB9" w:rsidP="006A0100">
      <w:pPr>
        <w:pStyle w:val="Titre4"/>
      </w:pPr>
      <w:bookmarkStart w:id="18" w:name="_Toc30067610"/>
      <w:r>
        <w:t>Vue.js</w:t>
      </w:r>
      <w:bookmarkEnd w:id="18"/>
    </w:p>
    <w:p w14:paraId="07C3F688" w14:textId="77777777" w:rsidR="006965FA" w:rsidRDefault="006965FA" w:rsidP="00C8682B">
      <w:pPr>
        <w:pStyle w:val="NormalWeb"/>
      </w:pPr>
      <w:r>
        <w:rPr>
          <w:rStyle w:val="CodeHTML"/>
        </w:rPr>
        <w:t xml:space="preserve">2014, </w:t>
      </w:r>
      <w:proofErr w:type="spellStart"/>
      <w:r>
        <w:rPr>
          <w:rStyle w:val="CodeHTML"/>
        </w:rPr>
        <w:t>Evan</w:t>
      </w:r>
      <w:proofErr w:type="spellEnd"/>
      <w:r>
        <w:rPr>
          <w:rStyle w:val="CodeHTML"/>
        </w:rPr>
        <w:t xml:space="preserve"> You (Google), Progressif, Déclaratif</w:t>
      </w:r>
    </w:p>
    <w:p w14:paraId="03D5633A" w14:textId="77777777" w:rsidR="006965FA" w:rsidRDefault="006965FA" w:rsidP="00C8682B">
      <w:pPr>
        <w:pStyle w:val="NormalWeb"/>
      </w:pPr>
      <w:r>
        <w:t xml:space="preserve">Vue.js est un </w:t>
      </w:r>
      <w:proofErr w:type="spellStart"/>
      <w:r>
        <w:t>framework</w:t>
      </w:r>
      <w:proofErr w:type="spellEnd"/>
      <w:r>
        <w:t xml:space="preserve"> JavaScript open source pour la construction d'interfaces utilisateur et d'applications.</w:t>
      </w:r>
    </w:p>
    <w:p w14:paraId="2996CB8F" w14:textId="51D3B9CD" w:rsidR="006965FA" w:rsidRDefault="006965FA" w:rsidP="00C8682B">
      <w:pPr>
        <w:pStyle w:val="NormalWeb"/>
      </w:pPr>
      <w:r>
        <w:t xml:space="preserve">Contrairement à d'autres </w:t>
      </w:r>
      <w:proofErr w:type="spellStart"/>
      <w:r>
        <w:t>frameworks</w:t>
      </w:r>
      <w:proofErr w:type="spellEnd"/>
      <w:r>
        <w:t>, Vue.js est conçu de A à Z pour être intégré progressivement. La bibliothèque principale se concentre uniquement sur la couche de "vue" et est facile à intégrer avec d'autres bibliothèques ou avec des projets existants.</w:t>
      </w:r>
    </w:p>
    <w:p w14:paraId="428BBF98" w14:textId="2C38F045" w:rsidR="00FC7C39" w:rsidRDefault="00FC7C39" w:rsidP="00C8682B">
      <w:pPr>
        <w:pStyle w:val="NormalWeb"/>
      </w:pPr>
      <w:r>
        <w:t xml:space="preserve">Site web &amp; documentation : </w:t>
      </w:r>
      <w:hyperlink r:id="rId22" w:history="1">
        <w:r w:rsidRPr="00D84E57">
          <w:rPr>
            <w:rStyle w:val="Lienhypertexte"/>
          </w:rPr>
          <w:t>https://vuejs.org/</w:t>
        </w:r>
      </w:hyperlink>
    </w:p>
    <w:p w14:paraId="49DC3C22" w14:textId="77777777" w:rsidR="006965FA" w:rsidRDefault="006965FA" w:rsidP="001A0116">
      <w:pPr>
        <w:pStyle w:val="Titre5"/>
      </w:pPr>
      <w:r>
        <w:t>Hello, World !</w:t>
      </w:r>
    </w:p>
    <w:p w14:paraId="1C30B7E6" w14:textId="77777777" w:rsidR="007C6B35" w:rsidRPr="000104A8" w:rsidRDefault="006965FA" w:rsidP="007C6B35">
      <w:r>
        <w:rPr>
          <w:noProof/>
        </w:rPr>
        <w:drawing>
          <wp:inline distT="0" distB="0" distL="0" distR="0" wp14:anchorId="6B19B65D" wp14:editId="0D6ADB0C">
            <wp:extent cx="5400000" cy="2367784"/>
            <wp:effectExtent l="152400" t="152400" r="353695" b="3568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2367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140BB34C" w14:textId="3E9504BB" w:rsidR="007C6B35" w:rsidRDefault="007C6B35" w:rsidP="007C6B35">
      <w:pPr>
        <w:pStyle w:val="Titre5"/>
      </w:pPr>
      <w:r>
        <w:t xml:space="preserve"> Plugin </w:t>
      </w:r>
    </w:p>
    <w:p w14:paraId="75E344DC" w14:textId="2CAA9FC5" w:rsidR="002A3C4E" w:rsidRDefault="002A3C4E" w:rsidP="002A3C4E">
      <w:r>
        <w:t xml:space="preserve">En complément du </w:t>
      </w:r>
      <w:proofErr w:type="spellStart"/>
      <w:r>
        <w:t>framework</w:t>
      </w:r>
      <w:proofErr w:type="spellEnd"/>
      <w:r>
        <w:t xml:space="preserve"> </w:t>
      </w:r>
      <w:proofErr w:type="spellStart"/>
      <w:r>
        <w:t>React</w:t>
      </w:r>
      <w:proofErr w:type="spellEnd"/>
      <w:r>
        <w:t xml:space="preserve">, il y a la possibilité d’utiliser un des plugins suivant pour faciliter l’implémentation de la vue en arbre : </w:t>
      </w:r>
    </w:p>
    <w:p w14:paraId="1CDC48A9" w14:textId="5D12688E" w:rsidR="006965FA" w:rsidRDefault="00FF42C8" w:rsidP="00FF42C8">
      <w:pPr>
        <w:pStyle w:val="Paragraphedeliste"/>
        <w:numPr>
          <w:ilvl w:val="0"/>
          <w:numId w:val="27"/>
        </w:numPr>
      </w:pPr>
      <w:r w:rsidRPr="00FF42C8">
        <w:t>vue-</w:t>
      </w:r>
      <w:proofErr w:type="spellStart"/>
      <w:r w:rsidRPr="00FF42C8">
        <w:t>treeview</w:t>
      </w:r>
      <w:proofErr w:type="spellEnd"/>
      <w:r>
        <w:tab/>
      </w:r>
      <w:r>
        <w:tab/>
      </w:r>
      <w:r w:rsidR="002A3C4E" w:rsidRPr="00FF42C8">
        <w:t>(</w:t>
      </w:r>
      <w:hyperlink r:id="rId24" w:history="1">
        <w:r w:rsidRPr="00055A24">
          <w:rPr>
            <w:rStyle w:val="Lienhypertexte"/>
          </w:rPr>
          <w:t>https://github.com/ll931217/vue-treeview</w:t>
        </w:r>
      </w:hyperlink>
      <w:r w:rsidR="002A3C4E" w:rsidRPr="00FF42C8">
        <w:t>)</w:t>
      </w:r>
    </w:p>
    <w:p w14:paraId="2641F710" w14:textId="1C402117" w:rsidR="00FF42C8" w:rsidRPr="00F241A4" w:rsidRDefault="00FF42C8" w:rsidP="00FF42C8">
      <w:pPr>
        <w:pStyle w:val="Paragraphedeliste"/>
        <w:numPr>
          <w:ilvl w:val="0"/>
          <w:numId w:val="27"/>
        </w:numPr>
        <w:rPr>
          <w:lang w:val="en-US"/>
        </w:rPr>
      </w:pPr>
      <w:proofErr w:type="spellStart"/>
      <w:r w:rsidRPr="00F241A4">
        <w:rPr>
          <w:lang w:val="en-US"/>
        </w:rPr>
        <w:t>vuejs</w:t>
      </w:r>
      <w:proofErr w:type="spellEnd"/>
      <w:r w:rsidRPr="00F241A4">
        <w:rPr>
          <w:lang w:val="en-US"/>
        </w:rPr>
        <w:t xml:space="preserve">-tree </w:t>
      </w:r>
      <w:r w:rsidRPr="00F241A4">
        <w:rPr>
          <w:lang w:val="en-US"/>
        </w:rPr>
        <w:tab/>
      </w:r>
      <w:r w:rsidRPr="00F241A4">
        <w:rPr>
          <w:lang w:val="en-US"/>
        </w:rPr>
        <w:tab/>
        <w:t>(</w:t>
      </w:r>
      <w:hyperlink r:id="rId25" w:history="1">
        <w:r w:rsidRPr="00F241A4">
          <w:rPr>
            <w:rStyle w:val="Lienhypertexte"/>
            <w:lang w:val="en-US"/>
          </w:rPr>
          <w:t>https://github.com/scalia/vuejs-tree</w:t>
        </w:r>
      </w:hyperlink>
      <w:r w:rsidRPr="00F241A4">
        <w:rPr>
          <w:lang w:val="en-US"/>
        </w:rPr>
        <w:t>)</w:t>
      </w:r>
    </w:p>
    <w:p w14:paraId="63422933" w14:textId="77777777" w:rsidR="0081212B" w:rsidRPr="00F241A4" w:rsidRDefault="0081212B" w:rsidP="0081212B">
      <w:pPr>
        <w:rPr>
          <w:lang w:val="en-US"/>
        </w:rPr>
      </w:pPr>
    </w:p>
    <w:p w14:paraId="23A982CA" w14:textId="35481B22" w:rsidR="005623A7" w:rsidRDefault="001A0116" w:rsidP="006A0100">
      <w:pPr>
        <w:pStyle w:val="Titre4"/>
      </w:pPr>
      <w:r w:rsidRPr="00F241A4">
        <w:rPr>
          <w:lang w:val="en-US"/>
        </w:rPr>
        <w:t xml:space="preserve"> </w:t>
      </w:r>
      <w:bookmarkStart w:id="19" w:name="_Toc30067611"/>
      <w:r w:rsidR="00F41DB9">
        <w:t>Svelte</w:t>
      </w:r>
      <w:bookmarkEnd w:id="19"/>
    </w:p>
    <w:p w14:paraId="639CCB03" w14:textId="77777777" w:rsidR="00F328D4" w:rsidRDefault="00F328D4" w:rsidP="00C8682B">
      <w:pPr>
        <w:pStyle w:val="NormalWeb"/>
      </w:pPr>
      <w:r>
        <w:rPr>
          <w:rStyle w:val="CodeHTML"/>
        </w:rPr>
        <w:t>2016, Rich Harris, Compilation</w:t>
      </w:r>
    </w:p>
    <w:p w14:paraId="11251F1D" w14:textId="77777777" w:rsidR="00F328D4" w:rsidRDefault="00F328D4" w:rsidP="00C8682B">
      <w:pPr>
        <w:pStyle w:val="NormalWeb"/>
      </w:pPr>
      <w:r>
        <w:t xml:space="preserve">Svelte est un </w:t>
      </w:r>
      <w:proofErr w:type="spellStart"/>
      <w:r>
        <w:t>framework</w:t>
      </w:r>
      <w:proofErr w:type="spellEnd"/>
      <w:r>
        <w:t xml:space="preserve"> JavaScript qui apporte une nouvelle approche pour créer des interfaces utilisateur. Contrairement aux </w:t>
      </w:r>
      <w:proofErr w:type="spellStart"/>
      <w:r>
        <w:t>frameworks</w:t>
      </w:r>
      <w:proofErr w:type="spellEnd"/>
      <w:r>
        <w:t xml:space="preserve"> traditionnels comme </w:t>
      </w:r>
      <w:proofErr w:type="spellStart"/>
      <w:r>
        <w:t>React</w:t>
      </w:r>
      <w:proofErr w:type="spellEnd"/>
      <w:r>
        <w:t xml:space="preserve"> et Vue qui effectuent la majeure partie de leur travail dans le navigateur, Svelte décale ce travail en une étape de compilation qui se produit lors de la création de l'application.</w:t>
      </w:r>
    </w:p>
    <w:p w14:paraId="58275A06" w14:textId="1A464FAC" w:rsidR="00F328D4" w:rsidRDefault="00F328D4" w:rsidP="00C8682B">
      <w:pPr>
        <w:pStyle w:val="NormalWeb"/>
      </w:pPr>
      <w:r>
        <w:t>Au lieu d'utiliser des techniques telles que la différence de DOM virtuel, Svelte écrit du code qui met à jour chirurgicalement le DOM lorsque l'état de votre application change.</w:t>
      </w:r>
    </w:p>
    <w:p w14:paraId="166B3953" w14:textId="2FAC46E6" w:rsidR="00FC7C39" w:rsidRDefault="00FC7C39" w:rsidP="00C8682B">
      <w:pPr>
        <w:pStyle w:val="NormalWeb"/>
        <w:rPr>
          <w:rStyle w:val="Lienhypertexte"/>
        </w:rPr>
      </w:pPr>
      <w:r>
        <w:t xml:space="preserve">Site web &amp; documentation : </w:t>
      </w:r>
      <w:hyperlink r:id="rId26" w:history="1">
        <w:r w:rsidRPr="00D84E57">
          <w:rPr>
            <w:rStyle w:val="Lienhypertexte"/>
          </w:rPr>
          <w:t>https://svelte.dev/</w:t>
        </w:r>
      </w:hyperlink>
    </w:p>
    <w:p w14:paraId="6171B063" w14:textId="77777777" w:rsidR="00F328D4" w:rsidRDefault="00F328D4" w:rsidP="001A0116">
      <w:pPr>
        <w:pStyle w:val="Titre5"/>
      </w:pPr>
      <w:r>
        <w:t>Hello, World !</w:t>
      </w:r>
    </w:p>
    <w:p w14:paraId="725D2CA1" w14:textId="3E6B5F9F" w:rsidR="00F328D4" w:rsidRDefault="000F3395" w:rsidP="00C8682B">
      <w:r>
        <w:rPr>
          <w:noProof/>
        </w:rPr>
        <w:drawing>
          <wp:inline distT="0" distB="0" distL="0" distR="0" wp14:anchorId="086130D5" wp14:editId="16702210">
            <wp:extent cx="4320000" cy="1061953"/>
            <wp:effectExtent l="152400" t="152400" r="366395" b="36703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000" cy="1061953"/>
                    </a:xfrm>
                    <a:prstGeom prst="rect">
                      <a:avLst/>
                    </a:prstGeom>
                    <a:ln>
                      <a:noFill/>
                    </a:ln>
                    <a:effectLst>
                      <a:outerShdw blurRad="292100" dist="139700" dir="2700000" algn="tl" rotWithShape="0">
                        <a:srgbClr val="333333">
                          <a:alpha val="65000"/>
                        </a:srgbClr>
                      </a:outerShdw>
                    </a:effectLst>
                  </pic:spPr>
                </pic:pic>
              </a:graphicData>
            </a:graphic>
          </wp:inline>
        </w:drawing>
      </w:r>
    </w:p>
    <w:p w14:paraId="285DA83F" w14:textId="0B041096" w:rsidR="00283F04" w:rsidRDefault="00283F04" w:rsidP="00C8682B">
      <w:pPr>
        <w:pStyle w:val="Titre3"/>
      </w:pPr>
      <w:bookmarkStart w:id="20" w:name="_Toc30067612"/>
      <w:proofErr w:type="spellStart"/>
      <w:r>
        <w:t>React</w:t>
      </w:r>
      <w:proofErr w:type="spellEnd"/>
      <w:r>
        <w:t xml:space="preserve"> vs Vue</w:t>
      </w:r>
      <w:bookmarkEnd w:id="20"/>
    </w:p>
    <w:p w14:paraId="3D8C62FB" w14:textId="37675901" w:rsidR="003D7D2B" w:rsidRDefault="008F5574" w:rsidP="003D7D2B">
      <w:r>
        <w:t xml:space="preserve">La présentation des deux </w:t>
      </w:r>
      <w:proofErr w:type="spellStart"/>
      <w:r>
        <w:t>frameworks</w:t>
      </w:r>
      <w:proofErr w:type="spellEnd"/>
      <w:r>
        <w:t xml:space="preserve"> étant faite plus haut, on peut en conclure qu’ils sont plutôt similaires. En effet, </w:t>
      </w:r>
      <w:r w:rsidR="003D7D2B" w:rsidRPr="003D7D2B">
        <w:t xml:space="preserve">Vue.js et React.js ont beaucoup d’éléments en commun </w:t>
      </w:r>
      <w:r w:rsidR="003D7D2B">
        <w:t>notamment :</w:t>
      </w:r>
    </w:p>
    <w:p w14:paraId="7C66FDF8" w14:textId="77777777" w:rsidR="003D7D2B" w:rsidRDefault="003D7D2B" w:rsidP="003D7D2B">
      <w:pPr>
        <w:pStyle w:val="Paragraphedeliste"/>
        <w:numPr>
          <w:ilvl w:val="0"/>
          <w:numId w:val="31"/>
        </w:numPr>
      </w:pPr>
      <w:r>
        <w:t>L</w:t>
      </w:r>
      <w:r w:rsidRPr="003D7D2B">
        <w:t>'architecture basée sur les composants</w:t>
      </w:r>
    </w:p>
    <w:p w14:paraId="23F3CB1E" w14:textId="77777777" w:rsidR="003D7D2B" w:rsidRDefault="003D7D2B" w:rsidP="003D7D2B">
      <w:pPr>
        <w:pStyle w:val="Paragraphedeliste"/>
        <w:numPr>
          <w:ilvl w:val="0"/>
          <w:numId w:val="31"/>
        </w:numPr>
      </w:pPr>
      <w:r>
        <w:t>L</w:t>
      </w:r>
      <w:r w:rsidRPr="003D7D2B">
        <w:t>'utilisation du DOM virtuel</w:t>
      </w:r>
    </w:p>
    <w:p w14:paraId="3410BF3A" w14:textId="77777777" w:rsidR="003D7D2B" w:rsidRDefault="003D7D2B" w:rsidP="003D7D2B">
      <w:pPr>
        <w:pStyle w:val="Paragraphedeliste"/>
        <w:numPr>
          <w:ilvl w:val="0"/>
          <w:numId w:val="31"/>
        </w:numPr>
      </w:pPr>
      <w:r>
        <w:t>L</w:t>
      </w:r>
      <w:r w:rsidRPr="003D7D2B">
        <w:t>'utilisation d'accessoires</w:t>
      </w:r>
    </w:p>
    <w:p w14:paraId="6D098DB8" w14:textId="708518B7" w:rsidR="00283F04" w:rsidRDefault="003D7D2B" w:rsidP="003D7D2B">
      <w:pPr>
        <w:pStyle w:val="Paragraphedeliste"/>
        <w:numPr>
          <w:ilvl w:val="0"/>
          <w:numId w:val="31"/>
        </w:numPr>
      </w:pPr>
      <w:r>
        <w:t>L</w:t>
      </w:r>
      <w:r w:rsidRPr="003D7D2B">
        <w:t>es outils de développement Chrome pour le débogage</w:t>
      </w:r>
    </w:p>
    <w:p w14:paraId="3D121D7D" w14:textId="54DF0326" w:rsidR="003D7D2B" w:rsidRPr="003D7D2B" w:rsidRDefault="003D7D2B" w:rsidP="003D7D2B">
      <w:pPr>
        <w:pStyle w:val="Paragraphedeliste"/>
        <w:numPr>
          <w:ilvl w:val="0"/>
          <w:numId w:val="31"/>
        </w:numPr>
      </w:pPr>
      <w:r>
        <w:t>…</w:t>
      </w:r>
    </w:p>
    <w:p w14:paraId="7400CD5C" w14:textId="3637855D" w:rsidR="00457421" w:rsidRPr="008F5574" w:rsidRDefault="008F5574" w:rsidP="008F5574">
      <w:r>
        <w:t xml:space="preserve">Les différences majeures notables entre ces deux </w:t>
      </w:r>
      <w:proofErr w:type="spellStart"/>
      <w:r>
        <w:t>frameworks</w:t>
      </w:r>
      <w:proofErr w:type="spellEnd"/>
      <w:r>
        <w:t xml:space="preserve"> sont expliquées dans les points ci-dessous.</w:t>
      </w:r>
    </w:p>
    <w:p w14:paraId="72F8AAF4" w14:textId="1477F4EE" w:rsidR="00660F64" w:rsidRDefault="00660F64" w:rsidP="006A0100">
      <w:pPr>
        <w:pStyle w:val="Titre4"/>
        <w:rPr>
          <w:lang w:eastAsia="fr-CH"/>
        </w:rPr>
      </w:pPr>
      <w:bookmarkStart w:id="21" w:name="_Toc30067613"/>
      <w:r w:rsidRPr="00660F64">
        <w:rPr>
          <w:lang w:eastAsia="fr-CH"/>
        </w:rPr>
        <w:lastRenderedPageBreak/>
        <w:t xml:space="preserve">JSX vs </w:t>
      </w:r>
      <w:proofErr w:type="spellStart"/>
      <w:r w:rsidRPr="00660F64">
        <w:rPr>
          <w:lang w:eastAsia="fr-CH"/>
        </w:rPr>
        <w:t>Templates</w:t>
      </w:r>
      <w:bookmarkEnd w:id="21"/>
      <w:proofErr w:type="spellEnd"/>
    </w:p>
    <w:p w14:paraId="58FC13EB" w14:textId="270872D4" w:rsidR="00150A66" w:rsidRPr="00150A66" w:rsidRDefault="00150A66" w:rsidP="00150A66">
      <w:pPr>
        <w:pStyle w:val="NormalWeb"/>
        <w:rPr>
          <w:rStyle w:val="CodeHTML"/>
          <w:i/>
          <w:iCs/>
        </w:rPr>
      </w:pPr>
      <w:proofErr w:type="spellStart"/>
      <w:r w:rsidRPr="00C14598">
        <w:rPr>
          <w:rStyle w:val="CodeHTML"/>
          <w:i/>
          <w:iCs/>
          <w:highlight w:val="lightGray"/>
        </w:rPr>
        <w:t>React</w:t>
      </w:r>
      <w:proofErr w:type="spellEnd"/>
      <w:r w:rsidRPr="00C14598">
        <w:rPr>
          <w:rStyle w:val="CodeHTML"/>
          <w:i/>
          <w:iCs/>
          <w:highlight w:val="lightGray"/>
        </w:rPr>
        <w:t xml:space="preserve"> =&gt; JSX | Vue.js =&gt; </w:t>
      </w:r>
      <w:proofErr w:type="spellStart"/>
      <w:r w:rsidRPr="00C14598">
        <w:rPr>
          <w:rStyle w:val="CodeHTML"/>
          <w:i/>
          <w:iCs/>
          <w:highlight w:val="lightGray"/>
        </w:rPr>
        <w:t>templates</w:t>
      </w:r>
      <w:proofErr w:type="spellEnd"/>
      <w:r w:rsidRPr="00C14598">
        <w:rPr>
          <w:rStyle w:val="CodeHTML"/>
          <w:i/>
          <w:iCs/>
          <w:highlight w:val="lightGray"/>
        </w:rPr>
        <w:t xml:space="preserve"> (+ support JSX)</w:t>
      </w:r>
    </w:p>
    <w:p w14:paraId="3E825362" w14:textId="30CA8F7A" w:rsidR="00660F64" w:rsidRDefault="00660F64" w:rsidP="00660F64">
      <w:pPr>
        <w:rPr>
          <w:lang w:eastAsia="fr-CH"/>
        </w:rPr>
      </w:pPr>
      <w:r w:rsidRPr="00660F64">
        <w:rPr>
          <w:lang w:eastAsia="fr-CH"/>
        </w:rPr>
        <w:t xml:space="preserve">Avec </w:t>
      </w:r>
      <w:r w:rsidRPr="0021564A">
        <w:rPr>
          <w:b/>
          <w:bCs/>
          <w:color w:val="0070C0"/>
          <w:lang w:eastAsia="fr-CH"/>
        </w:rPr>
        <w:t>Reac</w:t>
      </w:r>
      <w:r w:rsidR="0021564A">
        <w:rPr>
          <w:b/>
          <w:bCs/>
          <w:color w:val="0070C0"/>
          <w:lang w:eastAsia="fr-CH"/>
        </w:rPr>
        <w:t>t.js</w:t>
      </w:r>
      <w:r w:rsidRPr="00660F64">
        <w:rPr>
          <w:lang w:eastAsia="fr-CH"/>
        </w:rPr>
        <w:t>, tous les composants expriment leur UI à travers des fonctions JSX</w:t>
      </w:r>
      <w:r>
        <w:rPr>
          <w:lang w:eastAsia="fr-CH"/>
        </w:rPr>
        <w:t xml:space="preserve"> (</w:t>
      </w:r>
      <w:r w:rsidRPr="00660F64">
        <w:rPr>
          <w:lang w:eastAsia="fr-CH"/>
        </w:rPr>
        <w:t>une syntaxe déclarative comme XML qui fonctionne au sein de JavaScript</w:t>
      </w:r>
      <w:r>
        <w:rPr>
          <w:lang w:eastAsia="fr-CH"/>
        </w:rPr>
        <w:t>)</w:t>
      </w:r>
      <w:r w:rsidRPr="00660F64">
        <w:rPr>
          <w:lang w:eastAsia="fr-CH"/>
        </w:rPr>
        <w:t>.</w:t>
      </w:r>
      <w:r w:rsidR="00283F04">
        <w:rPr>
          <w:lang w:eastAsia="fr-CH"/>
        </w:rPr>
        <w:t xml:space="preserve"> </w:t>
      </w:r>
    </w:p>
    <w:p w14:paraId="7BADD153" w14:textId="1F25A09F" w:rsidR="00660F64" w:rsidRDefault="00660F64" w:rsidP="00660F64">
      <w:pPr>
        <w:rPr>
          <w:lang w:eastAsia="fr-CH"/>
        </w:rPr>
      </w:pPr>
      <w:r>
        <w:rPr>
          <w:lang w:eastAsia="fr-CH"/>
        </w:rPr>
        <w:t>Les fonctions de rendu de JSX ont certains avantages :</w:t>
      </w:r>
    </w:p>
    <w:p w14:paraId="18C0F22B" w14:textId="298FD640" w:rsidR="00660F64" w:rsidRDefault="00660F64" w:rsidP="00660F64">
      <w:pPr>
        <w:pStyle w:val="Paragraphedeliste"/>
        <w:numPr>
          <w:ilvl w:val="0"/>
          <w:numId w:val="28"/>
        </w:numPr>
        <w:rPr>
          <w:lang w:eastAsia="fr-CH"/>
        </w:rPr>
      </w:pPr>
      <w:r>
        <w:rPr>
          <w:lang w:eastAsia="fr-CH"/>
        </w:rPr>
        <w:t>Utilisation de la puissance de JavaScript pour créer les vues. Cela inclut les variables temporaires, le contrôle de flux et les valeurs JavaScript directement référencées dans la portée.</w:t>
      </w:r>
    </w:p>
    <w:p w14:paraId="70B74FF9" w14:textId="5B430251" w:rsidR="00660F64" w:rsidRDefault="00660F64" w:rsidP="00660F64">
      <w:pPr>
        <w:pStyle w:val="Paragraphedeliste"/>
        <w:numPr>
          <w:ilvl w:val="0"/>
          <w:numId w:val="28"/>
        </w:numPr>
        <w:rPr>
          <w:lang w:eastAsia="fr-CH"/>
        </w:rPr>
      </w:pPr>
      <w:r>
        <w:rPr>
          <w:lang w:eastAsia="fr-CH"/>
        </w:rPr>
        <w:t xml:space="preserve">Les outils d’aide (analyse des erreurs, vérifications de typage, autocomplétions) sont plus avancés que ceux des </w:t>
      </w:r>
      <w:proofErr w:type="spellStart"/>
      <w:r>
        <w:rPr>
          <w:lang w:eastAsia="fr-CH"/>
        </w:rPr>
        <w:t>templates</w:t>
      </w:r>
      <w:proofErr w:type="spellEnd"/>
      <w:r>
        <w:rPr>
          <w:lang w:eastAsia="fr-CH"/>
        </w:rPr>
        <w:t xml:space="preserve"> de Vue.</w:t>
      </w:r>
    </w:p>
    <w:p w14:paraId="0B45EC01" w14:textId="533CCDEE" w:rsidR="00B066BB" w:rsidRDefault="00C14598" w:rsidP="00B066BB">
      <w:pPr>
        <w:rPr>
          <w:lang w:eastAsia="fr-CH"/>
        </w:rPr>
      </w:pPr>
      <w:r>
        <w:rPr>
          <w:lang w:eastAsia="fr-CH"/>
        </w:rPr>
        <w:t xml:space="preserve">Dans </w:t>
      </w:r>
      <w:r w:rsidRPr="0021564A">
        <w:rPr>
          <w:b/>
          <w:bCs/>
          <w:color w:val="00B050"/>
          <w:lang w:eastAsia="fr-CH"/>
        </w:rPr>
        <w:t>Vue</w:t>
      </w:r>
      <w:r w:rsidR="0021564A" w:rsidRPr="0021564A">
        <w:rPr>
          <w:b/>
          <w:bCs/>
          <w:color w:val="00B050"/>
          <w:lang w:eastAsia="fr-CH"/>
        </w:rPr>
        <w:t>.js</w:t>
      </w:r>
      <w:r>
        <w:rPr>
          <w:lang w:eastAsia="fr-CH"/>
        </w:rPr>
        <w:t xml:space="preserve">, </w:t>
      </w:r>
      <w:r w:rsidR="00B066BB">
        <w:rPr>
          <w:lang w:eastAsia="fr-CH"/>
        </w:rPr>
        <w:t>il existe aussi</w:t>
      </w:r>
      <w:r>
        <w:rPr>
          <w:lang w:eastAsia="fr-CH"/>
        </w:rPr>
        <w:t xml:space="preserve"> des fonctions de rendu et un support de JSX</w:t>
      </w:r>
      <w:r w:rsidR="00B066BB">
        <w:rPr>
          <w:lang w:eastAsia="fr-CH"/>
        </w:rPr>
        <w:t xml:space="preserve"> permettant de bénéficier de sa</w:t>
      </w:r>
      <w:r>
        <w:rPr>
          <w:lang w:eastAsia="fr-CH"/>
        </w:rPr>
        <w:t xml:space="preserve"> puissance. </w:t>
      </w:r>
      <w:r w:rsidR="00B066BB">
        <w:rPr>
          <w:lang w:eastAsia="fr-CH"/>
        </w:rPr>
        <w:t>Toutefois Vue fonctionne avec d</w:t>
      </w:r>
      <w:r>
        <w:rPr>
          <w:lang w:eastAsia="fr-CH"/>
        </w:rPr>
        <w:t xml:space="preserve">es </w:t>
      </w:r>
      <w:proofErr w:type="spellStart"/>
      <w:r>
        <w:rPr>
          <w:lang w:eastAsia="fr-CH"/>
        </w:rPr>
        <w:t>templates</w:t>
      </w:r>
      <w:proofErr w:type="spellEnd"/>
      <w:r>
        <w:rPr>
          <w:lang w:eastAsia="fr-CH"/>
        </w:rPr>
        <w:t xml:space="preserve"> </w:t>
      </w:r>
      <w:r w:rsidR="00B066BB">
        <w:rPr>
          <w:lang w:eastAsia="fr-CH"/>
        </w:rPr>
        <w:t xml:space="preserve">HTML permettant une meilleure expérience de développement </w:t>
      </w:r>
    </w:p>
    <w:p w14:paraId="65E21D8C" w14:textId="0ECD3AAB" w:rsidR="00C14598" w:rsidRDefault="00C14598" w:rsidP="00C14598">
      <w:pPr>
        <w:pStyle w:val="Paragraphedeliste"/>
        <w:numPr>
          <w:ilvl w:val="0"/>
          <w:numId w:val="29"/>
        </w:numPr>
        <w:rPr>
          <w:lang w:eastAsia="fr-CH"/>
        </w:rPr>
      </w:pPr>
      <w:r>
        <w:rPr>
          <w:lang w:eastAsia="fr-CH"/>
        </w:rPr>
        <w:t xml:space="preserve">Les </w:t>
      </w:r>
      <w:proofErr w:type="spellStart"/>
      <w:r>
        <w:rPr>
          <w:lang w:eastAsia="fr-CH"/>
        </w:rPr>
        <w:t>templates</w:t>
      </w:r>
      <w:proofErr w:type="spellEnd"/>
      <w:r>
        <w:rPr>
          <w:lang w:eastAsia="fr-CH"/>
        </w:rPr>
        <w:t xml:space="preserve"> HTML sont plus simples à migrer progressivement depuis une application existante</w:t>
      </w:r>
      <w:r w:rsidR="003A4917">
        <w:rPr>
          <w:lang w:eastAsia="fr-CH"/>
        </w:rPr>
        <w:t>.</w:t>
      </w:r>
    </w:p>
    <w:p w14:paraId="1108BD98" w14:textId="725064EB" w:rsidR="00C14598" w:rsidRDefault="003A4917" w:rsidP="003A4917">
      <w:pPr>
        <w:pStyle w:val="Paragraphedeliste"/>
        <w:numPr>
          <w:ilvl w:val="0"/>
          <w:numId w:val="29"/>
        </w:numPr>
        <w:rPr>
          <w:lang w:eastAsia="fr-CH"/>
        </w:rPr>
      </w:pPr>
      <w:r>
        <w:rPr>
          <w:lang w:eastAsia="fr-CH"/>
        </w:rPr>
        <w:t xml:space="preserve">Pour les développeurs, les </w:t>
      </w:r>
      <w:proofErr w:type="spellStart"/>
      <w:r>
        <w:rPr>
          <w:lang w:eastAsia="fr-CH"/>
        </w:rPr>
        <w:t>templates</w:t>
      </w:r>
      <w:proofErr w:type="spellEnd"/>
      <w:r>
        <w:rPr>
          <w:lang w:eastAsia="fr-CH"/>
        </w:rPr>
        <w:t xml:space="preserve"> sont plus simples et plus naturels à écrire. </w:t>
      </w:r>
    </w:p>
    <w:p w14:paraId="27703145" w14:textId="2606AA65" w:rsidR="00283F04" w:rsidRDefault="00283F04" w:rsidP="006A0100">
      <w:pPr>
        <w:pStyle w:val="Titre4"/>
        <w:rPr>
          <w:lang w:eastAsia="fr-CH"/>
        </w:rPr>
      </w:pPr>
      <w:bookmarkStart w:id="22" w:name="_Toc30067614"/>
      <w:r>
        <w:rPr>
          <w:lang w:eastAsia="fr-CH"/>
        </w:rPr>
        <w:t>Portage mobile</w:t>
      </w:r>
      <w:bookmarkEnd w:id="22"/>
    </w:p>
    <w:p w14:paraId="7451C3DF" w14:textId="5131BE54" w:rsidR="00394862" w:rsidRDefault="00457421" w:rsidP="00394862">
      <w:r w:rsidRPr="00092F2E">
        <w:t>Un</w:t>
      </w:r>
      <w:r w:rsidR="008C4376" w:rsidRPr="00092F2E">
        <w:t xml:space="preserve">e différence cruciale </w:t>
      </w:r>
      <w:r w:rsidRPr="00092F2E">
        <w:t xml:space="preserve">entre les deux </w:t>
      </w:r>
      <w:proofErr w:type="spellStart"/>
      <w:r w:rsidRPr="00092F2E">
        <w:t>frameworks</w:t>
      </w:r>
      <w:proofErr w:type="spellEnd"/>
      <w:r w:rsidRPr="00092F2E">
        <w:t xml:space="preserve"> est le portage mobile du code.</w:t>
      </w:r>
      <w:r w:rsidR="00092F2E" w:rsidRPr="00092F2E">
        <w:t xml:space="preserve"> </w:t>
      </w:r>
    </w:p>
    <w:p w14:paraId="6B2DD7BB" w14:textId="38443AAC" w:rsidR="00092F2E" w:rsidRPr="00092F2E" w:rsidRDefault="00394862" w:rsidP="00092F2E">
      <w:r>
        <w:t xml:space="preserve">Avec </w:t>
      </w:r>
      <w:proofErr w:type="spellStart"/>
      <w:r w:rsidR="00092F2E" w:rsidRPr="00092F2E">
        <w:t>React</w:t>
      </w:r>
      <w:proofErr w:type="spellEnd"/>
      <w:r>
        <w:t xml:space="preserve">, </w:t>
      </w:r>
      <w:r w:rsidR="00092F2E" w:rsidRPr="00092F2E">
        <w:t>le code peut être partagé entre React</w:t>
      </w:r>
      <w:r>
        <w:t>.js</w:t>
      </w:r>
      <w:r w:rsidR="00092F2E" w:rsidRPr="00092F2E">
        <w:t xml:space="preserve"> et </w:t>
      </w:r>
      <w:proofErr w:type="spellStart"/>
      <w:r w:rsidR="00092F2E" w:rsidRPr="00092F2E">
        <w:t>React</w:t>
      </w:r>
      <w:proofErr w:type="spellEnd"/>
      <w:r w:rsidR="00092F2E" w:rsidRPr="00092F2E">
        <w:t xml:space="preserve"> Native, </w:t>
      </w:r>
      <w:r>
        <w:t xml:space="preserve">ce qui permet de porter </w:t>
      </w:r>
      <w:r w:rsidRPr="00092F2E">
        <w:t>une version mobile de</w:t>
      </w:r>
      <w:r>
        <w:t>s interfaces.</w:t>
      </w:r>
    </w:p>
    <w:p w14:paraId="7C145E97" w14:textId="1FFDDCD1" w:rsidR="009301A1" w:rsidRPr="00092F2E" w:rsidRDefault="009301A1" w:rsidP="00092F2E">
      <w:r w:rsidRPr="00092F2E">
        <w:t>Dans Vue, il existe un plugin (</w:t>
      </w:r>
      <w:proofErr w:type="spellStart"/>
      <w:r w:rsidRPr="00092F2E">
        <w:t>NativeScript</w:t>
      </w:r>
      <w:proofErr w:type="spellEnd"/>
      <w:r w:rsidRPr="00092F2E">
        <w:t>) pour créer de vraies applications mobiles natives en utilisant Vue.js.</w:t>
      </w:r>
    </w:p>
    <w:p w14:paraId="6E35C927" w14:textId="5575B428" w:rsidR="0062603E" w:rsidRDefault="004549EE" w:rsidP="006A0100">
      <w:pPr>
        <w:pStyle w:val="Titre4"/>
      </w:pPr>
      <w:r>
        <w:t xml:space="preserve"> </w:t>
      </w:r>
      <w:bookmarkStart w:id="23" w:name="_Toc30067615"/>
      <w:r w:rsidR="00551D93">
        <w:t>Développements</w:t>
      </w:r>
      <w:bookmarkEnd w:id="23"/>
    </w:p>
    <w:p w14:paraId="1F8D52C7" w14:textId="663D045D" w:rsidR="00E428C4" w:rsidRPr="00E428C4" w:rsidRDefault="00E428C4" w:rsidP="00E428C4">
      <w:r>
        <w:t xml:space="preserve">Pour ce qui est du développement en soit, on trouve autant d’avis que de développeurs, ceux-ci s’accordent sur les points suivants. </w:t>
      </w:r>
    </w:p>
    <w:p w14:paraId="2D1C00C6" w14:textId="77777777" w:rsidR="00824D9F" w:rsidRPr="00824D9F" w:rsidRDefault="00824D9F" w:rsidP="00824D9F"/>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824D9F" w:rsidRPr="00A847C5" w14:paraId="59536272" w14:textId="77777777" w:rsidTr="004C029C">
        <w:tc>
          <w:tcPr>
            <w:tcW w:w="4530" w:type="dxa"/>
            <w:vAlign w:val="center"/>
          </w:tcPr>
          <w:p w14:paraId="12B77495" w14:textId="77777777" w:rsidR="00824D9F" w:rsidRPr="00F241A4" w:rsidRDefault="00824D9F" w:rsidP="004C029C">
            <w:pPr>
              <w:rPr>
                <w:b/>
                <w:bCs/>
                <w:color w:val="F79646" w:themeColor="accent6"/>
                <w:lang w:val="en-US"/>
              </w:rPr>
            </w:pPr>
            <w:r w:rsidRPr="00F241A4">
              <w:rPr>
                <w:b/>
                <w:bCs/>
                <w:lang w:val="en-US"/>
              </w:rPr>
              <w:t xml:space="preserve">What </w:t>
            </w:r>
            <w:proofErr w:type="spellStart"/>
            <w:r w:rsidRPr="00F241A4">
              <w:rPr>
                <w:b/>
                <w:bCs/>
                <w:lang w:val="en-US"/>
              </w:rPr>
              <w:t>devs</w:t>
            </w:r>
            <w:proofErr w:type="spellEnd"/>
            <w:r w:rsidRPr="00F241A4">
              <w:rPr>
                <w:b/>
                <w:bCs/>
                <w:lang w:val="en-US"/>
              </w:rPr>
              <w:t xml:space="preserve"> love about </w:t>
            </w:r>
            <w:r w:rsidRPr="00F241A4">
              <w:rPr>
                <w:b/>
                <w:bCs/>
                <w:color w:val="0070C0"/>
                <w:lang w:val="en-US"/>
              </w:rPr>
              <w:t>React.js</w:t>
            </w:r>
          </w:p>
        </w:tc>
        <w:tc>
          <w:tcPr>
            <w:tcW w:w="4530" w:type="dxa"/>
            <w:vAlign w:val="center"/>
          </w:tcPr>
          <w:p w14:paraId="2300308D" w14:textId="77777777" w:rsidR="00824D9F" w:rsidRPr="00F241A4" w:rsidRDefault="00824D9F" w:rsidP="004C029C">
            <w:pPr>
              <w:rPr>
                <w:b/>
                <w:bCs/>
                <w:color w:val="F79646" w:themeColor="accent6"/>
                <w:lang w:val="en-US"/>
              </w:rPr>
            </w:pPr>
            <w:r w:rsidRPr="00F241A4">
              <w:rPr>
                <w:b/>
                <w:bCs/>
                <w:lang w:val="en-US"/>
              </w:rPr>
              <w:t xml:space="preserve">What </w:t>
            </w:r>
            <w:proofErr w:type="spellStart"/>
            <w:r w:rsidRPr="00F241A4">
              <w:rPr>
                <w:b/>
                <w:bCs/>
                <w:lang w:val="en-US"/>
              </w:rPr>
              <w:t>devs</w:t>
            </w:r>
            <w:proofErr w:type="spellEnd"/>
            <w:r w:rsidRPr="00F241A4">
              <w:rPr>
                <w:b/>
                <w:bCs/>
                <w:lang w:val="en-US"/>
              </w:rPr>
              <w:t xml:space="preserve"> love about </w:t>
            </w:r>
            <w:r w:rsidRPr="00F241A4">
              <w:rPr>
                <w:b/>
                <w:bCs/>
                <w:color w:val="00B050"/>
                <w:lang w:val="en-US" w:eastAsia="fr-CH"/>
              </w:rPr>
              <w:t>Vue.js</w:t>
            </w:r>
          </w:p>
        </w:tc>
      </w:tr>
      <w:tr w:rsidR="00824D9F" w14:paraId="5908E64C" w14:textId="77777777" w:rsidTr="004C029C">
        <w:tc>
          <w:tcPr>
            <w:tcW w:w="4530" w:type="dxa"/>
          </w:tcPr>
          <w:p w14:paraId="6EF4855B" w14:textId="77777777" w:rsidR="00824D9F" w:rsidRPr="00F241A4" w:rsidRDefault="00824D9F" w:rsidP="004C029C">
            <w:pPr>
              <w:rPr>
                <w:lang w:val="en-US"/>
              </w:rPr>
            </w:pPr>
            <w:r w:rsidRPr="00F241A4">
              <w:rPr>
                <w:lang w:val="en-US"/>
              </w:rPr>
              <w:t>Elegant programming style and patterns</w:t>
            </w:r>
          </w:p>
          <w:p w14:paraId="35ACDB03" w14:textId="77777777" w:rsidR="00824D9F" w:rsidRPr="00F241A4" w:rsidRDefault="00824D9F" w:rsidP="004C029C">
            <w:pPr>
              <w:rPr>
                <w:lang w:val="en-US"/>
              </w:rPr>
            </w:pPr>
            <w:r w:rsidRPr="00F241A4">
              <w:rPr>
                <w:lang w:val="en-US"/>
              </w:rPr>
              <w:t>Rich package ecosystem</w:t>
            </w:r>
          </w:p>
          <w:p w14:paraId="435ACBBF" w14:textId="77777777" w:rsidR="00824D9F" w:rsidRDefault="00824D9F" w:rsidP="004C029C">
            <w:pPr>
              <w:rPr>
                <w:color w:val="F79646" w:themeColor="accent6"/>
              </w:rPr>
            </w:pPr>
            <w:proofErr w:type="spellStart"/>
            <w:r>
              <w:t>Widespread</w:t>
            </w:r>
            <w:proofErr w:type="spellEnd"/>
            <w:r>
              <w:t xml:space="preserve"> usage</w:t>
            </w:r>
          </w:p>
        </w:tc>
        <w:tc>
          <w:tcPr>
            <w:tcW w:w="4530" w:type="dxa"/>
          </w:tcPr>
          <w:p w14:paraId="0D472712" w14:textId="77777777" w:rsidR="00824D9F" w:rsidRPr="00F241A4" w:rsidRDefault="00824D9F" w:rsidP="004C029C">
            <w:pPr>
              <w:rPr>
                <w:lang w:val="en-US"/>
              </w:rPr>
            </w:pPr>
            <w:r w:rsidRPr="00F241A4">
              <w:rPr>
                <w:lang w:val="en-US"/>
              </w:rPr>
              <w:t>Easy learning curve</w:t>
            </w:r>
          </w:p>
          <w:p w14:paraId="7DB2985B" w14:textId="77777777" w:rsidR="00824D9F" w:rsidRPr="00F241A4" w:rsidRDefault="00824D9F" w:rsidP="004C029C">
            <w:pPr>
              <w:rPr>
                <w:lang w:val="en-US"/>
              </w:rPr>
            </w:pPr>
            <w:r w:rsidRPr="00F241A4">
              <w:rPr>
                <w:lang w:val="en-US"/>
              </w:rPr>
              <w:t>Elegant programming style and patterns</w:t>
            </w:r>
          </w:p>
          <w:p w14:paraId="478BCB73" w14:textId="77777777" w:rsidR="00824D9F" w:rsidRPr="00B26796" w:rsidRDefault="00824D9F" w:rsidP="004C029C">
            <w:r>
              <w:t>Good documentation</w:t>
            </w:r>
          </w:p>
        </w:tc>
      </w:tr>
    </w:tbl>
    <w:p w14:paraId="2387C121" w14:textId="4DDE6289" w:rsidR="00824D9F" w:rsidRDefault="004549EE" w:rsidP="006A0100">
      <w:pPr>
        <w:pStyle w:val="Titre4"/>
        <w:rPr>
          <w:lang w:eastAsia="fr-CH"/>
        </w:rPr>
      </w:pPr>
      <w:bookmarkStart w:id="24" w:name="_Toc30067616"/>
      <w:r>
        <w:lastRenderedPageBreak/>
        <w:t>Conclusion</w:t>
      </w:r>
      <w:bookmarkEnd w:id="24"/>
    </w:p>
    <w:p w14:paraId="0B8713A7" w14:textId="4577E48D" w:rsidR="0062603E" w:rsidRPr="00283F04" w:rsidRDefault="0062603E" w:rsidP="00F31D54">
      <w:pPr>
        <w:spacing w:line="276" w:lineRule="auto"/>
        <w:rPr>
          <w:lang w:eastAsia="fr-CH"/>
        </w:rPr>
      </w:pPr>
      <w:r>
        <w:rPr>
          <w:lang w:eastAsia="fr-CH"/>
        </w:rPr>
        <w:t xml:space="preserve">On trouve énormément de comparatifs sur internet entre ces deux </w:t>
      </w:r>
      <w:proofErr w:type="spellStart"/>
      <w:r>
        <w:rPr>
          <w:lang w:eastAsia="fr-CH"/>
        </w:rPr>
        <w:t>frameworks</w:t>
      </w:r>
      <w:proofErr w:type="spellEnd"/>
      <w:r>
        <w:rPr>
          <w:lang w:eastAsia="fr-CH"/>
        </w:rPr>
        <w:t xml:space="preserve"> principaux. Ces différents comparatifs évoluent rapidement néanmoins ils peuvent être résumé par la citation suivante.</w:t>
      </w:r>
    </w:p>
    <w:p w14:paraId="73FA8E66" w14:textId="621E9BF1" w:rsidR="0062603E" w:rsidRPr="00F241A4" w:rsidRDefault="0062603E" w:rsidP="00092F2E">
      <w:pPr>
        <w:ind w:left="708"/>
        <w:rPr>
          <w:i/>
          <w:iCs/>
          <w:color w:val="7F7F7F" w:themeColor="text1" w:themeTint="80"/>
          <w:lang w:val="en-US"/>
        </w:rPr>
      </w:pPr>
      <w:r w:rsidRPr="00F241A4">
        <w:rPr>
          <w:i/>
          <w:iCs/>
          <w:color w:val="7F7F7F" w:themeColor="text1" w:themeTint="80"/>
          <w:lang w:val="en-US"/>
        </w:rPr>
        <w:t>« Picking React vs. Vue, totally depends on your business use-cases. If you are looking to build complex applications, with support React maybe a good choice. But if you are looking to build something very simple, easy with a fast turnaround time, you could go for Vue with the support of templates which are easy to learn and code. »</w:t>
      </w:r>
    </w:p>
    <w:p w14:paraId="4FBA4AD4" w14:textId="0140255C" w:rsidR="000F3395" w:rsidRDefault="000F3395" w:rsidP="00C8682B">
      <w:pPr>
        <w:pStyle w:val="Titre3"/>
      </w:pPr>
      <w:bookmarkStart w:id="25" w:name="_Toc30067617"/>
      <w:r>
        <w:t xml:space="preserve">Autres </w:t>
      </w:r>
      <w:proofErr w:type="spellStart"/>
      <w:r>
        <w:t>frameworks</w:t>
      </w:r>
      <w:bookmarkEnd w:id="25"/>
      <w:proofErr w:type="spellEnd"/>
    </w:p>
    <w:p w14:paraId="1E9CDAD7" w14:textId="19CEACBF" w:rsidR="00904DE9" w:rsidRPr="00904DE9" w:rsidRDefault="00904DE9" w:rsidP="00904DE9">
      <w:r>
        <w:t xml:space="preserve">Il existe énormément de </w:t>
      </w:r>
      <w:proofErr w:type="spellStart"/>
      <w:r>
        <w:t>frameworks</w:t>
      </w:r>
      <w:proofErr w:type="spellEnd"/>
      <w:r>
        <w:t xml:space="preserve"> JS à l’heure actuelle, toutefois on peut encore citer les </w:t>
      </w:r>
      <w:proofErr w:type="spellStart"/>
      <w:r>
        <w:t>frameworks</w:t>
      </w:r>
      <w:proofErr w:type="spellEnd"/>
      <w:r>
        <w:t xml:space="preserve"> suivants pouvant être </w:t>
      </w:r>
      <w:r w:rsidR="009D5588">
        <w:t>intéressants</w:t>
      </w:r>
      <w:r>
        <w:t>.</w:t>
      </w:r>
    </w:p>
    <w:p w14:paraId="0B66FBE7" w14:textId="1AC8E360" w:rsidR="00904DE9" w:rsidRDefault="000F3395" w:rsidP="00904DE9">
      <w:pPr>
        <w:pStyle w:val="NormalWeb"/>
        <w:numPr>
          <w:ilvl w:val="0"/>
          <w:numId w:val="25"/>
        </w:numPr>
      </w:pPr>
      <w:proofErr w:type="spellStart"/>
      <w:r>
        <w:t>Preact</w:t>
      </w:r>
      <w:proofErr w:type="spellEnd"/>
      <w:r w:rsidR="009D5588">
        <w:t xml:space="preserve"> </w:t>
      </w:r>
      <w:r w:rsidR="009D5588">
        <w:tab/>
        <w:t>(</w:t>
      </w:r>
      <w:hyperlink r:id="rId28" w:history="1">
        <w:r w:rsidR="009D5588" w:rsidRPr="00D84E57">
          <w:rPr>
            <w:rStyle w:val="Lienhypertexte"/>
          </w:rPr>
          <w:t>https://preactjs.com/</w:t>
        </w:r>
      </w:hyperlink>
      <w:r w:rsidR="009D5588">
        <w:t>)</w:t>
      </w:r>
    </w:p>
    <w:p w14:paraId="4408F702" w14:textId="68EABDCD" w:rsidR="00904DE9" w:rsidRDefault="000F3395" w:rsidP="00904DE9">
      <w:pPr>
        <w:pStyle w:val="NormalWeb"/>
        <w:numPr>
          <w:ilvl w:val="0"/>
          <w:numId w:val="25"/>
        </w:numPr>
      </w:pPr>
      <w:proofErr w:type="spellStart"/>
      <w:r>
        <w:t>Angular</w:t>
      </w:r>
      <w:proofErr w:type="spellEnd"/>
      <w:r w:rsidR="009D5588">
        <w:tab/>
        <w:t>(</w:t>
      </w:r>
      <w:hyperlink r:id="rId29" w:history="1">
        <w:r w:rsidR="009D5588" w:rsidRPr="00D84E57">
          <w:rPr>
            <w:rStyle w:val="Lienhypertexte"/>
          </w:rPr>
          <w:t>https://angularjs.org/</w:t>
        </w:r>
      </w:hyperlink>
      <w:r w:rsidR="009D5588">
        <w:t>)</w:t>
      </w:r>
    </w:p>
    <w:p w14:paraId="5E50BCDF" w14:textId="778205E5" w:rsidR="000F3395" w:rsidRDefault="000F3395" w:rsidP="00904DE9">
      <w:pPr>
        <w:pStyle w:val="NormalWeb"/>
        <w:numPr>
          <w:ilvl w:val="0"/>
          <w:numId w:val="25"/>
        </w:numPr>
      </w:pPr>
      <w:proofErr w:type="spellStart"/>
      <w:r>
        <w:t>Ember</w:t>
      </w:r>
      <w:proofErr w:type="spellEnd"/>
      <w:r w:rsidR="009D5588">
        <w:tab/>
        <w:t>(</w:t>
      </w:r>
      <w:hyperlink r:id="rId30" w:history="1">
        <w:r w:rsidR="009D5588" w:rsidRPr="00D84E57">
          <w:rPr>
            <w:rStyle w:val="Lienhypertexte"/>
          </w:rPr>
          <w:t>https://emberjs.com/</w:t>
        </w:r>
      </w:hyperlink>
      <w:r w:rsidR="009D5588">
        <w:t>)</w:t>
      </w:r>
    </w:p>
    <w:p w14:paraId="52290CE3" w14:textId="7D671661" w:rsidR="00C715FD" w:rsidRDefault="00C715FD" w:rsidP="00C715FD">
      <w:pPr>
        <w:pStyle w:val="NormalWeb"/>
      </w:pPr>
      <w:r>
        <w:t xml:space="preserve">Autre plugin de vue en arbres pour </w:t>
      </w:r>
      <w:proofErr w:type="spellStart"/>
      <w:r>
        <w:t>framework</w:t>
      </w:r>
      <w:proofErr w:type="spellEnd"/>
      <w:r>
        <w:t xml:space="preserve"> JS :</w:t>
      </w:r>
    </w:p>
    <w:p w14:paraId="3551C0FC" w14:textId="090AC017" w:rsidR="0081212B" w:rsidRPr="00F328D4" w:rsidRDefault="00C715FD" w:rsidP="0081212B">
      <w:pPr>
        <w:pStyle w:val="NormalWeb"/>
        <w:numPr>
          <w:ilvl w:val="0"/>
          <w:numId w:val="26"/>
        </w:numPr>
      </w:pPr>
      <w:proofErr w:type="spellStart"/>
      <w:r>
        <w:t>Bosket</w:t>
      </w:r>
      <w:proofErr w:type="spellEnd"/>
      <w:r>
        <w:tab/>
        <w:t>(</w:t>
      </w:r>
      <w:hyperlink r:id="rId31" w:history="1">
        <w:r w:rsidR="002A3C4E" w:rsidRPr="00055A24">
          <w:rPr>
            <w:rStyle w:val="Lienhypertexte"/>
          </w:rPr>
          <w:t>https://github.com/elbywan/bosket</w:t>
        </w:r>
      </w:hyperlink>
      <w:r>
        <w:t>)</w:t>
      </w:r>
    </w:p>
    <w:p w14:paraId="2DFEE0FA" w14:textId="6AD77BC5" w:rsidR="005623A7" w:rsidRPr="00C879BA" w:rsidRDefault="00CA480B" w:rsidP="00C8682B">
      <w:pPr>
        <w:pStyle w:val="Titre2"/>
        <w:rPr>
          <w:strike/>
        </w:rPr>
      </w:pPr>
      <w:bookmarkStart w:id="26" w:name="_Toc30067618"/>
      <w:r w:rsidRPr="00C879BA">
        <w:rPr>
          <w:strike/>
        </w:rPr>
        <w:t>MS OneDrive</w:t>
      </w:r>
      <w:bookmarkEnd w:id="26"/>
    </w:p>
    <w:p w14:paraId="043EF0E6" w14:textId="3F36D567" w:rsidR="00DB21CA" w:rsidRPr="00DB21CA" w:rsidRDefault="00DB21CA" w:rsidP="00132BA8">
      <w:pPr>
        <w:pStyle w:val="NormalWeb"/>
        <w:rPr>
          <w:i/>
          <w:iCs/>
          <w:color w:val="F79646" w:themeColor="accent6"/>
        </w:rPr>
      </w:pPr>
      <w:r w:rsidRPr="00DB21CA">
        <w:rPr>
          <w:i/>
          <w:iCs/>
          <w:color w:val="F79646" w:themeColor="accent6"/>
        </w:rPr>
        <w:t>EDIT </w:t>
      </w:r>
      <w:proofErr w:type="gramStart"/>
      <w:r w:rsidRPr="00DB21CA">
        <w:rPr>
          <w:i/>
          <w:iCs/>
          <w:color w:val="F79646" w:themeColor="accent6"/>
        </w:rPr>
        <w:t>suite à</w:t>
      </w:r>
      <w:proofErr w:type="gramEnd"/>
      <w:r w:rsidRPr="00DB21CA">
        <w:rPr>
          <w:i/>
          <w:iCs/>
          <w:color w:val="F79646" w:themeColor="accent6"/>
        </w:rPr>
        <w:t xml:space="preserve"> la séance du 20.01.2020 : </w:t>
      </w:r>
      <w:r>
        <w:rPr>
          <w:i/>
          <w:iCs/>
          <w:color w:val="F79646" w:themeColor="accent6"/>
        </w:rPr>
        <w:t>Cette solution n’est pas envisageable.</w:t>
      </w:r>
    </w:p>
    <w:p w14:paraId="7F3AD418" w14:textId="0C9326AA" w:rsidR="004F018F" w:rsidRDefault="00132BA8" w:rsidP="00132BA8">
      <w:pPr>
        <w:pStyle w:val="NormalWeb"/>
      </w:pPr>
      <w:r>
        <w:t xml:space="preserve">La dernière </w:t>
      </w:r>
      <w:r w:rsidR="004F018F">
        <w:t xml:space="preserve">solution </w:t>
      </w:r>
      <w:r>
        <w:t xml:space="preserve">consiste à utiliser directement l’interface proposé par Office 365 pour la gestion des documents. </w:t>
      </w:r>
      <w:r w:rsidR="00DB7CA6">
        <w:t>La proposition est d’</w:t>
      </w:r>
      <w:proofErr w:type="spellStart"/>
      <w:r w:rsidR="004F018F">
        <w:t>embeder</w:t>
      </w:r>
      <w:proofErr w:type="spellEnd"/>
      <w:r w:rsidR="004F018F">
        <w:t xml:space="preserve"> l'interface de OneDrive directement dans </w:t>
      </w:r>
      <w:proofErr w:type="spellStart"/>
      <w:r w:rsidR="00DB7CA6">
        <w:t>MedHive</w:t>
      </w:r>
      <w:proofErr w:type="spellEnd"/>
      <w:r w:rsidR="004F018F">
        <w:t xml:space="preserve"> et d'en tirer tous les avantages</w:t>
      </w:r>
      <w:r>
        <w:t>.</w:t>
      </w:r>
    </w:p>
    <w:p w14:paraId="03775FF9" w14:textId="7DB14CD1" w:rsidR="00144EB1" w:rsidRDefault="00144EB1" w:rsidP="00132BA8">
      <w:pPr>
        <w:pStyle w:val="NormalWeb"/>
      </w:pPr>
      <w:r>
        <w:t>L’application d’un thème customisable est disponible sur « </w:t>
      </w:r>
      <w:r w:rsidRPr="00144EB1">
        <w:t>OneDrive for Business</w:t>
      </w:r>
      <w:r>
        <w:t xml:space="preserve"> ». Cela nous </w:t>
      </w:r>
      <w:r w:rsidR="004142EB">
        <w:t>permettrait</w:t>
      </w:r>
      <w:r>
        <w:t xml:space="preserve"> d’adapter les couleurs à celles du client.</w:t>
      </w:r>
    </w:p>
    <w:p w14:paraId="719FDA2F" w14:textId="74CBA197" w:rsidR="0081212B" w:rsidRDefault="00365BE0" w:rsidP="0081212B">
      <w:pPr>
        <w:pStyle w:val="NormalWeb"/>
      </w:pPr>
      <w:r>
        <w:t>Sur cette solution, le rapport charge de travail / résultat est très bon. En effet la mise en place et simple et l’interface obtenue est très satisfaisante.</w:t>
      </w:r>
    </w:p>
    <w:p w14:paraId="4303052F" w14:textId="315ADECB" w:rsidR="00D64E37" w:rsidRPr="00D64E37" w:rsidRDefault="00D64E37" w:rsidP="0081212B">
      <w:pPr>
        <w:pStyle w:val="NormalWeb"/>
        <w:rPr>
          <w:color w:val="0000FF"/>
          <w:u w:val="single"/>
        </w:rPr>
      </w:pPr>
      <w:r>
        <w:t xml:space="preserve">Site web &amp; documentation : </w:t>
      </w:r>
      <w:hyperlink r:id="rId32" w:history="1">
        <w:r w:rsidRPr="009B5EFD">
          <w:rPr>
            <w:rStyle w:val="Lienhypertexte"/>
          </w:rPr>
          <w:t>https://docs.microsoft.com/en-us/sharepoint/dev/solution-guidance/customize-onedrive-for-business-sites</w:t>
        </w:r>
      </w:hyperlink>
      <w:r>
        <w:t xml:space="preserve"> </w:t>
      </w:r>
    </w:p>
    <w:p w14:paraId="597974CA" w14:textId="3B7AD08F" w:rsidR="004F018F" w:rsidRPr="004F018F" w:rsidRDefault="004F018F" w:rsidP="00C8682B">
      <w:r>
        <w:rPr>
          <w:noProof/>
        </w:rPr>
        <w:lastRenderedPageBreak/>
        <w:drawing>
          <wp:inline distT="0" distB="0" distL="0" distR="0" wp14:anchorId="2D0D95AF" wp14:editId="7B16F195">
            <wp:extent cx="5759450" cy="3889401"/>
            <wp:effectExtent l="152400" t="152400" r="355600" b="3587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a:extLst>
                        <a:ext uri="{28A0092B-C50C-407E-A947-70E740481C1C}">
                          <a14:useLocalDpi xmlns:a14="http://schemas.microsoft.com/office/drawing/2010/main" val="0"/>
                        </a:ext>
                      </a:extLst>
                    </a:blip>
                    <a:srcRect t="919" b="14629"/>
                    <a:stretch/>
                  </pic:blipFill>
                  <pic:spPr bwMode="auto">
                    <a:xfrm>
                      <a:off x="0" y="0"/>
                      <a:ext cx="5760000" cy="388977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6099769" w14:textId="0CAC70F3" w:rsidR="005623A7" w:rsidRDefault="002A0520" w:rsidP="002A0520">
      <w:pPr>
        <w:pStyle w:val="Titre3"/>
      </w:pPr>
      <w:r>
        <w:t xml:space="preserve"> </w:t>
      </w:r>
      <w:bookmarkStart w:id="27" w:name="_Toc30067619"/>
      <w:r w:rsidR="005623A7">
        <w:t>Avantages / Inconvénient</w:t>
      </w:r>
      <w:r w:rsidR="00815628">
        <w:t>s</w:t>
      </w:r>
      <w:bookmarkEnd w:id="27"/>
    </w:p>
    <w:p w14:paraId="4B42A169" w14:textId="0CB88EFA" w:rsidR="005623A7" w:rsidRDefault="005623A7" w:rsidP="00C8682B">
      <w:pPr>
        <w:rPr>
          <w:color w:val="9BBB59" w:themeColor="accent3"/>
        </w:rPr>
      </w:pPr>
      <w:r>
        <w:t xml:space="preserve">Charge de travail estimé : </w:t>
      </w:r>
      <w:r w:rsidRPr="00CF68F9">
        <w:rPr>
          <w:color w:val="00B050"/>
        </w:rPr>
        <w:t>1/3</w:t>
      </w:r>
    </w:p>
    <w:p w14:paraId="1F51D1C2" w14:textId="20E8B727" w:rsidR="00132BA8" w:rsidRDefault="00132BA8" w:rsidP="00C8682B">
      <w:pPr>
        <w:rPr>
          <w:color w:val="9BBB59" w:themeColor="accent3"/>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132BA8" w14:paraId="49FDB090" w14:textId="77777777" w:rsidTr="00DC717B">
        <w:tc>
          <w:tcPr>
            <w:tcW w:w="4530" w:type="dxa"/>
            <w:vAlign w:val="center"/>
          </w:tcPr>
          <w:p w14:paraId="601A5C54" w14:textId="77777777" w:rsidR="00132BA8" w:rsidRPr="00B26796" w:rsidRDefault="00132BA8" w:rsidP="00DC717B">
            <w:pPr>
              <w:rPr>
                <w:b/>
                <w:bCs/>
                <w:color w:val="F79646" w:themeColor="accent6"/>
              </w:rPr>
            </w:pPr>
            <w:r w:rsidRPr="00B26796">
              <w:rPr>
                <w:b/>
                <w:bCs/>
                <w:color w:val="00B050"/>
              </w:rPr>
              <w:t>Avantages</w:t>
            </w:r>
          </w:p>
        </w:tc>
        <w:tc>
          <w:tcPr>
            <w:tcW w:w="4530" w:type="dxa"/>
            <w:vAlign w:val="center"/>
          </w:tcPr>
          <w:p w14:paraId="6E54E5B8" w14:textId="77777777" w:rsidR="00132BA8" w:rsidRPr="00B26796" w:rsidRDefault="00132BA8" w:rsidP="00DC717B">
            <w:pPr>
              <w:rPr>
                <w:b/>
                <w:bCs/>
                <w:color w:val="F79646" w:themeColor="accent6"/>
              </w:rPr>
            </w:pPr>
            <w:r w:rsidRPr="00B26796">
              <w:rPr>
                <w:b/>
                <w:bCs/>
                <w:color w:val="C00000"/>
              </w:rPr>
              <w:t>Inconvénient</w:t>
            </w:r>
            <w:r>
              <w:rPr>
                <w:b/>
                <w:bCs/>
                <w:color w:val="C00000"/>
              </w:rPr>
              <w:t>s</w:t>
            </w:r>
          </w:p>
        </w:tc>
      </w:tr>
      <w:tr w:rsidR="00132BA8" w14:paraId="043027D0" w14:textId="77777777" w:rsidTr="00DC717B">
        <w:tc>
          <w:tcPr>
            <w:tcW w:w="4530" w:type="dxa"/>
          </w:tcPr>
          <w:p w14:paraId="7650194D" w14:textId="56A860C8" w:rsidR="00132BA8" w:rsidRDefault="00132BA8" w:rsidP="00DC717B">
            <w:pPr>
              <w:rPr>
                <w:color w:val="000000" w:themeColor="text1"/>
              </w:rPr>
            </w:pPr>
            <w:r w:rsidRPr="00132BA8">
              <w:rPr>
                <w:color w:val="000000" w:themeColor="text1"/>
              </w:rPr>
              <w:t>Responsive</w:t>
            </w:r>
          </w:p>
          <w:p w14:paraId="1495CE99" w14:textId="5EC41863" w:rsidR="00AF1FA5" w:rsidRDefault="00AF1FA5" w:rsidP="00DC717B">
            <w:pPr>
              <w:rPr>
                <w:color w:val="000000" w:themeColor="text1"/>
              </w:rPr>
            </w:pPr>
            <w:r>
              <w:rPr>
                <w:color w:val="000000" w:themeColor="text1"/>
              </w:rPr>
              <w:t>Interface simple et intuitive</w:t>
            </w:r>
          </w:p>
          <w:p w14:paraId="0723E772" w14:textId="77777777" w:rsidR="00E918B0" w:rsidRDefault="002F34D6" w:rsidP="00DC717B">
            <w:pPr>
              <w:rPr>
                <w:color w:val="000000" w:themeColor="text1"/>
              </w:rPr>
            </w:pPr>
            <w:r w:rsidRPr="002F34D6">
              <w:rPr>
                <w:color w:val="000000" w:themeColor="text1"/>
              </w:rPr>
              <w:t>Multilingu</w:t>
            </w:r>
            <w:r>
              <w:rPr>
                <w:color w:val="000000" w:themeColor="text1"/>
              </w:rPr>
              <w:t>isme supporté</w:t>
            </w:r>
            <w:r w:rsidR="00B63302">
              <w:rPr>
                <w:color w:val="000000" w:themeColor="text1"/>
              </w:rPr>
              <w:t xml:space="preserve"> d’office</w:t>
            </w:r>
          </w:p>
          <w:p w14:paraId="0772B578" w14:textId="77777777" w:rsidR="00AF1FA5" w:rsidRDefault="00AF1FA5" w:rsidP="00AF1FA5">
            <w:pPr>
              <w:rPr>
                <w:color w:val="000000" w:themeColor="text1"/>
              </w:rPr>
            </w:pPr>
            <w:r>
              <w:rPr>
                <w:color w:val="000000" w:themeColor="text1"/>
              </w:rPr>
              <w:t>Toutes les fonctions d’une GED déjà implémentées</w:t>
            </w:r>
          </w:p>
          <w:p w14:paraId="4943AA98" w14:textId="16744FBE" w:rsidR="00AF1FA5" w:rsidRDefault="00AF1FA5" w:rsidP="00DC717B">
            <w:pPr>
              <w:rPr>
                <w:color w:val="F79646" w:themeColor="accent6"/>
              </w:rPr>
            </w:pPr>
          </w:p>
        </w:tc>
        <w:tc>
          <w:tcPr>
            <w:tcW w:w="4530" w:type="dxa"/>
          </w:tcPr>
          <w:p w14:paraId="59EAFB89" w14:textId="77777777" w:rsidR="00132BA8" w:rsidRDefault="00132BA8" w:rsidP="00DC717B">
            <w:r>
              <w:t>Non customisable</w:t>
            </w:r>
          </w:p>
          <w:p w14:paraId="5451E4A0" w14:textId="77777777" w:rsidR="00132BA8" w:rsidRDefault="000B1555" w:rsidP="00DC717B">
            <w:r>
              <w:t>Pas ré</w:t>
            </w:r>
            <w:r w:rsidR="00132BA8">
              <w:t xml:space="preserve">utilisable </w:t>
            </w:r>
            <w:r>
              <w:t>sur d’autres modules</w:t>
            </w:r>
          </w:p>
          <w:p w14:paraId="11D3C4C3" w14:textId="37DBD620" w:rsidR="00B63302" w:rsidRPr="00B26796" w:rsidRDefault="00B63302" w:rsidP="00DC717B">
            <w:r>
              <w:t>Dépendant de Microsoft</w:t>
            </w:r>
          </w:p>
        </w:tc>
      </w:tr>
    </w:tbl>
    <w:p w14:paraId="5F3276A7" w14:textId="77777777" w:rsidR="005623A7" w:rsidRPr="005623A7" w:rsidRDefault="005623A7" w:rsidP="00C8682B"/>
    <w:p w14:paraId="113D5CBE" w14:textId="77777777" w:rsidR="00CA480B" w:rsidRDefault="00CA480B" w:rsidP="00C8682B">
      <w:r>
        <w:br w:type="page"/>
      </w:r>
    </w:p>
    <w:p w14:paraId="55EE4734" w14:textId="7C5C16FD" w:rsidR="00F62B4B" w:rsidRDefault="00F62B4B" w:rsidP="00F62B4B">
      <w:pPr>
        <w:pStyle w:val="Titre1"/>
      </w:pPr>
      <w:bookmarkStart w:id="28" w:name="_Toc30067620"/>
      <w:r>
        <w:lastRenderedPageBreak/>
        <w:t>Séance du 20.01.2020</w:t>
      </w:r>
    </w:p>
    <w:p w14:paraId="73EAEA6F" w14:textId="5FD1C712" w:rsidR="008F6ED4" w:rsidRPr="008F6ED4" w:rsidRDefault="008F6ED4" w:rsidP="008F6ED4">
      <w:pPr>
        <w:pStyle w:val="Titre2"/>
      </w:pPr>
      <w:r>
        <w:t>PV</w:t>
      </w:r>
    </w:p>
    <w:p w14:paraId="5E5C6119" w14:textId="73513260" w:rsidR="00F62B4B" w:rsidRDefault="00F62B4B" w:rsidP="00F62B4B">
      <w:r>
        <w:t>Durant cette séance, ce document a été présenté et discuté. Il en est sorti les points suivants :</w:t>
      </w:r>
    </w:p>
    <w:p w14:paraId="244B2B45" w14:textId="5DD289B5" w:rsidR="00F62B4B" w:rsidRDefault="00DB21CA" w:rsidP="00F62B4B">
      <w:pPr>
        <w:pStyle w:val="Paragraphedeliste"/>
        <w:numPr>
          <w:ilvl w:val="0"/>
          <w:numId w:val="26"/>
        </w:numPr>
      </w:pPr>
      <w:r>
        <w:t xml:space="preserve">Cette nouvelle interface doit être utilisable autant par les clients utilisant la GED O365 que par les clients utilisant la GED </w:t>
      </w:r>
      <w:proofErr w:type="spellStart"/>
      <w:r>
        <w:t>MedHive</w:t>
      </w:r>
      <w:proofErr w:type="spellEnd"/>
      <w:r>
        <w:t xml:space="preserve">. </w:t>
      </w:r>
      <w:r w:rsidR="003C31EB">
        <w:t xml:space="preserve">De facto la solution 2.3 présenté plus haut n’est pas utilisable. </w:t>
      </w:r>
    </w:p>
    <w:p w14:paraId="70F9D059" w14:textId="40DB19C5" w:rsidR="003C31EB" w:rsidRDefault="003C31EB" w:rsidP="00F62B4B">
      <w:pPr>
        <w:pStyle w:val="Paragraphedeliste"/>
        <w:numPr>
          <w:ilvl w:val="0"/>
          <w:numId w:val="26"/>
        </w:numPr>
      </w:pPr>
      <w:r>
        <w:t xml:space="preserve">La solution choisit doit être utilisable ailleurs dans </w:t>
      </w:r>
      <w:r w:rsidR="008A4134">
        <w:t>OIH3</w:t>
      </w:r>
      <w:r>
        <w:t xml:space="preserve"> et doit y apporter une plus-value</w:t>
      </w:r>
    </w:p>
    <w:p w14:paraId="291098E3" w14:textId="7E7FAD10" w:rsidR="003C31EB" w:rsidRDefault="003C31EB" w:rsidP="00F62B4B">
      <w:pPr>
        <w:pStyle w:val="Paragraphedeliste"/>
        <w:numPr>
          <w:ilvl w:val="0"/>
          <w:numId w:val="26"/>
        </w:numPr>
      </w:pPr>
      <w:r>
        <w:t>La question de garder ou non une navigation avec un arbre reste ouverte</w:t>
      </w:r>
    </w:p>
    <w:p w14:paraId="031F4B3B" w14:textId="13CE0195" w:rsidR="008F6ED4" w:rsidRDefault="008F6ED4" w:rsidP="008F6ED4">
      <w:r>
        <w:t>Deux solutions alternatives ont alors été proposée</w:t>
      </w:r>
      <w:r w:rsidR="00AA5E4E">
        <w:t>s</w:t>
      </w:r>
      <w:r>
        <w:t>, ceux deux solutions sont présentées ci-dessous.</w:t>
      </w:r>
    </w:p>
    <w:p w14:paraId="7C63754E" w14:textId="27D6F404" w:rsidR="008F6ED4" w:rsidRPr="008F6ED4" w:rsidRDefault="008F6ED4" w:rsidP="008F6ED4">
      <w:pPr>
        <w:pStyle w:val="Titre2"/>
        <w:rPr>
          <w:i w:val="0"/>
          <w:iCs w:val="0"/>
        </w:rPr>
      </w:pPr>
      <w:r w:rsidRPr="008F6ED4">
        <w:rPr>
          <w:i w:val="0"/>
          <w:iCs w:val="0"/>
        </w:rPr>
        <w:t>Nouvelles propositions de solutions</w:t>
      </w:r>
    </w:p>
    <w:p w14:paraId="4E6576AF" w14:textId="1F94A15E" w:rsidR="008F6ED4" w:rsidRDefault="008F6ED4" w:rsidP="008F6ED4">
      <w:pPr>
        <w:pStyle w:val="Titre3"/>
      </w:pPr>
      <w:r>
        <w:t>Framework JS</w:t>
      </w:r>
      <w:r w:rsidR="0057355B">
        <w:t xml:space="preserve"> (Analyse approfondie)</w:t>
      </w:r>
    </w:p>
    <w:p w14:paraId="259A0EB6" w14:textId="1DC7366D" w:rsidR="008F6ED4" w:rsidRPr="008F6ED4" w:rsidRDefault="008F6ED4" w:rsidP="008F6ED4">
      <w:r>
        <w:t xml:space="preserve">Nous arrivons donc sur la conclusion qu’un analyse plus poussées permettant d’affirmer ou d’infirmer l’utilisation d’un Framework JS est nécessaire. </w:t>
      </w:r>
    </w:p>
    <w:p w14:paraId="2C32C246" w14:textId="39F7F71F" w:rsidR="00C879BA" w:rsidRDefault="00C879BA" w:rsidP="00F62B4B">
      <w:r>
        <w:t>L’analyse du</w:t>
      </w:r>
      <w:r w:rsidR="00F62B4B">
        <w:t xml:space="preserve"> </w:t>
      </w:r>
      <w:r>
        <w:t xml:space="preserve">Framework JS </w:t>
      </w:r>
      <w:r w:rsidR="00F62B4B">
        <w:t>doit</w:t>
      </w:r>
      <w:r>
        <w:t> :</w:t>
      </w:r>
    </w:p>
    <w:p w14:paraId="10CCD4A4" w14:textId="30218D9D" w:rsidR="00C879BA" w:rsidRDefault="00C879BA" w:rsidP="00C879BA">
      <w:pPr>
        <w:pStyle w:val="Paragraphedeliste"/>
        <w:numPr>
          <w:ilvl w:val="0"/>
          <w:numId w:val="32"/>
        </w:numPr>
      </w:pPr>
      <w:r>
        <w:t>P</w:t>
      </w:r>
      <w:r w:rsidR="00F62B4B">
        <w:t>résenter clairement les avantages et la plus-value obtenus</w:t>
      </w:r>
    </w:p>
    <w:p w14:paraId="46972531" w14:textId="42E1B0CA" w:rsidR="00F62B4B" w:rsidRDefault="00C879BA" w:rsidP="00C879BA">
      <w:pPr>
        <w:pStyle w:val="Paragraphedeliste"/>
        <w:numPr>
          <w:ilvl w:val="0"/>
          <w:numId w:val="32"/>
        </w:numPr>
      </w:pPr>
      <w:r>
        <w:t>E</w:t>
      </w:r>
      <w:r w:rsidR="00F62B4B">
        <w:t>xposer différents composants retenus permettant de répondre aux besoins définis pour le GUI de la GED</w:t>
      </w:r>
    </w:p>
    <w:p w14:paraId="67481E48" w14:textId="1533CCB1" w:rsidR="00C879BA" w:rsidRDefault="00C879BA" w:rsidP="00C879BA">
      <w:pPr>
        <w:pStyle w:val="Paragraphedeliste"/>
        <w:numPr>
          <w:ilvl w:val="0"/>
          <w:numId w:val="32"/>
        </w:numPr>
      </w:pPr>
      <w:r>
        <w:t xml:space="preserve">Assurer que le </w:t>
      </w:r>
      <w:proofErr w:type="spellStart"/>
      <w:r>
        <w:t>framework</w:t>
      </w:r>
      <w:proofErr w:type="spellEnd"/>
      <w:r>
        <w:t xml:space="preserve"> choisit soit le bon et correspondent au besoin futurs d’</w:t>
      </w:r>
      <w:r w:rsidR="008A4134">
        <w:t>OIH3</w:t>
      </w:r>
      <w:r>
        <w:t xml:space="preserve"> (formulaires, tables…)</w:t>
      </w:r>
    </w:p>
    <w:p w14:paraId="5D8F9DBC" w14:textId="1CCC6AC1" w:rsidR="00C879BA" w:rsidRDefault="00C879BA" w:rsidP="00C879BA">
      <w:pPr>
        <w:pStyle w:val="Paragraphedeliste"/>
        <w:numPr>
          <w:ilvl w:val="0"/>
          <w:numId w:val="32"/>
        </w:numPr>
      </w:pPr>
      <w:r>
        <w:t xml:space="preserve">Assurer une compatibilité avec différents OS / Navigateurs </w:t>
      </w:r>
    </w:p>
    <w:p w14:paraId="69283FA3" w14:textId="5FDCC46E" w:rsidR="00C879BA" w:rsidRDefault="00C879BA" w:rsidP="00C879BA">
      <w:pPr>
        <w:pStyle w:val="Paragraphedeliste"/>
        <w:numPr>
          <w:ilvl w:val="0"/>
          <w:numId w:val="32"/>
        </w:numPr>
      </w:pPr>
      <w:r>
        <w:t xml:space="preserve">Minimiser la baisse de performance </w:t>
      </w:r>
      <w:r w:rsidR="0045630B">
        <w:t>s’il</w:t>
      </w:r>
      <w:r>
        <w:t xml:space="preserve"> y en a une</w:t>
      </w:r>
    </w:p>
    <w:p w14:paraId="01521A0E" w14:textId="56A6CC33" w:rsidR="008F6ED4" w:rsidRDefault="008F6ED4" w:rsidP="008F6ED4">
      <w:pPr>
        <w:pStyle w:val="Titre3"/>
      </w:pPr>
      <w:r>
        <w:t>Adaptation des tables actuels</w:t>
      </w:r>
    </w:p>
    <w:p w14:paraId="57F4B62A" w14:textId="0B1FCF92" w:rsidR="00462CA0" w:rsidRDefault="009F7DB1" w:rsidP="00BA360D">
      <w:r>
        <w:t>La seconde solution proposée</w:t>
      </w:r>
      <w:r w:rsidR="00BA360D">
        <w:t xml:space="preserve"> serait d’adapter les tables actuellement utilisées dans les activités pour y adjoindre un arbre et les services </w:t>
      </w:r>
      <w:r>
        <w:t>nécessaires</w:t>
      </w:r>
      <w:r w:rsidR="00BA360D">
        <w:t>.</w:t>
      </w:r>
    </w:p>
    <w:p w14:paraId="5E6AD1A1" w14:textId="77777777" w:rsidR="00462CA0" w:rsidRDefault="00462CA0">
      <w:pPr>
        <w:spacing w:after="0"/>
      </w:pPr>
      <w:r>
        <w:br w:type="page"/>
      </w:r>
    </w:p>
    <w:p w14:paraId="2C7283AD" w14:textId="51EA5A8F" w:rsidR="00DB687B" w:rsidRDefault="004A57E6" w:rsidP="00F241A4">
      <w:pPr>
        <w:pStyle w:val="Titre1"/>
      </w:pPr>
      <w:r>
        <w:lastRenderedPageBreak/>
        <w:t>Analyse d’i</w:t>
      </w:r>
      <w:r w:rsidR="00F241A4">
        <w:t>ntégration d</w:t>
      </w:r>
      <w:r w:rsidR="00DB687B">
        <w:t>’un Framework JS</w:t>
      </w:r>
    </w:p>
    <w:p w14:paraId="168B0B39" w14:textId="6981705F" w:rsidR="00DB687B" w:rsidRDefault="004A57E6" w:rsidP="00DB687B">
      <w:r>
        <w:t xml:space="preserve">Pour pouvoir </w:t>
      </w:r>
      <w:r w:rsidR="00AE1A04">
        <w:t xml:space="preserve">tenter de </w:t>
      </w:r>
      <w:r>
        <w:t xml:space="preserve">répondre </w:t>
      </w:r>
      <w:r w:rsidR="00AE1A04">
        <w:t>aux</w:t>
      </w:r>
      <w:r>
        <w:t xml:space="preserve"> questions établis au point 3.2.1, </w:t>
      </w:r>
      <w:r w:rsidR="00AE1A04">
        <w:t>il faut dans un premier temps décider sur quel Framework cette analyse sera faite.</w:t>
      </w:r>
    </w:p>
    <w:p w14:paraId="25C0D364" w14:textId="21DB04DA" w:rsidR="00AE1A04" w:rsidRDefault="00DB6070" w:rsidP="00DB687B">
      <w:r>
        <w:t>Pour résumé</w:t>
      </w:r>
      <w:r w:rsidR="00904E40">
        <w:t xml:space="preserve">, </w:t>
      </w:r>
      <w:r>
        <w:t>deux Framework</w:t>
      </w:r>
      <w:r w:rsidR="00904E40">
        <w:t>s</w:t>
      </w:r>
      <w:r>
        <w:t xml:space="preserve"> semble viables à ce point : </w:t>
      </w:r>
      <w:r w:rsidRPr="0021564A">
        <w:rPr>
          <w:b/>
          <w:bCs/>
          <w:color w:val="0070C0"/>
          <w:lang w:eastAsia="fr-CH"/>
        </w:rPr>
        <w:t>Reac</w:t>
      </w:r>
      <w:r>
        <w:rPr>
          <w:b/>
          <w:bCs/>
          <w:color w:val="0070C0"/>
          <w:lang w:eastAsia="fr-CH"/>
        </w:rPr>
        <w:t>t.js</w:t>
      </w:r>
      <w:r w:rsidRPr="0021564A">
        <w:rPr>
          <w:b/>
          <w:bCs/>
          <w:color w:val="00B050"/>
          <w:lang w:eastAsia="fr-CH"/>
        </w:rPr>
        <w:t xml:space="preserve"> </w:t>
      </w:r>
      <w:r w:rsidRPr="00DB6070">
        <w:rPr>
          <w:lang w:eastAsia="fr-CH"/>
        </w:rPr>
        <w:t>et</w:t>
      </w:r>
      <w:r w:rsidRPr="00DB6070">
        <w:rPr>
          <w:b/>
          <w:bCs/>
          <w:lang w:eastAsia="fr-CH"/>
        </w:rPr>
        <w:t xml:space="preserve"> </w:t>
      </w:r>
      <w:r w:rsidRPr="0021564A">
        <w:rPr>
          <w:b/>
          <w:bCs/>
          <w:color w:val="00B050"/>
          <w:lang w:eastAsia="fr-CH"/>
        </w:rPr>
        <w:t>Vue.js</w:t>
      </w:r>
      <w:r>
        <w:t>.</w:t>
      </w:r>
    </w:p>
    <w:p w14:paraId="27F20A6B" w14:textId="58862C3F" w:rsidR="00904E40" w:rsidRDefault="00904E40" w:rsidP="00DB687B">
      <w:r w:rsidRPr="0021564A">
        <w:rPr>
          <w:b/>
          <w:bCs/>
          <w:color w:val="00B050"/>
          <w:lang w:eastAsia="fr-CH"/>
        </w:rPr>
        <w:t>Vue.js</w:t>
      </w:r>
      <w:r>
        <w:rPr>
          <w:b/>
          <w:bCs/>
          <w:color w:val="00B050"/>
          <w:lang w:eastAsia="fr-CH"/>
        </w:rPr>
        <w:t xml:space="preserve"> </w:t>
      </w:r>
      <w:r>
        <w:t xml:space="preserve">malgré </w:t>
      </w:r>
      <w:proofErr w:type="spellStart"/>
      <w:r>
        <w:t>sont</w:t>
      </w:r>
      <w:proofErr w:type="spellEnd"/>
      <w:r>
        <w:t xml:space="preserve"> lot d’avantage semble être un Framework encore trop jeune </w:t>
      </w:r>
      <w:r w:rsidR="00FA5CCE">
        <w:t>et pas tout à fait stable (encore en beta). Vue.js a été conçu pour des développements de petite taille (one page, applications simple, intégration à la volée…). De plus son faible développement communautaire et sa faible part de marché actuelle ne l’avantage pas.</w:t>
      </w:r>
    </w:p>
    <w:p w14:paraId="2E5C4634" w14:textId="69FA8E45" w:rsidR="00FA5CCE" w:rsidRDefault="00FA5CCE" w:rsidP="00DB687B">
      <w:r>
        <w:t xml:space="preserve">Pour l’instant (et pour l’année 2020), </w:t>
      </w:r>
      <w:r w:rsidRPr="0021564A">
        <w:rPr>
          <w:b/>
          <w:bCs/>
          <w:color w:val="0070C0"/>
          <w:lang w:eastAsia="fr-CH"/>
        </w:rPr>
        <w:t>Reac</w:t>
      </w:r>
      <w:r>
        <w:rPr>
          <w:b/>
          <w:bCs/>
          <w:color w:val="0070C0"/>
          <w:lang w:eastAsia="fr-CH"/>
        </w:rPr>
        <w:t>t.js</w:t>
      </w:r>
      <w:r>
        <w:t xml:space="preserve"> règne sur l’industrie des nombreux Frameworks JavaScripts existants. Sa grande communauté et sa conception axé autour d’applications conséquentes lui donne une place de leader sur le marché.</w:t>
      </w:r>
    </w:p>
    <w:p w14:paraId="3CA8A2C0" w14:textId="1BAB4C76" w:rsidR="00434D1A" w:rsidRDefault="00CE6FFE" w:rsidP="00434D1A">
      <w:pPr>
        <w:keepNext/>
        <w:jc w:val="center"/>
      </w:pPr>
      <w:r>
        <w:rPr>
          <w:noProof/>
        </w:rPr>
        <mc:AlternateContent>
          <mc:Choice Requires="wps">
            <w:drawing>
              <wp:anchor distT="0" distB="0" distL="114300" distR="114300" simplePos="0" relativeHeight="251663360" behindDoc="0" locked="0" layoutInCell="1" allowOverlap="1" wp14:anchorId="4D84D142" wp14:editId="657C24C1">
                <wp:simplePos x="0" y="0"/>
                <wp:positionH relativeFrom="column">
                  <wp:posOffset>534035</wp:posOffset>
                </wp:positionH>
                <wp:positionV relativeFrom="paragraph">
                  <wp:posOffset>1081339</wp:posOffset>
                </wp:positionV>
                <wp:extent cx="323751" cy="23034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323751" cy="230340"/>
                        </a:xfrm>
                        <a:prstGeom prst="rect">
                          <a:avLst/>
                        </a:prstGeom>
                        <a:noFill/>
                        <a:ln w="6350">
                          <a:noFill/>
                        </a:ln>
                      </wps:spPr>
                      <wps:txbx>
                        <w:txbxContent>
                          <w:p w14:paraId="17FB8BDB" w14:textId="77777777" w:rsidR="00374932" w:rsidRPr="00CE6FFE" w:rsidRDefault="00374932" w:rsidP="00CE6FFE">
                            <w:pPr>
                              <w:rPr>
                                <w:b/>
                                <w:bCs/>
                                <w:color w:val="C00000"/>
                                <w:sz w:val="16"/>
                                <w:szCs w:val="16"/>
                              </w:rPr>
                            </w:pPr>
                            <w:r w:rsidRPr="00CE6FFE">
                              <w:rPr>
                                <w:b/>
                                <w:bCs/>
                                <w:color w:val="C00000"/>
                                <w:sz w:val="16"/>
                                <w:szCs w:val="16"/>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4D142" id="_x0000_t202" coordsize="21600,21600" o:spt="202" path="m,l,21600r21600,l21600,xe">
                <v:stroke joinstyle="miter"/>
                <v:path gradientshapeok="t" o:connecttype="rect"/>
              </v:shapetype>
              <v:shape id="Zone de texte 19" o:spid="_x0000_s1029" type="#_x0000_t202" style="position:absolute;left:0;text-align:left;margin-left:42.05pt;margin-top:85.15pt;width:25.5pt;height:1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z/aNgIAAF4EAAAOAAAAZHJzL2Uyb0RvYy54bWysVFFv2jAQfp+0/2D5fQQItGtEqFgrpklV&#10;W4lOlfZmHAciJT7PNiTs1++zAxR1e5r24pzvzuf7vu+c2W3X1GyvrKtI53w0GHKmtKSi0pucf39Z&#10;fvrMmfNCF6ImrXJ+UI7fzj9+mLUmU2PaUl0oy1BEu6w1Od96b7IkcXKrGuEGZJRGsCTbCI+t3SSF&#10;FS2qN3UyHg6vkpZsYSxJ5Ry8932Qz2P9slTSP5WlU57VOUdvPq42ruuwJvOZyDZWmG0lj22If+ii&#10;EZXGpedS98ILtrPVH6WaSlpyVPqBpCahsqykihiAZjR8h2a1FUZFLCDHmTNN7v+VlY/7Z8uqAtrd&#10;cKZFA41+QClWKOZV5xWDHyS1xmXIXRlk++4LdThw8js4A/autE34AhVDHHQfzhSjFJNwpuP0ejri&#10;TCI0TofpJEqQvB021vmvihoWjJxbKBiJFfsH59EIUk8p4S5Ny6quo4q1Zm3Or9LpMB44R3Ci1jgY&#10;IPStBst36y7iTk8w1lQcgM5SPyTOyGWFHh6E88/CYioACJPun7CUNeEuOlqcbcn++ps/5EMsRDlr&#10;MWU5dz93wirO6m8aMt6MJmCA+biZTK/H2NjLyPoyonfNHWGQwR+6i2bI9/XJLC01r3gQi3ArQkJL&#10;3J1zfzLvfD/7eFBSLRYxCYNohH/QKyND6cBqYPilexXWHGUIo/BIp3kU2Ts1+txej8XOU1lFqQLP&#10;PatH+jHEUcHjgwuv5HIfs95+C/PfAAAA//8DAFBLAwQUAAYACAAAACEA7d9peeEAAAAKAQAADwAA&#10;AGRycy9kb3ducmV2LnhtbEyPwU7DMAyG70i8Q2QkbixZx0pVmk5TpQkJwWFjF25p47UViVOabCs8&#10;PdlpHP370+/PxWqyhp1w9L0jCfOZAIbUON1TK2H/sXnIgPmgSCvjCCX8oIdVeXtTqFy7M23xtAst&#10;iyXkcyWhC2HIOfdNh1b5mRuQ4u7gRqtCHMeW61GdY7k1PBEi5Vb1FC90asCqw+Zrd7QSXqvNu9rW&#10;ic1+TfXydlgP3/vPpZT3d9P6GVjAKVxhuOhHdSijU+2OpD0zErLHeSRj/iQWwC7AYhmTWkIi0hR4&#10;WfD/L5R/AAAA//8DAFBLAQItABQABgAIAAAAIQC2gziS/gAAAOEBAAATAAAAAAAAAAAAAAAAAAAA&#10;AABbQ29udGVudF9UeXBlc10ueG1sUEsBAi0AFAAGAAgAAAAhADj9If/WAAAAlAEAAAsAAAAAAAAA&#10;AAAAAAAALwEAAF9yZWxzLy5yZWxzUEsBAi0AFAAGAAgAAAAhAEQjP9o2AgAAXgQAAA4AAAAAAAAA&#10;AAAAAAAALgIAAGRycy9lMm9Eb2MueG1sUEsBAi0AFAAGAAgAAAAhAO3faXnhAAAACgEAAA8AAAAA&#10;AAAAAAAAAAAAkAQAAGRycy9kb3ducmV2LnhtbFBLBQYAAAAABAAEAPMAAACeBQAAAAA=&#10;" filled="f" stroked="f" strokeweight=".5pt">
                <v:textbox>
                  <w:txbxContent>
                    <w:p w14:paraId="17FB8BDB" w14:textId="77777777" w:rsidR="00374932" w:rsidRPr="00CE6FFE" w:rsidRDefault="00374932" w:rsidP="00CE6FFE">
                      <w:pPr>
                        <w:rPr>
                          <w:b/>
                          <w:bCs/>
                          <w:color w:val="C00000"/>
                          <w:sz w:val="16"/>
                          <w:szCs w:val="16"/>
                        </w:rPr>
                      </w:pPr>
                      <w:r w:rsidRPr="00CE6FFE">
                        <w:rPr>
                          <w:b/>
                          <w:bCs/>
                          <w:color w:val="C00000"/>
                          <w:sz w:val="16"/>
                          <w:szCs w:val="16"/>
                        </w:rPr>
                        <w:t>29</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0472EA2" wp14:editId="6BF9C1AD">
                <wp:simplePos x="0" y="0"/>
                <wp:positionH relativeFrom="column">
                  <wp:posOffset>387572</wp:posOffset>
                </wp:positionH>
                <wp:positionV relativeFrom="paragraph">
                  <wp:posOffset>650495</wp:posOffset>
                </wp:positionV>
                <wp:extent cx="323751" cy="23034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323751" cy="230340"/>
                        </a:xfrm>
                        <a:prstGeom prst="rect">
                          <a:avLst/>
                        </a:prstGeom>
                        <a:noFill/>
                        <a:ln w="6350">
                          <a:noFill/>
                        </a:ln>
                      </wps:spPr>
                      <wps:txbx>
                        <w:txbxContent>
                          <w:p w14:paraId="5499E581" w14:textId="2371CADF" w:rsidR="00374932" w:rsidRPr="00CE6FFE" w:rsidRDefault="00374932">
                            <w:pPr>
                              <w:rPr>
                                <w:b/>
                                <w:bCs/>
                                <w:color w:val="4F81BD" w:themeColor="accent1"/>
                                <w:sz w:val="16"/>
                                <w:szCs w:val="16"/>
                              </w:rPr>
                            </w:pPr>
                            <w:r>
                              <w:rPr>
                                <w:b/>
                                <w:bCs/>
                                <w:color w:val="4F81BD" w:themeColor="accent1"/>
                                <w:sz w:val="16"/>
                                <w:szCs w:val="16"/>
                              </w:rPr>
                              <w:t>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72EA2" id="Zone de texte 18" o:spid="_x0000_s1030" type="#_x0000_t202" style="position:absolute;left:0;text-align:left;margin-left:30.5pt;margin-top:51.2pt;width:25.5pt;height:18.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k/tNQIAAF4EAAAOAAAAZHJzL2Uyb0RvYy54bWysVE1v2zAMvQ/YfxB0X5zPtgviFFmLDAOK&#10;tkA6FNhNkeXYgC1qkhI7+/V7kuM06HYadpEpkqL43qO8uG3rih2UdSXplI8GQ86UlpSVepfy7y/r&#10;TzecOS90JirSKuVH5fjt8uOHRWPmakwFVZmyDEW0mzcm5YX3Zp4kThaqFm5ARmkEc7K18NjaXZJZ&#10;0aB6XSXj4fAqachmxpJUzsF73wX5MtbPcyX9U5475VmVcvTm42rjug1rslyI+c4KU5Ty1Ib4hy5q&#10;UWpcei51L7xge1v+UaoupSVHuR9IqhPK81KqiAFoRsN3aDaFMCpiATnOnGly/6+sfDw8W1Zm0A5K&#10;aVFDox9QimWKedV6xeAHSY1xc+RuDLJ9+4VaHOj9Ds6Avc1tHb5AxRAH3cczxSjFJJyT8eR6NuJM&#10;IjSeDCfTKEHydthY578qqlkwUm6hYCRWHB6cRyNI7VPCXZrWZVVFFSvNmpRfTWbDeOAcwYlK42CA&#10;0LUaLN9u24h72sPYUnYEOkvdkDgj1yV6eBDOPwuLqQAgTLp/wpJXhLvoZHFWkP31N3/Ih1iIctZg&#10;ylLufu6FVZxV3zRk/DyaggHm42Y6ux5jYy8j28uI3td3hEEGf+gumiHfV72ZW6pf8SBW4VaEhJa4&#10;O+W+N+98N/t4UFKtVjEJg2iEf9AbI0PpwGpg+KV9FdacZAij8Ej9PIr5OzW63E6P1d5TXkapAs8d&#10;qyf6McRRwdODC6/kch+z3n4Ly98AAAD//wMAUEsDBBQABgAIAAAAIQDPGORr4QAAAAoBAAAPAAAA&#10;ZHJzL2Rvd25yZXYueG1sTI9BT8MwDIXvSPyHyEjcWNoCo+qaTlOlCQnBYWMXbm7jtdWapDTZVvj1&#10;eKdxs5+fnr+XLyfTixONvnNWQTyLQJCtne5so2D3uX5IQfiAVmPvLCn4IQ/L4vYmx0y7s93QaRsa&#10;wSHWZ6igDWHIpPR1Swb9zA1k+bZ3o8HA69hIPeKZw00vkyiaS4Od5Q8tDlS2VB+2R6PgrVx/4KZK&#10;TPrbl6/v+9Xwvft6Vur+blotQASawtUMF3xGh4KZKne02otewTzmKoH1KHkCcTHECSsVD4/pC8gi&#10;l/8rFH8AAAD//wMAUEsBAi0AFAAGAAgAAAAhALaDOJL+AAAA4QEAABMAAAAAAAAAAAAAAAAAAAAA&#10;AFtDb250ZW50X1R5cGVzXS54bWxQSwECLQAUAAYACAAAACEAOP0h/9YAAACUAQAACwAAAAAAAAAA&#10;AAAAAAAvAQAAX3JlbHMvLnJlbHNQSwECLQAUAAYACAAAACEA9bpP7TUCAABeBAAADgAAAAAAAAAA&#10;AAAAAAAuAgAAZHJzL2Uyb0RvYy54bWxQSwECLQAUAAYACAAAACEAzxjka+EAAAAKAQAADwAAAAAA&#10;AAAAAAAAAACPBAAAZHJzL2Rvd25yZXYueG1sUEsFBgAAAAAEAAQA8wAAAJ0FAAAAAA==&#10;" filled="f" stroked="f" strokeweight=".5pt">
                <v:textbox>
                  <w:txbxContent>
                    <w:p w14:paraId="5499E581" w14:textId="2371CADF" w:rsidR="00374932" w:rsidRPr="00CE6FFE" w:rsidRDefault="00374932">
                      <w:pPr>
                        <w:rPr>
                          <w:b/>
                          <w:bCs/>
                          <w:color w:val="4F81BD" w:themeColor="accent1"/>
                          <w:sz w:val="16"/>
                          <w:szCs w:val="16"/>
                        </w:rPr>
                      </w:pPr>
                      <w:r>
                        <w:rPr>
                          <w:b/>
                          <w:bCs/>
                          <w:color w:val="4F81BD" w:themeColor="accent1"/>
                          <w:sz w:val="16"/>
                          <w:szCs w:val="16"/>
                        </w:rPr>
                        <w:t>81</w:t>
                      </w:r>
                    </w:p>
                  </w:txbxContent>
                </v:textbox>
              </v:shape>
            </w:pict>
          </mc:Fallback>
        </mc:AlternateContent>
      </w:r>
      <w:r w:rsidR="00FA5CCE">
        <w:rPr>
          <w:noProof/>
        </w:rPr>
        <w:drawing>
          <wp:inline distT="0" distB="0" distL="0" distR="0" wp14:anchorId="3CCB1686" wp14:editId="44CAC4F7">
            <wp:extent cx="5040000" cy="1725845"/>
            <wp:effectExtent l="152400" t="152400" r="351155" b="3702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040000" cy="17258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30E613" w14:textId="23F7A838" w:rsidR="00FA5CCE" w:rsidRPr="00A6739F" w:rsidRDefault="00434D1A" w:rsidP="00434D1A">
      <w:pPr>
        <w:pStyle w:val="Lgende"/>
        <w:jc w:val="center"/>
        <w:rPr>
          <w:color w:val="7F7F7F" w:themeColor="text1" w:themeTint="80"/>
        </w:rPr>
      </w:pPr>
      <w:r w:rsidRPr="00A6739F">
        <w:rPr>
          <w:color w:val="7F7F7F" w:themeColor="text1" w:themeTint="80"/>
        </w:rPr>
        <w:t xml:space="preserve">Figure </w:t>
      </w:r>
      <w:r w:rsidRPr="00A6739F">
        <w:rPr>
          <w:color w:val="7F7F7F" w:themeColor="text1" w:themeTint="80"/>
        </w:rPr>
        <w:fldChar w:fldCharType="begin"/>
      </w:r>
      <w:r w:rsidRPr="00A6739F">
        <w:rPr>
          <w:color w:val="7F7F7F" w:themeColor="text1" w:themeTint="80"/>
        </w:rPr>
        <w:instrText xml:space="preserve"> SEQ Figure \* ARABIC </w:instrText>
      </w:r>
      <w:r w:rsidRPr="00A6739F">
        <w:rPr>
          <w:color w:val="7F7F7F" w:themeColor="text1" w:themeTint="80"/>
        </w:rPr>
        <w:fldChar w:fldCharType="separate"/>
      </w:r>
      <w:r w:rsidRPr="00A6739F">
        <w:rPr>
          <w:noProof/>
          <w:color w:val="7F7F7F" w:themeColor="text1" w:themeTint="80"/>
        </w:rPr>
        <w:t>2</w:t>
      </w:r>
      <w:r w:rsidRPr="00A6739F">
        <w:rPr>
          <w:color w:val="7F7F7F" w:themeColor="text1" w:themeTint="80"/>
        </w:rPr>
        <w:fldChar w:fldCharType="end"/>
      </w:r>
      <w:r w:rsidRPr="00A6739F">
        <w:rPr>
          <w:color w:val="7F7F7F" w:themeColor="text1" w:themeTint="80"/>
        </w:rPr>
        <w:t xml:space="preserve"> : http://trends.google.com du 01.01.2018 au 30.04.2020</w:t>
      </w:r>
    </w:p>
    <w:p w14:paraId="77B5360E" w14:textId="17643E7F" w:rsidR="00FA5CCE" w:rsidRPr="00DB687B" w:rsidRDefault="00FA5CCE" w:rsidP="00DB687B">
      <w:r>
        <w:t>Grâce au points évoqués ci-dessus et à la comparaison faite au point 2.2.4, le choix a été facilité</w:t>
      </w:r>
      <w:r w:rsidR="00584992">
        <w:t xml:space="preserve"> : </w:t>
      </w:r>
      <w:r w:rsidRPr="00FA5CCE">
        <w:rPr>
          <w:b/>
          <w:bCs/>
          <w:color w:val="0070C0"/>
          <w:u w:val="single"/>
          <w:lang w:eastAsia="fr-CH"/>
        </w:rPr>
        <w:t>React.js</w:t>
      </w:r>
      <w:r>
        <w:t xml:space="preserve"> est le Framework choisit pour cette analyse.</w:t>
      </w:r>
    </w:p>
    <w:p w14:paraId="4515C0F7" w14:textId="65943D85" w:rsidR="00F241A4" w:rsidRPr="00992354" w:rsidRDefault="00DB687B" w:rsidP="00AE1A04">
      <w:pPr>
        <w:pStyle w:val="Titre2"/>
        <w:rPr>
          <w:i w:val="0"/>
          <w:iCs w:val="0"/>
        </w:rPr>
      </w:pPr>
      <w:r w:rsidRPr="00992354">
        <w:rPr>
          <w:i w:val="0"/>
          <w:iCs w:val="0"/>
        </w:rPr>
        <w:t>Intégration d</w:t>
      </w:r>
      <w:r w:rsidR="00F241A4" w:rsidRPr="00992354">
        <w:rPr>
          <w:i w:val="0"/>
          <w:iCs w:val="0"/>
        </w:rPr>
        <w:t xml:space="preserve">e React.js à </w:t>
      </w:r>
      <w:r w:rsidR="008A4134">
        <w:rPr>
          <w:i w:val="0"/>
          <w:iCs w:val="0"/>
        </w:rPr>
        <w:t>OIH3</w:t>
      </w:r>
    </w:p>
    <w:p w14:paraId="0D2E8D59" w14:textId="77777777" w:rsidR="00EF7D1E" w:rsidRDefault="00992354" w:rsidP="00992354">
      <w:r>
        <w:t xml:space="preserve">React.js fonctionne normalement de pair avec </w:t>
      </w:r>
      <w:r w:rsidRPr="00F241A4">
        <w:t>Node.js</w:t>
      </w:r>
      <w:r>
        <w:t xml:space="preserve"> tant pendant la phase de développement que pendant celle de production. Il est cependant possible, via un chargement de scripts standard, d’intégrer React.js sans </w:t>
      </w:r>
      <w:r w:rsidRPr="00F241A4">
        <w:t>Node.js</w:t>
      </w:r>
      <w:r>
        <w:t xml:space="preserve">. </w:t>
      </w:r>
      <w:r w:rsidRPr="00992354">
        <w:t>Ces deux types d’intégrations vont être testés puis approuvé ou rejeté.</w:t>
      </w:r>
      <w:r w:rsidR="00823D55">
        <w:t xml:space="preserve"> </w:t>
      </w:r>
    </w:p>
    <w:p w14:paraId="221FC7E6" w14:textId="044D9FE6" w:rsidR="00992354" w:rsidRPr="00992354" w:rsidRDefault="00823D55" w:rsidP="00992354">
      <w:r>
        <w:t xml:space="preserve">Il faut noter que l’intégration de </w:t>
      </w:r>
      <w:r w:rsidRPr="00823D55">
        <w:t xml:space="preserve">React.js à </w:t>
      </w:r>
      <w:r w:rsidR="008A4134">
        <w:t>OIH3</w:t>
      </w:r>
      <w:r>
        <w:t xml:space="preserve"> n’est pas « standard » car le backend d’</w:t>
      </w:r>
      <w:r w:rsidR="008A4134">
        <w:t>OIH3</w:t>
      </w:r>
      <w:r>
        <w:t xml:space="preserve"> est écrit en PHP et non pas en Node.js.</w:t>
      </w:r>
      <w:r w:rsidR="00EF7D1E">
        <w:t xml:space="preserve"> A première vue cela ne devrait pas poser de problème majeur, cependant il se peut que notre nouveau frontend n’exploite pas l’entièreté des fonctionnalités, de la force et de la rapidité de </w:t>
      </w:r>
      <w:r w:rsidR="00EF7D1E" w:rsidRPr="00823D55">
        <w:t>React.js</w:t>
      </w:r>
      <w:r w:rsidR="00EF7D1E">
        <w:t xml:space="preserve">. </w:t>
      </w:r>
    </w:p>
    <w:p w14:paraId="10DD3670" w14:textId="77777777" w:rsidR="00992354" w:rsidRDefault="00992354" w:rsidP="00992354">
      <w:pPr>
        <w:pStyle w:val="Titre3"/>
      </w:pPr>
      <w:r>
        <w:lastRenderedPageBreak/>
        <w:t>Node.js c’est quoi ?</w:t>
      </w:r>
    </w:p>
    <w:p w14:paraId="7135F38E" w14:textId="77777777" w:rsidR="0010569C" w:rsidRDefault="00992354" w:rsidP="00992354">
      <w:r>
        <w:t xml:space="preserve">Node.js est une plateforme logicielle libre en JavaScript orientée vers les applications réseau. Elle utilise la machine virtuelle V8, la librairie </w:t>
      </w:r>
      <w:proofErr w:type="spellStart"/>
      <w:r>
        <w:t>libuv</w:t>
      </w:r>
      <w:proofErr w:type="spellEnd"/>
      <w:r>
        <w:t xml:space="preserve"> pour sa boucle d'évènements et implémente sous licence MIT les spécifications </w:t>
      </w:r>
      <w:proofErr w:type="spellStart"/>
      <w:r>
        <w:t>CommonJS</w:t>
      </w:r>
      <w:proofErr w:type="spellEnd"/>
      <w:r>
        <w:t>.</w:t>
      </w:r>
    </w:p>
    <w:p w14:paraId="117E2495" w14:textId="3A18CA4D" w:rsidR="00992354" w:rsidRDefault="0010569C" w:rsidP="00992354">
      <w:r>
        <w:t>Concrètement, Node.js est un environnement bas niveau permettant l’exécution de JavaScript côté serveur. L’article suivant résume très bien l’histoire du Javascript et l’</w:t>
      </w:r>
      <w:r w:rsidR="00A8553C">
        <w:t>aboutissement</w:t>
      </w:r>
      <w:r>
        <w:t xml:space="preserve"> de Node.js : </w:t>
      </w:r>
      <w:hyperlink r:id="rId35" w:history="1">
        <w:r w:rsidRPr="00893945">
          <w:rPr>
            <w:rStyle w:val="Lienhypertexte"/>
          </w:rPr>
          <w:t>https://openclassrooms.com/fr/courses/1056721-des-applications-ultra-rapides-avec-node-js/1056866-node-js-mais-a-quoi-ca-sert</w:t>
        </w:r>
      </w:hyperlink>
      <w:r>
        <w:t xml:space="preserve"> </w:t>
      </w:r>
    </w:p>
    <w:p w14:paraId="5225DF80" w14:textId="4DECE34D" w:rsidR="0010569C" w:rsidRDefault="0010569C" w:rsidP="0010569C">
      <w:pPr>
        <w:spacing w:before="240"/>
      </w:pPr>
      <w:r>
        <w:t xml:space="preserve">Sur </w:t>
      </w:r>
      <w:r w:rsidR="008A4134">
        <w:t>OIH3</w:t>
      </w:r>
      <w:r>
        <w:t xml:space="preserve"> côté serveur c’est le langage PHP qui est utilisé et cela va demeurer.</w:t>
      </w:r>
    </w:p>
    <w:p w14:paraId="59997A9F" w14:textId="298DA3B5" w:rsidR="0010569C" w:rsidRDefault="0010569C" w:rsidP="0010569C">
      <w:pPr>
        <w:pStyle w:val="Titre3"/>
      </w:pPr>
      <w:r>
        <w:t xml:space="preserve">Pourquoi React.js utilise Node.js ? </w:t>
      </w:r>
    </w:p>
    <w:p w14:paraId="501D6EF2" w14:textId="7F4F8640" w:rsidR="00822073" w:rsidRDefault="009B2C99" w:rsidP="009B2C99">
      <w:r>
        <w:t xml:space="preserve">Dans la plupart des applications React.js, Node.js assure donc la partie backend du développement. Dans </w:t>
      </w:r>
      <w:r w:rsidR="008A4134">
        <w:t>OIH3</w:t>
      </w:r>
      <w:r>
        <w:t xml:space="preserve"> nous n’avons pas besoins de cette partie backend puisqu’elle est déjà géré par PHP. Nous cherchons donc dans React.js un remplaçant frontend au même niveau que « </w:t>
      </w:r>
      <w:proofErr w:type="spellStart"/>
      <w:r>
        <w:t>smarty</w:t>
      </w:r>
      <w:proofErr w:type="spellEnd"/>
      <w:r>
        <w:t xml:space="preserve"> » mais intégrant plus de fonctionnalités. </w:t>
      </w:r>
    </w:p>
    <w:p w14:paraId="5F3E2380" w14:textId="22F873A0" w:rsidR="009B2C99" w:rsidRPr="009B2C99" w:rsidRDefault="009B2C99" w:rsidP="009B2C99">
      <w:r>
        <w:t xml:space="preserve">Pour ce faire, notre application React.js devra être compilé avant d’être </w:t>
      </w:r>
      <w:proofErr w:type="spellStart"/>
      <w:r>
        <w:t>envoyer</w:t>
      </w:r>
      <w:proofErr w:type="spellEnd"/>
      <w:r>
        <w:t xml:space="preserve"> en production et c’est là qu’intervient Node.js.</w:t>
      </w:r>
      <w:r w:rsidR="00822073">
        <w:t xml:space="preserve"> </w:t>
      </w:r>
      <w:r>
        <w:t xml:space="preserve">En effet Node.js met à disposition une multitude de librairies JS via son </w:t>
      </w:r>
      <w:r w:rsidRPr="009B2C99">
        <w:t>gestionnaire de paquets</w:t>
      </w:r>
      <w:r>
        <w:t> : « </w:t>
      </w:r>
      <w:proofErr w:type="spellStart"/>
      <w:r w:rsidR="00A847C5">
        <w:fldChar w:fldCharType="begin"/>
      </w:r>
      <w:r w:rsidR="00A847C5">
        <w:instrText xml:space="preserve"> HYPERLINK "</w:instrText>
      </w:r>
      <w:r w:rsidR="00A847C5">
        <w:instrText xml:space="preserve">https://www.npmjs.com/" </w:instrText>
      </w:r>
      <w:r w:rsidR="00A847C5">
        <w:fldChar w:fldCharType="separate"/>
      </w:r>
      <w:r w:rsidRPr="00822073">
        <w:rPr>
          <w:rStyle w:val="Lienhypertexte"/>
        </w:rPr>
        <w:t>npm</w:t>
      </w:r>
      <w:proofErr w:type="spellEnd"/>
      <w:r w:rsidR="00A847C5">
        <w:rPr>
          <w:rStyle w:val="Lienhypertexte"/>
        </w:rPr>
        <w:fldChar w:fldCharType="end"/>
      </w:r>
      <w:r>
        <w:t> ».</w:t>
      </w:r>
      <w:r w:rsidR="00822073">
        <w:t xml:space="preserve"> Pour faciliter la phase de développement, il est donc conseillé d’utiliser la force de ce gestionnaire de paquets pour développer une application React.js.</w:t>
      </w:r>
    </w:p>
    <w:p w14:paraId="01653BFE" w14:textId="62637F7B" w:rsidR="00F241A4" w:rsidRDefault="00F241A4" w:rsidP="00992354">
      <w:pPr>
        <w:pStyle w:val="Titre3"/>
      </w:pPr>
      <w:r>
        <w:t xml:space="preserve">Intégration sans </w:t>
      </w:r>
      <w:r w:rsidRPr="00F241A4">
        <w:t>Node.js</w:t>
      </w:r>
    </w:p>
    <w:p w14:paraId="1E1E8A3F" w14:textId="2C1E2C1F" w:rsidR="00F241A4" w:rsidRDefault="00F241A4" w:rsidP="00F241A4">
      <w:r>
        <w:t xml:space="preserve">Dans un </w:t>
      </w:r>
      <w:r w:rsidR="00421531">
        <w:t xml:space="preserve">souci de facilité de mise en place et de gain de </w:t>
      </w:r>
      <w:r>
        <w:t xml:space="preserve">temps, il </w:t>
      </w:r>
      <w:r w:rsidR="00421531">
        <w:t xml:space="preserve">parait </w:t>
      </w:r>
      <w:r>
        <w:t xml:space="preserve">intéressant d’utiliser React.js sans </w:t>
      </w:r>
      <w:r w:rsidRPr="00F241A4">
        <w:t>Node.js</w:t>
      </w:r>
      <w:r>
        <w:t xml:space="preserve">. Pour se faire, </w:t>
      </w:r>
      <w:r w:rsidR="00421531">
        <w:t>différents tutoriels sont proposés</w:t>
      </w:r>
      <w:r w:rsidR="00A8553C">
        <w:t xml:space="preserve"> directement</w:t>
      </w:r>
      <w:r>
        <w:t xml:space="preserve"> le site de React.js.</w:t>
      </w:r>
    </w:p>
    <w:p w14:paraId="0C4D42B1" w14:textId="0866395A" w:rsidR="00F241A4" w:rsidRDefault="00A847C5" w:rsidP="00F241A4">
      <w:pPr>
        <w:pStyle w:val="Paragraphedeliste"/>
        <w:numPr>
          <w:ilvl w:val="0"/>
          <w:numId w:val="33"/>
        </w:numPr>
      </w:pPr>
      <w:hyperlink r:id="rId36" w:history="1">
        <w:r w:rsidR="00F241A4" w:rsidRPr="002D45B2">
          <w:rPr>
            <w:rStyle w:val="Lienhypertexte"/>
          </w:rPr>
          <w:t>https://reactjs.org/tutorial/tutorial.html</w:t>
        </w:r>
      </w:hyperlink>
      <w:r w:rsidR="00F241A4">
        <w:t xml:space="preserve"> </w:t>
      </w:r>
    </w:p>
    <w:p w14:paraId="54B2F056" w14:textId="4C91C3AC" w:rsidR="00F241A4" w:rsidRDefault="00A847C5" w:rsidP="00F241A4">
      <w:pPr>
        <w:pStyle w:val="Paragraphedeliste"/>
        <w:numPr>
          <w:ilvl w:val="0"/>
          <w:numId w:val="33"/>
        </w:numPr>
      </w:pPr>
      <w:hyperlink r:id="rId37" w:history="1">
        <w:r w:rsidR="00F241A4" w:rsidRPr="002D45B2">
          <w:rPr>
            <w:rStyle w:val="Lienhypertexte"/>
          </w:rPr>
          <w:t>https://reactjs.org/docs/add-react-to-a-website.html</w:t>
        </w:r>
      </w:hyperlink>
    </w:p>
    <w:p w14:paraId="0F0C700F" w14:textId="525F7616" w:rsidR="00F241A4" w:rsidRDefault="00A847C5" w:rsidP="00F241A4">
      <w:pPr>
        <w:pStyle w:val="Paragraphedeliste"/>
        <w:numPr>
          <w:ilvl w:val="0"/>
          <w:numId w:val="33"/>
        </w:numPr>
      </w:pPr>
      <w:hyperlink r:id="rId38" w:history="1">
        <w:r w:rsidR="00F241A4" w:rsidRPr="002D45B2">
          <w:rPr>
            <w:rStyle w:val="Lienhypertexte"/>
          </w:rPr>
          <w:t>https://github.com/podio/requirejs-react-jsx</w:t>
        </w:r>
      </w:hyperlink>
      <w:r w:rsidR="00F241A4">
        <w:t xml:space="preserve"> </w:t>
      </w:r>
    </w:p>
    <w:p w14:paraId="7B9B40E2" w14:textId="72BC3DA4" w:rsidR="00421531" w:rsidRDefault="00421531" w:rsidP="00F241A4">
      <w:r>
        <w:t xml:space="preserve">Grâce à ces tutoriels et quelques aménagements, il est tout à fait possible de faire fonctionner </w:t>
      </w:r>
      <w:r w:rsidR="00F241A4">
        <w:t xml:space="preserve">la démonstration d’un composant de base React.js dans </w:t>
      </w:r>
      <w:r w:rsidR="008A4134">
        <w:t>OIH3</w:t>
      </w:r>
      <w:r w:rsidR="00F241A4">
        <w:t xml:space="preserve">. </w:t>
      </w:r>
    </w:p>
    <w:p w14:paraId="33AA175E" w14:textId="1E5B2C43" w:rsidR="00F241A4" w:rsidRDefault="00F241A4" w:rsidP="00F241A4">
      <w:r>
        <w:t xml:space="preserve">Pour se faire, il </w:t>
      </w:r>
      <w:r w:rsidR="00462CA0">
        <w:t>a</w:t>
      </w:r>
      <w:r>
        <w:t xml:space="preserve"> fallu importer certains scripts dans le fichier « </w:t>
      </w:r>
      <w:proofErr w:type="spellStart"/>
      <w:r w:rsidRPr="00421531">
        <w:rPr>
          <w:i/>
          <w:iCs/>
        </w:rPr>
        <w:t>header</w:t>
      </w:r>
      <w:r w:rsidR="00421531" w:rsidRPr="00421531">
        <w:rPr>
          <w:i/>
          <w:iCs/>
        </w:rPr>
        <w:t>_new.tpl</w:t>
      </w:r>
      <w:proofErr w:type="spellEnd"/>
      <w:r>
        <w:t xml:space="preserve"> » et utiliser la librairie externe suivante : </w:t>
      </w:r>
      <w:hyperlink r:id="rId39" w:history="1">
        <w:r w:rsidRPr="002D45B2">
          <w:rPr>
            <w:rStyle w:val="Lienhypertexte"/>
          </w:rPr>
          <w:t>https://requirejs.org/</w:t>
        </w:r>
      </w:hyperlink>
      <w:r>
        <w:t xml:space="preserve"> </w:t>
      </w:r>
      <w:r w:rsidR="00421531">
        <w:t>permettant de gérer les imports JavaScript</w:t>
      </w:r>
      <w:r>
        <w:t>. La solution d’intégration trouvée est disponible dans l’archive « </w:t>
      </w:r>
      <w:r w:rsidRPr="00F241A4">
        <w:t>M:\</w:t>
      </w:r>
      <w:r w:rsidR="008A4134">
        <w:t>OIH3</w:t>
      </w:r>
      <w:r w:rsidRPr="00F241A4">
        <w:t>\Documentation\Modules\OmniGED\Documentation</w:t>
      </w:r>
      <w:r>
        <w:t>\</w:t>
      </w:r>
      <w:r w:rsidRPr="00F241A4">
        <w:t>react-without-nodejs.rar</w:t>
      </w:r>
      <w:r>
        <w:t xml:space="preserve"> ».</w:t>
      </w:r>
    </w:p>
    <w:p w14:paraId="13A8E989" w14:textId="77777777" w:rsidR="00A60F32" w:rsidRDefault="00A60F32" w:rsidP="00A60F32">
      <w:r>
        <w:t xml:space="preserve">Pour valider entièrement cette intégration, il faut pouvoir installer et personnaliser un composant plus complexe. Le </w:t>
      </w:r>
      <w:r w:rsidR="00F241A4">
        <w:t xml:space="preserve">but </w:t>
      </w:r>
      <w:r>
        <w:t>est</w:t>
      </w:r>
      <w:r w:rsidR="00F241A4">
        <w:t xml:space="preserve"> d’intégrer un composant de </w:t>
      </w:r>
      <w:r>
        <w:t>type « </w:t>
      </w:r>
      <w:proofErr w:type="spellStart"/>
      <w:r w:rsidR="00F241A4">
        <w:t>file-system</w:t>
      </w:r>
      <w:proofErr w:type="spellEnd"/>
      <w:r>
        <w:t xml:space="preserve"> » pour interagir avec MS Graph et les services d’Office 365. Le composant proposé est le suivant : </w:t>
      </w:r>
      <w:hyperlink r:id="rId40" w:history="1">
        <w:r w:rsidR="00F241A4" w:rsidRPr="002D45B2">
          <w:rPr>
            <w:rStyle w:val="Lienhypertexte"/>
          </w:rPr>
          <w:t>https://github.com/imshubhamsingh/file-system-react</w:t>
        </w:r>
      </w:hyperlink>
    </w:p>
    <w:p w14:paraId="6F0E7622" w14:textId="5941463E" w:rsidR="00F241A4" w:rsidRDefault="00A60F32" w:rsidP="00A60F32">
      <w:r>
        <w:lastRenderedPageBreak/>
        <w:t>C</w:t>
      </w:r>
      <w:r w:rsidR="00F241A4">
        <w:t>ette étape fut</w:t>
      </w:r>
      <w:r>
        <w:t xml:space="preserve"> longue,</w:t>
      </w:r>
      <w:r w:rsidR="00F241A4">
        <w:t xml:space="preserve"> compliquée et fastidieuse </w:t>
      </w:r>
      <w:r>
        <w:t xml:space="preserve">et ce </w:t>
      </w:r>
      <w:r w:rsidR="00F241A4">
        <w:t xml:space="preserve">à cause </w:t>
      </w:r>
      <w:r w:rsidR="001C0710">
        <w:t>entre autres</w:t>
      </w:r>
      <w:r w:rsidR="00F241A4">
        <w:t xml:space="preserve"> des « import » </w:t>
      </w:r>
      <w:proofErr w:type="spellStart"/>
      <w:r w:rsidR="00F241A4" w:rsidRPr="00F241A4">
        <w:t>ECMAScript</w:t>
      </w:r>
      <w:proofErr w:type="spellEnd"/>
      <w:r w:rsidR="00F241A4" w:rsidRPr="00F241A4">
        <w:t xml:space="preserve"> 6</w:t>
      </w:r>
      <w:r w:rsidR="00F241A4">
        <w:t>, de la syntaxe JSX nécessitant un</w:t>
      </w:r>
      <w:r w:rsidR="002C5A4F">
        <w:t>e compilation</w:t>
      </w:r>
      <w:r>
        <w:t>, de l’ajout manuel de toutes les librairies nécessaires…</w:t>
      </w:r>
    </w:p>
    <w:p w14:paraId="69C9D132" w14:textId="2F774AB8" w:rsidR="002C5A4F" w:rsidRPr="004F59EB" w:rsidRDefault="004F59EB" w:rsidP="00F241A4">
      <w:pPr>
        <w:rPr>
          <w:i/>
          <w:iCs/>
          <w:color w:val="F79646" w:themeColor="accent6"/>
        </w:rPr>
      </w:pPr>
      <w:r w:rsidRPr="004F59EB">
        <w:rPr>
          <w:i/>
          <w:iCs/>
          <w:color w:val="F79646" w:themeColor="accent6"/>
        </w:rPr>
        <w:t>C</w:t>
      </w:r>
      <w:r w:rsidR="002C5A4F" w:rsidRPr="004F59EB">
        <w:rPr>
          <w:i/>
          <w:iCs/>
          <w:color w:val="F79646" w:themeColor="accent6"/>
        </w:rPr>
        <w:t>ette solution d’intégration</w:t>
      </w:r>
      <w:r w:rsidRPr="004F59EB">
        <w:rPr>
          <w:i/>
          <w:iCs/>
          <w:color w:val="F79646" w:themeColor="accent6"/>
        </w:rPr>
        <w:t xml:space="preserve"> a donc logiquement été stoppé à cette étape et c’est pourquoi</w:t>
      </w:r>
      <w:r w:rsidR="002C5A4F" w:rsidRPr="004F59EB">
        <w:rPr>
          <w:i/>
          <w:iCs/>
          <w:color w:val="F79646" w:themeColor="accent6"/>
        </w:rPr>
        <w:t xml:space="preserve"> </w:t>
      </w:r>
      <w:r>
        <w:rPr>
          <w:i/>
          <w:iCs/>
          <w:color w:val="F79646" w:themeColor="accent6"/>
        </w:rPr>
        <w:t xml:space="preserve">une intégration de React.js </w:t>
      </w:r>
      <w:r w:rsidR="002C5A4F" w:rsidRPr="004F59EB">
        <w:rPr>
          <w:i/>
          <w:iCs/>
          <w:color w:val="F79646" w:themeColor="accent6"/>
        </w:rPr>
        <w:t>sans Node.js ne semble pas viable.</w:t>
      </w:r>
    </w:p>
    <w:p w14:paraId="4653DA2C" w14:textId="51D13205" w:rsidR="00F241A4" w:rsidRDefault="00F241A4" w:rsidP="00992354">
      <w:pPr>
        <w:pStyle w:val="Titre3"/>
      </w:pPr>
      <w:r>
        <w:t>Intégration avec Node.js</w:t>
      </w:r>
    </w:p>
    <w:p w14:paraId="6178D5F0" w14:textId="0D5EEE83" w:rsidR="00234645" w:rsidRDefault="00234645" w:rsidP="00234645">
      <w:r>
        <w:t>L’</w:t>
      </w:r>
      <w:r w:rsidR="00462CA0">
        <w:t>intégration</w:t>
      </w:r>
      <w:r>
        <w:t xml:space="preserve"> de React.js </w:t>
      </w:r>
      <w:r w:rsidR="003516CC">
        <w:t xml:space="preserve">dans </w:t>
      </w:r>
      <w:r w:rsidR="008A4134">
        <w:t>OIH3</w:t>
      </w:r>
      <w:r w:rsidR="003516CC">
        <w:t xml:space="preserve"> </w:t>
      </w:r>
      <w:r>
        <w:t xml:space="preserve">à l’aide de Node.js est </w:t>
      </w:r>
      <w:r w:rsidR="003516CC">
        <w:t>étonnement plutôt</w:t>
      </w:r>
      <w:r>
        <w:t xml:space="preserve"> simple. </w:t>
      </w:r>
      <w:r w:rsidR="003516CC">
        <w:t xml:space="preserve">Elle </w:t>
      </w:r>
      <w:r w:rsidR="00B1360B">
        <w:t>a</w:t>
      </w:r>
      <w:r w:rsidR="003516CC">
        <w:t xml:space="preserve"> été</w:t>
      </w:r>
      <w:r>
        <w:t xml:space="preserve"> </w:t>
      </w:r>
      <w:r w:rsidR="008A687F">
        <w:t>réalisée</w:t>
      </w:r>
      <w:r w:rsidR="003516CC">
        <w:t xml:space="preserve"> </w:t>
      </w:r>
      <w:r>
        <w:t xml:space="preserve">dans </w:t>
      </w:r>
      <w:r w:rsidR="003516CC">
        <w:t>un tout nouveau</w:t>
      </w:r>
      <w:r>
        <w:t xml:space="preserve"> dossier</w:t>
      </w:r>
      <w:r w:rsidR="003516CC">
        <w:t xml:space="preserve"> : </w:t>
      </w:r>
      <w:r>
        <w:t>« </w:t>
      </w:r>
      <w:r w:rsidR="008A4134">
        <w:t>OIH3</w:t>
      </w:r>
      <w:r>
        <w:t>/</w:t>
      </w:r>
      <w:proofErr w:type="spellStart"/>
      <w:r>
        <w:t>react</w:t>
      </w:r>
      <w:proofErr w:type="spellEnd"/>
      <w:r>
        <w:t> ».</w:t>
      </w:r>
      <w:r w:rsidR="008A687F">
        <w:t xml:space="preserve"> L’arborescence de </w:t>
      </w:r>
      <w:proofErr w:type="spellStart"/>
      <w:r w:rsidR="008A687F">
        <w:t>se</w:t>
      </w:r>
      <w:proofErr w:type="spellEnd"/>
      <w:r w:rsidR="008A687F">
        <w:t xml:space="preserve"> nouveau dossier qui contiendra tous les scripts liés à React.js est la suivante :</w:t>
      </w:r>
    </w:p>
    <w:p w14:paraId="07DD36CB" w14:textId="697A560C" w:rsidR="008A687F" w:rsidRPr="008B2D2D" w:rsidRDefault="008A4134" w:rsidP="008A687F">
      <w:pPr>
        <w:pStyle w:val="Paragraphedeliste"/>
        <w:numPr>
          <w:ilvl w:val="0"/>
          <w:numId w:val="34"/>
        </w:numPr>
        <w:rPr>
          <w:rFonts w:ascii="Consolas" w:hAnsi="Consolas"/>
          <w:i/>
          <w:iCs/>
        </w:rPr>
      </w:pPr>
      <w:r>
        <w:rPr>
          <w:rFonts w:ascii="Consolas" w:hAnsi="Consolas"/>
          <w:i/>
          <w:iCs/>
        </w:rPr>
        <w:t>OIH3</w:t>
      </w:r>
      <w:r w:rsidR="008A687F" w:rsidRPr="008B2D2D">
        <w:rPr>
          <w:rFonts w:ascii="Consolas" w:hAnsi="Consolas"/>
          <w:i/>
          <w:iCs/>
        </w:rPr>
        <w:t>/</w:t>
      </w:r>
      <w:proofErr w:type="spellStart"/>
      <w:r w:rsidR="008A687F" w:rsidRPr="008B2D2D">
        <w:rPr>
          <w:rFonts w:ascii="Consolas" w:hAnsi="Consolas"/>
          <w:i/>
          <w:iCs/>
        </w:rPr>
        <w:t>react</w:t>
      </w:r>
      <w:proofErr w:type="spellEnd"/>
    </w:p>
    <w:p w14:paraId="47ABE6E1" w14:textId="37792B76" w:rsidR="008A687F" w:rsidRPr="009121DD" w:rsidRDefault="008A687F" w:rsidP="008A687F">
      <w:pPr>
        <w:pStyle w:val="Paragraphedeliste"/>
        <w:numPr>
          <w:ilvl w:val="1"/>
          <w:numId w:val="34"/>
        </w:numPr>
        <w:rPr>
          <w:rFonts w:ascii="Consolas" w:hAnsi="Consolas"/>
        </w:rPr>
      </w:pPr>
      <w:r w:rsidRPr="009121DD">
        <w:rPr>
          <w:rFonts w:ascii="Consolas" w:hAnsi="Consolas"/>
          <w:i/>
          <w:iCs/>
        </w:rPr>
        <w:t>assets</w:t>
      </w:r>
    </w:p>
    <w:p w14:paraId="3E851054" w14:textId="1BDA641E" w:rsidR="008A687F" w:rsidRDefault="008A687F" w:rsidP="008A687F">
      <w:r>
        <w:t xml:space="preserve">C’est dans ce </w:t>
      </w:r>
      <w:r w:rsidR="008D68B4">
        <w:t>répertoire</w:t>
      </w:r>
      <w:r>
        <w:t xml:space="preserve"> que seront ajoutés tous les scripts compilés ainsi que les ressources s’y référant (images, styles…). </w:t>
      </w:r>
      <w:r w:rsidR="00DC3DBD" w:rsidRPr="00DC3DBD">
        <w:rPr>
          <w:color w:val="9BBB59" w:themeColor="accent3"/>
        </w:rPr>
        <w:t xml:space="preserve">C’est le seul </w:t>
      </w:r>
      <w:r w:rsidR="00591CA9" w:rsidRPr="00591CA9">
        <w:rPr>
          <w:color w:val="9BBB59" w:themeColor="accent3"/>
        </w:rPr>
        <w:t xml:space="preserve">répertoire </w:t>
      </w:r>
      <w:r w:rsidR="00DC3DBD" w:rsidRPr="00DC3DBD">
        <w:rPr>
          <w:color w:val="9BBB59" w:themeColor="accent3"/>
        </w:rPr>
        <w:t>qui a besoin d’être téléversé sur le serveur de production.</w:t>
      </w:r>
    </w:p>
    <w:p w14:paraId="529DA07A" w14:textId="1E313F4B" w:rsidR="008A687F" w:rsidRDefault="008A687F" w:rsidP="008A687F">
      <w:pPr>
        <w:pStyle w:val="Paragraphedeliste"/>
        <w:numPr>
          <w:ilvl w:val="1"/>
          <w:numId w:val="34"/>
        </w:numPr>
      </w:pPr>
      <w:r w:rsidRPr="009121DD">
        <w:rPr>
          <w:rFonts w:ascii="Consolas" w:hAnsi="Consolas"/>
          <w:i/>
          <w:iCs/>
        </w:rPr>
        <w:t>components</w:t>
      </w:r>
    </w:p>
    <w:p w14:paraId="6255DBAA" w14:textId="55F86A01" w:rsidR="008D68B4" w:rsidRDefault="008D68B4" w:rsidP="008D68B4">
      <w:r>
        <w:t>Dans ce répertoire, chacun des sous-répertoires représente un composant Reac.js fini et intégrable tel quel dans une vue. On peut par exemple y trouver un composant « tic-tac-toe » intégrable n’importe où.</w:t>
      </w:r>
    </w:p>
    <w:p w14:paraId="41EB1BAE" w14:textId="7A4ADBC1" w:rsidR="008A687F" w:rsidRPr="009121DD" w:rsidRDefault="008A687F" w:rsidP="008A687F">
      <w:pPr>
        <w:pStyle w:val="Paragraphedeliste"/>
        <w:numPr>
          <w:ilvl w:val="1"/>
          <w:numId w:val="34"/>
        </w:numPr>
        <w:rPr>
          <w:rFonts w:ascii="Consolas" w:hAnsi="Consolas"/>
          <w:i/>
          <w:iCs/>
        </w:rPr>
      </w:pPr>
      <w:proofErr w:type="spellStart"/>
      <w:r w:rsidRPr="009121DD">
        <w:rPr>
          <w:rFonts w:ascii="Consolas" w:hAnsi="Consolas"/>
          <w:i/>
          <w:iCs/>
        </w:rPr>
        <w:t>nodes_modules</w:t>
      </w:r>
      <w:proofErr w:type="spellEnd"/>
    </w:p>
    <w:p w14:paraId="24DD70C1" w14:textId="7404C0E0" w:rsidR="0008294C" w:rsidRDefault="0008294C" w:rsidP="0008294C">
      <w:r>
        <w:t>Répertoire des librairies Node.js décrites ci-dessus. Il est nécessaire lors de la compilation.</w:t>
      </w:r>
      <w:r w:rsidR="00784977">
        <w:t xml:space="preserve"> Il ne faut jamais modifier ce répertoire « à la main », mais utiliser les commandes « </w:t>
      </w:r>
      <w:proofErr w:type="spellStart"/>
      <w:r w:rsidR="00784977">
        <w:t>npm</w:t>
      </w:r>
      <w:proofErr w:type="spellEnd"/>
      <w:r w:rsidR="00784977">
        <w:t> » pour interagir avec ces librairies.</w:t>
      </w:r>
      <w:r w:rsidR="00257DF6">
        <w:t xml:space="preserve"> Ce répertoire n’a pas besoin d’être versionné.</w:t>
      </w:r>
    </w:p>
    <w:p w14:paraId="1CA8EE5C" w14:textId="31FF6E89" w:rsidR="008A687F" w:rsidRPr="009121DD" w:rsidRDefault="008A687F" w:rsidP="008A687F">
      <w:pPr>
        <w:pStyle w:val="Paragraphedeliste"/>
        <w:numPr>
          <w:ilvl w:val="1"/>
          <w:numId w:val="34"/>
        </w:numPr>
        <w:rPr>
          <w:rFonts w:ascii="Consolas" w:hAnsi="Consolas"/>
          <w:i/>
          <w:iCs/>
        </w:rPr>
      </w:pPr>
      <w:proofErr w:type="spellStart"/>
      <w:proofErr w:type="gramStart"/>
      <w:r w:rsidRPr="009121DD">
        <w:rPr>
          <w:rFonts w:ascii="Consolas" w:hAnsi="Consolas"/>
          <w:i/>
          <w:iCs/>
        </w:rPr>
        <w:t>package.json</w:t>
      </w:r>
      <w:proofErr w:type="spellEnd"/>
      <w:proofErr w:type="gramEnd"/>
    </w:p>
    <w:p w14:paraId="2F405789" w14:textId="20973BC5" w:rsidR="00591CA9" w:rsidRDefault="002308CA" w:rsidP="00591CA9">
      <w:r>
        <w:t>Il s’agit du fichier de « configuration » de Node.js, il est nécessaire pour l’utilisation de « </w:t>
      </w:r>
      <w:proofErr w:type="spellStart"/>
      <w:r>
        <w:t>npm</w:t>
      </w:r>
      <w:proofErr w:type="spellEnd"/>
      <w:r>
        <w:t> ».</w:t>
      </w:r>
    </w:p>
    <w:p w14:paraId="6CE7B735" w14:textId="19956610" w:rsidR="008A687F" w:rsidRPr="009121DD" w:rsidRDefault="008A687F" w:rsidP="008A687F">
      <w:pPr>
        <w:pStyle w:val="Paragraphedeliste"/>
        <w:numPr>
          <w:ilvl w:val="1"/>
          <w:numId w:val="34"/>
        </w:numPr>
        <w:rPr>
          <w:rFonts w:ascii="Consolas" w:hAnsi="Consolas"/>
          <w:i/>
          <w:iCs/>
        </w:rPr>
      </w:pPr>
      <w:r w:rsidRPr="009121DD">
        <w:rPr>
          <w:rFonts w:ascii="Consolas" w:hAnsi="Consolas"/>
          <w:i/>
          <w:iCs/>
        </w:rPr>
        <w:t>webpack.config.js</w:t>
      </w:r>
    </w:p>
    <w:p w14:paraId="137934DA" w14:textId="1726EE29" w:rsidR="007C12DD" w:rsidRPr="00234645" w:rsidRDefault="007C12DD" w:rsidP="007C12DD">
      <w:r>
        <w:t>Il s’agit du fichier de configuration</w:t>
      </w:r>
      <w:r w:rsidR="009121DD">
        <w:t xml:space="preserve"> de compilation du code React.js permettant de créer un serveur de développement et les fichiers de production.</w:t>
      </w:r>
    </w:p>
    <w:p w14:paraId="6B2BFB58" w14:textId="44A02C5C" w:rsidR="001C0710" w:rsidRDefault="00234645" w:rsidP="006A0100">
      <w:pPr>
        <w:pStyle w:val="Titre4"/>
      </w:pPr>
      <w:r>
        <w:t>Environnement de développement</w:t>
      </w:r>
    </w:p>
    <w:p w14:paraId="0C73D033" w14:textId="114394E9" w:rsidR="00234645" w:rsidRDefault="00234645" w:rsidP="00234645">
      <w:r>
        <w:t xml:space="preserve">Pour utiliser l’environnement de développement avec Node.js, il faut commencer par télécharger un installer Node via le lien suivant : </w:t>
      </w:r>
      <w:hyperlink r:id="rId41" w:history="1">
        <w:r w:rsidRPr="00D55C8B">
          <w:rPr>
            <w:rStyle w:val="Lienhypertexte"/>
          </w:rPr>
          <w:t>https://nodejs.org/en/</w:t>
        </w:r>
      </w:hyperlink>
      <w:r>
        <w:t>.</w:t>
      </w:r>
    </w:p>
    <w:p w14:paraId="68B47BF8" w14:textId="6BE923EB" w:rsidR="00234645" w:rsidRDefault="00234645" w:rsidP="00234645">
      <w:r>
        <w:t>On peut ensuite se rendre dans le dossier « </w:t>
      </w:r>
      <w:r w:rsidR="008A4134">
        <w:t>OIH3</w:t>
      </w:r>
      <w:r>
        <w:t>/</w:t>
      </w:r>
      <w:proofErr w:type="spellStart"/>
      <w:r>
        <w:t>react</w:t>
      </w:r>
      <w:proofErr w:type="spellEnd"/>
      <w:r>
        <w:t> » avec le terminal et exécuter les commandes suivantes :</w:t>
      </w:r>
    </w:p>
    <w:tbl>
      <w:tblPr>
        <w:tblStyle w:val="Grilledutableau"/>
        <w:tblW w:w="0" w:type="auto"/>
        <w:tblLook w:val="04A0" w:firstRow="1" w:lastRow="0" w:firstColumn="1" w:lastColumn="0" w:noHBand="0" w:noVBand="1"/>
      </w:tblPr>
      <w:tblGrid>
        <w:gridCol w:w="9060"/>
      </w:tblGrid>
      <w:tr w:rsidR="00234645" w:rsidRPr="0045630B" w14:paraId="7F01B45D" w14:textId="77777777" w:rsidTr="00234645">
        <w:tc>
          <w:tcPr>
            <w:tcW w:w="9060" w:type="dxa"/>
            <w:shd w:val="clear" w:color="auto" w:fill="F2F2F2" w:themeFill="background1" w:themeFillShade="F2"/>
          </w:tcPr>
          <w:p w14:paraId="4A92DBA9" w14:textId="1C9058AC" w:rsidR="00234645" w:rsidRPr="00234645" w:rsidRDefault="00234645" w:rsidP="003E60F5">
            <w:pPr>
              <w:spacing w:before="120" w:line="276" w:lineRule="auto"/>
              <w:rPr>
                <w:lang w:val="en-US"/>
              </w:rPr>
            </w:pPr>
            <w:r w:rsidRPr="00234645">
              <w:rPr>
                <w:rFonts w:ascii="Consolas" w:hAnsi="Consolas"/>
                <w:sz w:val="20"/>
                <w:szCs w:val="20"/>
                <w:lang w:val="en-US"/>
              </w:rPr>
              <w:lastRenderedPageBreak/>
              <w:t xml:space="preserve">&gt; </w:t>
            </w:r>
            <w:proofErr w:type="spellStart"/>
            <w:r w:rsidRPr="00234645">
              <w:rPr>
                <w:rFonts w:ascii="Consolas" w:hAnsi="Consolas"/>
                <w:sz w:val="20"/>
                <w:szCs w:val="20"/>
                <w:lang w:val="en-US"/>
              </w:rPr>
              <w:t>npm</w:t>
            </w:r>
            <w:proofErr w:type="spellEnd"/>
            <w:r w:rsidRPr="00234645">
              <w:rPr>
                <w:rFonts w:ascii="Consolas" w:hAnsi="Consolas"/>
                <w:sz w:val="20"/>
                <w:szCs w:val="20"/>
                <w:lang w:val="en-US"/>
              </w:rPr>
              <w:t xml:space="preserve"> install</w:t>
            </w:r>
          </w:p>
        </w:tc>
      </w:tr>
    </w:tbl>
    <w:p w14:paraId="45B3D00F" w14:textId="235B3E2D" w:rsidR="003E60F5" w:rsidRPr="003E60F5" w:rsidRDefault="003E60F5" w:rsidP="003E60F5">
      <w:pPr>
        <w:spacing w:before="240" w:after="240"/>
      </w:pPr>
      <w:r w:rsidRPr="003E60F5">
        <w:t>Cette première commande permet de récup</w:t>
      </w:r>
      <w:r>
        <w:t>érer toutes les librairies nécessaires au bon fonctionnement des composants React.js. Elle est à exécuter une seule fois au démarrage du projet.</w:t>
      </w:r>
    </w:p>
    <w:tbl>
      <w:tblPr>
        <w:tblStyle w:val="Grilledutableau"/>
        <w:tblW w:w="0" w:type="auto"/>
        <w:tblLook w:val="04A0" w:firstRow="1" w:lastRow="0" w:firstColumn="1" w:lastColumn="0" w:noHBand="0" w:noVBand="1"/>
      </w:tblPr>
      <w:tblGrid>
        <w:gridCol w:w="9060"/>
      </w:tblGrid>
      <w:tr w:rsidR="003E60F5" w:rsidRPr="0045630B" w14:paraId="3FFD1D75" w14:textId="77777777" w:rsidTr="00374932">
        <w:tc>
          <w:tcPr>
            <w:tcW w:w="9060" w:type="dxa"/>
            <w:shd w:val="clear" w:color="auto" w:fill="F2F2F2" w:themeFill="background1" w:themeFillShade="F2"/>
          </w:tcPr>
          <w:p w14:paraId="0CA20DEE" w14:textId="75BF9FC1" w:rsidR="003E60F5" w:rsidRPr="00234645" w:rsidRDefault="003E60F5" w:rsidP="00374932">
            <w:pPr>
              <w:spacing w:before="120" w:line="276" w:lineRule="auto"/>
              <w:rPr>
                <w:lang w:val="en-US"/>
              </w:rPr>
            </w:pPr>
            <w:r w:rsidRPr="00234645">
              <w:rPr>
                <w:rFonts w:ascii="Consolas" w:hAnsi="Consolas"/>
                <w:sz w:val="20"/>
                <w:szCs w:val="20"/>
                <w:lang w:val="en-US"/>
              </w:rPr>
              <w:t xml:space="preserve">&gt; </w:t>
            </w:r>
            <w:proofErr w:type="spellStart"/>
            <w:r w:rsidRPr="00234645">
              <w:rPr>
                <w:rFonts w:ascii="Consolas" w:hAnsi="Consolas"/>
                <w:sz w:val="20"/>
                <w:szCs w:val="20"/>
                <w:lang w:val="en-US"/>
              </w:rPr>
              <w:t>npm</w:t>
            </w:r>
            <w:proofErr w:type="spellEnd"/>
            <w:r w:rsidRPr="00234645">
              <w:rPr>
                <w:rFonts w:ascii="Consolas" w:hAnsi="Consolas"/>
                <w:sz w:val="20"/>
                <w:szCs w:val="20"/>
                <w:lang w:val="en-US"/>
              </w:rPr>
              <w:t xml:space="preserve"> run-script watch</w:t>
            </w:r>
          </w:p>
        </w:tc>
      </w:tr>
    </w:tbl>
    <w:p w14:paraId="37449B65" w14:textId="13FE9807" w:rsidR="008038DA" w:rsidRDefault="008038DA" w:rsidP="008038DA">
      <w:pPr>
        <w:spacing w:before="240"/>
      </w:pPr>
      <w:r>
        <w:t>Cette seconde commande est à utiliser à chaque fois qu’on environnement de développement veut être utilisé.</w:t>
      </w:r>
      <w:r w:rsidR="00324FA2">
        <w:t xml:space="preserve"> Elle permet de créer des fichiers scripts de préproduction utilisables par le navigateur.</w:t>
      </w:r>
    </w:p>
    <w:p w14:paraId="79AD74A0" w14:textId="485D1D94" w:rsidR="005E4B48" w:rsidRDefault="005E4B48" w:rsidP="006A0100">
      <w:pPr>
        <w:pStyle w:val="Titre4"/>
      </w:pPr>
      <w:r>
        <w:t>Intégration d’un composant</w:t>
      </w:r>
    </w:p>
    <w:p w14:paraId="3479EE1B" w14:textId="3BD0DB49" w:rsidR="005E4B48" w:rsidRDefault="005E4B48" w:rsidP="005E4B48">
      <w:r>
        <w:t xml:space="preserve">Pour intégrer un composant React.js dans un fichier </w:t>
      </w:r>
      <w:proofErr w:type="spellStart"/>
      <w:r w:rsidR="00A33936">
        <w:t>smarty</w:t>
      </w:r>
      <w:proofErr w:type="spellEnd"/>
      <w:r w:rsidR="00A33936">
        <w:t xml:space="preserve"> </w:t>
      </w:r>
      <w:proofErr w:type="gramStart"/>
      <w:r>
        <w:t>«.</w:t>
      </w:r>
      <w:proofErr w:type="spellStart"/>
      <w:r>
        <w:t>tpl</w:t>
      </w:r>
      <w:proofErr w:type="spellEnd"/>
      <w:proofErr w:type="gramEnd"/>
      <w:r>
        <w:t xml:space="preserve"> » rien de plus simple ! Il suffit de copier les </w:t>
      </w:r>
      <w:r w:rsidR="00A33936">
        <w:t xml:space="preserve">3 </w:t>
      </w:r>
      <w:r>
        <w:t xml:space="preserve">lignes suivantes directement à l’endroit souhaité dans le fichier </w:t>
      </w:r>
      <w:proofErr w:type="spellStart"/>
      <w:r w:rsidR="00A33936">
        <w:t>template</w:t>
      </w:r>
      <w:proofErr w:type="spellEnd"/>
      <w:r>
        <w:t>.</w:t>
      </w:r>
    </w:p>
    <w:p w14:paraId="2EFAF3A8" w14:textId="7EAB8E55" w:rsidR="007A1E60" w:rsidRPr="002C6727" w:rsidRDefault="007A1E60" w:rsidP="002C672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color w:val="BBBBBB"/>
          <w:sz w:val="18"/>
          <w:szCs w:val="18"/>
          <w:lang w:eastAsia="fr-CH"/>
        </w:rPr>
      </w:pPr>
      <w:r w:rsidRPr="00A33936">
        <w:rPr>
          <w:rFonts w:ascii="Consolas" w:hAnsi="Consolas" w:cs="Courier New"/>
          <w:i/>
          <w:iCs/>
          <w:color w:val="5C6370"/>
          <w:sz w:val="18"/>
          <w:szCs w:val="18"/>
          <w:lang w:eastAsia="fr-CH"/>
        </w:rPr>
        <w:t>{* ---------- React.js start ---------- *}</w:t>
      </w:r>
      <w:r w:rsidRPr="00A33936">
        <w:rPr>
          <w:rFonts w:ascii="Consolas" w:hAnsi="Consolas" w:cs="Courier New"/>
          <w:i/>
          <w:iCs/>
          <w:color w:val="5C6370"/>
          <w:sz w:val="18"/>
          <w:szCs w:val="18"/>
          <w:lang w:eastAsia="fr-CH"/>
        </w:rPr>
        <w:br/>
      </w:r>
      <w:r w:rsidRPr="00A33936">
        <w:rPr>
          <w:rFonts w:ascii="Consolas" w:hAnsi="Consolas" w:cs="Courier New"/>
          <w:color w:val="BBBBBB"/>
          <w:sz w:val="18"/>
          <w:szCs w:val="18"/>
          <w:lang w:eastAsia="fr-CH"/>
        </w:rPr>
        <w:t>&lt;</w:t>
      </w:r>
      <w:r w:rsidRPr="00A33936">
        <w:rPr>
          <w:rFonts w:ascii="Consolas" w:hAnsi="Consolas" w:cs="Courier New"/>
          <w:color w:val="EF596F"/>
          <w:sz w:val="18"/>
          <w:szCs w:val="18"/>
          <w:lang w:eastAsia="fr-CH"/>
        </w:rPr>
        <w:t xml:space="preserve">div </w:t>
      </w:r>
      <w:r w:rsidRPr="00A33936">
        <w:rPr>
          <w:rFonts w:ascii="Consolas" w:hAnsi="Consolas" w:cs="Courier New"/>
          <w:color w:val="D19A66"/>
          <w:sz w:val="18"/>
          <w:szCs w:val="18"/>
          <w:lang w:eastAsia="fr-CH"/>
        </w:rPr>
        <w:t>id</w:t>
      </w:r>
      <w:r w:rsidRPr="00A33936">
        <w:rPr>
          <w:rFonts w:ascii="Consolas" w:hAnsi="Consolas" w:cs="Courier New"/>
          <w:color w:val="89CA78"/>
          <w:sz w:val="18"/>
          <w:szCs w:val="18"/>
          <w:lang w:eastAsia="fr-CH"/>
        </w:rPr>
        <w:t>="root"</w:t>
      </w:r>
      <w:r w:rsidRPr="00A33936">
        <w:rPr>
          <w:rFonts w:ascii="Consolas" w:hAnsi="Consolas" w:cs="Courier New"/>
          <w:color w:val="BBBBBB"/>
          <w:sz w:val="18"/>
          <w:szCs w:val="18"/>
          <w:lang w:eastAsia="fr-CH"/>
        </w:rPr>
        <w:t>&gt;&lt;/</w:t>
      </w:r>
      <w:r w:rsidRPr="00A33936">
        <w:rPr>
          <w:rFonts w:ascii="Consolas" w:hAnsi="Consolas" w:cs="Courier New"/>
          <w:color w:val="EF596F"/>
          <w:sz w:val="18"/>
          <w:szCs w:val="18"/>
          <w:lang w:eastAsia="fr-CH"/>
        </w:rPr>
        <w:t>div</w:t>
      </w:r>
      <w:r w:rsidRPr="00A33936">
        <w:rPr>
          <w:rFonts w:ascii="Consolas" w:hAnsi="Consolas" w:cs="Courier New"/>
          <w:color w:val="BBBBBB"/>
          <w:sz w:val="18"/>
          <w:szCs w:val="18"/>
          <w:lang w:eastAsia="fr-CH"/>
        </w:rPr>
        <w:t>&gt;</w:t>
      </w:r>
      <w:r w:rsidRPr="00A33936">
        <w:rPr>
          <w:rFonts w:ascii="Consolas" w:hAnsi="Consolas" w:cs="Courier New"/>
          <w:color w:val="BBBBBB"/>
          <w:sz w:val="18"/>
          <w:szCs w:val="18"/>
          <w:lang w:eastAsia="fr-CH"/>
        </w:rPr>
        <w:br/>
        <w:t>&lt;</w:t>
      </w:r>
      <w:r w:rsidRPr="00A33936">
        <w:rPr>
          <w:rFonts w:ascii="Consolas" w:hAnsi="Consolas" w:cs="Courier New"/>
          <w:color w:val="EF596F"/>
          <w:sz w:val="18"/>
          <w:szCs w:val="18"/>
          <w:lang w:eastAsia="fr-CH"/>
        </w:rPr>
        <w:t xml:space="preserve">script </w:t>
      </w:r>
      <w:r w:rsidRPr="00A33936">
        <w:rPr>
          <w:rFonts w:ascii="Consolas" w:hAnsi="Consolas" w:cs="Courier New"/>
          <w:color w:val="D19A66"/>
          <w:sz w:val="18"/>
          <w:szCs w:val="18"/>
          <w:lang w:eastAsia="fr-CH"/>
        </w:rPr>
        <w:t>type</w:t>
      </w:r>
      <w:r w:rsidRPr="00A33936">
        <w:rPr>
          <w:rFonts w:ascii="Consolas" w:hAnsi="Consolas" w:cs="Courier New"/>
          <w:color w:val="89CA78"/>
          <w:sz w:val="18"/>
          <w:szCs w:val="18"/>
          <w:lang w:eastAsia="fr-CH"/>
        </w:rPr>
        <w:t>="</w:t>
      </w:r>
      <w:proofErr w:type="spellStart"/>
      <w:r w:rsidRPr="00A33936">
        <w:rPr>
          <w:rFonts w:ascii="Consolas" w:hAnsi="Consolas" w:cs="Courier New"/>
          <w:color w:val="89CA78"/>
          <w:sz w:val="18"/>
          <w:szCs w:val="18"/>
          <w:lang w:eastAsia="fr-CH"/>
        </w:rPr>
        <w:t>text</w:t>
      </w:r>
      <w:proofErr w:type="spellEnd"/>
      <w:r w:rsidRPr="00A33936">
        <w:rPr>
          <w:rFonts w:ascii="Consolas" w:hAnsi="Consolas" w:cs="Courier New"/>
          <w:color w:val="89CA78"/>
          <w:sz w:val="18"/>
          <w:szCs w:val="18"/>
          <w:lang w:eastAsia="fr-CH"/>
        </w:rPr>
        <w:t>/javascript"</w:t>
      </w:r>
      <w:r w:rsidRPr="00A33936">
        <w:rPr>
          <w:rFonts w:ascii="Consolas" w:hAnsi="Consolas" w:cs="Courier New"/>
          <w:color w:val="BBBBBB"/>
          <w:sz w:val="18"/>
          <w:szCs w:val="18"/>
          <w:lang w:eastAsia="fr-CH"/>
        </w:rPr>
        <w:t>&gt;</w:t>
      </w:r>
      <w:proofErr w:type="spellStart"/>
      <w:r w:rsidRPr="00A33936">
        <w:rPr>
          <w:rFonts w:ascii="Consolas" w:hAnsi="Consolas" w:cs="Courier New"/>
          <w:i/>
          <w:iCs/>
          <w:color w:val="D55FDE"/>
          <w:sz w:val="18"/>
          <w:szCs w:val="18"/>
          <w:lang w:eastAsia="fr-CH"/>
        </w:rPr>
        <w:t>const</w:t>
      </w:r>
      <w:proofErr w:type="spellEnd"/>
      <w:r w:rsidRPr="00A33936">
        <w:rPr>
          <w:rFonts w:ascii="Consolas" w:hAnsi="Consolas" w:cs="Courier New"/>
          <w:i/>
          <w:iCs/>
          <w:color w:val="D55FDE"/>
          <w:sz w:val="18"/>
          <w:szCs w:val="18"/>
          <w:lang w:eastAsia="fr-CH"/>
        </w:rPr>
        <w:t xml:space="preserve"> </w:t>
      </w:r>
      <w:proofErr w:type="spellStart"/>
      <w:r w:rsidRPr="00A33936">
        <w:rPr>
          <w:rFonts w:ascii="Consolas" w:hAnsi="Consolas" w:cs="Courier New"/>
          <w:b/>
          <w:bCs/>
          <w:i/>
          <w:iCs/>
          <w:color w:val="9876AA"/>
          <w:sz w:val="18"/>
          <w:szCs w:val="18"/>
          <w:lang w:eastAsia="fr-CH"/>
        </w:rPr>
        <w:t>myBlockData</w:t>
      </w:r>
      <w:proofErr w:type="spellEnd"/>
      <w:r w:rsidRPr="00A33936">
        <w:rPr>
          <w:rFonts w:ascii="Consolas" w:hAnsi="Consolas" w:cs="Courier New"/>
          <w:b/>
          <w:bCs/>
          <w:i/>
          <w:iCs/>
          <w:color w:val="9876AA"/>
          <w:sz w:val="18"/>
          <w:szCs w:val="18"/>
          <w:lang w:eastAsia="fr-CH"/>
        </w:rPr>
        <w:t xml:space="preserve"> </w:t>
      </w:r>
      <w:r w:rsidRPr="00A33936">
        <w:rPr>
          <w:rFonts w:ascii="Consolas" w:hAnsi="Consolas" w:cs="Courier New"/>
          <w:color w:val="BBBBBB"/>
          <w:sz w:val="18"/>
          <w:szCs w:val="18"/>
          <w:lang w:eastAsia="fr-CH"/>
        </w:rPr>
        <w:t>= {</w:t>
      </w:r>
      <w:r w:rsidRPr="00A33936">
        <w:rPr>
          <w:rFonts w:ascii="Consolas" w:hAnsi="Consolas" w:cs="Courier New"/>
          <w:i/>
          <w:iCs/>
          <w:color w:val="D55FDE"/>
          <w:sz w:val="18"/>
          <w:szCs w:val="18"/>
          <w:lang w:eastAsia="fr-CH"/>
        </w:rPr>
        <w:t>$</w:t>
      </w:r>
      <w:proofErr w:type="spellStart"/>
      <w:r w:rsidRPr="00A33936">
        <w:rPr>
          <w:rFonts w:ascii="Consolas" w:hAnsi="Consolas" w:cs="Courier New"/>
          <w:color w:val="BBBBBB"/>
          <w:sz w:val="18"/>
          <w:szCs w:val="18"/>
          <w:lang w:eastAsia="fr-CH"/>
        </w:rPr>
        <w:t>myBlock.data</w:t>
      </w:r>
      <w:proofErr w:type="spellEnd"/>
      <w:r w:rsidRPr="00A33936">
        <w:rPr>
          <w:rFonts w:ascii="Consolas" w:hAnsi="Consolas" w:cs="Courier New"/>
          <w:color w:val="BBBBBB"/>
          <w:sz w:val="18"/>
          <w:szCs w:val="18"/>
          <w:lang w:eastAsia="fr-CH"/>
        </w:rPr>
        <w:t>|@</w:t>
      </w:r>
      <w:proofErr w:type="spellStart"/>
      <w:r w:rsidRPr="00A33936">
        <w:rPr>
          <w:rFonts w:ascii="Consolas" w:hAnsi="Consolas" w:cs="Courier New"/>
          <w:color w:val="BBBBBB"/>
          <w:sz w:val="18"/>
          <w:szCs w:val="18"/>
          <w:lang w:eastAsia="fr-CH"/>
        </w:rPr>
        <w:t>json_encode</w:t>
      </w:r>
      <w:proofErr w:type="spellEnd"/>
      <w:r w:rsidRPr="00A33936">
        <w:rPr>
          <w:rFonts w:ascii="Consolas" w:hAnsi="Consolas" w:cs="Courier New"/>
          <w:color w:val="BBBBBB"/>
          <w:sz w:val="18"/>
          <w:szCs w:val="18"/>
          <w:lang w:eastAsia="fr-CH"/>
        </w:rPr>
        <w:t>};&lt;/</w:t>
      </w:r>
      <w:r w:rsidRPr="00A33936">
        <w:rPr>
          <w:rFonts w:ascii="Consolas" w:hAnsi="Consolas" w:cs="Courier New"/>
          <w:color w:val="EF596F"/>
          <w:sz w:val="18"/>
          <w:szCs w:val="18"/>
          <w:lang w:eastAsia="fr-CH"/>
        </w:rPr>
        <w:t>script</w:t>
      </w:r>
      <w:r w:rsidRPr="00A33936">
        <w:rPr>
          <w:rFonts w:ascii="Consolas" w:hAnsi="Consolas" w:cs="Courier New"/>
          <w:color w:val="BBBBBB"/>
          <w:sz w:val="18"/>
          <w:szCs w:val="18"/>
          <w:lang w:eastAsia="fr-CH"/>
        </w:rPr>
        <w:t>&gt;</w:t>
      </w:r>
      <w:r w:rsidRPr="00A33936">
        <w:rPr>
          <w:rFonts w:ascii="Consolas" w:hAnsi="Consolas" w:cs="Courier New"/>
          <w:color w:val="BBBBBB"/>
          <w:sz w:val="18"/>
          <w:szCs w:val="18"/>
          <w:lang w:eastAsia="fr-CH"/>
        </w:rPr>
        <w:br/>
        <w:t>&lt;</w:t>
      </w:r>
      <w:r w:rsidRPr="00A33936">
        <w:rPr>
          <w:rFonts w:ascii="Consolas" w:hAnsi="Consolas" w:cs="Courier New"/>
          <w:color w:val="EF596F"/>
          <w:sz w:val="18"/>
          <w:szCs w:val="18"/>
          <w:lang w:eastAsia="fr-CH"/>
        </w:rPr>
        <w:t xml:space="preserve">script </w:t>
      </w:r>
      <w:r w:rsidRPr="00A33936">
        <w:rPr>
          <w:rFonts w:ascii="Consolas" w:hAnsi="Consolas" w:cs="Courier New"/>
          <w:color w:val="D19A66"/>
          <w:sz w:val="18"/>
          <w:szCs w:val="18"/>
          <w:lang w:eastAsia="fr-CH"/>
        </w:rPr>
        <w:t>type</w:t>
      </w:r>
      <w:r w:rsidRPr="00A33936">
        <w:rPr>
          <w:rFonts w:ascii="Consolas" w:hAnsi="Consolas" w:cs="Courier New"/>
          <w:color w:val="89CA78"/>
          <w:sz w:val="18"/>
          <w:szCs w:val="18"/>
          <w:lang w:eastAsia="fr-CH"/>
        </w:rPr>
        <w:t>="</w:t>
      </w:r>
      <w:proofErr w:type="spellStart"/>
      <w:r w:rsidRPr="00A33936">
        <w:rPr>
          <w:rFonts w:ascii="Consolas" w:hAnsi="Consolas" w:cs="Courier New"/>
          <w:color w:val="89CA78"/>
          <w:sz w:val="18"/>
          <w:szCs w:val="18"/>
          <w:lang w:eastAsia="fr-CH"/>
        </w:rPr>
        <w:t>text</w:t>
      </w:r>
      <w:proofErr w:type="spellEnd"/>
      <w:r w:rsidRPr="00A33936">
        <w:rPr>
          <w:rFonts w:ascii="Consolas" w:hAnsi="Consolas" w:cs="Courier New"/>
          <w:color w:val="89CA78"/>
          <w:sz w:val="18"/>
          <w:szCs w:val="18"/>
          <w:lang w:eastAsia="fr-CH"/>
        </w:rPr>
        <w:t xml:space="preserve">/javascript" </w:t>
      </w:r>
      <w:r w:rsidRPr="00A33936">
        <w:rPr>
          <w:rFonts w:ascii="Consolas" w:hAnsi="Consolas" w:cs="Courier New"/>
          <w:color w:val="D19A66"/>
          <w:sz w:val="18"/>
          <w:szCs w:val="18"/>
          <w:lang w:eastAsia="fr-CH"/>
        </w:rPr>
        <w:t>src</w:t>
      </w:r>
      <w:r w:rsidRPr="00A33936">
        <w:rPr>
          <w:rFonts w:ascii="Consolas" w:hAnsi="Consolas" w:cs="Courier New"/>
          <w:color w:val="89CA78"/>
          <w:sz w:val="18"/>
          <w:szCs w:val="18"/>
          <w:lang w:eastAsia="fr-CH"/>
        </w:rPr>
        <w:t>="/</w:t>
      </w:r>
      <w:proofErr w:type="spellStart"/>
      <w:r w:rsidRPr="00A33936">
        <w:rPr>
          <w:rFonts w:ascii="Consolas" w:hAnsi="Consolas" w:cs="Courier New"/>
          <w:color w:val="89CA78"/>
          <w:sz w:val="18"/>
          <w:szCs w:val="18"/>
          <w:lang w:eastAsia="fr-CH"/>
        </w:rPr>
        <w:t>react</w:t>
      </w:r>
      <w:proofErr w:type="spellEnd"/>
      <w:r w:rsidRPr="00A33936">
        <w:rPr>
          <w:rFonts w:ascii="Consolas" w:hAnsi="Consolas" w:cs="Courier New"/>
          <w:color w:val="89CA78"/>
          <w:sz w:val="18"/>
          <w:szCs w:val="18"/>
          <w:lang w:eastAsia="fr-CH"/>
        </w:rPr>
        <w:t>/assets/bundle/demolist.js"</w:t>
      </w:r>
      <w:r w:rsidRPr="00A33936">
        <w:rPr>
          <w:rFonts w:ascii="Consolas" w:hAnsi="Consolas" w:cs="Courier New"/>
          <w:color w:val="BBBBBB"/>
          <w:sz w:val="18"/>
          <w:szCs w:val="18"/>
          <w:lang w:eastAsia="fr-CH"/>
        </w:rPr>
        <w:t>&gt;&lt;/</w:t>
      </w:r>
      <w:r w:rsidRPr="00A33936">
        <w:rPr>
          <w:rFonts w:ascii="Consolas" w:hAnsi="Consolas" w:cs="Courier New"/>
          <w:color w:val="EF596F"/>
          <w:sz w:val="18"/>
          <w:szCs w:val="18"/>
          <w:lang w:eastAsia="fr-CH"/>
        </w:rPr>
        <w:t>script</w:t>
      </w:r>
      <w:r w:rsidRPr="00A33936">
        <w:rPr>
          <w:rFonts w:ascii="Consolas" w:hAnsi="Consolas" w:cs="Courier New"/>
          <w:color w:val="BBBBBB"/>
          <w:sz w:val="18"/>
          <w:szCs w:val="18"/>
          <w:lang w:eastAsia="fr-CH"/>
        </w:rPr>
        <w:t>&gt;</w:t>
      </w:r>
      <w:r w:rsidRPr="00A33936">
        <w:rPr>
          <w:rFonts w:ascii="Consolas" w:hAnsi="Consolas" w:cs="Courier New"/>
          <w:color w:val="BBBBBB"/>
          <w:sz w:val="18"/>
          <w:szCs w:val="18"/>
          <w:lang w:eastAsia="fr-CH"/>
        </w:rPr>
        <w:br/>
      </w:r>
      <w:r w:rsidRPr="00A33936">
        <w:rPr>
          <w:rFonts w:ascii="Consolas" w:hAnsi="Consolas" w:cs="Courier New"/>
          <w:i/>
          <w:iCs/>
          <w:color w:val="5C6370"/>
          <w:sz w:val="18"/>
          <w:szCs w:val="18"/>
          <w:lang w:eastAsia="fr-CH"/>
        </w:rPr>
        <w:t>{* ---------- React.js END ---------- *}</w:t>
      </w:r>
    </w:p>
    <w:p w14:paraId="440BE221" w14:textId="68A9AAB1" w:rsidR="002C6727" w:rsidRDefault="002C6727" w:rsidP="002C6727">
      <w:pPr>
        <w:pStyle w:val="Paragraphedeliste"/>
        <w:numPr>
          <w:ilvl w:val="0"/>
          <w:numId w:val="35"/>
        </w:numPr>
        <w:spacing w:before="240"/>
      </w:pPr>
      <w:r>
        <w:t>La première ligne est le point d’attache de notre composant React.js dans le DOM HTML.</w:t>
      </w:r>
    </w:p>
    <w:p w14:paraId="500625D0" w14:textId="51C393D6" w:rsidR="002C6727" w:rsidRDefault="002C6727" w:rsidP="002C6727">
      <w:pPr>
        <w:pStyle w:val="Paragraphedeliste"/>
        <w:numPr>
          <w:ilvl w:val="0"/>
          <w:numId w:val="35"/>
        </w:numPr>
        <w:spacing w:before="240"/>
      </w:pPr>
      <w:r>
        <w:t xml:space="preserve">La constante </w:t>
      </w:r>
      <w:proofErr w:type="spellStart"/>
      <w:r w:rsidRPr="002C6727">
        <w:rPr>
          <w:i/>
          <w:iCs/>
        </w:rPr>
        <w:t>myBlockData</w:t>
      </w:r>
      <w:proofErr w:type="spellEnd"/>
      <w:r>
        <w:t>, permet de transporter toutes les variables créées dans la fonction PHP « </w:t>
      </w:r>
      <w:proofErr w:type="spellStart"/>
      <w:r w:rsidRPr="002C6727">
        <w:rPr>
          <w:rFonts w:ascii="Consolas" w:hAnsi="Consolas"/>
          <w:sz w:val="20"/>
          <w:szCs w:val="20"/>
        </w:rPr>
        <w:t>getTemplateData</w:t>
      </w:r>
      <w:proofErr w:type="spellEnd"/>
      <w:r w:rsidRPr="002C6727">
        <w:rPr>
          <w:rFonts w:ascii="Consolas" w:hAnsi="Consolas"/>
          <w:sz w:val="20"/>
          <w:szCs w:val="20"/>
        </w:rPr>
        <w:t>(&amp;$</w:t>
      </w:r>
      <w:proofErr w:type="spellStart"/>
      <w:r w:rsidRPr="002C6727">
        <w:rPr>
          <w:rFonts w:ascii="Consolas" w:hAnsi="Consolas"/>
          <w:sz w:val="20"/>
          <w:szCs w:val="20"/>
        </w:rPr>
        <w:t>templateDatarray</w:t>
      </w:r>
      <w:proofErr w:type="spellEnd"/>
      <w:r w:rsidRPr="002C6727">
        <w:rPr>
          <w:rFonts w:ascii="Consolas" w:hAnsi="Consolas"/>
          <w:sz w:val="20"/>
          <w:szCs w:val="20"/>
        </w:rPr>
        <w:t>)</w:t>
      </w:r>
      <w:r>
        <w:t> »</w:t>
      </w:r>
    </w:p>
    <w:p w14:paraId="33F0667B" w14:textId="070EC533" w:rsidR="005E4B48" w:rsidRDefault="005E4B48" w:rsidP="002C6727">
      <w:pPr>
        <w:pStyle w:val="Paragraphedeliste"/>
        <w:numPr>
          <w:ilvl w:val="0"/>
          <w:numId w:val="35"/>
        </w:numPr>
        <w:spacing w:before="240"/>
      </w:pPr>
      <w:r>
        <w:t xml:space="preserve">Ici le composant </w:t>
      </w:r>
      <w:r w:rsidR="002C6727">
        <w:t xml:space="preserve">invoqué </w:t>
      </w:r>
      <w:r>
        <w:t>est « </w:t>
      </w:r>
      <w:proofErr w:type="spellStart"/>
      <w:r w:rsidRPr="002C6727">
        <w:rPr>
          <w:i/>
          <w:iCs/>
        </w:rPr>
        <w:t>demolist</w:t>
      </w:r>
      <w:proofErr w:type="spellEnd"/>
      <w:r>
        <w:t> »</w:t>
      </w:r>
      <w:r w:rsidR="002C6727">
        <w:t>, c</w:t>
      </w:r>
      <w:r>
        <w:t>ette url est à adapter avec le composant désiré</w:t>
      </w:r>
      <w:r w:rsidR="002C6727">
        <w:t xml:space="preserve"> en changeant par exemple </w:t>
      </w:r>
      <w:r w:rsidR="002C6727" w:rsidRPr="002C6727">
        <w:rPr>
          <w:i/>
          <w:iCs/>
        </w:rPr>
        <w:t>demolist.js</w:t>
      </w:r>
      <w:r w:rsidR="002C6727">
        <w:t xml:space="preserve"> par</w:t>
      </w:r>
      <w:r w:rsidR="002C6727" w:rsidRPr="002C6727">
        <w:rPr>
          <w:i/>
          <w:iCs/>
        </w:rPr>
        <w:t xml:space="preserve"> tictactoe.js</w:t>
      </w:r>
    </w:p>
    <w:p w14:paraId="679B42A0" w14:textId="37180E6F" w:rsidR="009C63A1" w:rsidRDefault="009C63A1" w:rsidP="006A0100">
      <w:pPr>
        <w:pStyle w:val="Titre4"/>
      </w:pPr>
      <w:r>
        <w:t>Mise en production</w:t>
      </w:r>
    </w:p>
    <w:p w14:paraId="26CCFFA9" w14:textId="7E2770B2" w:rsidR="009C63A1" w:rsidRDefault="009C63A1" w:rsidP="009C63A1">
      <w:r w:rsidRPr="009C63A1">
        <w:t xml:space="preserve">La dernière étape du développement est la </w:t>
      </w:r>
      <w:r>
        <w:t xml:space="preserve">mise en </w:t>
      </w:r>
      <w:r w:rsidRPr="009C63A1">
        <w:t>production.</w:t>
      </w:r>
      <w:r>
        <w:t xml:space="preserve"> L</w:t>
      </w:r>
      <w:r w:rsidRPr="009C63A1">
        <w:t>e code doit passer par plusieurs étapes de traitement, de compilation et de minimisation</w:t>
      </w:r>
      <w:r w:rsidR="00625D7A">
        <w:t xml:space="preserve">. Fort heureusement, </w:t>
      </w:r>
      <w:r>
        <w:t>tout</w:t>
      </w:r>
      <w:r w:rsidR="00625D7A">
        <w:t>e ces opérations sont automatisées</w:t>
      </w:r>
      <w:r>
        <w:t xml:space="preserve">, il suffit </w:t>
      </w:r>
      <w:r w:rsidR="00625D7A">
        <w:t xml:space="preserve">pour ce faire </w:t>
      </w:r>
      <w:r>
        <w:t>d’exécuter la commande suivante :</w:t>
      </w:r>
    </w:p>
    <w:tbl>
      <w:tblPr>
        <w:tblStyle w:val="Grilledutableau"/>
        <w:tblW w:w="0" w:type="auto"/>
        <w:tblLook w:val="04A0" w:firstRow="1" w:lastRow="0" w:firstColumn="1" w:lastColumn="0" w:noHBand="0" w:noVBand="1"/>
      </w:tblPr>
      <w:tblGrid>
        <w:gridCol w:w="9060"/>
      </w:tblGrid>
      <w:tr w:rsidR="009C63A1" w:rsidRPr="009C63A1" w14:paraId="7BE1BE6A" w14:textId="77777777" w:rsidTr="00FD5663">
        <w:tc>
          <w:tcPr>
            <w:tcW w:w="9060" w:type="dxa"/>
            <w:shd w:val="clear" w:color="auto" w:fill="F2F2F2" w:themeFill="background1" w:themeFillShade="F2"/>
          </w:tcPr>
          <w:p w14:paraId="315DF08A" w14:textId="1C8C9459" w:rsidR="009C63A1" w:rsidRPr="00234645" w:rsidRDefault="009C63A1" w:rsidP="00FD5663">
            <w:pPr>
              <w:spacing w:before="120" w:line="276" w:lineRule="auto"/>
              <w:rPr>
                <w:lang w:val="en-US"/>
              </w:rPr>
            </w:pPr>
            <w:r w:rsidRPr="00234645">
              <w:rPr>
                <w:rFonts w:ascii="Consolas" w:hAnsi="Consolas"/>
                <w:sz w:val="20"/>
                <w:szCs w:val="20"/>
                <w:lang w:val="en-US"/>
              </w:rPr>
              <w:t xml:space="preserve">&gt; </w:t>
            </w:r>
            <w:proofErr w:type="spellStart"/>
            <w:r w:rsidRPr="00234645">
              <w:rPr>
                <w:rFonts w:ascii="Consolas" w:hAnsi="Consolas"/>
                <w:sz w:val="20"/>
                <w:szCs w:val="20"/>
                <w:lang w:val="en-US"/>
              </w:rPr>
              <w:t>npm</w:t>
            </w:r>
            <w:proofErr w:type="spellEnd"/>
            <w:r w:rsidRPr="00234645">
              <w:rPr>
                <w:rFonts w:ascii="Consolas" w:hAnsi="Consolas"/>
                <w:sz w:val="20"/>
                <w:szCs w:val="20"/>
                <w:lang w:val="en-US"/>
              </w:rPr>
              <w:t xml:space="preserve"> run-script </w:t>
            </w:r>
            <w:r>
              <w:rPr>
                <w:rFonts w:ascii="Consolas" w:hAnsi="Consolas"/>
                <w:sz w:val="20"/>
                <w:szCs w:val="20"/>
                <w:lang w:val="en-US"/>
              </w:rPr>
              <w:t>build</w:t>
            </w:r>
          </w:p>
        </w:tc>
      </w:tr>
    </w:tbl>
    <w:p w14:paraId="7E051E31" w14:textId="212E6B33" w:rsidR="0063087A" w:rsidRDefault="009C63A1" w:rsidP="009C63A1">
      <w:pPr>
        <w:spacing w:before="240" w:line="276" w:lineRule="auto"/>
      </w:pPr>
      <w:r>
        <w:t>Le</w:t>
      </w:r>
      <w:r w:rsidR="00625D7A">
        <w:t xml:space="preserve">s scripts </w:t>
      </w:r>
      <w:r w:rsidRPr="009C63A1">
        <w:t>React</w:t>
      </w:r>
      <w:r w:rsidR="00625D7A">
        <w:t>.js</w:t>
      </w:r>
      <w:r w:rsidRPr="009C63A1">
        <w:t xml:space="preserve"> compilé</w:t>
      </w:r>
      <w:r w:rsidR="00625D7A">
        <w:t>s</w:t>
      </w:r>
      <w:r w:rsidRPr="009C63A1">
        <w:t xml:space="preserve"> </w:t>
      </w:r>
      <w:r w:rsidR="00625D7A">
        <w:t xml:space="preserve">seront créés et </w:t>
      </w:r>
      <w:r w:rsidRPr="009C63A1">
        <w:t>apparaîtr</w:t>
      </w:r>
      <w:r w:rsidR="00625D7A">
        <w:t>ont</w:t>
      </w:r>
      <w:r w:rsidRPr="009C63A1">
        <w:t xml:space="preserve"> dans le dossier «</w:t>
      </w:r>
      <w:r w:rsidR="00625D7A">
        <w:t xml:space="preserve"> </w:t>
      </w:r>
      <w:r w:rsidR="008A4134">
        <w:rPr>
          <w:rFonts w:ascii="Consolas" w:hAnsi="Consolas"/>
        </w:rPr>
        <w:t>OIH3</w:t>
      </w:r>
      <w:r w:rsidR="00625D7A" w:rsidRPr="00625D7A">
        <w:rPr>
          <w:rFonts w:ascii="Consolas" w:hAnsi="Consolas"/>
        </w:rPr>
        <w:t>/</w:t>
      </w:r>
      <w:proofErr w:type="spellStart"/>
      <w:r w:rsidR="00625D7A" w:rsidRPr="00625D7A">
        <w:rPr>
          <w:rFonts w:ascii="Consolas" w:hAnsi="Consolas"/>
        </w:rPr>
        <w:t>react</w:t>
      </w:r>
      <w:proofErr w:type="spellEnd"/>
      <w:r w:rsidRPr="00625D7A">
        <w:rPr>
          <w:rFonts w:ascii="Consolas" w:hAnsi="Consolas"/>
        </w:rPr>
        <w:t>/assets/bundles</w:t>
      </w:r>
      <w:r w:rsidRPr="009C63A1">
        <w:t xml:space="preserve"> ». Le </w:t>
      </w:r>
      <w:r w:rsidR="00625D7A">
        <w:t>SCSS</w:t>
      </w:r>
      <w:r w:rsidRPr="009C63A1">
        <w:t xml:space="preserve"> sera </w:t>
      </w:r>
      <w:r w:rsidR="00625D7A">
        <w:t xml:space="preserve">quant à lui </w:t>
      </w:r>
      <w:r w:rsidRPr="009C63A1">
        <w:t>compilé dans le dossier «</w:t>
      </w:r>
      <w:r w:rsidR="00625D7A">
        <w:t xml:space="preserve"> </w:t>
      </w:r>
      <w:r w:rsidR="008A4134">
        <w:rPr>
          <w:rFonts w:ascii="Consolas" w:hAnsi="Consolas"/>
        </w:rPr>
        <w:t>OIH3</w:t>
      </w:r>
      <w:r w:rsidR="00625D7A" w:rsidRPr="00625D7A">
        <w:rPr>
          <w:rFonts w:ascii="Consolas" w:hAnsi="Consolas"/>
        </w:rPr>
        <w:t>/</w:t>
      </w:r>
      <w:proofErr w:type="spellStart"/>
      <w:r w:rsidR="00625D7A" w:rsidRPr="00625D7A">
        <w:rPr>
          <w:rFonts w:ascii="Consolas" w:hAnsi="Consolas"/>
        </w:rPr>
        <w:t>react</w:t>
      </w:r>
      <w:proofErr w:type="spellEnd"/>
      <w:r w:rsidR="00625D7A" w:rsidRPr="00625D7A">
        <w:rPr>
          <w:rFonts w:ascii="Consolas" w:hAnsi="Consolas"/>
        </w:rPr>
        <w:t>/assets/</w:t>
      </w:r>
      <w:proofErr w:type="spellStart"/>
      <w:r w:rsidRPr="00625D7A">
        <w:rPr>
          <w:rFonts w:ascii="Consolas" w:hAnsi="Consolas"/>
        </w:rPr>
        <w:t>css</w:t>
      </w:r>
      <w:proofErr w:type="spellEnd"/>
      <w:r w:rsidR="00625D7A">
        <w:t xml:space="preserve"> </w:t>
      </w:r>
      <w:r w:rsidRPr="009C63A1">
        <w:t>»</w:t>
      </w:r>
      <w:r w:rsidR="00625D7A">
        <w:t xml:space="preserve"> et les images dans le dossier </w:t>
      </w:r>
      <w:r w:rsidR="00625D7A" w:rsidRPr="009C63A1">
        <w:t>«</w:t>
      </w:r>
      <w:r w:rsidR="00625D7A">
        <w:t xml:space="preserve"> </w:t>
      </w:r>
      <w:r w:rsidR="008A4134">
        <w:rPr>
          <w:rFonts w:ascii="Consolas" w:hAnsi="Consolas"/>
        </w:rPr>
        <w:t>OIH3</w:t>
      </w:r>
      <w:r w:rsidR="00625D7A" w:rsidRPr="00625D7A">
        <w:rPr>
          <w:rFonts w:ascii="Consolas" w:hAnsi="Consolas"/>
        </w:rPr>
        <w:t>/</w:t>
      </w:r>
      <w:proofErr w:type="spellStart"/>
      <w:r w:rsidR="00625D7A" w:rsidRPr="00625D7A">
        <w:rPr>
          <w:rFonts w:ascii="Consolas" w:hAnsi="Consolas"/>
        </w:rPr>
        <w:t>react</w:t>
      </w:r>
      <w:proofErr w:type="spellEnd"/>
      <w:r w:rsidR="00625D7A" w:rsidRPr="00625D7A">
        <w:rPr>
          <w:rFonts w:ascii="Consolas" w:hAnsi="Consolas"/>
        </w:rPr>
        <w:t>/assets/</w:t>
      </w:r>
      <w:proofErr w:type="spellStart"/>
      <w:r w:rsidR="00625D7A">
        <w:rPr>
          <w:rFonts w:ascii="Consolas" w:hAnsi="Consolas"/>
        </w:rPr>
        <w:t>img</w:t>
      </w:r>
      <w:proofErr w:type="spellEnd"/>
      <w:r w:rsidR="00625D7A">
        <w:t xml:space="preserve"> </w:t>
      </w:r>
      <w:r w:rsidR="00625D7A" w:rsidRPr="009C63A1">
        <w:t>»</w:t>
      </w:r>
      <w:r w:rsidR="00625D7A">
        <w:t>.</w:t>
      </w:r>
      <w:r w:rsidR="0063087A">
        <w:t xml:space="preserve"> </w:t>
      </w:r>
    </w:p>
    <w:p w14:paraId="20092D4C" w14:textId="20701654" w:rsidR="00462CA0" w:rsidRDefault="0063087A" w:rsidP="009C63A1">
      <w:pPr>
        <w:spacing w:before="240" w:line="276" w:lineRule="auto"/>
      </w:pPr>
      <w:r>
        <w:lastRenderedPageBreak/>
        <w:t>Cependant, l</w:t>
      </w:r>
      <w:r w:rsidR="00462CA0">
        <w:t xml:space="preserve">a solution la plus viable reste d’intégrer ces script SCSS et d’utiliser la compilation avec l’architecture des dossiers déjà présentes dans </w:t>
      </w:r>
      <w:r w:rsidR="008A4134">
        <w:t>OIH3</w:t>
      </w:r>
      <w:r w:rsidR="00462CA0">
        <w:t xml:space="preserve"> (</w:t>
      </w:r>
      <w:proofErr w:type="spellStart"/>
      <w:r w:rsidR="00462CA0">
        <w:t>include</w:t>
      </w:r>
      <w:proofErr w:type="spellEnd"/>
      <w:r w:rsidR="00462CA0">
        <w:t>). Le processus de conserver un seul CSS compilé est important.</w:t>
      </w:r>
    </w:p>
    <w:p w14:paraId="101DCFA9" w14:textId="0790B652" w:rsidR="00AA2FAF" w:rsidRDefault="00AA2FAF" w:rsidP="006A0100">
      <w:pPr>
        <w:pStyle w:val="Titre4"/>
      </w:pPr>
      <w:r>
        <w:t>Conclusion</w:t>
      </w:r>
    </w:p>
    <w:p w14:paraId="12F7A04C" w14:textId="0C4B5621" w:rsidR="00AA2FAF" w:rsidRPr="00AA2FAF" w:rsidRDefault="00AA2FAF" w:rsidP="00AA2FAF">
      <w:r w:rsidRPr="00AA2FAF">
        <w:t>Cette solution d’intégration</w:t>
      </w:r>
      <w:r>
        <w:t xml:space="preserve"> des composants React.js</w:t>
      </w:r>
      <w:r w:rsidRPr="00AA2FAF">
        <w:t xml:space="preserve"> </w:t>
      </w:r>
      <w:r>
        <w:t xml:space="preserve">avec Node.js en appui lors du développement est fonctionnel et </w:t>
      </w:r>
      <w:r w:rsidRPr="00AA2FAF">
        <w:t>semble viable</w:t>
      </w:r>
      <w:r>
        <w:t xml:space="preserve"> sur le long terme</w:t>
      </w:r>
      <w:r w:rsidRPr="00AA2FAF">
        <w:t>.</w:t>
      </w:r>
    </w:p>
    <w:p w14:paraId="6EA30F0A" w14:textId="1D4F8E96" w:rsidR="00FA5D1E" w:rsidRDefault="00FA5D1E" w:rsidP="0063087A">
      <w:pPr>
        <w:pStyle w:val="Titre2"/>
      </w:pPr>
      <w:r>
        <w:t>Adaptation d’un module React.js existant</w:t>
      </w:r>
    </w:p>
    <w:p w14:paraId="13EB37B7" w14:textId="77777777" w:rsidR="00607775" w:rsidRDefault="00FA5D1E" w:rsidP="00EA2C2E">
      <w:r>
        <w:t xml:space="preserve">Pour tester </w:t>
      </w:r>
      <w:r w:rsidR="00AA2FAF">
        <w:t xml:space="preserve">et valider </w:t>
      </w:r>
      <w:r>
        <w:t xml:space="preserve">l’intégration de React.js dans </w:t>
      </w:r>
      <w:r w:rsidR="008A4134">
        <w:t>OIH3</w:t>
      </w:r>
      <w:r>
        <w:t xml:space="preserve">, </w:t>
      </w:r>
      <w:r w:rsidR="00607775">
        <w:t>l’idée est</w:t>
      </w:r>
      <w:r>
        <w:t xml:space="preserve"> </w:t>
      </w:r>
      <w:r w:rsidR="00607775">
        <w:t>d’</w:t>
      </w:r>
      <w:r>
        <w:t xml:space="preserve">intégré </w:t>
      </w:r>
      <w:r w:rsidR="00607775">
        <w:t xml:space="preserve">un composant React.js existant et consistant. </w:t>
      </w:r>
    </w:p>
    <w:p w14:paraId="422A1A4F" w14:textId="66C7CE99" w:rsidR="009638C2" w:rsidRDefault="00607775" w:rsidP="00EA2C2E">
      <w:pPr>
        <w:rPr>
          <w:rStyle w:val="Lienhypertexte"/>
        </w:rPr>
      </w:pPr>
      <w:r>
        <w:t>L</w:t>
      </w:r>
      <w:r w:rsidR="00FA5D1E">
        <w:t xml:space="preserve">e module </w:t>
      </w:r>
      <w:r w:rsidR="00EA2C2E">
        <w:t>« </w:t>
      </w:r>
      <w:proofErr w:type="spellStart"/>
      <w:r w:rsidR="00EA2C2E">
        <w:t>imshubhamsingh</w:t>
      </w:r>
      <w:proofErr w:type="spellEnd"/>
      <w:r w:rsidR="00EA2C2E">
        <w:t>/file-system-</w:t>
      </w:r>
      <w:proofErr w:type="spellStart"/>
      <w:r w:rsidR="00EA2C2E">
        <w:t>react</w:t>
      </w:r>
      <w:proofErr w:type="spellEnd"/>
      <w:r w:rsidR="00EA2C2E">
        <w:t> »</w:t>
      </w:r>
      <w:r w:rsidR="00FA5D1E">
        <w:t> permettant de créer une arborescence de fichier</w:t>
      </w:r>
      <w:r>
        <w:t xml:space="preserve"> a été choisi comme base pour ce test</w:t>
      </w:r>
      <w:r w:rsidR="00FA5D1E">
        <w:t>.</w:t>
      </w:r>
      <w:r w:rsidR="00EA2C2E">
        <w:t xml:space="preserve"> </w:t>
      </w:r>
      <w:r>
        <w:t>Une d</w:t>
      </w:r>
      <w:r w:rsidR="009638C2">
        <w:t xml:space="preserve">émonstration </w:t>
      </w:r>
      <w:r>
        <w:t>des fonctionnalités présentes dans ce composant est disponible à l’adresse suivante</w:t>
      </w:r>
      <w:r w:rsidR="009638C2">
        <w:t xml:space="preserve"> : </w:t>
      </w:r>
      <w:hyperlink r:id="rId42" w:history="1">
        <w:r w:rsidR="009638C2" w:rsidRPr="009638C2">
          <w:rPr>
            <w:rStyle w:val="Lienhypertexte"/>
          </w:rPr>
          <w:t>file-system-</w:t>
        </w:r>
        <w:proofErr w:type="spellStart"/>
        <w:r w:rsidR="009638C2" w:rsidRPr="009638C2">
          <w:rPr>
            <w:rStyle w:val="Lienhypertexte"/>
          </w:rPr>
          <w:t>react</w:t>
        </w:r>
        <w:proofErr w:type="spellEnd"/>
      </w:hyperlink>
      <w:r>
        <w:rPr>
          <w:rStyle w:val="Lienhypertexte"/>
        </w:rPr>
        <w:t>.</w:t>
      </w:r>
    </w:p>
    <w:p w14:paraId="3C8DD58A" w14:textId="3AD0EF9D" w:rsidR="0038747A" w:rsidRDefault="0038747A" w:rsidP="00EA2C2E">
      <w:pPr>
        <w:pStyle w:val="Titre3"/>
      </w:pPr>
      <w:r>
        <w:t>Arborescence racine</w:t>
      </w:r>
    </w:p>
    <w:p w14:paraId="5E656821" w14:textId="64984F51" w:rsidR="0038747A" w:rsidRDefault="0038747A" w:rsidP="0038747A">
      <w:r>
        <w:t>L’intégration de ce composant React.js a été faite dans le module « Document » sous le menu « Démo React.js ». Elle reprend l’arborescence présent dans le menu « Office 365 » et reflète celle présente sur MS SharePoint.</w:t>
      </w:r>
    </w:p>
    <w:p w14:paraId="27941C68" w14:textId="20B49186" w:rsidR="0038747A" w:rsidRPr="006249B5" w:rsidRDefault="002B1F3A" w:rsidP="002B1F3A">
      <w:r>
        <w:t>Celui-ci permet d’avoir une arborescence de fichiers sur la gauche et une navigation type « </w:t>
      </w:r>
      <w:r w:rsidRPr="00EA2C2E">
        <w:t>desktop</w:t>
      </w:r>
      <w:r>
        <w:t xml:space="preserve"> » au centre. Un système de recherche est déjà intégré ainsi que des fenêtres de propriétés des documents. </w:t>
      </w:r>
    </w:p>
    <w:p w14:paraId="18A67DE0" w14:textId="1C2D3582" w:rsidR="002B1F3A" w:rsidRDefault="0006162E" w:rsidP="002B1F3A">
      <w:r>
        <w:rPr>
          <w:noProof/>
        </w:rPr>
        <mc:AlternateContent>
          <mc:Choice Requires="wps">
            <w:drawing>
              <wp:anchor distT="0" distB="0" distL="114300" distR="114300" simplePos="0" relativeHeight="251660288" behindDoc="0" locked="0" layoutInCell="1" allowOverlap="1" wp14:anchorId="7C06301E" wp14:editId="57A65335">
                <wp:simplePos x="0" y="0"/>
                <wp:positionH relativeFrom="column">
                  <wp:posOffset>839660</wp:posOffset>
                </wp:positionH>
                <wp:positionV relativeFrom="paragraph">
                  <wp:posOffset>780017</wp:posOffset>
                </wp:positionV>
                <wp:extent cx="3841844" cy="1883391"/>
                <wp:effectExtent l="0" t="0" r="25400" b="22225"/>
                <wp:wrapNone/>
                <wp:docPr id="11" name="Rectangle 11"/>
                <wp:cNvGraphicFramePr/>
                <a:graphic xmlns:a="http://schemas.openxmlformats.org/drawingml/2006/main">
                  <a:graphicData uri="http://schemas.microsoft.com/office/word/2010/wordprocessingShape">
                    <wps:wsp>
                      <wps:cNvSpPr/>
                      <wps:spPr>
                        <a:xfrm>
                          <a:off x="0" y="0"/>
                          <a:ext cx="3841844" cy="1883391"/>
                        </a:xfrm>
                        <a:prstGeom prst="rect">
                          <a:avLst/>
                        </a:prstGeom>
                        <a:noFill/>
                        <a:ln>
                          <a:solidFill>
                            <a:srgbClr val="C0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20A3A" id="Rectangle 11" o:spid="_x0000_s1026" style="position:absolute;margin-left:66.1pt;margin-top:61.4pt;width:302.5pt;height:148.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y+BkQIAAIgFAAAOAAAAZHJzL2Uyb0RvYy54bWysVMFu2zAMvQ/YPwi6r47TdEuDOkWQosOA&#10;og3aDj0rshQbkEWNUuJkXz9KdtygKzZgWA6OKJKP5BPJq+t9Y9hOoa/BFjw/G3GmrISytpuCf3++&#10;/TTlzAdhS2HAqoIflOfX848frlo3U2OowJQKGYFYP2tdwasQ3CzLvKxUI/wZOGVJqQEbEUjETVai&#10;aAm9Mdl4NPqctYClQ5DKe7q96ZR8nvC1VjI8aO1VYKbglFtIX0zfdfxm8ysx26BwVS37NMQ/ZNGI&#10;2lLQAepGBMG2WP8G1dQSwYMOZxKaDLSupUo1UDX56E01T5VwKtVC5Hg30OT/H6y8362Q1SW9Xc6Z&#10;FQ290SOxJuzGKEZ3RFDr/IzsntwKe8nTMVa719jEf6qD7ROph4FUtQ9M0uX5dJJPJxPOJOny6fT8&#10;/DKhZq/uDn34qqBh8VBwpPiJTLG784FCkunRJEazcFsbk17O2HjhwdRlvEsCbtZLg2wn6MmXo/iL&#10;RRDGiRlJ0TWLpXXFpFM4GBUxjH1Umlih9Mcpk9SPaoAVUiobelUlStVFuzgNFjs4eqTQCTAia8py&#10;wM7/hN3l3NtHV5XaeXAe/d158EiRwYbBuakt4HsAJhwfR3f2R5I6aiJLaygP1DMI3TB5J29rerc7&#10;4cNKIE0PzRlthPBAH22gLTj0J84qwJ/v3Ud7amrSctbSNBbc/9gKVJyZb5ba/TKfTOL4JmFy8WVM&#10;Ap5q1qcau22WQK9PHU3ZpWO0D+Z41AjNCy2ORYxKKmElxS64DHgUlqHbErR6pFoskhmNrBPhzj45&#10;GcEjq7Evn/cvAl3fvIH6/h6Okytmb3q4s42eFhbbALpODf7Ka883jXtqnH41xX1yKier1wU6/wUA&#10;AP//AwBQSwMEFAAGAAgAAAAhAHrCOSneAAAACwEAAA8AAABkcnMvZG93bnJldi54bWxMj8FOwzAQ&#10;RO9I/IO1lbhRp25LQhqnQiAEVxp6d2yTRInXIXbbwNeznOC2szuafVPsZzews51C51HCapkAs6i9&#10;6bCR8F4932bAQlRo1ODRSviyAfbl9VWhcuMv+GbPh9gwCsGQKwltjGPOedCtdSos/WiRbh9+ciqS&#10;nBpuJnWhcDdwkSR33KkO6UOrRvvYWt0fTk7CS6W3R12lT8dX03/2+jurx20m5c1iftgBi3aOf2b4&#10;xSd0KImp9ic0gQ2k10KQlQYhqAM50nVKm1rCZnW/AV4W/H+H8gcAAP//AwBQSwECLQAUAAYACAAA&#10;ACEAtoM4kv4AAADhAQAAEwAAAAAAAAAAAAAAAAAAAAAAW0NvbnRlbnRfVHlwZXNdLnhtbFBLAQIt&#10;ABQABgAIAAAAIQA4/SH/1gAAAJQBAAALAAAAAAAAAAAAAAAAAC8BAABfcmVscy8ucmVsc1BLAQIt&#10;ABQABgAIAAAAIQCeVy+BkQIAAIgFAAAOAAAAAAAAAAAAAAAAAC4CAABkcnMvZTJvRG9jLnhtbFBL&#10;AQItABQABgAIAAAAIQB6wjkp3gAAAAsBAAAPAAAAAAAAAAAAAAAAAOsEAABkcnMvZG93bnJldi54&#10;bWxQSwUGAAAAAAQABADzAAAA9gUAAAAA&#10;" filled="f" strokecolor="#c00000" strokeweight="2pt"/>
            </w:pict>
          </mc:Fallback>
        </mc:AlternateContent>
      </w:r>
      <w:r w:rsidR="00063FE2">
        <w:rPr>
          <w:noProof/>
        </w:rPr>
        <w:drawing>
          <wp:inline distT="0" distB="0" distL="0" distR="0" wp14:anchorId="68BDC109" wp14:editId="1FEAA50A">
            <wp:extent cx="5398959" cy="2638567"/>
            <wp:effectExtent l="152400" t="152400" r="354330" b="3714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9112"/>
                    <a:stretch/>
                  </pic:blipFill>
                  <pic:spPr bwMode="auto">
                    <a:xfrm>
                      <a:off x="0" y="0"/>
                      <a:ext cx="5400000" cy="263907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36F41CD" w14:textId="77777777" w:rsidR="002B1F3A" w:rsidRDefault="002B1F3A" w:rsidP="002B1F3A">
      <w:r>
        <w:lastRenderedPageBreak/>
        <w:t xml:space="preserve">Le module React.js remplace ici le </w:t>
      </w:r>
      <w:proofErr w:type="spellStart"/>
      <w:r>
        <w:t>template</w:t>
      </w:r>
      <w:proofErr w:type="spellEnd"/>
      <w:r>
        <w:t xml:space="preserve"> </w:t>
      </w:r>
      <w:proofErr w:type="spellStart"/>
      <w:r>
        <w:t>smarty</w:t>
      </w:r>
      <w:proofErr w:type="spellEnd"/>
      <w:r>
        <w:t xml:space="preserve"> dans la zone encadrée. Le résultat est plutôt concluant et s’adapte bien à OIH3. </w:t>
      </w:r>
    </w:p>
    <w:p w14:paraId="4637C155" w14:textId="6439D382" w:rsidR="002B1F3A" w:rsidRDefault="002B1F3A" w:rsidP="002B1F3A">
      <w:r>
        <w:t>Pour arriver à ce résultat d’affichage encapsulé, il a fallu adapter le module. Cette étape est assez conséquente car il faut maitriser la syntaxe React.js puis comprendre le développement et la structure de module lui-même.</w:t>
      </w:r>
    </w:p>
    <w:p w14:paraId="16F8E7B3" w14:textId="26BFB913" w:rsidR="002B1F3A" w:rsidRPr="006249B5" w:rsidRDefault="002B1F3A" w:rsidP="006A0100">
      <w:pPr>
        <w:pStyle w:val="Titre4"/>
      </w:pPr>
      <w:r>
        <w:t>Maquette live</w:t>
      </w:r>
    </w:p>
    <w:p w14:paraId="751A7B82" w14:textId="6184CE48" w:rsidR="00063FE2" w:rsidRDefault="002B1F3A" w:rsidP="00FA5D1E">
      <w:r>
        <w:t>La maquette de test en live de cette implémentation est disponible à l’adresse suivante : </w:t>
      </w:r>
      <w:hyperlink r:id="rId44" w:history="1">
        <w:r w:rsidR="00E41E1A" w:rsidRPr="00893945">
          <w:rPr>
            <w:rStyle w:val="Lienhypertexte"/>
          </w:rPr>
          <w:t>https://omniged.ch/index.php?dom=admin&amp;op=loadmod&amp;mod=download&amp;subOp=reactjs&amp;action=none</w:t>
        </w:r>
      </w:hyperlink>
      <w:r>
        <w:t>. Cette maquette est d’une lenteur atroce et plusieurs bugs sont à corriger.</w:t>
      </w:r>
    </w:p>
    <w:p w14:paraId="2F56168C" w14:textId="7126DBD6" w:rsidR="006A0100" w:rsidRDefault="006A0100" w:rsidP="006A0100">
      <w:pPr>
        <w:pStyle w:val="Titre3"/>
      </w:pPr>
      <w:r>
        <w:t>Arborescence spécifique</w:t>
      </w:r>
    </w:p>
    <w:p w14:paraId="7ACC952D" w14:textId="2FC7099E" w:rsidR="006A0100" w:rsidRDefault="006A0100" w:rsidP="006A0100">
      <w:r>
        <w:t>Une fois l’arborescence principal mise en place, l’intérêt de de pouvoir réutiliser ce composant à différents endroits de OIH3. Par exemple pour un patient, l’interface intégré fonction plutôt correctement.</w:t>
      </w:r>
    </w:p>
    <w:p w14:paraId="01C8AF3F" w14:textId="7C71DAAB" w:rsidR="00374932" w:rsidRDefault="00374932" w:rsidP="006A0100">
      <w:r>
        <w:rPr>
          <w:noProof/>
        </w:rPr>
        <w:drawing>
          <wp:inline distT="0" distB="0" distL="0" distR="0" wp14:anchorId="2BBE630C" wp14:editId="425AAA76">
            <wp:extent cx="5400000" cy="2580019"/>
            <wp:effectExtent l="152400" t="152400" r="353695" b="3536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r="33689" b="47560"/>
                    <a:stretch/>
                  </pic:blipFill>
                  <pic:spPr bwMode="auto">
                    <a:xfrm>
                      <a:off x="0" y="0"/>
                      <a:ext cx="5400000" cy="25800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6DED89E" w14:textId="34DFD48E" w:rsidR="00593BAD" w:rsidRDefault="00593BAD" w:rsidP="006A0100">
      <w:r>
        <w:t>Plusieurs fonctionnalités sont déjà présente comme le clic droit permettant d’afficher un menu d’options. Ce menu permet alors d’ouvrir directement le fichier sur Office 365, d’afficher les informations du fichier ou de le supprimer.</w:t>
      </w:r>
    </w:p>
    <w:p w14:paraId="09EA2906" w14:textId="33F75A18" w:rsidR="00593BAD" w:rsidRDefault="00593BAD" w:rsidP="006A0100">
      <w:r>
        <w:t xml:space="preserve">Il y a également à disposition une fenêtre permettant de créer des fichiers à </w:t>
      </w:r>
      <w:proofErr w:type="gramStart"/>
      <w:r>
        <w:t>la volées</w:t>
      </w:r>
      <w:proofErr w:type="gramEnd"/>
      <w:r>
        <w:t>.</w:t>
      </w:r>
    </w:p>
    <w:p w14:paraId="6FFDA0FD" w14:textId="473B10E8" w:rsidR="00593BAD" w:rsidRDefault="00593BAD" w:rsidP="006A0100">
      <w:r w:rsidRPr="00593BAD">
        <w:rPr>
          <w:noProof/>
        </w:rPr>
        <w:lastRenderedPageBreak/>
        <w:drawing>
          <wp:inline distT="0" distB="0" distL="0" distR="0" wp14:anchorId="220DC9BE" wp14:editId="7031C28C">
            <wp:extent cx="5399405" cy="3934270"/>
            <wp:effectExtent l="152400" t="152400" r="353695" b="3714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8959" r="33769" b="11167"/>
                    <a:stretch/>
                  </pic:blipFill>
                  <pic:spPr bwMode="auto">
                    <a:xfrm>
                      <a:off x="0" y="0"/>
                      <a:ext cx="5400000" cy="39347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0045F96" w14:textId="5D099588" w:rsidR="00D169C7" w:rsidRDefault="00D169C7" w:rsidP="006A0100">
      <w:r>
        <w:t xml:space="preserve">Le champ de recherche permet d’effectuer directement une recherche sur l’arborescence local uniquement en utilisant React.js. Cette recherche à l’avantage d’être extrêmement rapide. Il serait envisageable de modifier </w:t>
      </w:r>
      <w:r w:rsidR="001642FE">
        <w:t>ce champ</w:t>
      </w:r>
      <w:r>
        <w:t xml:space="preserve"> de recherche pour y intégrer la recherche plein texte via MS Graph. </w:t>
      </w:r>
    </w:p>
    <w:p w14:paraId="51E0CC7C" w14:textId="0AFAAF26" w:rsidR="00D169C7" w:rsidRDefault="00D169C7" w:rsidP="001642FE">
      <w:pPr>
        <w:jc w:val="center"/>
      </w:pPr>
      <w:r w:rsidRPr="00D169C7">
        <w:rPr>
          <w:noProof/>
        </w:rPr>
        <w:lastRenderedPageBreak/>
        <w:drawing>
          <wp:inline distT="0" distB="0" distL="0" distR="0" wp14:anchorId="4E1DF655" wp14:editId="19141589">
            <wp:extent cx="2880000" cy="2934207"/>
            <wp:effectExtent l="152400" t="152400" r="358775" b="3619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65008" t="16183" r="1021" b="26533"/>
                    <a:stretch/>
                  </pic:blipFill>
                  <pic:spPr bwMode="auto">
                    <a:xfrm>
                      <a:off x="0" y="0"/>
                      <a:ext cx="2880000" cy="29342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53FCEE4" w14:textId="497E30CB" w:rsidR="006A0100" w:rsidRDefault="006A0100" w:rsidP="006A0100">
      <w:pPr>
        <w:pStyle w:val="Titre4"/>
      </w:pPr>
      <w:r w:rsidRPr="006A0100">
        <w:t>Maquette live</w:t>
      </w:r>
    </w:p>
    <w:p w14:paraId="0922B045" w14:textId="2F53EFC4" w:rsidR="003F0167" w:rsidRPr="003F0167" w:rsidRDefault="003F0167" w:rsidP="003F0167">
      <w:r>
        <w:t xml:space="preserve">Cette maquette bien que fonctionnant avec tous les patients est </w:t>
      </w:r>
      <w:r w:rsidR="006016D7">
        <w:t>extrêmement</w:t>
      </w:r>
      <w:r>
        <w:t xml:space="preserve"> lente. Pour tester les fonctionnalités de ce composant React.js, il est conseillé d’utiliser le patient préchargé suivant : « </w:t>
      </w:r>
      <w:hyperlink r:id="rId48" w:history="1">
        <w:r w:rsidR="00E41E1A" w:rsidRPr="00893945">
          <w:rPr>
            <w:rStyle w:val="Lienhypertexte"/>
          </w:rPr>
          <w:t>https://omniged.ch/index.php?dom=admin&amp;op=newentry&amp;mod=download&amp;subOp=reactjs&amp;action=none&amp;vid=5714</w:t>
        </w:r>
      </w:hyperlink>
      <w:r>
        <w:t> ».</w:t>
      </w:r>
    </w:p>
    <w:p w14:paraId="14625431" w14:textId="0EB8503B" w:rsidR="00601AA4" w:rsidRDefault="00601AA4" w:rsidP="00152866">
      <w:pPr>
        <w:pStyle w:val="Titre2"/>
      </w:pPr>
      <w:r>
        <w:t>Développement à envisager</w:t>
      </w:r>
    </w:p>
    <w:p w14:paraId="382A99E6" w14:textId="38211AA8" w:rsidR="00152866" w:rsidRDefault="00152866" w:rsidP="00152866">
      <w:r>
        <w:t>Le composant React.js proposé par « </w:t>
      </w:r>
      <w:proofErr w:type="spellStart"/>
      <w:r>
        <w:t>imshubhamsingh</w:t>
      </w:r>
      <w:proofErr w:type="spellEnd"/>
      <w:r>
        <w:t>/file-system-</w:t>
      </w:r>
      <w:proofErr w:type="spellStart"/>
      <w:r>
        <w:t>react</w:t>
      </w:r>
      <w:proofErr w:type="spellEnd"/>
      <w:r>
        <w:t> » correspond à une bonne base pour créer une nouvelle interface GED. Cependant pour qu’il soit entièrement fonctionnel avec OIH3, il va falloir développer les fonctions requises définit au point 1.2.</w:t>
      </w:r>
    </w:p>
    <w:p w14:paraId="4FEA931E" w14:textId="49B8309E" w:rsidR="00152866" w:rsidRDefault="00152866" w:rsidP="00152866">
      <w:r>
        <w:t>Cela semble envisageable, le temps nécessaire pour y parvenir est en revanche conséquent. En effet, bien que le module de base soit présent et utilisable, il faut apprendre la syntaxe de React.js pour pouvoir y apporter les modifications désirées.</w:t>
      </w:r>
    </w:p>
    <w:p w14:paraId="3A2DE82D" w14:textId="180ED518" w:rsidR="00C93AB7" w:rsidRPr="00152866" w:rsidRDefault="00C93AB7" w:rsidP="00152866">
      <w:r>
        <w:t xml:space="preserve">Dans le temps imparti, il faut définir des fonctionnalités prioritaires et les développer. L’intégration de React.js nous permet tout à fait de produire des composants de façon incrémentale. </w:t>
      </w:r>
    </w:p>
    <w:p w14:paraId="51753464" w14:textId="6799D0C5" w:rsidR="006249B5" w:rsidRDefault="00601AA4" w:rsidP="006249B5">
      <w:pPr>
        <w:pStyle w:val="Titre2"/>
      </w:pPr>
      <w:r>
        <w:t>FAQ</w:t>
      </w:r>
    </w:p>
    <w:p w14:paraId="12EB098F" w14:textId="507ADC4C" w:rsidR="00C75E8F" w:rsidRPr="00C75E8F" w:rsidRDefault="00C75E8F" w:rsidP="00C75E8F">
      <w:r>
        <w:t>Différents points méritent encore une attention toute particulière pour confirmer ou infirmer la direction choisit.</w:t>
      </w:r>
    </w:p>
    <w:p w14:paraId="011C9EC9" w14:textId="5A145371" w:rsidR="006249B5" w:rsidRDefault="006249B5" w:rsidP="006249B5">
      <w:pPr>
        <w:pStyle w:val="Titre3"/>
      </w:pPr>
      <w:r>
        <w:lastRenderedPageBreak/>
        <w:t xml:space="preserve">Réutilisation </w:t>
      </w:r>
      <w:r w:rsidR="00C75E8F">
        <w:t>des composants</w:t>
      </w:r>
      <w:r>
        <w:t xml:space="preserve"> </w:t>
      </w:r>
    </w:p>
    <w:p w14:paraId="0D7EB494" w14:textId="517721BA" w:rsidR="006B2A80" w:rsidRDefault="006B2A80" w:rsidP="00DD439D">
      <w:r>
        <w:t>La r</w:t>
      </w:r>
      <w:r w:rsidRPr="006B2A80">
        <w:t>éutilisation des composants</w:t>
      </w:r>
      <w:r>
        <w:t xml:space="preserve"> est un point essentiel dans OIH3. Avec l’intégration de React.js proposé ici, cette réutilisation semble tout à fait possible si le développement de chacun des composant est réalisé dans cette optique.</w:t>
      </w:r>
    </w:p>
    <w:p w14:paraId="6255B43C" w14:textId="45CA80D9" w:rsidR="006B2A80" w:rsidRDefault="006B2A80" w:rsidP="00DD439D">
      <w:r>
        <w:t>Le fait de pouvoir passer des données brutes entre PHP et React.js et de les interpréter comme désirée tant du côté backend que frontend est un avantage certain.</w:t>
      </w:r>
    </w:p>
    <w:p w14:paraId="7A422A70" w14:textId="629AEC36" w:rsidR="00063FE2" w:rsidRDefault="006249B5" w:rsidP="00FA5D1E">
      <w:pPr>
        <w:pStyle w:val="Titre3"/>
      </w:pPr>
      <w:r>
        <w:t>Traductions</w:t>
      </w:r>
    </w:p>
    <w:p w14:paraId="6C64C428" w14:textId="7B7ED9D2" w:rsidR="00522AD2" w:rsidRDefault="00522AD2" w:rsidP="00522AD2">
      <w:r>
        <w:t xml:space="preserve">Les traductions nécessaires </w:t>
      </w:r>
      <w:r w:rsidR="006B2A80">
        <w:t xml:space="preserve">au bon fonctionnement de l’interface </w:t>
      </w:r>
      <w:r>
        <w:t>sont toujours gérées par le PHP. Elles peuvent ensuite être « transporté » comme n’importe qu’elle autre variable vers Reac</w:t>
      </w:r>
      <w:r w:rsidR="006B2A80">
        <w:t>t</w:t>
      </w:r>
      <w:r>
        <w:t>.js au moyen du bloc de données « </w:t>
      </w:r>
      <w:proofErr w:type="spellStart"/>
      <w:r>
        <w:t>myBlockData</w:t>
      </w:r>
      <w:proofErr w:type="spellEnd"/>
      <w:r>
        <w:t> ».</w:t>
      </w:r>
    </w:p>
    <w:p w14:paraId="2BBA961A" w14:textId="35D4C27C" w:rsidR="00C75E8F" w:rsidRDefault="006B2A80" w:rsidP="00522AD2">
      <w:r>
        <w:t>En outre si certaines traductions nécessitent un affichage tardif, il est tout à fait envisageable d’effectuer des appels AJAX pour les récupérer et les traiter directement dans un composant React.js.</w:t>
      </w:r>
    </w:p>
    <w:p w14:paraId="50AF25F5" w14:textId="25EF87B9" w:rsidR="00C75E8F" w:rsidRDefault="007456E2" w:rsidP="007456E2">
      <w:pPr>
        <w:pStyle w:val="Titre3"/>
      </w:pPr>
      <w:r>
        <w:t>A</w:t>
      </w:r>
      <w:r w:rsidR="00C75E8F">
        <w:t>vantages et plus-value</w:t>
      </w:r>
    </w:p>
    <w:p w14:paraId="1CF2B675" w14:textId="77777777" w:rsidR="007456E2" w:rsidRDefault="007456E2" w:rsidP="007456E2">
      <w:r>
        <w:t xml:space="preserve">Les avantages d’intégrer un Framework JS comme React.js sont multiples. Au travers de ce fichiers plusieurs ont déjà été abordées. </w:t>
      </w:r>
    </w:p>
    <w:p w14:paraId="53C2C980" w14:textId="54959E95" w:rsidR="007456E2" w:rsidRPr="007456E2" w:rsidRDefault="007456E2" w:rsidP="007456E2">
      <w:r>
        <w:t>On peut notamment citer un gain de temps, une interface plus agréable à utiliser pour les utilisateurs, la possibilité d’intégrer de multiples librairies existantes, un développement de la partie frontend structuré…</w:t>
      </w:r>
    </w:p>
    <w:p w14:paraId="70318FE4" w14:textId="1C2FD05A" w:rsidR="00C75E8F" w:rsidRDefault="00544546" w:rsidP="00544546">
      <w:pPr>
        <w:pStyle w:val="Titre3"/>
      </w:pPr>
      <w:r>
        <w:t>C</w:t>
      </w:r>
      <w:r w:rsidR="00C75E8F">
        <w:t xml:space="preserve">ompatibilité avec différents OS / Navigateurs </w:t>
      </w:r>
    </w:p>
    <w:p w14:paraId="7158CC02" w14:textId="103DA9B2" w:rsidR="00584043" w:rsidRDefault="00584043" w:rsidP="00584043">
      <w:r>
        <w:t>L’intégration réalisé à actuellement été testé et est fonctionnelle sur les dispositifs suivants :</w:t>
      </w:r>
    </w:p>
    <w:p w14:paraId="28A3CC2F" w14:textId="4862812E" w:rsidR="00584043" w:rsidRPr="00955791" w:rsidRDefault="00C9374C" w:rsidP="002A61D6">
      <w:pPr>
        <w:pStyle w:val="Paragraphedeliste"/>
        <w:numPr>
          <w:ilvl w:val="1"/>
          <w:numId w:val="34"/>
        </w:numPr>
      </w:pPr>
      <w:r>
        <w:t>Windows 10</w:t>
      </w:r>
      <w:r w:rsidR="00CF24FE">
        <w:t>.1903</w:t>
      </w:r>
      <w:r>
        <w:t xml:space="preserve"> / </w:t>
      </w:r>
      <w:r w:rsidR="00CF24FE">
        <w:t xml:space="preserve">Google </w:t>
      </w:r>
      <w:r>
        <w:t xml:space="preserve">Chrome </w:t>
      </w:r>
      <w:r w:rsidR="00CF24FE">
        <w:t>v</w:t>
      </w:r>
      <w:r w:rsidR="00CF24FE" w:rsidRPr="00CF24FE">
        <w:t xml:space="preserve">ersion </w:t>
      </w:r>
      <w:r w:rsidRPr="00C9374C">
        <w:t>81.0</w:t>
      </w:r>
    </w:p>
    <w:p w14:paraId="01930346" w14:textId="54DD24D7" w:rsidR="00C9374C" w:rsidRPr="00955791" w:rsidRDefault="00C9374C" w:rsidP="00C9374C">
      <w:pPr>
        <w:pStyle w:val="Paragraphedeliste"/>
        <w:numPr>
          <w:ilvl w:val="1"/>
          <w:numId w:val="34"/>
        </w:numPr>
      </w:pPr>
      <w:r w:rsidRPr="00955791">
        <w:t>Windows 10</w:t>
      </w:r>
      <w:r w:rsidR="00CF24FE" w:rsidRPr="00955791">
        <w:t>.1903</w:t>
      </w:r>
      <w:r w:rsidRPr="00955791">
        <w:t xml:space="preserve"> / Firefox</w:t>
      </w:r>
    </w:p>
    <w:p w14:paraId="326FEF43" w14:textId="57F471CD" w:rsidR="00CF24FE" w:rsidRPr="00CF24FE" w:rsidRDefault="00CF24FE" w:rsidP="00C9374C">
      <w:pPr>
        <w:pStyle w:val="Paragraphedeliste"/>
        <w:numPr>
          <w:ilvl w:val="1"/>
          <w:numId w:val="34"/>
        </w:numPr>
      </w:pPr>
      <w:r w:rsidRPr="00CF24FE">
        <w:t>Windows 10</w:t>
      </w:r>
      <w:r>
        <w:t>.1903</w:t>
      </w:r>
      <w:r w:rsidRPr="00CF24FE">
        <w:t xml:space="preserve"> / </w:t>
      </w:r>
      <w:r>
        <w:t>Microsoft Edge v</w:t>
      </w:r>
      <w:r w:rsidRPr="00CF24FE">
        <w:t>ersion 81.0.416.68</w:t>
      </w:r>
    </w:p>
    <w:p w14:paraId="7A73C081" w14:textId="7A85A265" w:rsidR="00C9374C" w:rsidRDefault="00C9374C" w:rsidP="002A61D6">
      <w:pPr>
        <w:pStyle w:val="Paragraphedeliste"/>
        <w:numPr>
          <w:ilvl w:val="1"/>
          <w:numId w:val="34"/>
        </w:numPr>
      </w:pPr>
      <w:r>
        <w:t xml:space="preserve">macOS </w:t>
      </w:r>
      <w:r w:rsidRPr="00C9374C">
        <w:t>10.15</w:t>
      </w:r>
      <w:r>
        <w:t xml:space="preserve"> / </w:t>
      </w:r>
      <w:r w:rsidR="00CF24FE">
        <w:t xml:space="preserve">Google </w:t>
      </w:r>
      <w:r>
        <w:t xml:space="preserve">Chrome </w:t>
      </w:r>
      <w:r w:rsidR="00CF24FE">
        <w:t>v</w:t>
      </w:r>
      <w:r w:rsidR="00CF24FE" w:rsidRPr="00CF24FE">
        <w:t xml:space="preserve">ersion </w:t>
      </w:r>
      <w:r>
        <w:t>81.0.4</w:t>
      </w:r>
    </w:p>
    <w:p w14:paraId="21F2143A" w14:textId="01522A06" w:rsidR="00C9374C" w:rsidRDefault="00C9374C" w:rsidP="002A61D6">
      <w:pPr>
        <w:pStyle w:val="Paragraphedeliste"/>
        <w:numPr>
          <w:ilvl w:val="1"/>
          <w:numId w:val="34"/>
        </w:numPr>
      </w:pPr>
      <w:r>
        <w:t xml:space="preserve">macOS </w:t>
      </w:r>
      <w:r w:rsidRPr="00C9374C">
        <w:t>10.15</w:t>
      </w:r>
      <w:r>
        <w:t xml:space="preserve"> / Safari</w:t>
      </w:r>
      <w:r w:rsidR="00CF24FE">
        <w:t xml:space="preserve"> v</w:t>
      </w:r>
      <w:r w:rsidR="00CF24FE" w:rsidRPr="00CF24FE">
        <w:t xml:space="preserve">ersion </w:t>
      </w:r>
      <w:r w:rsidRPr="00C9374C">
        <w:t>13.1</w:t>
      </w:r>
    </w:p>
    <w:p w14:paraId="2A924D62" w14:textId="11FDA26B" w:rsidR="008415D3" w:rsidRDefault="008415D3" w:rsidP="002A61D6">
      <w:pPr>
        <w:pStyle w:val="Paragraphedeliste"/>
        <w:numPr>
          <w:ilvl w:val="1"/>
          <w:numId w:val="34"/>
        </w:numPr>
      </w:pPr>
      <w:r>
        <w:t xml:space="preserve">iOS 13.4.1 / Safari </w:t>
      </w:r>
      <w:r w:rsidR="00CF24FE">
        <w:t xml:space="preserve">version </w:t>
      </w:r>
      <w:r w:rsidR="00CF24FE" w:rsidRPr="00CF24FE">
        <w:t xml:space="preserve">13.1 </w:t>
      </w:r>
      <w:r>
        <w:t>(clic droit à adapter)</w:t>
      </w:r>
    </w:p>
    <w:p w14:paraId="2A235490" w14:textId="48912F17" w:rsidR="008415D3" w:rsidRDefault="008415D3" w:rsidP="008415D3">
      <w:r>
        <w:t>A tester :</w:t>
      </w:r>
    </w:p>
    <w:p w14:paraId="525624A6" w14:textId="30F6C84B" w:rsidR="008415D3" w:rsidRPr="00584043" w:rsidRDefault="008415D3" w:rsidP="008415D3">
      <w:pPr>
        <w:pStyle w:val="Paragraphedeliste"/>
        <w:numPr>
          <w:ilvl w:val="0"/>
          <w:numId w:val="36"/>
        </w:numPr>
      </w:pPr>
      <w:r>
        <w:t>Android</w:t>
      </w:r>
    </w:p>
    <w:p w14:paraId="3869FF29" w14:textId="4BFDA5F3" w:rsidR="00C75E8F" w:rsidRDefault="00544546" w:rsidP="00544546">
      <w:pPr>
        <w:pStyle w:val="Titre3"/>
      </w:pPr>
      <w:r>
        <w:t>P</w:t>
      </w:r>
      <w:r w:rsidR="00C75E8F">
        <w:t>erformance</w:t>
      </w:r>
    </w:p>
    <w:p w14:paraId="67C8A49C" w14:textId="2C562FFA" w:rsidR="00C75E8F" w:rsidRPr="00522AD2" w:rsidRDefault="00544546" w:rsidP="00522AD2">
      <w:r>
        <w:t>A ce stade, il est difficile de répondre à cette question de gain ou de perte de performance. Cependant si le Framework JS choisit est intégré correctement en respectant les standards et les contraintes techniques, il ne devrait pas y avoir d’énorme problèmes de performance.</w:t>
      </w:r>
    </w:p>
    <w:p w14:paraId="06E9C914" w14:textId="6DD06441" w:rsidR="00C26323" w:rsidRPr="005E4B48" w:rsidRDefault="00E428C4" w:rsidP="00C8682B">
      <w:pPr>
        <w:pStyle w:val="Title1OutOfContent"/>
      </w:pPr>
      <w:r w:rsidRPr="005E4B48">
        <w:lastRenderedPageBreak/>
        <w:t>Liens utiles</w:t>
      </w:r>
      <w:bookmarkEnd w:id="28"/>
    </w:p>
    <w:p w14:paraId="51D3B558" w14:textId="77777777" w:rsidR="00C26323" w:rsidRPr="00D64E37" w:rsidRDefault="00A847C5" w:rsidP="00C8682B">
      <w:pPr>
        <w:rPr>
          <w:sz w:val="20"/>
          <w:szCs w:val="20"/>
        </w:rPr>
      </w:pPr>
      <w:hyperlink r:id="rId49" w:history="1">
        <w:r w:rsidR="00C26323" w:rsidRPr="00D64E37">
          <w:rPr>
            <w:rStyle w:val="Lienhypertexte"/>
            <w:sz w:val="20"/>
            <w:szCs w:val="20"/>
          </w:rPr>
          <w:t>https://fr.wikipedia.org/wiki/Ext_(JavaScript)</w:t>
        </w:r>
      </w:hyperlink>
    </w:p>
    <w:p w14:paraId="41E0C9D5" w14:textId="77777777" w:rsidR="00C26323" w:rsidRPr="00D64E37" w:rsidRDefault="00A847C5" w:rsidP="00C8682B">
      <w:pPr>
        <w:rPr>
          <w:sz w:val="20"/>
          <w:szCs w:val="20"/>
        </w:rPr>
      </w:pPr>
      <w:hyperlink r:id="rId50" w:history="1">
        <w:r w:rsidR="00C26323" w:rsidRPr="00D64E37">
          <w:rPr>
            <w:rStyle w:val="Lienhypertexte"/>
            <w:sz w:val="20"/>
            <w:szCs w:val="20"/>
          </w:rPr>
          <w:t>https://www.slant.co/options/35/alternatives/~extjs-alternatives</w:t>
        </w:r>
      </w:hyperlink>
    </w:p>
    <w:p w14:paraId="67ABDA8D" w14:textId="342A1A47" w:rsidR="00C26323" w:rsidRPr="00D64E37" w:rsidRDefault="00A847C5" w:rsidP="00C8682B">
      <w:pPr>
        <w:rPr>
          <w:sz w:val="20"/>
          <w:szCs w:val="20"/>
        </w:rPr>
      </w:pPr>
      <w:hyperlink r:id="rId51" w:history="1">
        <w:r w:rsidR="00BF793B" w:rsidRPr="00741DAA">
          <w:rPr>
            <w:rStyle w:val="Lienhypertexte"/>
            <w:sz w:val="20"/>
            <w:szCs w:val="20"/>
          </w:rPr>
          <w:t>https://2019.stateofjs.com/front-end-frameworks/</w:t>
        </w:r>
      </w:hyperlink>
      <w:r w:rsidR="00BF793B">
        <w:rPr>
          <w:sz w:val="20"/>
          <w:szCs w:val="20"/>
        </w:rPr>
        <w:t xml:space="preserve"> </w:t>
      </w:r>
    </w:p>
    <w:p w14:paraId="7C46DDA8" w14:textId="0621EF56" w:rsidR="00C26323" w:rsidRDefault="00A847C5" w:rsidP="00D64E37">
      <w:pPr>
        <w:rPr>
          <w:rStyle w:val="Lienhypertexte"/>
          <w:sz w:val="20"/>
          <w:szCs w:val="20"/>
        </w:rPr>
      </w:pPr>
      <w:hyperlink r:id="rId52" w:history="1">
        <w:r w:rsidR="00C26323" w:rsidRPr="00D64E37">
          <w:rPr>
            <w:rStyle w:val="Lienhypertexte"/>
            <w:sz w:val="20"/>
            <w:szCs w:val="20"/>
          </w:rPr>
          <w:t>https://vuejs.org/v2/guide/comparison.html</w:t>
        </w:r>
      </w:hyperlink>
    </w:p>
    <w:p w14:paraId="36F025E5" w14:textId="6FC82E54" w:rsidR="00D64E37" w:rsidRDefault="00A847C5" w:rsidP="00C8682B">
      <w:pPr>
        <w:rPr>
          <w:sz w:val="20"/>
          <w:szCs w:val="20"/>
        </w:rPr>
      </w:pPr>
      <w:hyperlink r:id="rId53" w:history="1">
        <w:r w:rsidR="00D64E37" w:rsidRPr="009B5EFD">
          <w:rPr>
            <w:rStyle w:val="Lienhypertexte"/>
            <w:sz w:val="20"/>
            <w:szCs w:val="20"/>
          </w:rPr>
          <w:t>https://programmingwithmosh.com/javascript/react-vs-vue-a-wholesome-comparison/</w:t>
        </w:r>
      </w:hyperlink>
    </w:p>
    <w:p w14:paraId="6DA62DEC" w14:textId="2BB1DD7E" w:rsidR="00D64E37" w:rsidRDefault="00A847C5" w:rsidP="00C8682B">
      <w:pPr>
        <w:rPr>
          <w:sz w:val="20"/>
          <w:szCs w:val="20"/>
        </w:rPr>
      </w:pPr>
      <w:hyperlink r:id="rId54" w:history="1">
        <w:r w:rsidR="00D64E37" w:rsidRPr="009B5EFD">
          <w:rPr>
            <w:rStyle w:val="Lienhypertexte"/>
            <w:sz w:val="20"/>
            <w:szCs w:val="20"/>
          </w:rPr>
          <w:t>https://www.monterail.com/blog/vue-vs-react-2019</w:t>
        </w:r>
      </w:hyperlink>
      <w:r w:rsidR="00D64E37">
        <w:rPr>
          <w:sz w:val="20"/>
          <w:szCs w:val="20"/>
        </w:rPr>
        <w:t xml:space="preserve"> </w:t>
      </w:r>
    </w:p>
    <w:p w14:paraId="618B0403" w14:textId="18E62686" w:rsidR="00BF793B" w:rsidRDefault="00A847C5" w:rsidP="00C8682B">
      <w:pPr>
        <w:rPr>
          <w:sz w:val="20"/>
          <w:szCs w:val="20"/>
        </w:rPr>
      </w:pPr>
      <w:hyperlink r:id="rId55" w:history="1">
        <w:r w:rsidR="00BF793B" w:rsidRPr="00741DAA">
          <w:rPr>
            <w:rStyle w:val="Lienhypertexte"/>
            <w:sz w:val="20"/>
            <w:szCs w:val="20"/>
          </w:rPr>
          <w:t>https://medium.com/js-dojo/react-vs-vue-exact-todo-app-comparison-by-example-14cc56efc5e5</w:t>
        </w:r>
      </w:hyperlink>
      <w:r w:rsidR="00BF793B">
        <w:rPr>
          <w:sz w:val="20"/>
          <w:szCs w:val="20"/>
        </w:rPr>
        <w:t xml:space="preserve"> </w:t>
      </w:r>
    </w:p>
    <w:p w14:paraId="506096FB" w14:textId="4432C190" w:rsidR="005E4B48" w:rsidRPr="00D64E37" w:rsidRDefault="00A847C5" w:rsidP="00C8682B">
      <w:pPr>
        <w:rPr>
          <w:sz w:val="20"/>
          <w:szCs w:val="20"/>
        </w:rPr>
      </w:pPr>
      <w:hyperlink r:id="rId56" w:history="1">
        <w:r w:rsidR="005E4B48" w:rsidRPr="0039541F">
          <w:rPr>
            <w:rStyle w:val="Lienhypertexte"/>
            <w:sz w:val="20"/>
            <w:szCs w:val="20"/>
          </w:rPr>
          <w:t>https://medium.com/@davisonpro/an-advanced-guide-on-setting-up-a-react-and-php-web-app-acaedb21ab3a</w:t>
        </w:r>
      </w:hyperlink>
      <w:r w:rsidR="005E4B48">
        <w:rPr>
          <w:sz w:val="20"/>
          <w:szCs w:val="20"/>
        </w:rPr>
        <w:t xml:space="preserve"> </w:t>
      </w:r>
    </w:p>
    <w:p w14:paraId="5D3F7EA4" w14:textId="7A05D9ED" w:rsidR="00F43A91" w:rsidRDefault="00F43A91" w:rsidP="00C8682B">
      <w:pPr>
        <w:pStyle w:val="Title1OutOfContent"/>
      </w:pPr>
      <w:bookmarkStart w:id="29" w:name="_Toc30067621"/>
      <w:r>
        <w:t>Abréviations</w:t>
      </w:r>
      <w:bookmarkEnd w:id="29"/>
      <w:r>
        <w:fldChar w:fldCharType="begin"/>
      </w:r>
      <w:r>
        <w:instrText xml:space="preserve"> XE "Abréviations" </w:instrText>
      </w:r>
      <w:r>
        <w:fldChar w:fldCharType="end"/>
      </w:r>
    </w:p>
    <w:p w14:paraId="67EA4985" w14:textId="7BDC6BAF" w:rsidR="00F43A91" w:rsidRDefault="00F43A91" w:rsidP="00C8682B">
      <w:r>
        <w:t xml:space="preserve">Abréviations utiles à tous les </w:t>
      </w:r>
      <w:r w:rsidR="00A80486">
        <w:t>lecteurs :</w:t>
      </w:r>
    </w:p>
    <w:p w14:paraId="22135B65" w14:textId="77777777" w:rsidR="00F43A91" w:rsidRDefault="00F43A91" w:rsidP="00C8682B"/>
    <w:tbl>
      <w:tblPr>
        <w:tblW w:w="5082" w:type="pct"/>
        <w:tblCellMar>
          <w:left w:w="70" w:type="dxa"/>
          <w:right w:w="70" w:type="dxa"/>
        </w:tblCellMar>
        <w:tblLook w:val="0000" w:firstRow="0" w:lastRow="0" w:firstColumn="0" w:lastColumn="0" w:noHBand="0" w:noVBand="0"/>
      </w:tblPr>
      <w:tblGrid>
        <w:gridCol w:w="1772"/>
        <w:gridCol w:w="7447"/>
      </w:tblGrid>
      <w:tr w:rsidR="00F43A91" w14:paraId="7F7083E7" w14:textId="77777777" w:rsidTr="006A225E">
        <w:trPr>
          <w:trHeight w:val="348"/>
        </w:trPr>
        <w:tc>
          <w:tcPr>
            <w:tcW w:w="961" w:type="pct"/>
            <w:tcBorders>
              <w:bottom w:val="single" w:sz="4" w:space="0" w:color="auto"/>
            </w:tcBorders>
          </w:tcPr>
          <w:p w14:paraId="5BA5F0A1" w14:textId="77777777" w:rsidR="00F43A91" w:rsidRDefault="00F43A91" w:rsidP="00C8682B">
            <w:r>
              <w:t>Abréviation</w:t>
            </w:r>
          </w:p>
        </w:tc>
        <w:tc>
          <w:tcPr>
            <w:tcW w:w="4039" w:type="pct"/>
            <w:tcBorders>
              <w:bottom w:val="single" w:sz="4" w:space="0" w:color="auto"/>
            </w:tcBorders>
          </w:tcPr>
          <w:p w14:paraId="080D4083" w14:textId="77777777" w:rsidR="00F43A91" w:rsidRDefault="00F43A91" w:rsidP="00C8682B">
            <w:r>
              <w:t>Description</w:t>
            </w:r>
          </w:p>
        </w:tc>
      </w:tr>
      <w:tr w:rsidR="00F43A91" w14:paraId="7D978E5E" w14:textId="77777777" w:rsidTr="006A225E">
        <w:trPr>
          <w:trHeight w:val="348"/>
        </w:trPr>
        <w:tc>
          <w:tcPr>
            <w:tcW w:w="961" w:type="pct"/>
            <w:tcBorders>
              <w:top w:val="single" w:sz="4" w:space="0" w:color="auto"/>
            </w:tcBorders>
          </w:tcPr>
          <w:p w14:paraId="387C9C81" w14:textId="77777777" w:rsidR="00F43A91" w:rsidRDefault="00326CE0" w:rsidP="00C8682B">
            <w:r>
              <w:t>GED</w:t>
            </w:r>
          </w:p>
          <w:p w14:paraId="1A813C77" w14:textId="2D193E98" w:rsidR="00F627F8" w:rsidRDefault="00F627F8" w:rsidP="00C8682B">
            <w:r>
              <w:t>GUI</w:t>
            </w:r>
          </w:p>
        </w:tc>
        <w:tc>
          <w:tcPr>
            <w:tcW w:w="4039" w:type="pct"/>
            <w:tcBorders>
              <w:top w:val="single" w:sz="4" w:space="0" w:color="auto"/>
            </w:tcBorders>
          </w:tcPr>
          <w:p w14:paraId="5FB1BA91" w14:textId="77777777" w:rsidR="00F43A91" w:rsidRDefault="001E1872" w:rsidP="00C8682B">
            <w:r>
              <w:t>Gestion électronique</w:t>
            </w:r>
            <w:r w:rsidR="00326CE0">
              <w:t xml:space="preserve"> des documents</w:t>
            </w:r>
          </w:p>
          <w:p w14:paraId="6AF96B55" w14:textId="64705A63" w:rsidR="00F627F8" w:rsidRDefault="00F627F8" w:rsidP="00C8682B">
            <w:r w:rsidRPr="00F627F8">
              <w:t>Interface graphique</w:t>
            </w:r>
            <w:r>
              <w:t xml:space="preserve"> (</w:t>
            </w:r>
            <w:proofErr w:type="spellStart"/>
            <w:r>
              <w:t>G</w:t>
            </w:r>
            <w:r w:rsidRPr="00F627F8">
              <w:t>raphical</w:t>
            </w:r>
            <w:proofErr w:type="spellEnd"/>
            <w:r w:rsidRPr="00F627F8">
              <w:t xml:space="preserve"> user interface</w:t>
            </w:r>
            <w:r>
              <w:t>)</w:t>
            </w:r>
          </w:p>
        </w:tc>
      </w:tr>
    </w:tbl>
    <w:p w14:paraId="5F53A435" w14:textId="77777777" w:rsidR="00F43A91" w:rsidRDefault="00F43A91" w:rsidP="00C8682B"/>
    <w:p w14:paraId="26CF5CC6" w14:textId="4973913B" w:rsidR="00C57073" w:rsidRDefault="00C57073" w:rsidP="00C8682B">
      <w:pPr>
        <w:pStyle w:val="Title1OutOfContent"/>
      </w:pPr>
      <w:bookmarkStart w:id="30" w:name="_Toc125448934"/>
      <w:bookmarkStart w:id="31" w:name="_Toc126046131"/>
      <w:bookmarkStart w:id="32" w:name="_Toc126720378"/>
      <w:bookmarkStart w:id="33" w:name="_Toc127784276"/>
      <w:bookmarkStart w:id="34" w:name="_Toc30067622"/>
      <w:r>
        <w:t>Historique</w:t>
      </w:r>
      <w:bookmarkEnd w:id="30"/>
      <w:bookmarkEnd w:id="31"/>
      <w:bookmarkEnd w:id="32"/>
      <w:bookmarkEnd w:id="33"/>
      <w:bookmarkEnd w:id="34"/>
      <w:r>
        <w:fldChar w:fldCharType="begin"/>
      </w:r>
      <w:r>
        <w:instrText xml:space="preserve"> XE "Historique" </w:instrText>
      </w:r>
      <w:r>
        <w:fldChar w:fldCharType="end"/>
      </w:r>
    </w:p>
    <w:p w14:paraId="7C26E866" w14:textId="77777777" w:rsidR="00C57073" w:rsidRDefault="00C57073" w:rsidP="00C8682B">
      <w:r>
        <w:t>Ci-dessous, vous pouvez suivre l’historique des modifications apporté au présent document.</w:t>
      </w:r>
    </w:p>
    <w:p w14:paraId="7BAE9467" w14:textId="77777777" w:rsidR="00C57073" w:rsidRDefault="00C57073" w:rsidP="00C8682B"/>
    <w:tbl>
      <w:tblPr>
        <w:tblW w:w="5000" w:type="pct"/>
        <w:tblCellMar>
          <w:left w:w="70" w:type="dxa"/>
          <w:right w:w="70" w:type="dxa"/>
        </w:tblCellMar>
        <w:tblLook w:val="0000" w:firstRow="0" w:lastRow="0" w:firstColumn="0" w:lastColumn="0" w:noHBand="0" w:noVBand="0"/>
      </w:tblPr>
      <w:tblGrid>
        <w:gridCol w:w="1342"/>
        <w:gridCol w:w="1471"/>
        <w:gridCol w:w="954"/>
        <w:gridCol w:w="5303"/>
      </w:tblGrid>
      <w:tr w:rsidR="00C57073" w14:paraId="667B72A3" w14:textId="77777777" w:rsidTr="00F627F8">
        <w:tc>
          <w:tcPr>
            <w:tcW w:w="680" w:type="pct"/>
            <w:tcBorders>
              <w:bottom w:val="single" w:sz="4" w:space="0" w:color="auto"/>
              <w:right w:val="single" w:sz="4" w:space="0" w:color="auto"/>
            </w:tcBorders>
          </w:tcPr>
          <w:p w14:paraId="73801D4A" w14:textId="77777777" w:rsidR="00C57073" w:rsidRDefault="00C57073" w:rsidP="00C8682B">
            <w:r>
              <w:t>Date</w:t>
            </w:r>
          </w:p>
        </w:tc>
        <w:tc>
          <w:tcPr>
            <w:tcW w:w="856" w:type="pct"/>
            <w:tcBorders>
              <w:left w:val="single" w:sz="4" w:space="0" w:color="auto"/>
              <w:bottom w:val="single" w:sz="4" w:space="0" w:color="auto"/>
              <w:right w:val="single" w:sz="4" w:space="0" w:color="auto"/>
            </w:tcBorders>
          </w:tcPr>
          <w:p w14:paraId="14F0930D" w14:textId="77777777" w:rsidR="00C57073" w:rsidRDefault="00C57073" w:rsidP="00C8682B">
            <w:r>
              <w:t>Auteur</w:t>
            </w:r>
          </w:p>
        </w:tc>
        <w:tc>
          <w:tcPr>
            <w:tcW w:w="496" w:type="pct"/>
            <w:tcBorders>
              <w:left w:val="single" w:sz="4" w:space="0" w:color="auto"/>
              <w:bottom w:val="single" w:sz="4" w:space="0" w:color="auto"/>
              <w:right w:val="single" w:sz="4" w:space="0" w:color="auto"/>
            </w:tcBorders>
          </w:tcPr>
          <w:p w14:paraId="6C46143D" w14:textId="77777777" w:rsidR="00C57073" w:rsidRDefault="00C57073" w:rsidP="00C8682B">
            <w:r>
              <w:t>Version</w:t>
            </w:r>
          </w:p>
        </w:tc>
        <w:tc>
          <w:tcPr>
            <w:tcW w:w="2968" w:type="pct"/>
            <w:tcBorders>
              <w:left w:val="single" w:sz="4" w:space="0" w:color="auto"/>
              <w:bottom w:val="single" w:sz="4" w:space="0" w:color="auto"/>
            </w:tcBorders>
          </w:tcPr>
          <w:p w14:paraId="5783630B" w14:textId="77777777" w:rsidR="00C57073" w:rsidRDefault="00C57073" w:rsidP="00C8682B">
            <w:r>
              <w:t>Commentaire</w:t>
            </w:r>
          </w:p>
        </w:tc>
      </w:tr>
      <w:tr w:rsidR="00C57073" w14:paraId="2E037E5D" w14:textId="77777777" w:rsidTr="00F627F8">
        <w:tc>
          <w:tcPr>
            <w:tcW w:w="680" w:type="pct"/>
            <w:tcBorders>
              <w:top w:val="single" w:sz="4" w:space="0" w:color="auto"/>
              <w:right w:val="single" w:sz="4" w:space="0" w:color="auto"/>
            </w:tcBorders>
          </w:tcPr>
          <w:p w14:paraId="28E9C8A8" w14:textId="218C0236" w:rsidR="00C57073" w:rsidRDefault="00F627F8" w:rsidP="00C8682B">
            <w:r>
              <w:t>13/01/2020</w:t>
            </w:r>
          </w:p>
        </w:tc>
        <w:tc>
          <w:tcPr>
            <w:tcW w:w="856" w:type="pct"/>
            <w:tcBorders>
              <w:top w:val="single" w:sz="4" w:space="0" w:color="auto"/>
              <w:left w:val="single" w:sz="4" w:space="0" w:color="auto"/>
              <w:right w:val="single" w:sz="4" w:space="0" w:color="auto"/>
            </w:tcBorders>
          </w:tcPr>
          <w:p w14:paraId="2BC3AF06" w14:textId="37C47FE0" w:rsidR="00C57073" w:rsidRDefault="00F627F8" w:rsidP="00C8682B">
            <w:r>
              <w:t>T.A.</w:t>
            </w:r>
          </w:p>
        </w:tc>
        <w:tc>
          <w:tcPr>
            <w:tcW w:w="496" w:type="pct"/>
            <w:tcBorders>
              <w:top w:val="single" w:sz="4" w:space="0" w:color="auto"/>
              <w:left w:val="single" w:sz="4" w:space="0" w:color="auto"/>
              <w:right w:val="single" w:sz="4" w:space="0" w:color="auto"/>
            </w:tcBorders>
          </w:tcPr>
          <w:p w14:paraId="0D1E326E" w14:textId="77777777" w:rsidR="00C57073" w:rsidRDefault="004F6BAC" w:rsidP="00C8682B">
            <w:r>
              <w:t>1.0</w:t>
            </w:r>
          </w:p>
        </w:tc>
        <w:tc>
          <w:tcPr>
            <w:tcW w:w="2968" w:type="pct"/>
            <w:tcBorders>
              <w:top w:val="single" w:sz="4" w:space="0" w:color="auto"/>
              <w:left w:val="single" w:sz="4" w:space="0" w:color="auto"/>
            </w:tcBorders>
          </w:tcPr>
          <w:p w14:paraId="5A8150BE" w14:textId="77777777" w:rsidR="00C57073" w:rsidRDefault="004F6BAC" w:rsidP="00C8682B">
            <w:r>
              <w:t>Première version révisée</w:t>
            </w:r>
          </w:p>
        </w:tc>
      </w:tr>
      <w:tr w:rsidR="00042D95" w14:paraId="647FBD8C" w14:textId="77777777" w:rsidTr="00F627F8">
        <w:tc>
          <w:tcPr>
            <w:tcW w:w="680" w:type="pct"/>
            <w:tcBorders>
              <w:right w:val="single" w:sz="4" w:space="0" w:color="auto"/>
            </w:tcBorders>
          </w:tcPr>
          <w:p w14:paraId="56117841" w14:textId="77777777" w:rsidR="00042D95" w:rsidRDefault="00042D95" w:rsidP="00C8682B"/>
        </w:tc>
        <w:tc>
          <w:tcPr>
            <w:tcW w:w="856" w:type="pct"/>
            <w:tcBorders>
              <w:left w:val="single" w:sz="4" w:space="0" w:color="auto"/>
              <w:right w:val="single" w:sz="4" w:space="0" w:color="auto"/>
            </w:tcBorders>
          </w:tcPr>
          <w:p w14:paraId="773F3718" w14:textId="77777777" w:rsidR="00042D95" w:rsidRDefault="00042D95" w:rsidP="00C8682B"/>
        </w:tc>
        <w:tc>
          <w:tcPr>
            <w:tcW w:w="496" w:type="pct"/>
            <w:tcBorders>
              <w:left w:val="single" w:sz="4" w:space="0" w:color="auto"/>
              <w:right w:val="single" w:sz="4" w:space="0" w:color="auto"/>
            </w:tcBorders>
          </w:tcPr>
          <w:p w14:paraId="4F31799F" w14:textId="77777777" w:rsidR="00042D95" w:rsidRDefault="00042D95" w:rsidP="00C8682B"/>
        </w:tc>
        <w:tc>
          <w:tcPr>
            <w:tcW w:w="2968" w:type="pct"/>
            <w:tcBorders>
              <w:left w:val="single" w:sz="4" w:space="0" w:color="auto"/>
            </w:tcBorders>
          </w:tcPr>
          <w:p w14:paraId="3813A3CD" w14:textId="77777777" w:rsidR="00042D95" w:rsidRDefault="00042D95" w:rsidP="00C8682B"/>
        </w:tc>
      </w:tr>
      <w:tr w:rsidR="00042D95" w14:paraId="7D290BC1" w14:textId="77777777" w:rsidTr="00F627F8">
        <w:tc>
          <w:tcPr>
            <w:tcW w:w="680" w:type="pct"/>
            <w:tcBorders>
              <w:right w:val="single" w:sz="4" w:space="0" w:color="auto"/>
            </w:tcBorders>
          </w:tcPr>
          <w:p w14:paraId="1397880B" w14:textId="77777777" w:rsidR="00042D95" w:rsidRDefault="00042D95" w:rsidP="00C8682B"/>
        </w:tc>
        <w:tc>
          <w:tcPr>
            <w:tcW w:w="856" w:type="pct"/>
            <w:tcBorders>
              <w:left w:val="single" w:sz="4" w:space="0" w:color="auto"/>
              <w:right w:val="single" w:sz="4" w:space="0" w:color="auto"/>
            </w:tcBorders>
          </w:tcPr>
          <w:p w14:paraId="374ABBDA" w14:textId="77777777" w:rsidR="00042D95" w:rsidRDefault="00042D95" w:rsidP="00C8682B"/>
        </w:tc>
        <w:tc>
          <w:tcPr>
            <w:tcW w:w="496" w:type="pct"/>
            <w:tcBorders>
              <w:left w:val="single" w:sz="4" w:space="0" w:color="auto"/>
              <w:right w:val="single" w:sz="4" w:space="0" w:color="auto"/>
            </w:tcBorders>
          </w:tcPr>
          <w:p w14:paraId="49157A54" w14:textId="77777777" w:rsidR="00042D95" w:rsidRDefault="00042D95" w:rsidP="00C8682B"/>
        </w:tc>
        <w:tc>
          <w:tcPr>
            <w:tcW w:w="2968" w:type="pct"/>
            <w:tcBorders>
              <w:left w:val="single" w:sz="4" w:space="0" w:color="auto"/>
            </w:tcBorders>
          </w:tcPr>
          <w:p w14:paraId="5802C414" w14:textId="77777777" w:rsidR="00042D95" w:rsidRDefault="00042D95" w:rsidP="00C8682B"/>
        </w:tc>
      </w:tr>
      <w:tr w:rsidR="00042D95" w14:paraId="0E2BF66E" w14:textId="77777777" w:rsidTr="00F627F8">
        <w:tc>
          <w:tcPr>
            <w:tcW w:w="680" w:type="pct"/>
            <w:tcBorders>
              <w:right w:val="single" w:sz="4" w:space="0" w:color="auto"/>
            </w:tcBorders>
          </w:tcPr>
          <w:p w14:paraId="2AB4D8CF" w14:textId="77777777" w:rsidR="00042D95" w:rsidRDefault="00042D95" w:rsidP="00C8682B"/>
        </w:tc>
        <w:tc>
          <w:tcPr>
            <w:tcW w:w="856" w:type="pct"/>
            <w:tcBorders>
              <w:left w:val="single" w:sz="4" w:space="0" w:color="auto"/>
              <w:right w:val="single" w:sz="4" w:space="0" w:color="auto"/>
            </w:tcBorders>
          </w:tcPr>
          <w:p w14:paraId="76EE540A" w14:textId="77777777" w:rsidR="00042D95" w:rsidRDefault="00042D95" w:rsidP="00C8682B"/>
        </w:tc>
        <w:tc>
          <w:tcPr>
            <w:tcW w:w="496" w:type="pct"/>
            <w:tcBorders>
              <w:left w:val="single" w:sz="4" w:space="0" w:color="auto"/>
              <w:right w:val="single" w:sz="4" w:space="0" w:color="auto"/>
            </w:tcBorders>
          </w:tcPr>
          <w:p w14:paraId="301AF17B" w14:textId="77777777" w:rsidR="00042D95" w:rsidRDefault="00042D95" w:rsidP="00C8682B"/>
        </w:tc>
        <w:tc>
          <w:tcPr>
            <w:tcW w:w="2968" w:type="pct"/>
            <w:tcBorders>
              <w:left w:val="single" w:sz="4" w:space="0" w:color="auto"/>
            </w:tcBorders>
          </w:tcPr>
          <w:p w14:paraId="14AEBA40" w14:textId="77777777" w:rsidR="00042D95" w:rsidRDefault="00042D95" w:rsidP="00C8682B"/>
        </w:tc>
      </w:tr>
      <w:tr w:rsidR="00042D95" w14:paraId="737F8A42" w14:textId="77777777" w:rsidTr="00F627F8">
        <w:tc>
          <w:tcPr>
            <w:tcW w:w="680" w:type="pct"/>
            <w:tcBorders>
              <w:right w:val="single" w:sz="4" w:space="0" w:color="auto"/>
            </w:tcBorders>
          </w:tcPr>
          <w:p w14:paraId="479990E2" w14:textId="77777777" w:rsidR="00042D95" w:rsidRDefault="00042D95" w:rsidP="00C8682B"/>
        </w:tc>
        <w:tc>
          <w:tcPr>
            <w:tcW w:w="856" w:type="pct"/>
            <w:tcBorders>
              <w:left w:val="single" w:sz="4" w:space="0" w:color="auto"/>
              <w:right w:val="single" w:sz="4" w:space="0" w:color="auto"/>
            </w:tcBorders>
          </w:tcPr>
          <w:p w14:paraId="69580D68" w14:textId="77777777" w:rsidR="00042D95" w:rsidRDefault="00042D95" w:rsidP="00C8682B"/>
        </w:tc>
        <w:tc>
          <w:tcPr>
            <w:tcW w:w="496" w:type="pct"/>
            <w:tcBorders>
              <w:left w:val="single" w:sz="4" w:space="0" w:color="auto"/>
              <w:right w:val="single" w:sz="4" w:space="0" w:color="auto"/>
            </w:tcBorders>
          </w:tcPr>
          <w:p w14:paraId="720750C7" w14:textId="77777777" w:rsidR="00042D95" w:rsidRDefault="00042D95" w:rsidP="00C8682B"/>
        </w:tc>
        <w:tc>
          <w:tcPr>
            <w:tcW w:w="2968" w:type="pct"/>
            <w:tcBorders>
              <w:left w:val="single" w:sz="4" w:space="0" w:color="auto"/>
            </w:tcBorders>
          </w:tcPr>
          <w:p w14:paraId="1DB2E81E" w14:textId="77777777" w:rsidR="00042D95" w:rsidRDefault="00042D95" w:rsidP="00C8682B"/>
        </w:tc>
      </w:tr>
      <w:tr w:rsidR="00042D95" w14:paraId="5F0D3257" w14:textId="77777777" w:rsidTr="00F627F8">
        <w:tc>
          <w:tcPr>
            <w:tcW w:w="680" w:type="pct"/>
            <w:tcBorders>
              <w:right w:val="single" w:sz="4" w:space="0" w:color="auto"/>
            </w:tcBorders>
          </w:tcPr>
          <w:p w14:paraId="7EE7EB20" w14:textId="77777777" w:rsidR="00042D95" w:rsidRDefault="00042D95" w:rsidP="00C8682B"/>
        </w:tc>
        <w:tc>
          <w:tcPr>
            <w:tcW w:w="856" w:type="pct"/>
            <w:tcBorders>
              <w:left w:val="single" w:sz="4" w:space="0" w:color="auto"/>
              <w:right w:val="single" w:sz="4" w:space="0" w:color="auto"/>
            </w:tcBorders>
          </w:tcPr>
          <w:p w14:paraId="22343339" w14:textId="77777777" w:rsidR="00042D95" w:rsidRDefault="00042D95" w:rsidP="00C8682B"/>
        </w:tc>
        <w:tc>
          <w:tcPr>
            <w:tcW w:w="496" w:type="pct"/>
            <w:tcBorders>
              <w:left w:val="single" w:sz="4" w:space="0" w:color="auto"/>
              <w:right w:val="single" w:sz="4" w:space="0" w:color="auto"/>
            </w:tcBorders>
          </w:tcPr>
          <w:p w14:paraId="479DCA47" w14:textId="77777777" w:rsidR="00042D95" w:rsidRDefault="00042D95" w:rsidP="00C8682B"/>
        </w:tc>
        <w:tc>
          <w:tcPr>
            <w:tcW w:w="2968" w:type="pct"/>
            <w:tcBorders>
              <w:left w:val="single" w:sz="4" w:space="0" w:color="auto"/>
            </w:tcBorders>
          </w:tcPr>
          <w:p w14:paraId="0B65E4F5" w14:textId="77777777" w:rsidR="00042D95" w:rsidRDefault="00042D95" w:rsidP="00C8682B"/>
        </w:tc>
      </w:tr>
      <w:tr w:rsidR="00042D95" w14:paraId="786A89C5" w14:textId="77777777" w:rsidTr="00F627F8">
        <w:tc>
          <w:tcPr>
            <w:tcW w:w="680" w:type="pct"/>
            <w:tcBorders>
              <w:right w:val="single" w:sz="4" w:space="0" w:color="auto"/>
            </w:tcBorders>
          </w:tcPr>
          <w:p w14:paraId="18511B4F" w14:textId="77777777" w:rsidR="00042D95" w:rsidRDefault="00042D95" w:rsidP="00C8682B"/>
        </w:tc>
        <w:tc>
          <w:tcPr>
            <w:tcW w:w="856" w:type="pct"/>
            <w:tcBorders>
              <w:left w:val="single" w:sz="4" w:space="0" w:color="auto"/>
              <w:right w:val="single" w:sz="4" w:space="0" w:color="auto"/>
            </w:tcBorders>
          </w:tcPr>
          <w:p w14:paraId="7A916828" w14:textId="77777777" w:rsidR="00042D95" w:rsidRDefault="00042D95" w:rsidP="00C8682B"/>
        </w:tc>
        <w:tc>
          <w:tcPr>
            <w:tcW w:w="496" w:type="pct"/>
            <w:tcBorders>
              <w:left w:val="single" w:sz="4" w:space="0" w:color="auto"/>
              <w:right w:val="single" w:sz="4" w:space="0" w:color="auto"/>
            </w:tcBorders>
          </w:tcPr>
          <w:p w14:paraId="3755CB28" w14:textId="77777777" w:rsidR="00042D95" w:rsidRDefault="00042D95" w:rsidP="00C8682B"/>
        </w:tc>
        <w:tc>
          <w:tcPr>
            <w:tcW w:w="2968" w:type="pct"/>
            <w:tcBorders>
              <w:left w:val="single" w:sz="4" w:space="0" w:color="auto"/>
            </w:tcBorders>
          </w:tcPr>
          <w:p w14:paraId="715F847C" w14:textId="77777777" w:rsidR="00042D95" w:rsidRDefault="00042D95" w:rsidP="00C8682B"/>
        </w:tc>
      </w:tr>
    </w:tbl>
    <w:p w14:paraId="2A344D2B" w14:textId="77777777" w:rsidR="00F43A91" w:rsidRDefault="00F43A91" w:rsidP="00C8682B"/>
    <w:sectPr w:rsidR="00F43A91" w:rsidSect="006D289E">
      <w:headerReference w:type="even" r:id="rId57"/>
      <w:headerReference w:type="default" r:id="rId58"/>
      <w:footerReference w:type="even" r:id="rId59"/>
      <w:footerReference w:type="default" r:id="rId60"/>
      <w:headerReference w:type="first" r:id="rId61"/>
      <w:footerReference w:type="first" r:id="rId62"/>
      <w:type w:val="continuous"/>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53CF4D" w14:textId="77777777" w:rsidR="00374932" w:rsidRDefault="00374932" w:rsidP="00C8682B">
      <w:r>
        <w:separator/>
      </w:r>
    </w:p>
  </w:endnote>
  <w:endnote w:type="continuationSeparator" w:id="0">
    <w:p w14:paraId="2FFF2D6A" w14:textId="77777777" w:rsidR="00374932" w:rsidRDefault="00374932" w:rsidP="00C86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5FD86" w14:textId="77777777" w:rsidR="00374932" w:rsidRDefault="00374932" w:rsidP="00C8682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1D203" w14:textId="77777777" w:rsidR="00374932" w:rsidRDefault="00374932" w:rsidP="00E12E40">
    <w:pPr>
      <w:pStyle w:val="Pieddepage"/>
    </w:pPr>
  </w:p>
  <w:tbl>
    <w:tblPr>
      <w:tblW w:w="0" w:type="auto"/>
      <w:tblBorders>
        <w:top w:val="single" w:sz="4" w:space="0" w:color="auto"/>
        <w:insideH w:val="single" w:sz="4" w:space="0" w:color="auto"/>
      </w:tblBorders>
      <w:tblCellMar>
        <w:left w:w="70" w:type="dxa"/>
        <w:right w:w="70" w:type="dxa"/>
      </w:tblCellMar>
      <w:tblLook w:val="0000" w:firstRow="0" w:lastRow="0" w:firstColumn="0" w:lastColumn="0" w:noHBand="0" w:noVBand="0"/>
    </w:tblPr>
    <w:tblGrid>
      <w:gridCol w:w="2054"/>
      <w:gridCol w:w="4862"/>
      <w:gridCol w:w="2154"/>
    </w:tblGrid>
    <w:tr w:rsidR="00374932" w14:paraId="71A5657E" w14:textId="77777777" w:rsidTr="00DC717B">
      <w:tc>
        <w:tcPr>
          <w:tcW w:w="2055" w:type="dxa"/>
        </w:tcPr>
        <w:p w14:paraId="14229668" w14:textId="4099AE48" w:rsidR="00374932" w:rsidRDefault="00374932" w:rsidP="00E12E40">
          <w:pPr>
            <w:pStyle w:val="Pieddepage"/>
            <w:rPr>
              <w:sz w:val="16"/>
              <w:lang w:val="en-GB"/>
            </w:rPr>
          </w:pPr>
          <w:r>
            <w:rPr>
              <w:sz w:val="16"/>
            </w:rPr>
            <w:fldChar w:fldCharType="begin"/>
          </w:r>
          <w:r>
            <w:rPr>
              <w:sz w:val="16"/>
              <w:lang w:val="en-GB"/>
            </w:rPr>
            <w:instrText xml:space="preserve"> FILENAME \* Caps \* MERGEFORMAT </w:instrText>
          </w:r>
          <w:r>
            <w:rPr>
              <w:sz w:val="16"/>
            </w:rPr>
            <w:fldChar w:fldCharType="separate"/>
          </w:r>
          <w:r>
            <w:rPr>
              <w:noProof/>
              <w:sz w:val="16"/>
              <w:lang w:val="en-GB"/>
            </w:rPr>
            <w:t>Analyse_Gedgui_V1.Docx</w:t>
          </w:r>
          <w:r>
            <w:rPr>
              <w:sz w:val="16"/>
            </w:rPr>
            <w:fldChar w:fldCharType="end"/>
          </w:r>
        </w:p>
      </w:tc>
      <w:tc>
        <w:tcPr>
          <w:tcW w:w="4961" w:type="dxa"/>
        </w:tcPr>
        <w:p w14:paraId="0DF0DB0B" w14:textId="526BA6F0" w:rsidR="00374932" w:rsidRDefault="00374932" w:rsidP="00E12E40">
          <w:pPr>
            <w:pStyle w:val="Pieddepage"/>
            <w:jc w:val="center"/>
            <w:rPr>
              <w:sz w:val="16"/>
              <w:lang w:val="en-GB"/>
            </w:rPr>
          </w:pPr>
          <w:r>
            <w:rPr>
              <w:sz w:val="16"/>
            </w:rPr>
            <w:fldChar w:fldCharType="begin"/>
          </w:r>
          <w:r>
            <w:rPr>
              <w:sz w:val="16"/>
            </w:rPr>
            <w:instrText xml:space="preserve"> DATE \@ "yyyy" \* MERGEFORMAT </w:instrText>
          </w:r>
          <w:r>
            <w:rPr>
              <w:sz w:val="16"/>
            </w:rPr>
            <w:fldChar w:fldCharType="separate"/>
          </w:r>
          <w:r w:rsidR="00A847C5">
            <w:rPr>
              <w:noProof/>
              <w:sz w:val="16"/>
            </w:rPr>
            <w:t>2020</w:t>
          </w:r>
          <w:r>
            <w:rPr>
              <w:sz w:val="16"/>
            </w:rPr>
            <w:fldChar w:fldCharType="end"/>
          </w:r>
          <w:r>
            <w:rPr>
              <w:sz w:val="16"/>
              <w:lang w:val="en-GB"/>
            </w:rPr>
            <w:t xml:space="preserve"> </w:t>
          </w:r>
          <w:r>
            <w:rPr>
              <w:sz w:val="16"/>
            </w:rPr>
            <w:sym w:font="Symbol" w:char="F0D3"/>
          </w:r>
          <w:r>
            <w:rPr>
              <w:sz w:val="16"/>
              <w:lang w:val="en-GB"/>
            </w:rPr>
            <w:t xml:space="preserve"> </w:t>
          </w:r>
          <w:proofErr w:type="spellStart"/>
          <w:r>
            <w:rPr>
              <w:sz w:val="16"/>
              <w:lang w:val="en-GB"/>
            </w:rPr>
            <w:t>OmniSoftory</w:t>
          </w:r>
          <w:proofErr w:type="spellEnd"/>
          <w:r>
            <w:rPr>
              <w:sz w:val="16"/>
              <w:lang w:val="en-GB"/>
            </w:rPr>
            <w:t xml:space="preserve"> Engineering SA, </w:t>
          </w:r>
        </w:p>
        <w:p w14:paraId="6C0FDE81" w14:textId="77777777" w:rsidR="00374932" w:rsidRPr="00911B23" w:rsidRDefault="00374932" w:rsidP="00E12E40">
          <w:pPr>
            <w:pStyle w:val="Pieddepage"/>
            <w:jc w:val="center"/>
            <w:rPr>
              <w:sz w:val="16"/>
              <w:lang w:val="en-GB"/>
            </w:rPr>
          </w:pPr>
          <w:r w:rsidRPr="00911B23">
            <w:rPr>
              <w:sz w:val="16"/>
              <w:lang w:val="en-GB"/>
            </w:rPr>
            <w:t>CH – 1</w:t>
          </w:r>
          <w:r>
            <w:rPr>
              <w:sz w:val="16"/>
              <w:lang w:val="en-GB"/>
            </w:rPr>
            <w:t>76</w:t>
          </w:r>
          <w:r w:rsidRPr="00911B23">
            <w:rPr>
              <w:sz w:val="16"/>
              <w:lang w:val="en-GB"/>
            </w:rPr>
            <w:t xml:space="preserve">2 </w:t>
          </w:r>
          <w:proofErr w:type="spellStart"/>
          <w:r>
            <w:rPr>
              <w:sz w:val="16"/>
              <w:lang w:val="en-GB"/>
            </w:rPr>
            <w:t>Gvivisiez</w:t>
          </w:r>
          <w:proofErr w:type="spellEnd"/>
        </w:p>
      </w:tc>
      <w:tc>
        <w:tcPr>
          <w:tcW w:w="2196" w:type="dxa"/>
        </w:tcPr>
        <w:p w14:paraId="37D7ECD4" w14:textId="77777777" w:rsidR="00374932" w:rsidRDefault="00374932" w:rsidP="00E12E40">
          <w:pPr>
            <w:pStyle w:val="Pieddepage"/>
            <w:jc w:val="right"/>
            <w:rPr>
              <w:sz w:val="16"/>
            </w:rPr>
          </w:pPr>
          <w:r>
            <w:rPr>
              <w:sz w:val="16"/>
            </w:rPr>
            <w:t xml:space="preserve">Page </w:t>
          </w:r>
          <w:r>
            <w:rPr>
              <w:sz w:val="16"/>
            </w:rPr>
            <w:fldChar w:fldCharType="begin"/>
          </w:r>
          <w:r>
            <w:rPr>
              <w:sz w:val="16"/>
            </w:rPr>
            <w:instrText xml:space="preserve"> PAGE </w:instrText>
          </w:r>
          <w:r>
            <w:rPr>
              <w:sz w:val="16"/>
            </w:rPr>
            <w:fldChar w:fldCharType="separate"/>
          </w:r>
          <w:r>
            <w:rPr>
              <w:sz w:val="16"/>
            </w:rPr>
            <w:t>1</w:t>
          </w:r>
          <w:r>
            <w:rPr>
              <w:sz w:val="16"/>
            </w:rPr>
            <w:fldChar w:fldCharType="end"/>
          </w:r>
          <w:r>
            <w:rPr>
              <w:sz w:val="16"/>
            </w:rPr>
            <w:t xml:space="preserve"> sur </w:t>
          </w:r>
          <w:r>
            <w:rPr>
              <w:sz w:val="16"/>
            </w:rPr>
            <w:fldChar w:fldCharType="begin"/>
          </w:r>
          <w:r>
            <w:rPr>
              <w:sz w:val="16"/>
            </w:rPr>
            <w:instrText xml:space="preserve"> NUMPAGES </w:instrText>
          </w:r>
          <w:r>
            <w:rPr>
              <w:sz w:val="16"/>
            </w:rPr>
            <w:fldChar w:fldCharType="separate"/>
          </w:r>
          <w:r>
            <w:rPr>
              <w:sz w:val="16"/>
            </w:rPr>
            <w:t>9</w:t>
          </w:r>
          <w:r>
            <w:rPr>
              <w:sz w:val="16"/>
            </w:rPr>
            <w:fldChar w:fldCharType="end"/>
          </w:r>
          <w:r>
            <w:rPr>
              <w:sz w:val="16"/>
            </w:rPr>
            <w:t xml:space="preserve">  </w:t>
          </w:r>
        </w:p>
      </w:tc>
    </w:tr>
  </w:tbl>
  <w:p w14:paraId="6A3F865C" w14:textId="77777777" w:rsidR="00374932" w:rsidRPr="00E12E40" w:rsidRDefault="00374932" w:rsidP="00551526">
    <w:pPr>
      <w:pStyle w:val="Pieddepage"/>
    </w:pPr>
  </w:p>
  <w:p w14:paraId="613EF3FB" w14:textId="77777777" w:rsidR="00374932" w:rsidRDefault="0037493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AEE55" w14:textId="64900455" w:rsidR="00374932" w:rsidRDefault="00374932" w:rsidP="00C8682B">
    <w:pPr>
      <w:pStyle w:val="Pieddepage"/>
    </w:pPr>
  </w:p>
  <w:tbl>
    <w:tblPr>
      <w:tblW w:w="0" w:type="auto"/>
      <w:tblBorders>
        <w:top w:val="single" w:sz="4" w:space="0" w:color="auto"/>
        <w:insideH w:val="single" w:sz="4" w:space="0" w:color="auto"/>
      </w:tblBorders>
      <w:tblCellMar>
        <w:left w:w="70" w:type="dxa"/>
        <w:right w:w="70" w:type="dxa"/>
      </w:tblCellMar>
      <w:tblLook w:val="0000" w:firstRow="0" w:lastRow="0" w:firstColumn="0" w:lastColumn="0" w:noHBand="0" w:noVBand="0"/>
    </w:tblPr>
    <w:tblGrid>
      <w:gridCol w:w="2195"/>
      <w:gridCol w:w="4764"/>
      <w:gridCol w:w="2111"/>
    </w:tblGrid>
    <w:tr w:rsidR="00374932" w14:paraId="3A330F5B" w14:textId="77777777" w:rsidTr="00DC717B">
      <w:tc>
        <w:tcPr>
          <w:tcW w:w="2055" w:type="dxa"/>
        </w:tcPr>
        <w:p w14:paraId="06068C44" w14:textId="6D0994F2" w:rsidR="00374932" w:rsidRDefault="00374932" w:rsidP="00C8682B">
          <w:pPr>
            <w:pStyle w:val="Pieddepage"/>
            <w:rPr>
              <w:lang w:val="en-GB"/>
            </w:rPr>
          </w:pPr>
          <w:r>
            <w:fldChar w:fldCharType="begin"/>
          </w:r>
          <w:r>
            <w:rPr>
              <w:lang w:val="en-GB"/>
            </w:rPr>
            <w:instrText xml:space="preserve"> FILENAME \* Caps \* MERGEFORMAT </w:instrText>
          </w:r>
          <w:r>
            <w:fldChar w:fldCharType="separate"/>
          </w:r>
          <w:r>
            <w:rPr>
              <w:noProof/>
              <w:lang w:val="en-GB"/>
            </w:rPr>
            <w:t>Analyse_Ged.Docx</w:t>
          </w:r>
          <w:r>
            <w:fldChar w:fldCharType="end"/>
          </w:r>
        </w:p>
      </w:tc>
      <w:tc>
        <w:tcPr>
          <w:tcW w:w="4961" w:type="dxa"/>
        </w:tcPr>
        <w:p w14:paraId="443FC726" w14:textId="0FE035AF" w:rsidR="00374932" w:rsidRDefault="00374932" w:rsidP="00C8682B">
          <w:pPr>
            <w:pStyle w:val="Pieddepage"/>
            <w:rPr>
              <w:lang w:val="en-GB"/>
            </w:rPr>
          </w:pPr>
          <w:r>
            <w:fldChar w:fldCharType="begin"/>
          </w:r>
          <w:r>
            <w:instrText xml:space="preserve"> DATE \@ "yyyy" \* MERGEFORMAT </w:instrText>
          </w:r>
          <w:r>
            <w:fldChar w:fldCharType="separate"/>
          </w:r>
          <w:r w:rsidR="00A847C5">
            <w:rPr>
              <w:noProof/>
            </w:rPr>
            <w:t>2020</w:t>
          </w:r>
          <w:r>
            <w:fldChar w:fldCharType="end"/>
          </w:r>
          <w:r>
            <w:rPr>
              <w:lang w:val="en-GB"/>
            </w:rPr>
            <w:t xml:space="preserve"> </w:t>
          </w:r>
          <w:r>
            <w:sym w:font="Symbol" w:char="F0D3"/>
          </w:r>
          <w:r>
            <w:rPr>
              <w:lang w:val="en-GB"/>
            </w:rPr>
            <w:t xml:space="preserve"> </w:t>
          </w:r>
          <w:proofErr w:type="spellStart"/>
          <w:r>
            <w:rPr>
              <w:lang w:val="en-GB"/>
            </w:rPr>
            <w:t>OmniSoftory</w:t>
          </w:r>
          <w:proofErr w:type="spellEnd"/>
          <w:r>
            <w:rPr>
              <w:lang w:val="en-GB"/>
            </w:rPr>
            <w:t xml:space="preserve"> Engineering SA, </w:t>
          </w:r>
        </w:p>
        <w:p w14:paraId="5DC7CA5B" w14:textId="77777777" w:rsidR="00374932" w:rsidRPr="00911B23" w:rsidRDefault="00374932" w:rsidP="00C8682B">
          <w:pPr>
            <w:pStyle w:val="Pieddepage"/>
            <w:rPr>
              <w:lang w:val="en-GB"/>
            </w:rPr>
          </w:pPr>
          <w:r w:rsidRPr="00911B23">
            <w:rPr>
              <w:lang w:val="en-GB"/>
            </w:rPr>
            <w:t>CH – 1</w:t>
          </w:r>
          <w:r>
            <w:rPr>
              <w:lang w:val="en-GB"/>
            </w:rPr>
            <w:t>76</w:t>
          </w:r>
          <w:r w:rsidRPr="00911B23">
            <w:rPr>
              <w:lang w:val="en-GB"/>
            </w:rPr>
            <w:t xml:space="preserve">2 </w:t>
          </w:r>
          <w:proofErr w:type="spellStart"/>
          <w:r>
            <w:rPr>
              <w:lang w:val="en-GB"/>
            </w:rPr>
            <w:t>Gvivisiez</w:t>
          </w:r>
          <w:proofErr w:type="spellEnd"/>
        </w:p>
      </w:tc>
      <w:tc>
        <w:tcPr>
          <w:tcW w:w="2196" w:type="dxa"/>
        </w:tcPr>
        <w:p w14:paraId="54AADED2" w14:textId="77777777" w:rsidR="00374932" w:rsidRDefault="00374932" w:rsidP="00C8682B">
          <w:pPr>
            <w:pStyle w:val="Pieddepage"/>
          </w:pPr>
          <w:r>
            <w:t xml:space="preserve">Page </w:t>
          </w:r>
          <w:r>
            <w:fldChar w:fldCharType="begin"/>
          </w:r>
          <w:r>
            <w:instrText xml:space="preserve"> PAGE </w:instrText>
          </w:r>
          <w:r>
            <w:fldChar w:fldCharType="separate"/>
          </w:r>
          <w:r>
            <w:t>1</w:t>
          </w:r>
          <w:r>
            <w:fldChar w:fldCharType="end"/>
          </w:r>
          <w:r>
            <w:t xml:space="preserve"> sur </w:t>
          </w:r>
          <w:r w:rsidR="00A847C5">
            <w:fldChar w:fldCharType="begin"/>
          </w:r>
          <w:r w:rsidR="00A847C5">
            <w:instrText xml:space="preserve"> NUMPAGES </w:instrText>
          </w:r>
          <w:r w:rsidR="00A847C5">
            <w:fldChar w:fldCharType="separate"/>
          </w:r>
          <w:r>
            <w:t>5</w:t>
          </w:r>
          <w:r w:rsidR="00A847C5">
            <w:fldChar w:fldCharType="end"/>
          </w:r>
          <w:r>
            <w:t xml:space="preserve">  </w:t>
          </w:r>
        </w:p>
      </w:tc>
    </w:tr>
  </w:tbl>
  <w:p w14:paraId="040319EF" w14:textId="77777777" w:rsidR="00374932" w:rsidRDefault="00374932" w:rsidP="00C8682B">
    <w:pPr>
      <w:pStyle w:val="Pieddepage"/>
    </w:pPr>
  </w:p>
  <w:p w14:paraId="587246CE" w14:textId="77777777" w:rsidR="00374932" w:rsidRDefault="003749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7F86C9" w14:textId="77777777" w:rsidR="00374932" w:rsidRDefault="00374932" w:rsidP="00C8682B">
      <w:r>
        <w:separator/>
      </w:r>
    </w:p>
  </w:footnote>
  <w:footnote w:type="continuationSeparator" w:id="0">
    <w:p w14:paraId="3ED920E8" w14:textId="77777777" w:rsidR="00374932" w:rsidRDefault="00374932" w:rsidP="00C868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CCF6D" w14:textId="77777777" w:rsidR="00374932" w:rsidRDefault="00374932" w:rsidP="00C8682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insideH w:val="single" w:sz="4" w:space="0" w:color="auto"/>
      </w:tblBorders>
      <w:tblCellMar>
        <w:left w:w="70" w:type="dxa"/>
        <w:right w:w="70" w:type="dxa"/>
      </w:tblCellMar>
      <w:tblLook w:val="0000" w:firstRow="0" w:lastRow="0" w:firstColumn="0" w:lastColumn="0" w:noHBand="0" w:noVBand="0"/>
    </w:tblPr>
    <w:tblGrid>
      <w:gridCol w:w="4535"/>
      <w:gridCol w:w="4535"/>
    </w:tblGrid>
    <w:tr w:rsidR="00374932" w:rsidRPr="00E12E40" w14:paraId="444DF869" w14:textId="77777777" w:rsidTr="00DC717B">
      <w:trPr>
        <w:cantSplit/>
        <w:trHeight w:val="227"/>
      </w:trPr>
      <w:tc>
        <w:tcPr>
          <w:tcW w:w="4605" w:type="dxa"/>
          <w:tcBorders>
            <w:top w:val="nil"/>
            <w:bottom w:val="nil"/>
          </w:tcBorders>
          <w:vAlign w:val="center"/>
        </w:tcPr>
        <w:p w14:paraId="19286770" w14:textId="77777777" w:rsidR="00374932" w:rsidRPr="00E12E40" w:rsidRDefault="00374932" w:rsidP="00E12E40">
          <w:pPr>
            <w:tabs>
              <w:tab w:val="left" w:pos="1701"/>
              <w:tab w:val="center" w:pos="4536"/>
              <w:tab w:val="right" w:pos="9072"/>
            </w:tabs>
            <w:spacing w:after="0"/>
            <w:rPr>
              <w:rFonts w:ascii="Times New Roman" w:hAnsi="Times New Roman"/>
              <w:lang w:val="en-GB"/>
            </w:rPr>
          </w:pPr>
          <w:bookmarkStart w:id="35" w:name="_Hlk29886283"/>
          <w:bookmarkStart w:id="36" w:name="_Hlk29886284"/>
          <w:proofErr w:type="spellStart"/>
          <w:r w:rsidRPr="00E12E40">
            <w:rPr>
              <w:rFonts w:ascii="Times New Roman" w:hAnsi="Times New Roman"/>
              <w:lang w:val="en-GB"/>
            </w:rPr>
            <w:t>OmniSoftory</w:t>
          </w:r>
          <w:proofErr w:type="spellEnd"/>
          <w:r w:rsidRPr="00E12E40">
            <w:rPr>
              <w:rFonts w:ascii="Times New Roman" w:hAnsi="Times New Roman"/>
              <w:lang w:val="en-GB"/>
            </w:rPr>
            <w:t xml:space="preserve"> Engineering SA</w:t>
          </w:r>
        </w:p>
      </w:tc>
      <w:tc>
        <w:tcPr>
          <w:tcW w:w="4605" w:type="dxa"/>
          <w:tcBorders>
            <w:top w:val="nil"/>
            <w:bottom w:val="nil"/>
          </w:tcBorders>
        </w:tcPr>
        <w:p w14:paraId="3E14F028" w14:textId="2F04F159" w:rsidR="00374932" w:rsidRPr="00E12E40" w:rsidRDefault="00374932" w:rsidP="00E12E40">
          <w:pPr>
            <w:tabs>
              <w:tab w:val="left" w:pos="1454"/>
              <w:tab w:val="left" w:pos="1631"/>
              <w:tab w:val="center" w:pos="4536"/>
              <w:tab w:val="right" w:pos="9072"/>
            </w:tabs>
            <w:spacing w:after="0"/>
            <w:rPr>
              <w:rFonts w:ascii="Times New Roman" w:hAnsi="Times New Roman"/>
              <w:sz w:val="20"/>
            </w:rPr>
          </w:pPr>
          <w:r w:rsidRPr="00E12E40">
            <w:rPr>
              <w:rFonts w:ascii="Times New Roman" w:hAnsi="Times New Roman"/>
              <w:sz w:val="20"/>
            </w:rPr>
            <w:t>Doc. n</w:t>
          </w:r>
          <w:proofErr w:type="gramStart"/>
          <w:r w:rsidRPr="00E12E40">
            <w:rPr>
              <w:rFonts w:ascii="Times New Roman" w:hAnsi="Times New Roman"/>
              <w:sz w:val="20"/>
            </w:rPr>
            <w:t>°:</w:t>
          </w:r>
          <w:proofErr w:type="gramEnd"/>
          <w:r w:rsidRPr="00E12E40">
            <w:rPr>
              <w:rFonts w:ascii="Times New Roman" w:hAnsi="Times New Roman"/>
              <w:sz w:val="20"/>
            </w:rPr>
            <w:tab/>
          </w:r>
          <w:r w:rsidRPr="00E12E40">
            <w:rPr>
              <w:rFonts w:ascii="Times New Roman" w:hAnsi="Times New Roman"/>
              <w:sz w:val="20"/>
            </w:rPr>
            <w:tab/>
            <w:t>FR-OMN-DEV-DOC-00000</w:t>
          </w:r>
          <w:r>
            <w:rPr>
              <w:rFonts w:ascii="Times New Roman" w:hAnsi="Times New Roman"/>
              <w:sz w:val="20"/>
            </w:rPr>
            <w:t>2</w:t>
          </w:r>
        </w:p>
      </w:tc>
    </w:tr>
    <w:tr w:rsidR="00374932" w:rsidRPr="00E12E40" w14:paraId="3E0BE244" w14:textId="77777777" w:rsidTr="00DC717B">
      <w:trPr>
        <w:cantSplit/>
        <w:trHeight w:val="227"/>
      </w:trPr>
      <w:tc>
        <w:tcPr>
          <w:tcW w:w="4605" w:type="dxa"/>
          <w:tcBorders>
            <w:top w:val="nil"/>
            <w:bottom w:val="nil"/>
          </w:tcBorders>
        </w:tcPr>
        <w:p w14:paraId="7E3FB1BA" w14:textId="77777777" w:rsidR="00374932" w:rsidRPr="00E12E40" w:rsidRDefault="00374932" w:rsidP="00E12E40">
          <w:pPr>
            <w:tabs>
              <w:tab w:val="left" w:pos="1701"/>
              <w:tab w:val="center" w:pos="4536"/>
              <w:tab w:val="right" w:pos="9072"/>
            </w:tabs>
            <w:spacing w:after="0"/>
            <w:rPr>
              <w:rFonts w:ascii="Times New Roman" w:hAnsi="Times New Roman"/>
              <w:sz w:val="20"/>
            </w:rPr>
          </w:pPr>
        </w:p>
      </w:tc>
      <w:tc>
        <w:tcPr>
          <w:tcW w:w="4605" w:type="dxa"/>
          <w:tcBorders>
            <w:top w:val="nil"/>
            <w:bottom w:val="nil"/>
          </w:tcBorders>
        </w:tcPr>
        <w:p w14:paraId="6C9227C0" w14:textId="77777777" w:rsidR="00374932" w:rsidRPr="00E12E40" w:rsidRDefault="00374932" w:rsidP="00E12E40">
          <w:pPr>
            <w:tabs>
              <w:tab w:val="left" w:pos="1631"/>
              <w:tab w:val="center" w:pos="4536"/>
              <w:tab w:val="right" w:pos="9072"/>
            </w:tabs>
            <w:spacing w:after="0"/>
            <w:rPr>
              <w:rFonts w:ascii="Times New Roman" w:hAnsi="Times New Roman"/>
              <w:sz w:val="20"/>
              <w:lang w:val="fr-FR"/>
            </w:rPr>
          </w:pPr>
          <w:r w:rsidRPr="00E12E40">
            <w:rPr>
              <w:rFonts w:ascii="Times New Roman" w:hAnsi="Times New Roman"/>
              <w:sz w:val="20"/>
              <w:lang w:val="de-CH"/>
            </w:rPr>
            <w:t>Etat:</w:t>
          </w:r>
          <w:r w:rsidRPr="00E12E40">
            <w:rPr>
              <w:rFonts w:ascii="Times New Roman" w:hAnsi="Times New Roman"/>
              <w:sz w:val="20"/>
            </w:rPr>
            <w:tab/>
          </w:r>
          <w:r w:rsidRPr="00E12E40">
            <w:rPr>
              <w:rFonts w:ascii="Times New Roman" w:hAnsi="Times New Roman"/>
              <w:sz w:val="20"/>
              <w:szCs w:val="20"/>
            </w:rPr>
            <w:t>révisé</w:t>
          </w:r>
        </w:p>
      </w:tc>
    </w:tr>
    <w:tr w:rsidR="00374932" w:rsidRPr="00E12E40" w14:paraId="519C9283" w14:textId="77777777" w:rsidTr="00DC717B">
      <w:trPr>
        <w:cantSplit/>
        <w:trHeight w:val="227"/>
      </w:trPr>
      <w:tc>
        <w:tcPr>
          <w:tcW w:w="4605" w:type="dxa"/>
          <w:tcBorders>
            <w:top w:val="nil"/>
            <w:bottom w:val="nil"/>
          </w:tcBorders>
        </w:tcPr>
        <w:p w14:paraId="68F42BBC" w14:textId="4F9EDBFC" w:rsidR="00374932" w:rsidRPr="00E12E40" w:rsidRDefault="00374932" w:rsidP="00E12E40">
          <w:pPr>
            <w:tabs>
              <w:tab w:val="left" w:pos="1701"/>
              <w:tab w:val="center" w:pos="4536"/>
              <w:tab w:val="right" w:pos="9072"/>
            </w:tabs>
            <w:spacing w:after="0"/>
            <w:rPr>
              <w:rFonts w:ascii="Times New Roman" w:hAnsi="Times New Roman"/>
              <w:sz w:val="20"/>
              <w:lang w:val="fr-FR"/>
            </w:rPr>
          </w:pPr>
          <w:proofErr w:type="gramStart"/>
          <w:r w:rsidRPr="00E12E40">
            <w:rPr>
              <w:rFonts w:ascii="Times New Roman" w:hAnsi="Times New Roman"/>
              <w:sz w:val="20"/>
              <w:lang w:val="fr-FR"/>
            </w:rPr>
            <w:t>Auteur:</w:t>
          </w:r>
          <w:proofErr w:type="gramEnd"/>
          <w:r w:rsidRPr="00E12E40">
            <w:rPr>
              <w:rFonts w:ascii="Times New Roman" w:hAnsi="Times New Roman"/>
              <w:sz w:val="20"/>
              <w:lang w:val="fr-FR"/>
            </w:rPr>
            <w:tab/>
          </w:r>
          <w:r>
            <w:rPr>
              <w:rFonts w:ascii="Times New Roman" w:hAnsi="Times New Roman"/>
              <w:sz w:val="20"/>
            </w:rPr>
            <w:t>Thibaud Alt</w:t>
          </w:r>
        </w:p>
      </w:tc>
      <w:tc>
        <w:tcPr>
          <w:tcW w:w="4605" w:type="dxa"/>
          <w:tcBorders>
            <w:top w:val="nil"/>
            <w:bottom w:val="nil"/>
          </w:tcBorders>
        </w:tcPr>
        <w:p w14:paraId="7A3EADC0" w14:textId="70F36528" w:rsidR="00374932" w:rsidRPr="00E12E40" w:rsidRDefault="00374932" w:rsidP="00E12E40">
          <w:pPr>
            <w:tabs>
              <w:tab w:val="left" w:pos="1631"/>
              <w:tab w:val="center" w:pos="4536"/>
              <w:tab w:val="right" w:pos="9072"/>
            </w:tabs>
            <w:spacing w:after="0"/>
            <w:rPr>
              <w:rFonts w:ascii="Times New Roman" w:hAnsi="Times New Roman"/>
              <w:sz w:val="20"/>
              <w:lang w:val="fr-FR"/>
            </w:rPr>
          </w:pPr>
          <w:proofErr w:type="gramStart"/>
          <w:r w:rsidRPr="00E12E40">
            <w:rPr>
              <w:rFonts w:ascii="Times New Roman" w:hAnsi="Times New Roman"/>
              <w:sz w:val="20"/>
              <w:lang w:val="fr-FR"/>
            </w:rPr>
            <w:t>Version:</w:t>
          </w:r>
          <w:proofErr w:type="gramEnd"/>
          <w:r w:rsidRPr="00E12E40">
            <w:rPr>
              <w:rFonts w:ascii="Times New Roman" w:hAnsi="Times New Roman"/>
              <w:sz w:val="20"/>
              <w:lang w:val="fr-FR"/>
            </w:rPr>
            <w:tab/>
          </w:r>
          <w:r>
            <w:rPr>
              <w:rFonts w:ascii="Times New Roman" w:hAnsi="Times New Roman"/>
              <w:sz w:val="20"/>
              <w:lang w:val="fr-FR"/>
            </w:rPr>
            <w:t>1</w:t>
          </w:r>
          <w:r w:rsidRPr="00E12E40">
            <w:rPr>
              <w:rFonts w:ascii="Times New Roman" w:hAnsi="Times New Roman"/>
              <w:sz w:val="20"/>
              <w:lang w:val="fr-FR"/>
            </w:rPr>
            <w:t>.0</w:t>
          </w:r>
        </w:p>
      </w:tc>
    </w:tr>
    <w:tr w:rsidR="00374932" w:rsidRPr="00E12E40" w14:paraId="08515E9A" w14:textId="77777777" w:rsidTr="00DC717B">
      <w:trPr>
        <w:cantSplit/>
        <w:trHeight w:val="227"/>
      </w:trPr>
      <w:tc>
        <w:tcPr>
          <w:tcW w:w="4605" w:type="dxa"/>
          <w:tcBorders>
            <w:top w:val="nil"/>
            <w:bottom w:val="single" w:sz="4" w:space="0" w:color="auto"/>
          </w:tcBorders>
        </w:tcPr>
        <w:p w14:paraId="7EAD9DDA" w14:textId="53AE9290" w:rsidR="00374932" w:rsidRPr="00E12E40" w:rsidRDefault="00374932" w:rsidP="00E12E40">
          <w:pPr>
            <w:tabs>
              <w:tab w:val="left" w:pos="1701"/>
              <w:tab w:val="center" w:pos="4536"/>
              <w:tab w:val="right" w:pos="9072"/>
            </w:tabs>
            <w:spacing w:after="0"/>
            <w:rPr>
              <w:rFonts w:ascii="Times New Roman" w:hAnsi="Times New Roman"/>
              <w:sz w:val="20"/>
              <w:lang w:val="fr-FR"/>
            </w:rPr>
          </w:pPr>
          <w:r w:rsidRPr="00E12E40">
            <w:rPr>
              <w:rFonts w:ascii="Times New Roman" w:hAnsi="Times New Roman"/>
              <w:sz w:val="20"/>
              <w:lang w:val="fr-FR"/>
            </w:rPr>
            <w:t xml:space="preserve">Date </w:t>
          </w:r>
          <w:proofErr w:type="gramStart"/>
          <w:r w:rsidRPr="00E12E40">
            <w:rPr>
              <w:rFonts w:ascii="Times New Roman" w:hAnsi="Times New Roman"/>
              <w:sz w:val="20"/>
              <w:lang w:val="fr-FR"/>
            </w:rPr>
            <w:t>version:</w:t>
          </w:r>
          <w:proofErr w:type="gramEnd"/>
          <w:r w:rsidRPr="00E12E40">
            <w:rPr>
              <w:rFonts w:ascii="Times New Roman" w:hAnsi="Times New Roman"/>
              <w:sz w:val="20"/>
              <w:lang w:val="fr-FR"/>
            </w:rPr>
            <w:tab/>
          </w:r>
          <w:r w:rsidRPr="00E12E40">
            <w:rPr>
              <w:rFonts w:ascii="Times New Roman" w:hAnsi="Times New Roman"/>
              <w:sz w:val="20"/>
            </w:rPr>
            <w:fldChar w:fldCharType="begin"/>
          </w:r>
          <w:r w:rsidRPr="00E12E40">
            <w:rPr>
              <w:rFonts w:ascii="Times New Roman" w:hAnsi="Times New Roman"/>
              <w:sz w:val="20"/>
            </w:rPr>
            <w:instrText xml:space="preserve"> SAVEDATE  \* MERGEFORMAT </w:instrText>
          </w:r>
          <w:r w:rsidRPr="00E12E40">
            <w:rPr>
              <w:rFonts w:ascii="Times New Roman" w:hAnsi="Times New Roman"/>
              <w:sz w:val="20"/>
            </w:rPr>
            <w:fldChar w:fldCharType="separate"/>
          </w:r>
          <w:r w:rsidR="00A847C5">
            <w:rPr>
              <w:rFonts w:ascii="Times New Roman" w:hAnsi="Times New Roman"/>
              <w:noProof/>
              <w:sz w:val="20"/>
            </w:rPr>
            <w:t>01/05/2020 10:28:00</w:t>
          </w:r>
          <w:r w:rsidRPr="00E12E40">
            <w:rPr>
              <w:rFonts w:ascii="Times New Roman" w:hAnsi="Times New Roman"/>
              <w:sz w:val="20"/>
            </w:rPr>
            <w:fldChar w:fldCharType="end"/>
          </w:r>
        </w:p>
      </w:tc>
      <w:tc>
        <w:tcPr>
          <w:tcW w:w="4605" w:type="dxa"/>
          <w:tcBorders>
            <w:top w:val="nil"/>
            <w:bottom w:val="single" w:sz="4" w:space="0" w:color="auto"/>
          </w:tcBorders>
        </w:tcPr>
        <w:p w14:paraId="658DB478" w14:textId="7837CC50" w:rsidR="00374932" w:rsidRPr="00E12E40" w:rsidRDefault="00374932" w:rsidP="00E12E40">
          <w:pPr>
            <w:tabs>
              <w:tab w:val="left" w:pos="1631"/>
              <w:tab w:val="center" w:pos="4536"/>
              <w:tab w:val="right" w:pos="9072"/>
            </w:tabs>
            <w:spacing w:after="0"/>
            <w:rPr>
              <w:rFonts w:ascii="Times New Roman" w:hAnsi="Times New Roman"/>
              <w:sz w:val="20"/>
              <w:lang w:val="fr-FR"/>
            </w:rPr>
          </w:pPr>
          <w:r w:rsidRPr="00E12E40">
            <w:rPr>
              <w:rFonts w:ascii="Times New Roman" w:hAnsi="Times New Roman"/>
              <w:sz w:val="20"/>
              <w:lang w:val="fr-FR"/>
            </w:rPr>
            <w:t xml:space="preserve">Doc. </w:t>
          </w:r>
          <w:proofErr w:type="gramStart"/>
          <w:r w:rsidRPr="00E12E40">
            <w:rPr>
              <w:rFonts w:ascii="Times New Roman" w:hAnsi="Times New Roman"/>
              <w:sz w:val="20"/>
              <w:lang w:val="fr-FR"/>
            </w:rPr>
            <w:t>Fichier:</w:t>
          </w:r>
          <w:proofErr w:type="gramEnd"/>
          <w:r w:rsidRPr="00E12E40">
            <w:rPr>
              <w:rFonts w:ascii="Times New Roman" w:hAnsi="Times New Roman"/>
              <w:sz w:val="20"/>
              <w:lang w:val="fr-FR"/>
            </w:rPr>
            <w:tab/>
          </w:r>
          <w:r w:rsidRPr="00E12E40">
            <w:rPr>
              <w:rFonts w:ascii="Times New Roman" w:hAnsi="Times New Roman"/>
              <w:sz w:val="20"/>
            </w:rPr>
            <w:t>Analyse GED</w:t>
          </w:r>
          <w:r>
            <w:rPr>
              <w:rFonts w:ascii="Times New Roman" w:hAnsi="Times New Roman"/>
              <w:sz w:val="20"/>
            </w:rPr>
            <w:t xml:space="preserve"> GUI</w:t>
          </w:r>
        </w:p>
      </w:tc>
    </w:tr>
    <w:bookmarkEnd w:id="35"/>
    <w:bookmarkEnd w:id="36"/>
  </w:tbl>
  <w:p w14:paraId="7E15432B" w14:textId="28B7403F" w:rsidR="00374932" w:rsidRPr="00E12E40" w:rsidRDefault="00374932" w:rsidP="00E12E4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3387" w:type="dxa"/>
      <w:tblBorders>
        <w:insideH w:val="single" w:sz="4" w:space="0" w:color="auto"/>
      </w:tblBorders>
      <w:tblCellMar>
        <w:left w:w="70" w:type="dxa"/>
        <w:right w:w="70" w:type="dxa"/>
      </w:tblCellMar>
      <w:tblLook w:val="0000" w:firstRow="0" w:lastRow="0" w:firstColumn="0" w:lastColumn="0" w:noHBand="0" w:noVBand="0"/>
    </w:tblPr>
    <w:tblGrid>
      <w:gridCol w:w="5033"/>
      <w:gridCol w:w="4503"/>
      <w:gridCol w:w="3851"/>
    </w:tblGrid>
    <w:tr w:rsidR="00374932" w14:paraId="0047983E" w14:textId="77777777" w:rsidTr="00DC717B">
      <w:trPr>
        <w:cantSplit/>
        <w:trHeight w:val="322"/>
      </w:trPr>
      <w:tc>
        <w:tcPr>
          <w:tcW w:w="5033" w:type="dxa"/>
          <w:vMerge w:val="restart"/>
        </w:tcPr>
        <w:p w14:paraId="09DEFE36" w14:textId="56CF6010" w:rsidR="00374932" w:rsidRDefault="00374932" w:rsidP="00C8682B">
          <w:pPr>
            <w:pStyle w:val="En-tte"/>
          </w:pPr>
          <w:r>
            <w:rPr>
              <w:noProof/>
              <w:sz w:val="20"/>
              <w:lang w:eastAsia="fr-CH"/>
            </w:rPr>
            <mc:AlternateContent>
              <mc:Choice Requires="wps">
                <w:drawing>
                  <wp:anchor distT="0" distB="0" distL="114300" distR="114300" simplePos="0" relativeHeight="251659264" behindDoc="0" locked="0" layoutInCell="1" allowOverlap="1" wp14:anchorId="5ABF1111" wp14:editId="123FB5F7">
                    <wp:simplePos x="0" y="0"/>
                    <wp:positionH relativeFrom="column">
                      <wp:posOffset>1306615</wp:posOffset>
                    </wp:positionH>
                    <wp:positionV relativeFrom="paragraph">
                      <wp:posOffset>1654630</wp:posOffset>
                    </wp:positionV>
                    <wp:extent cx="1871932" cy="297180"/>
                    <wp:effectExtent l="0" t="0" r="0" b="762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32"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3AB12B" w14:textId="77777777" w:rsidR="00374932" w:rsidRPr="00976D75" w:rsidRDefault="00374932" w:rsidP="00C8682B">
                                <w:pPr>
                                  <w:rPr>
                                    <w:sz w:val="16"/>
                                    <w:szCs w:val="16"/>
                                  </w:rPr>
                                </w:pPr>
                                <w:r w:rsidRPr="00976D75">
                                  <w:rPr>
                                    <w:sz w:val="16"/>
                                    <w:szCs w:val="16"/>
                                  </w:rPr>
                                  <w:t>à la recherche de votre satisfaction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BF1111" id="_x0000_t202" coordsize="21600,21600" o:spt="202" path="m,l,21600r21600,l21600,xe">
                    <v:stroke joinstyle="miter"/>
                    <v:path gradientshapeok="t" o:connecttype="rect"/>
                  </v:shapetype>
                  <v:shape id="Text Box 1" o:spid="_x0000_s1031" type="#_x0000_t202" style="position:absolute;margin-left:102.9pt;margin-top:130.3pt;width:147.4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OFBwIAAO8DAAAOAAAAZHJzL2Uyb0RvYy54bWysU1GP0zAMfkfiP0R5Z117g23VutOx0xDS&#10;cSDd8QPSNG0j2jg42drx63HS3RjwhuhDVMf2Z3+fnc3t2HfsqNBpMAVPZ3POlJFQadMU/Ovz/s2K&#10;M+eFqUQHRhX8pBy/3b5+tRlsrjJooasUMgIxLh9swVvvbZ4kTraqF24GVhly1oC98GRik1QoBkLv&#10;uySbz98lA2BlEaRyjm7vJyffRvy6VtJ/rmunPOsKTr35eGI8y3Am243IGxS21fLchviHLnqhDRW9&#10;QN0LL9gB9V9QvZYIDmo/k9AnUNdaqsiB2KTzP9g8tcKqyIXEcfYik/t/sPLx+AWZrgp+w5kRPY3o&#10;WY2evYeRpUGdwbqcgp4shfmRrmnKkamzDyC/OWZg1wrTqDtEGFolKuouZiZXqROOCyDl8AkqKiMO&#10;HiLQWGMfpCMxGKHTlE6XyYRWZCi5Wqbrm4wzSb5svUxXcXSJyF+yLTr/QUHPwk/BkSYf0cXxwXni&#10;QaEvIaGYg05Xe9110cCm3HXIjoK2ZB+/QJ1SfgvrTAg2ENImd7iJNAOziaMfy/EsWwnViQgjTFtH&#10;r4R+WsAfnA20cQV33w8CFWfdR0OirdPFIqxoNBZvlxkZeO0prz3CSIIquOds+t35aa0PFnXTUqVp&#10;TAbuSOhaRw3CRKauzn3TVkWe5xcQ1vbajlG/3un2JwAAAP//AwBQSwMEFAAGAAgAAAAhALBycy/f&#10;AAAACwEAAA8AAABkcnMvZG93bnJldi54bWxMj8FOwzAQRO9I/IO1SFwQtSlNQtM4FSCBuLb0Azax&#10;m0TE6yh2m/TvWU70NqsZzbwttrPrxdmOofOk4WmhQFiqvemo0XD4/nh8AREiksHek9VwsQG25e1N&#10;gbnxE+3seR8bwSUUctTQxjjkUoa6tQ7Dwg+W2Dv60WHkc2ykGXHictfLpVKpdNgRL7Q42PfW1j/7&#10;k9Nw/JoekvVUfcZDtlulb9hllb9ofX83v25ARDvH/zD84TM6lMxU+ROZIHoNS5UwemSRqhQEJxLe&#10;A1FpeFbZCmRZyOsfyl8AAAD//wMAUEsBAi0AFAAGAAgAAAAhALaDOJL+AAAA4QEAABMAAAAAAAAA&#10;AAAAAAAAAAAAAFtDb250ZW50X1R5cGVzXS54bWxQSwECLQAUAAYACAAAACEAOP0h/9YAAACUAQAA&#10;CwAAAAAAAAAAAAAAAAAvAQAAX3JlbHMvLnJlbHNQSwECLQAUAAYACAAAACEASZFjhQcCAADvAwAA&#10;DgAAAAAAAAAAAAAAAAAuAgAAZHJzL2Uyb0RvYy54bWxQSwECLQAUAAYACAAAACEAsHJzL98AAAAL&#10;AQAADwAAAAAAAAAAAAAAAABhBAAAZHJzL2Rvd25yZXYueG1sUEsFBgAAAAAEAAQA8wAAAG0FAAAA&#10;AA==&#10;" stroked="f">
                    <v:textbox>
                      <w:txbxContent>
                        <w:p w14:paraId="5A3AB12B" w14:textId="77777777" w:rsidR="00374932" w:rsidRPr="00976D75" w:rsidRDefault="00374932" w:rsidP="00C8682B">
                          <w:pPr>
                            <w:rPr>
                              <w:sz w:val="16"/>
                              <w:szCs w:val="16"/>
                            </w:rPr>
                          </w:pPr>
                          <w:r w:rsidRPr="00976D75">
                            <w:rPr>
                              <w:sz w:val="16"/>
                              <w:szCs w:val="16"/>
                            </w:rPr>
                            <w:t>à la recherche de votre satisfaction</w:t>
                          </w:r>
                        </w:p>
                      </w:txbxContent>
                    </v:textbox>
                  </v:shape>
                </w:pict>
              </mc:Fallback>
            </mc:AlternateContent>
          </w:r>
          <w:r>
            <w:rPr>
              <w:noProof/>
              <w:lang w:eastAsia="fr-CH"/>
            </w:rPr>
            <w:drawing>
              <wp:inline distT="0" distB="0" distL="0" distR="0" wp14:anchorId="3838282B" wp14:editId="6E001762">
                <wp:extent cx="3107055" cy="1922145"/>
                <wp:effectExtent l="0" t="0" r="0" b="1905"/>
                <wp:docPr id="15" name="Image 15" descr="omnisoftor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mnisoftory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07055" cy="1922145"/>
                        </a:xfrm>
                        <a:prstGeom prst="rect">
                          <a:avLst/>
                        </a:prstGeom>
                        <a:noFill/>
                        <a:ln>
                          <a:noFill/>
                        </a:ln>
                      </pic:spPr>
                    </pic:pic>
                  </a:graphicData>
                </a:graphic>
              </wp:inline>
            </w:drawing>
          </w:r>
        </w:p>
      </w:tc>
      <w:tc>
        <w:tcPr>
          <w:tcW w:w="4177" w:type="dxa"/>
          <w:tcBorders>
            <w:top w:val="nil"/>
            <w:bottom w:val="nil"/>
          </w:tcBorders>
        </w:tcPr>
        <w:p w14:paraId="4ACB1DC1" w14:textId="072EB807" w:rsidR="00374932" w:rsidRPr="004F6BAC" w:rsidRDefault="00374932" w:rsidP="00C8682B">
          <w:pPr>
            <w:pStyle w:val="En-tte"/>
            <w:rPr>
              <w:szCs w:val="20"/>
            </w:rPr>
          </w:pPr>
          <w:r w:rsidRPr="004F6BAC">
            <w:rPr>
              <w:szCs w:val="20"/>
            </w:rPr>
            <w:t>Doc. n</w:t>
          </w:r>
          <w:proofErr w:type="gramStart"/>
          <w:r w:rsidRPr="004F6BAC">
            <w:rPr>
              <w:szCs w:val="20"/>
            </w:rPr>
            <w:t>°:</w:t>
          </w:r>
          <w:proofErr w:type="gramEnd"/>
          <w:r w:rsidRPr="004F6BAC">
            <w:rPr>
              <w:szCs w:val="20"/>
            </w:rPr>
            <w:tab/>
          </w:r>
          <w:r w:rsidRPr="009237DA">
            <w:t>FR-OMN-DEV-DOC-00000</w:t>
          </w:r>
          <w:r>
            <w:t>2</w:t>
          </w:r>
        </w:p>
      </w:tc>
      <w:tc>
        <w:tcPr>
          <w:tcW w:w="4177" w:type="dxa"/>
          <w:tcBorders>
            <w:top w:val="nil"/>
            <w:bottom w:val="nil"/>
          </w:tcBorders>
        </w:tcPr>
        <w:p w14:paraId="6D416188" w14:textId="77777777" w:rsidR="00374932" w:rsidRDefault="00374932" w:rsidP="00C8682B">
          <w:pPr>
            <w:pStyle w:val="En-tte"/>
            <w:rPr>
              <w:lang w:val="fr-FR"/>
            </w:rPr>
          </w:pPr>
        </w:p>
      </w:tc>
    </w:tr>
    <w:tr w:rsidR="00374932" w14:paraId="42769545" w14:textId="77777777" w:rsidTr="00DC717B">
      <w:trPr>
        <w:cantSplit/>
        <w:trHeight w:val="318"/>
      </w:trPr>
      <w:tc>
        <w:tcPr>
          <w:tcW w:w="5033" w:type="dxa"/>
          <w:vMerge/>
        </w:tcPr>
        <w:p w14:paraId="55A8437C" w14:textId="77777777" w:rsidR="00374932" w:rsidRDefault="00374932" w:rsidP="00C8682B">
          <w:pPr>
            <w:pStyle w:val="En-tte"/>
            <w:rPr>
              <w:lang w:val="fr-FR"/>
            </w:rPr>
          </w:pPr>
        </w:p>
      </w:tc>
      <w:tc>
        <w:tcPr>
          <w:tcW w:w="4177" w:type="dxa"/>
          <w:tcBorders>
            <w:top w:val="nil"/>
            <w:bottom w:val="nil"/>
          </w:tcBorders>
        </w:tcPr>
        <w:p w14:paraId="3331D865" w14:textId="121E7D20" w:rsidR="00374932" w:rsidRPr="004F6BAC" w:rsidRDefault="00374932" w:rsidP="00C8682B">
          <w:pPr>
            <w:pStyle w:val="En-tte"/>
          </w:pPr>
          <w:proofErr w:type="gramStart"/>
          <w:r w:rsidRPr="004F6BAC">
            <w:t>Auteur:</w:t>
          </w:r>
          <w:proofErr w:type="gramEnd"/>
          <w:r w:rsidRPr="004F6BAC">
            <w:tab/>
          </w:r>
          <w:r>
            <w:t>Thibaud Alt</w:t>
          </w:r>
        </w:p>
      </w:tc>
      <w:tc>
        <w:tcPr>
          <w:tcW w:w="4177" w:type="dxa"/>
          <w:tcBorders>
            <w:top w:val="nil"/>
            <w:bottom w:val="nil"/>
          </w:tcBorders>
        </w:tcPr>
        <w:p w14:paraId="1A477595" w14:textId="40A52BA8" w:rsidR="00374932" w:rsidRDefault="00374932" w:rsidP="00C8682B">
          <w:pPr>
            <w:pStyle w:val="En-tte"/>
          </w:pPr>
        </w:p>
      </w:tc>
    </w:tr>
    <w:tr w:rsidR="00374932" w14:paraId="5D1E5F99" w14:textId="77777777" w:rsidTr="00DC717B">
      <w:trPr>
        <w:cantSplit/>
        <w:trHeight w:val="318"/>
      </w:trPr>
      <w:tc>
        <w:tcPr>
          <w:tcW w:w="5033" w:type="dxa"/>
          <w:vMerge/>
        </w:tcPr>
        <w:p w14:paraId="5A493E20" w14:textId="77777777" w:rsidR="00374932" w:rsidRDefault="00374932" w:rsidP="00C8682B">
          <w:pPr>
            <w:pStyle w:val="En-tte"/>
          </w:pPr>
        </w:p>
      </w:tc>
      <w:tc>
        <w:tcPr>
          <w:tcW w:w="4177" w:type="dxa"/>
          <w:tcBorders>
            <w:top w:val="nil"/>
            <w:bottom w:val="nil"/>
          </w:tcBorders>
        </w:tcPr>
        <w:p w14:paraId="46E12518" w14:textId="0C043F7C" w:rsidR="00374932" w:rsidRPr="004F6BAC" w:rsidRDefault="00374932" w:rsidP="00C8682B">
          <w:pPr>
            <w:pStyle w:val="En-tte"/>
          </w:pPr>
          <w:proofErr w:type="gramStart"/>
          <w:r w:rsidRPr="004F6BAC">
            <w:t>Responsable:</w:t>
          </w:r>
          <w:proofErr w:type="gramEnd"/>
          <w:r w:rsidRPr="004F6BAC">
            <w:tab/>
          </w:r>
          <w:r>
            <w:t>Thibaud Alt</w:t>
          </w:r>
        </w:p>
      </w:tc>
      <w:tc>
        <w:tcPr>
          <w:tcW w:w="4177" w:type="dxa"/>
          <w:tcBorders>
            <w:top w:val="nil"/>
            <w:bottom w:val="nil"/>
          </w:tcBorders>
        </w:tcPr>
        <w:p w14:paraId="4658F0E5" w14:textId="77777777" w:rsidR="00374932" w:rsidRDefault="00374932" w:rsidP="00C8682B">
          <w:pPr>
            <w:pStyle w:val="En-tte"/>
          </w:pPr>
        </w:p>
      </w:tc>
    </w:tr>
    <w:tr w:rsidR="00374932" w14:paraId="1615E97B" w14:textId="77777777" w:rsidTr="00DC717B">
      <w:trPr>
        <w:cantSplit/>
        <w:trHeight w:val="318"/>
      </w:trPr>
      <w:tc>
        <w:tcPr>
          <w:tcW w:w="5033" w:type="dxa"/>
          <w:vMerge/>
        </w:tcPr>
        <w:p w14:paraId="71466BB0" w14:textId="77777777" w:rsidR="00374932" w:rsidRDefault="00374932" w:rsidP="00C8682B">
          <w:pPr>
            <w:pStyle w:val="En-tte"/>
          </w:pPr>
        </w:p>
      </w:tc>
      <w:tc>
        <w:tcPr>
          <w:tcW w:w="4177" w:type="dxa"/>
          <w:tcBorders>
            <w:top w:val="nil"/>
            <w:bottom w:val="nil"/>
          </w:tcBorders>
        </w:tcPr>
        <w:p w14:paraId="359E297D" w14:textId="77777777" w:rsidR="00374932" w:rsidRPr="004F6BAC" w:rsidRDefault="00374932" w:rsidP="00C8682B">
          <w:pPr>
            <w:pStyle w:val="En-tte"/>
          </w:pPr>
          <w:proofErr w:type="gramStart"/>
          <w:r w:rsidRPr="004F6BAC">
            <w:t>Etat:</w:t>
          </w:r>
          <w:proofErr w:type="gramEnd"/>
          <w:r w:rsidRPr="004F6BAC">
            <w:tab/>
          </w:r>
          <w:r>
            <w:t>révisé</w:t>
          </w:r>
        </w:p>
      </w:tc>
      <w:tc>
        <w:tcPr>
          <w:tcW w:w="4177" w:type="dxa"/>
          <w:tcBorders>
            <w:top w:val="nil"/>
            <w:bottom w:val="nil"/>
          </w:tcBorders>
        </w:tcPr>
        <w:p w14:paraId="0FAA5F47" w14:textId="77777777" w:rsidR="00374932" w:rsidRDefault="00374932" w:rsidP="00C8682B">
          <w:pPr>
            <w:pStyle w:val="En-tte"/>
          </w:pPr>
        </w:p>
      </w:tc>
    </w:tr>
    <w:tr w:rsidR="00374932" w14:paraId="17A80C04" w14:textId="77777777" w:rsidTr="00DC717B">
      <w:trPr>
        <w:cantSplit/>
        <w:trHeight w:val="318"/>
      </w:trPr>
      <w:tc>
        <w:tcPr>
          <w:tcW w:w="5033" w:type="dxa"/>
          <w:vMerge/>
        </w:tcPr>
        <w:p w14:paraId="61AAE07C" w14:textId="77777777" w:rsidR="00374932" w:rsidRDefault="00374932" w:rsidP="00C8682B">
          <w:pPr>
            <w:pStyle w:val="En-tte"/>
          </w:pPr>
        </w:p>
      </w:tc>
      <w:tc>
        <w:tcPr>
          <w:tcW w:w="4177" w:type="dxa"/>
          <w:tcBorders>
            <w:top w:val="nil"/>
            <w:bottom w:val="nil"/>
          </w:tcBorders>
        </w:tcPr>
        <w:p w14:paraId="7372D5DA" w14:textId="2B713797" w:rsidR="00374932" w:rsidRPr="004F6BAC" w:rsidRDefault="00374932" w:rsidP="00C8682B">
          <w:pPr>
            <w:pStyle w:val="En-tte"/>
            <w:rPr>
              <w:lang w:val="fr-FR"/>
            </w:rPr>
          </w:pPr>
          <w:proofErr w:type="gramStart"/>
          <w:r w:rsidRPr="004F6BAC">
            <w:rPr>
              <w:lang w:val="fr-FR"/>
            </w:rPr>
            <w:t>Version:</w:t>
          </w:r>
          <w:proofErr w:type="gramEnd"/>
          <w:r w:rsidRPr="004F6BAC">
            <w:rPr>
              <w:lang w:val="fr-FR"/>
            </w:rPr>
            <w:tab/>
          </w:r>
          <w:r>
            <w:rPr>
              <w:lang w:val="fr-FR"/>
            </w:rPr>
            <w:t>1.0</w:t>
          </w:r>
        </w:p>
      </w:tc>
      <w:tc>
        <w:tcPr>
          <w:tcW w:w="4177" w:type="dxa"/>
          <w:tcBorders>
            <w:top w:val="nil"/>
            <w:bottom w:val="nil"/>
          </w:tcBorders>
        </w:tcPr>
        <w:p w14:paraId="1783001D" w14:textId="77777777" w:rsidR="00374932" w:rsidRDefault="00374932" w:rsidP="00C8682B">
          <w:pPr>
            <w:pStyle w:val="En-tte"/>
            <w:rPr>
              <w:lang w:val="fr-FR"/>
            </w:rPr>
          </w:pPr>
        </w:p>
      </w:tc>
    </w:tr>
    <w:tr w:rsidR="00374932" w14:paraId="573B5225" w14:textId="77777777" w:rsidTr="00DC717B">
      <w:trPr>
        <w:cantSplit/>
        <w:trHeight w:val="318"/>
      </w:trPr>
      <w:tc>
        <w:tcPr>
          <w:tcW w:w="5033" w:type="dxa"/>
          <w:vMerge/>
        </w:tcPr>
        <w:p w14:paraId="24E1A0C3" w14:textId="77777777" w:rsidR="00374932" w:rsidRDefault="00374932" w:rsidP="00C8682B">
          <w:pPr>
            <w:pStyle w:val="En-tte"/>
            <w:rPr>
              <w:lang w:val="fr-FR"/>
            </w:rPr>
          </w:pPr>
        </w:p>
      </w:tc>
      <w:tc>
        <w:tcPr>
          <w:tcW w:w="4177" w:type="dxa"/>
          <w:tcBorders>
            <w:top w:val="nil"/>
            <w:bottom w:val="nil"/>
          </w:tcBorders>
        </w:tcPr>
        <w:p w14:paraId="7EE1323A" w14:textId="47D9FF13" w:rsidR="00374932" w:rsidRPr="004F6BAC" w:rsidRDefault="00374932" w:rsidP="00C8682B">
          <w:pPr>
            <w:pStyle w:val="En-tte"/>
            <w:rPr>
              <w:lang w:val="fr-FR"/>
            </w:rPr>
          </w:pPr>
          <w:r w:rsidRPr="004F6BAC">
            <w:rPr>
              <w:lang w:val="fr-FR"/>
            </w:rPr>
            <w:t xml:space="preserve">Date </w:t>
          </w:r>
          <w:proofErr w:type="gramStart"/>
          <w:r w:rsidRPr="004F6BAC">
            <w:rPr>
              <w:lang w:val="fr-FR"/>
            </w:rPr>
            <w:t>version:</w:t>
          </w:r>
          <w:proofErr w:type="gramEnd"/>
          <w:r w:rsidRPr="004F6BAC">
            <w:rPr>
              <w:lang w:val="fr-FR"/>
            </w:rPr>
            <w:tab/>
          </w:r>
          <w:fldSimple w:instr=" SAVEDATE  \* MERGEFORMAT ">
            <w:r w:rsidR="00A847C5">
              <w:rPr>
                <w:noProof/>
              </w:rPr>
              <w:t>01/05/2020 10:28:00</w:t>
            </w:r>
          </w:fldSimple>
        </w:p>
      </w:tc>
      <w:tc>
        <w:tcPr>
          <w:tcW w:w="4177" w:type="dxa"/>
          <w:tcBorders>
            <w:top w:val="nil"/>
            <w:bottom w:val="nil"/>
          </w:tcBorders>
        </w:tcPr>
        <w:p w14:paraId="2050CFA9" w14:textId="77777777" w:rsidR="00374932" w:rsidRDefault="00374932" w:rsidP="00C8682B">
          <w:pPr>
            <w:pStyle w:val="En-tte"/>
            <w:rPr>
              <w:lang w:val="fr-FR"/>
            </w:rPr>
          </w:pPr>
        </w:p>
      </w:tc>
    </w:tr>
    <w:tr w:rsidR="00374932" w14:paraId="22E7DA50" w14:textId="77777777" w:rsidTr="00DC717B">
      <w:trPr>
        <w:cantSplit/>
        <w:trHeight w:val="318"/>
      </w:trPr>
      <w:tc>
        <w:tcPr>
          <w:tcW w:w="5033" w:type="dxa"/>
          <w:vMerge/>
          <w:tcBorders>
            <w:bottom w:val="nil"/>
          </w:tcBorders>
        </w:tcPr>
        <w:p w14:paraId="19CB47C9" w14:textId="77777777" w:rsidR="00374932" w:rsidRDefault="00374932" w:rsidP="00C8682B">
          <w:pPr>
            <w:pStyle w:val="En-tte"/>
            <w:rPr>
              <w:lang w:val="fr-FR"/>
            </w:rPr>
          </w:pPr>
        </w:p>
      </w:tc>
      <w:tc>
        <w:tcPr>
          <w:tcW w:w="4177" w:type="dxa"/>
          <w:tcBorders>
            <w:top w:val="nil"/>
            <w:bottom w:val="nil"/>
          </w:tcBorders>
        </w:tcPr>
        <w:p w14:paraId="268DA48A" w14:textId="2F832FD9" w:rsidR="00374932" w:rsidRPr="004F6BAC" w:rsidRDefault="00374932" w:rsidP="00C8682B">
          <w:pPr>
            <w:pStyle w:val="En-tte"/>
            <w:rPr>
              <w:lang w:val="fr-FR"/>
            </w:rPr>
          </w:pPr>
          <w:r w:rsidRPr="004F6BAC">
            <w:rPr>
              <w:lang w:val="fr-FR"/>
            </w:rPr>
            <w:t xml:space="preserve">Doc. </w:t>
          </w:r>
          <w:proofErr w:type="gramStart"/>
          <w:r w:rsidRPr="004F6BAC">
            <w:rPr>
              <w:lang w:val="fr-FR"/>
            </w:rPr>
            <w:t>Fichier:</w:t>
          </w:r>
          <w:proofErr w:type="gramEnd"/>
          <w:r w:rsidRPr="004F6BAC">
            <w:rPr>
              <w:lang w:val="fr-FR"/>
            </w:rPr>
            <w:tab/>
          </w:r>
          <w:r>
            <w:t>Analyse GED GUI</w:t>
          </w:r>
        </w:p>
      </w:tc>
      <w:tc>
        <w:tcPr>
          <w:tcW w:w="4177" w:type="dxa"/>
          <w:tcBorders>
            <w:top w:val="nil"/>
            <w:bottom w:val="nil"/>
          </w:tcBorders>
        </w:tcPr>
        <w:p w14:paraId="22EE16A7" w14:textId="77777777" w:rsidR="00374932" w:rsidRDefault="00374932" w:rsidP="00C8682B">
          <w:pPr>
            <w:pStyle w:val="En-tte"/>
            <w:rPr>
              <w:lang w:val="fr-FR"/>
            </w:rPr>
          </w:pPr>
        </w:p>
      </w:tc>
    </w:tr>
  </w:tbl>
  <w:p w14:paraId="33AEFA24" w14:textId="77777777" w:rsidR="00374932" w:rsidRDefault="00374932" w:rsidP="00C8682B">
    <w:pPr>
      <w:pStyle w:val="En-tte"/>
      <w:rPr>
        <w:lang w:val="fr-FR"/>
      </w:rPr>
    </w:pPr>
  </w:p>
  <w:p w14:paraId="3A404C41" w14:textId="77777777" w:rsidR="00374932" w:rsidRDefault="00374932" w:rsidP="00C8682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76467"/>
    <w:multiLevelType w:val="hybridMultilevel"/>
    <w:tmpl w:val="0A2A63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AE4855"/>
    <w:multiLevelType w:val="hybridMultilevel"/>
    <w:tmpl w:val="2E1C46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8573C3"/>
    <w:multiLevelType w:val="hybridMultilevel"/>
    <w:tmpl w:val="E58CE8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B043C8A"/>
    <w:multiLevelType w:val="hybridMultilevel"/>
    <w:tmpl w:val="6C5C9D6A"/>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D4005F4"/>
    <w:multiLevelType w:val="hybridMultilevel"/>
    <w:tmpl w:val="149CF094"/>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1B452C0"/>
    <w:multiLevelType w:val="hybridMultilevel"/>
    <w:tmpl w:val="9190E1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4181940"/>
    <w:multiLevelType w:val="hybridMultilevel"/>
    <w:tmpl w:val="BCA8EE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47B646B"/>
    <w:multiLevelType w:val="hybridMultilevel"/>
    <w:tmpl w:val="655846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4B21738"/>
    <w:multiLevelType w:val="hybridMultilevel"/>
    <w:tmpl w:val="E542953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15:restartNumberingAfterBreak="0">
    <w:nsid w:val="1B7346E2"/>
    <w:multiLevelType w:val="hybridMultilevel"/>
    <w:tmpl w:val="0472EB8A"/>
    <w:lvl w:ilvl="0" w:tplc="040C0007">
      <w:start w:val="1"/>
      <w:numFmt w:val="bullet"/>
      <w:lvlText w:val=""/>
      <w:lvlJc w:val="left"/>
      <w:pPr>
        <w:tabs>
          <w:tab w:val="num" w:pos="720"/>
        </w:tabs>
        <w:ind w:left="720" w:hanging="360"/>
      </w:pPr>
      <w:rPr>
        <w:rFonts w:ascii="Wingdings" w:hAnsi="Wingdings" w:hint="default"/>
        <w:sz w:val="16"/>
      </w:rPr>
    </w:lvl>
    <w:lvl w:ilvl="1" w:tplc="A0FA24CC">
      <w:start w:val="1"/>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AE40C9"/>
    <w:multiLevelType w:val="hybridMultilevel"/>
    <w:tmpl w:val="3D984B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08E1919"/>
    <w:multiLevelType w:val="hybridMultilevel"/>
    <w:tmpl w:val="F36072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8587DE2"/>
    <w:multiLevelType w:val="hybridMultilevel"/>
    <w:tmpl w:val="2740050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2A316098"/>
    <w:multiLevelType w:val="hybridMultilevel"/>
    <w:tmpl w:val="0828361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19C6C59"/>
    <w:multiLevelType w:val="hybridMultilevel"/>
    <w:tmpl w:val="F0B629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37A1746"/>
    <w:multiLevelType w:val="hybridMultilevel"/>
    <w:tmpl w:val="F934C3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45F4C2E"/>
    <w:multiLevelType w:val="hybridMultilevel"/>
    <w:tmpl w:val="8132BD1A"/>
    <w:lvl w:ilvl="0" w:tplc="040C0007">
      <w:start w:val="1"/>
      <w:numFmt w:val="bullet"/>
      <w:lvlText w:val=""/>
      <w:lvlJc w:val="left"/>
      <w:pPr>
        <w:tabs>
          <w:tab w:val="num" w:pos="720"/>
        </w:tabs>
        <w:ind w:left="720" w:hanging="360"/>
      </w:pPr>
      <w:rPr>
        <w:rFonts w:ascii="Wingdings" w:hAnsi="Wingdings" w:hint="default"/>
        <w:sz w:val="16"/>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A366F4"/>
    <w:multiLevelType w:val="hybridMultilevel"/>
    <w:tmpl w:val="0D2489AA"/>
    <w:lvl w:ilvl="0" w:tplc="040C0007">
      <w:start w:val="1"/>
      <w:numFmt w:val="bullet"/>
      <w:lvlText w:val=""/>
      <w:lvlJc w:val="left"/>
      <w:pPr>
        <w:tabs>
          <w:tab w:val="num" w:pos="720"/>
        </w:tabs>
        <w:ind w:left="720" w:hanging="360"/>
      </w:pPr>
      <w:rPr>
        <w:rFonts w:ascii="Wingdings" w:hAnsi="Wingdings" w:hint="default"/>
        <w:sz w:val="16"/>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8" w15:restartNumberingAfterBreak="0">
    <w:nsid w:val="3B8D486B"/>
    <w:multiLevelType w:val="hybridMultilevel"/>
    <w:tmpl w:val="FDA091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E186C70"/>
    <w:multiLevelType w:val="multilevel"/>
    <w:tmpl w:val="B0E86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F50F2C"/>
    <w:multiLevelType w:val="hybridMultilevel"/>
    <w:tmpl w:val="750A9856"/>
    <w:lvl w:ilvl="0" w:tplc="100C000F">
      <w:start w:val="1"/>
      <w:numFmt w:val="decimal"/>
      <w:lvlText w:val="%1."/>
      <w:lvlJc w:val="left"/>
      <w:pPr>
        <w:ind w:left="360" w:hanging="360"/>
      </w:p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21" w15:restartNumberingAfterBreak="0">
    <w:nsid w:val="47071EC9"/>
    <w:multiLevelType w:val="hybridMultilevel"/>
    <w:tmpl w:val="6574A654"/>
    <w:lvl w:ilvl="0" w:tplc="100C0001">
      <w:start w:val="1"/>
      <w:numFmt w:val="bullet"/>
      <w:lvlText w:val=""/>
      <w:lvlJc w:val="left"/>
      <w:pPr>
        <w:ind w:left="720" w:hanging="360"/>
      </w:pPr>
      <w:rPr>
        <w:rFonts w:ascii="Symbol" w:hAnsi="Symbol"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9272A96"/>
    <w:multiLevelType w:val="hybridMultilevel"/>
    <w:tmpl w:val="D88068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BE132A2"/>
    <w:multiLevelType w:val="hybridMultilevel"/>
    <w:tmpl w:val="3754F6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C2B5F1D"/>
    <w:multiLevelType w:val="hybridMultilevel"/>
    <w:tmpl w:val="34981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DBD1160"/>
    <w:multiLevelType w:val="hybridMultilevel"/>
    <w:tmpl w:val="6E065544"/>
    <w:lvl w:ilvl="0" w:tplc="100C0001">
      <w:start w:val="1"/>
      <w:numFmt w:val="bullet"/>
      <w:lvlText w:val=""/>
      <w:lvlJc w:val="left"/>
      <w:pPr>
        <w:ind w:left="787" w:hanging="360"/>
      </w:pPr>
      <w:rPr>
        <w:rFonts w:ascii="Symbol" w:hAnsi="Symbol" w:hint="default"/>
      </w:rPr>
    </w:lvl>
    <w:lvl w:ilvl="1" w:tplc="100C0003" w:tentative="1">
      <w:start w:val="1"/>
      <w:numFmt w:val="bullet"/>
      <w:lvlText w:val="o"/>
      <w:lvlJc w:val="left"/>
      <w:pPr>
        <w:ind w:left="1507" w:hanging="360"/>
      </w:pPr>
      <w:rPr>
        <w:rFonts w:ascii="Courier New" w:hAnsi="Courier New" w:cs="Courier New" w:hint="default"/>
      </w:rPr>
    </w:lvl>
    <w:lvl w:ilvl="2" w:tplc="100C0005" w:tentative="1">
      <w:start w:val="1"/>
      <w:numFmt w:val="bullet"/>
      <w:lvlText w:val=""/>
      <w:lvlJc w:val="left"/>
      <w:pPr>
        <w:ind w:left="2227" w:hanging="360"/>
      </w:pPr>
      <w:rPr>
        <w:rFonts w:ascii="Wingdings" w:hAnsi="Wingdings" w:hint="default"/>
      </w:rPr>
    </w:lvl>
    <w:lvl w:ilvl="3" w:tplc="100C0001" w:tentative="1">
      <w:start w:val="1"/>
      <w:numFmt w:val="bullet"/>
      <w:lvlText w:val=""/>
      <w:lvlJc w:val="left"/>
      <w:pPr>
        <w:ind w:left="2947" w:hanging="360"/>
      </w:pPr>
      <w:rPr>
        <w:rFonts w:ascii="Symbol" w:hAnsi="Symbol" w:hint="default"/>
      </w:rPr>
    </w:lvl>
    <w:lvl w:ilvl="4" w:tplc="100C0003" w:tentative="1">
      <w:start w:val="1"/>
      <w:numFmt w:val="bullet"/>
      <w:lvlText w:val="o"/>
      <w:lvlJc w:val="left"/>
      <w:pPr>
        <w:ind w:left="3667" w:hanging="360"/>
      </w:pPr>
      <w:rPr>
        <w:rFonts w:ascii="Courier New" w:hAnsi="Courier New" w:cs="Courier New" w:hint="default"/>
      </w:rPr>
    </w:lvl>
    <w:lvl w:ilvl="5" w:tplc="100C0005" w:tentative="1">
      <w:start w:val="1"/>
      <w:numFmt w:val="bullet"/>
      <w:lvlText w:val=""/>
      <w:lvlJc w:val="left"/>
      <w:pPr>
        <w:ind w:left="4387" w:hanging="360"/>
      </w:pPr>
      <w:rPr>
        <w:rFonts w:ascii="Wingdings" w:hAnsi="Wingdings" w:hint="default"/>
      </w:rPr>
    </w:lvl>
    <w:lvl w:ilvl="6" w:tplc="100C0001" w:tentative="1">
      <w:start w:val="1"/>
      <w:numFmt w:val="bullet"/>
      <w:lvlText w:val=""/>
      <w:lvlJc w:val="left"/>
      <w:pPr>
        <w:ind w:left="5107" w:hanging="360"/>
      </w:pPr>
      <w:rPr>
        <w:rFonts w:ascii="Symbol" w:hAnsi="Symbol" w:hint="default"/>
      </w:rPr>
    </w:lvl>
    <w:lvl w:ilvl="7" w:tplc="100C0003" w:tentative="1">
      <w:start w:val="1"/>
      <w:numFmt w:val="bullet"/>
      <w:lvlText w:val="o"/>
      <w:lvlJc w:val="left"/>
      <w:pPr>
        <w:ind w:left="5827" w:hanging="360"/>
      </w:pPr>
      <w:rPr>
        <w:rFonts w:ascii="Courier New" w:hAnsi="Courier New" w:cs="Courier New" w:hint="default"/>
      </w:rPr>
    </w:lvl>
    <w:lvl w:ilvl="8" w:tplc="100C0005" w:tentative="1">
      <w:start w:val="1"/>
      <w:numFmt w:val="bullet"/>
      <w:lvlText w:val=""/>
      <w:lvlJc w:val="left"/>
      <w:pPr>
        <w:ind w:left="6547" w:hanging="360"/>
      </w:pPr>
      <w:rPr>
        <w:rFonts w:ascii="Wingdings" w:hAnsi="Wingdings" w:hint="default"/>
      </w:rPr>
    </w:lvl>
  </w:abstractNum>
  <w:abstractNum w:abstractNumId="26" w15:restartNumberingAfterBreak="0">
    <w:nsid w:val="50F05AF2"/>
    <w:multiLevelType w:val="hybridMultilevel"/>
    <w:tmpl w:val="7562A6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2ED1AA9"/>
    <w:multiLevelType w:val="hybridMultilevel"/>
    <w:tmpl w:val="F8EADA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5B1917FB"/>
    <w:multiLevelType w:val="hybridMultilevel"/>
    <w:tmpl w:val="691CBD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5FA471C2"/>
    <w:multiLevelType w:val="hybridMultilevel"/>
    <w:tmpl w:val="B9EAE7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2BA49CF"/>
    <w:multiLevelType w:val="hybridMultilevel"/>
    <w:tmpl w:val="B7DE2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8DB61F6"/>
    <w:multiLevelType w:val="hybridMultilevel"/>
    <w:tmpl w:val="EC5AD196"/>
    <w:lvl w:ilvl="0" w:tplc="100C0001">
      <w:start w:val="1"/>
      <w:numFmt w:val="bullet"/>
      <w:lvlText w:val=""/>
      <w:lvlJc w:val="left"/>
      <w:pPr>
        <w:ind w:left="360" w:hanging="360"/>
      </w:pPr>
      <w:rPr>
        <w:rFonts w:ascii="Symbol" w:hAnsi="Symbol" w:cs="Symbol" w:hint="default"/>
      </w:rPr>
    </w:lvl>
    <w:lvl w:ilvl="1" w:tplc="100C0001">
      <w:start w:val="1"/>
      <w:numFmt w:val="bullet"/>
      <w:lvlText w:val=""/>
      <w:lvlJc w:val="left"/>
      <w:pPr>
        <w:ind w:left="1080" w:hanging="360"/>
      </w:pPr>
      <w:rPr>
        <w:rFonts w:ascii="Symbol" w:hAnsi="Symbol" w:hint="default"/>
      </w:rPr>
    </w:lvl>
    <w:lvl w:ilvl="2" w:tplc="100C0005" w:tentative="1">
      <w:start w:val="1"/>
      <w:numFmt w:val="bullet"/>
      <w:lvlText w:val=""/>
      <w:lvlJc w:val="left"/>
      <w:pPr>
        <w:ind w:left="1800" w:hanging="360"/>
      </w:pPr>
      <w:rPr>
        <w:rFonts w:ascii="Wingdings" w:hAnsi="Wingdings" w:cs="Wingdings" w:hint="default"/>
      </w:rPr>
    </w:lvl>
    <w:lvl w:ilvl="3" w:tplc="100C0001" w:tentative="1">
      <w:start w:val="1"/>
      <w:numFmt w:val="bullet"/>
      <w:lvlText w:val=""/>
      <w:lvlJc w:val="left"/>
      <w:pPr>
        <w:ind w:left="2520" w:hanging="360"/>
      </w:pPr>
      <w:rPr>
        <w:rFonts w:ascii="Symbol" w:hAnsi="Symbol" w:cs="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cs="Wingdings" w:hint="default"/>
      </w:rPr>
    </w:lvl>
    <w:lvl w:ilvl="6" w:tplc="100C0001" w:tentative="1">
      <w:start w:val="1"/>
      <w:numFmt w:val="bullet"/>
      <w:lvlText w:val=""/>
      <w:lvlJc w:val="left"/>
      <w:pPr>
        <w:ind w:left="4680" w:hanging="360"/>
      </w:pPr>
      <w:rPr>
        <w:rFonts w:ascii="Symbol" w:hAnsi="Symbol" w:cs="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cs="Wingdings" w:hint="default"/>
      </w:rPr>
    </w:lvl>
  </w:abstractNum>
  <w:abstractNum w:abstractNumId="32" w15:restartNumberingAfterBreak="0">
    <w:nsid w:val="69664E60"/>
    <w:multiLevelType w:val="multilevel"/>
    <w:tmpl w:val="5B0083E8"/>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1080"/>
        </w:tabs>
        <w:ind w:left="864" w:hanging="864"/>
      </w:pPr>
      <w:rPr>
        <w:rFonts w:hint="default"/>
      </w:rPr>
    </w:lvl>
    <w:lvl w:ilvl="4">
      <w:start w:val="1"/>
      <w:numFmt w:val="decimal"/>
      <w:pStyle w:val="Titre5"/>
      <w:lvlText w:val="%1.%2.%3.%4.%5"/>
      <w:lvlJc w:val="left"/>
      <w:pPr>
        <w:tabs>
          <w:tab w:val="num" w:pos="1440"/>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3" w15:restartNumberingAfterBreak="0">
    <w:nsid w:val="71FB05F8"/>
    <w:multiLevelType w:val="hybridMultilevel"/>
    <w:tmpl w:val="5F64DD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62E1564"/>
    <w:multiLevelType w:val="hybridMultilevel"/>
    <w:tmpl w:val="98BA95C8"/>
    <w:lvl w:ilvl="0" w:tplc="100C0001">
      <w:start w:val="1"/>
      <w:numFmt w:val="bullet"/>
      <w:lvlText w:val=""/>
      <w:lvlJc w:val="left"/>
      <w:pPr>
        <w:ind w:left="720" w:hanging="360"/>
      </w:pPr>
      <w:rPr>
        <w:rFonts w:ascii="Symbol" w:hAnsi="Symbol"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77E550E3"/>
    <w:multiLevelType w:val="hybridMultilevel"/>
    <w:tmpl w:val="AA6C5D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32"/>
  </w:num>
  <w:num w:numId="4">
    <w:abstractNumId w:val="8"/>
  </w:num>
  <w:num w:numId="5">
    <w:abstractNumId w:val="17"/>
  </w:num>
  <w:num w:numId="6">
    <w:abstractNumId w:val="24"/>
  </w:num>
  <w:num w:numId="7">
    <w:abstractNumId w:val="13"/>
  </w:num>
  <w:num w:numId="8">
    <w:abstractNumId w:val="26"/>
  </w:num>
  <w:num w:numId="9">
    <w:abstractNumId w:val="21"/>
  </w:num>
  <w:num w:numId="10">
    <w:abstractNumId w:val="34"/>
  </w:num>
  <w:num w:numId="11">
    <w:abstractNumId w:val="30"/>
  </w:num>
  <w:num w:numId="12">
    <w:abstractNumId w:val="27"/>
  </w:num>
  <w:num w:numId="13">
    <w:abstractNumId w:val="14"/>
  </w:num>
  <w:num w:numId="14">
    <w:abstractNumId w:val="35"/>
  </w:num>
  <w:num w:numId="15">
    <w:abstractNumId w:val="28"/>
  </w:num>
  <w:num w:numId="16">
    <w:abstractNumId w:val="29"/>
  </w:num>
  <w:num w:numId="17">
    <w:abstractNumId w:val="15"/>
  </w:num>
  <w:num w:numId="18">
    <w:abstractNumId w:val="0"/>
  </w:num>
  <w:num w:numId="19">
    <w:abstractNumId w:val="12"/>
  </w:num>
  <w:num w:numId="20">
    <w:abstractNumId w:val="22"/>
  </w:num>
  <w:num w:numId="21">
    <w:abstractNumId w:val="11"/>
  </w:num>
  <w:num w:numId="22">
    <w:abstractNumId w:val="19"/>
  </w:num>
  <w:num w:numId="23">
    <w:abstractNumId w:val="4"/>
  </w:num>
  <w:num w:numId="24">
    <w:abstractNumId w:val="23"/>
  </w:num>
  <w:num w:numId="25">
    <w:abstractNumId w:val="10"/>
  </w:num>
  <w:num w:numId="26">
    <w:abstractNumId w:val="2"/>
  </w:num>
  <w:num w:numId="27">
    <w:abstractNumId w:val="1"/>
  </w:num>
  <w:num w:numId="28">
    <w:abstractNumId w:val="18"/>
  </w:num>
  <w:num w:numId="29">
    <w:abstractNumId w:val="5"/>
  </w:num>
  <w:num w:numId="30">
    <w:abstractNumId w:val="7"/>
  </w:num>
  <w:num w:numId="31">
    <w:abstractNumId w:val="25"/>
  </w:num>
  <w:num w:numId="32">
    <w:abstractNumId w:val="33"/>
  </w:num>
  <w:num w:numId="33">
    <w:abstractNumId w:val="3"/>
  </w:num>
  <w:num w:numId="34">
    <w:abstractNumId w:val="31"/>
  </w:num>
  <w:num w:numId="35">
    <w:abstractNumId w:val="20"/>
  </w:num>
  <w:num w:numId="36">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noPunctuationKerning/>
  <w:characterSpacingControl w:val="doNotCompress"/>
  <w:hdrShapeDefaults>
    <o:shapedefaults v:ext="edit" spidmax="47105">
      <o:colormru v:ext="edit" colors="#ccecff,#c6daf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5B3"/>
    <w:rsid w:val="000104A8"/>
    <w:rsid w:val="0002316F"/>
    <w:rsid w:val="0002630B"/>
    <w:rsid w:val="00026C57"/>
    <w:rsid w:val="00031AF1"/>
    <w:rsid w:val="00042D95"/>
    <w:rsid w:val="00044E23"/>
    <w:rsid w:val="000528ED"/>
    <w:rsid w:val="0005312F"/>
    <w:rsid w:val="0006162E"/>
    <w:rsid w:val="00063FE2"/>
    <w:rsid w:val="0008294C"/>
    <w:rsid w:val="00083E59"/>
    <w:rsid w:val="00085D14"/>
    <w:rsid w:val="00092F2E"/>
    <w:rsid w:val="0009646D"/>
    <w:rsid w:val="000A295F"/>
    <w:rsid w:val="000B020E"/>
    <w:rsid w:val="000B1555"/>
    <w:rsid w:val="000E1F6E"/>
    <w:rsid w:val="000F06AC"/>
    <w:rsid w:val="000F0784"/>
    <w:rsid w:val="000F3395"/>
    <w:rsid w:val="0010569C"/>
    <w:rsid w:val="00106DEE"/>
    <w:rsid w:val="0011155D"/>
    <w:rsid w:val="00120AAF"/>
    <w:rsid w:val="00125E3F"/>
    <w:rsid w:val="00130950"/>
    <w:rsid w:val="00132B9B"/>
    <w:rsid w:val="00132BA8"/>
    <w:rsid w:val="00133EC5"/>
    <w:rsid w:val="001341AD"/>
    <w:rsid w:val="0013663E"/>
    <w:rsid w:val="00143B3A"/>
    <w:rsid w:val="00144EB1"/>
    <w:rsid w:val="001457B9"/>
    <w:rsid w:val="00150A66"/>
    <w:rsid w:val="00152866"/>
    <w:rsid w:val="00152DF6"/>
    <w:rsid w:val="001642FE"/>
    <w:rsid w:val="00171B3F"/>
    <w:rsid w:val="001760A4"/>
    <w:rsid w:val="0018549E"/>
    <w:rsid w:val="001A0116"/>
    <w:rsid w:val="001A4AE8"/>
    <w:rsid w:val="001A502D"/>
    <w:rsid w:val="001C0710"/>
    <w:rsid w:val="001D1E06"/>
    <w:rsid w:val="001D55F6"/>
    <w:rsid w:val="001E1872"/>
    <w:rsid w:val="0020265E"/>
    <w:rsid w:val="00205E71"/>
    <w:rsid w:val="002076A2"/>
    <w:rsid w:val="00210F0B"/>
    <w:rsid w:val="00212B79"/>
    <w:rsid w:val="0021564A"/>
    <w:rsid w:val="002171E4"/>
    <w:rsid w:val="002248C3"/>
    <w:rsid w:val="002308CA"/>
    <w:rsid w:val="002313BA"/>
    <w:rsid w:val="00234645"/>
    <w:rsid w:val="00241B39"/>
    <w:rsid w:val="00250394"/>
    <w:rsid w:val="00253347"/>
    <w:rsid w:val="00257DF6"/>
    <w:rsid w:val="00272144"/>
    <w:rsid w:val="00283F04"/>
    <w:rsid w:val="00295B22"/>
    <w:rsid w:val="002A0520"/>
    <w:rsid w:val="002A10B8"/>
    <w:rsid w:val="002A3C4E"/>
    <w:rsid w:val="002A61D6"/>
    <w:rsid w:val="002B02B8"/>
    <w:rsid w:val="002B1F3A"/>
    <w:rsid w:val="002C3187"/>
    <w:rsid w:val="002C32C0"/>
    <w:rsid w:val="002C37C8"/>
    <w:rsid w:val="002C5A4F"/>
    <w:rsid w:val="002C6727"/>
    <w:rsid w:val="002E2D7F"/>
    <w:rsid w:val="002F1DD4"/>
    <w:rsid w:val="002F202C"/>
    <w:rsid w:val="002F34D6"/>
    <w:rsid w:val="002F4E65"/>
    <w:rsid w:val="00312910"/>
    <w:rsid w:val="00314E9A"/>
    <w:rsid w:val="00324FA2"/>
    <w:rsid w:val="00326CE0"/>
    <w:rsid w:val="00327814"/>
    <w:rsid w:val="003516CC"/>
    <w:rsid w:val="00354A7B"/>
    <w:rsid w:val="00365BE0"/>
    <w:rsid w:val="0037063A"/>
    <w:rsid w:val="00373924"/>
    <w:rsid w:val="00374932"/>
    <w:rsid w:val="003838BA"/>
    <w:rsid w:val="00383FD3"/>
    <w:rsid w:val="0038747A"/>
    <w:rsid w:val="00394862"/>
    <w:rsid w:val="003A4917"/>
    <w:rsid w:val="003A53C9"/>
    <w:rsid w:val="003B34D7"/>
    <w:rsid w:val="003C31EB"/>
    <w:rsid w:val="003C6D59"/>
    <w:rsid w:val="003C7F8E"/>
    <w:rsid w:val="003D2BD9"/>
    <w:rsid w:val="003D7D2B"/>
    <w:rsid w:val="003E60F5"/>
    <w:rsid w:val="003E6994"/>
    <w:rsid w:val="003F0167"/>
    <w:rsid w:val="003F12F1"/>
    <w:rsid w:val="004054EA"/>
    <w:rsid w:val="00405D34"/>
    <w:rsid w:val="0040760A"/>
    <w:rsid w:val="00411F8C"/>
    <w:rsid w:val="004142EB"/>
    <w:rsid w:val="00417D21"/>
    <w:rsid w:val="00420AD3"/>
    <w:rsid w:val="00421531"/>
    <w:rsid w:val="004302AC"/>
    <w:rsid w:val="0043465D"/>
    <w:rsid w:val="00434D1A"/>
    <w:rsid w:val="00452360"/>
    <w:rsid w:val="004549EE"/>
    <w:rsid w:val="0045630B"/>
    <w:rsid w:val="00456755"/>
    <w:rsid w:val="00457421"/>
    <w:rsid w:val="00462CA0"/>
    <w:rsid w:val="004747E6"/>
    <w:rsid w:val="00486CF1"/>
    <w:rsid w:val="00491A5C"/>
    <w:rsid w:val="004938D7"/>
    <w:rsid w:val="00496263"/>
    <w:rsid w:val="004A00B3"/>
    <w:rsid w:val="004A24E7"/>
    <w:rsid w:val="004A57E6"/>
    <w:rsid w:val="004B4C8F"/>
    <w:rsid w:val="004C029C"/>
    <w:rsid w:val="004D07B4"/>
    <w:rsid w:val="004D532A"/>
    <w:rsid w:val="004F018F"/>
    <w:rsid w:val="004F59EB"/>
    <w:rsid w:val="004F6BAC"/>
    <w:rsid w:val="00504E8B"/>
    <w:rsid w:val="00512862"/>
    <w:rsid w:val="005176AB"/>
    <w:rsid w:val="00522AD2"/>
    <w:rsid w:val="00530FDE"/>
    <w:rsid w:val="00531292"/>
    <w:rsid w:val="00532850"/>
    <w:rsid w:val="00541514"/>
    <w:rsid w:val="00544546"/>
    <w:rsid w:val="00544561"/>
    <w:rsid w:val="00546F99"/>
    <w:rsid w:val="0054723E"/>
    <w:rsid w:val="00551526"/>
    <w:rsid w:val="00551D93"/>
    <w:rsid w:val="00553B75"/>
    <w:rsid w:val="005623A7"/>
    <w:rsid w:val="0057355B"/>
    <w:rsid w:val="00584043"/>
    <w:rsid w:val="00584992"/>
    <w:rsid w:val="0058659C"/>
    <w:rsid w:val="00591CA9"/>
    <w:rsid w:val="00593BAD"/>
    <w:rsid w:val="005B4F72"/>
    <w:rsid w:val="005D472F"/>
    <w:rsid w:val="005E05CA"/>
    <w:rsid w:val="005E4B48"/>
    <w:rsid w:val="005E5BEA"/>
    <w:rsid w:val="006016D7"/>
    <w:rsid w:val="00601AA4"/>
    <w:rsid w:val="00603AEF"/>
    <w:rsid w:val="00607775"/>
    <w:rsid w:val="00623B92"/>
    <w:rsid w:val="006249B5"/>
    <w:rsid w:val="00625D7A"/>
    <w:rsid w:val="0062603E"/>
    <w:rsid w:val="0063087A"/>
    <w:rsid w:val="00640389"/>
    <w:rsid w:val="00652BE1"/>
    <w:rsid w:val="0065414F"/>
    <w:rsid w:val="00660F64"/>
    <w:rsid w:val="00670B6D"/>
    <w:rsid w:val="00671A08"/>
    <w:rsid w:val="006965FA"/>
    <w:rsid w:val="006A0100"/>
    <w:rsid w:val="006A225E"/>
    <w:rsid w:val="006A7DDE"/>
    <w:rsid w:val="006B2A80"/>
    <w:rsid w:val="006B6120"/>
    <w:rsid w:val="006D0554"/>
    <w:rsid w:val="006D289E"/>
    <w:rsid w:val="006E1DDD"/>
    <w:rsid w:val="006E6992"/>
    <w:rsid w:val="006F1844"/>
    <w:rsid w:val="006F390A"/>
    <w:rsid w:val="006F5EBC"/>
    <w:rsid w:val="0070093E"/>
    <w:rsid w:val="00714090"/>
    <w:rsid w:val="007456E2"/>
    <w:rsid w:val="00760AFF"/>
    <w:rsid w:val="00761950"/>
    <w:rsid w:val="0078176C"/>
    <w:rsid w:val="00784977"/>
    <w:rsid w:val="00785551"/>
    <w:rsid w:val="0079048E"/>
    <w:rsid w:val="00790FA7"/>
    <w:rsid w:val="007941ED"/>
    <w:rsid w:val="0079659B"/>
    <w:rsid w:val="007978C2"/>
    <w:rsid w:val="007A1E60"/>
    <w:rsid w:val="007B205C"/>
    <w:rsid w:val="007B7451"/>
    <w:rsid w:val="007C12DD"/>
    <w:rsid w:val="007C6B35"/>
    <w:rsid w:val="007D0978"/>
    <w:rsid w:val="007E0BF8"/>
    <w:rsid w:val="008038DA"/>
    <w:rsid w:val="0081212B"/>
    <w:rsid w:val="00813231"/>
    <w:rsid w:val="00815628"/>
    <w:rsid w:val="00821A78"/>
    <w:rsid w:val="00822073"/>
    <w:rsid w:val="008222DA"/>
    <w:rsid w:val="00823D55"/>
    <w:rsid w:val="00824D9F"/>
    <w:rsid w:val="008415D3"/>
    <w:rsid w:val="0085568E"/>
    <w:rsid w:val="00862F7C"/>
    <w:rsid w:val="008715A6"/>
    <w:rsid w:val="00876CCF"/>
    <w:rsid w:val="008A4134"/>
    <w:rsid w:val="008A687F"/>
    <w:rsid w:val="008B2D2D"/>
    <w:rsid w:val="008B7721"/>
    <w:rsid w:val="008C4376"/>
    <w:rsid w:val="008D68B4"/>
    <w:rsid w:val="008E0E74"/>
    <w:rsid w:val="008E6EEB"/>
    <w:rsid w:val="008F50D0"/>
    <w:rsid w:val="008F5574"/>
    <w:rsid w:val="008F6ED4"/>
    <w:rsid w:val="00904DE9"/>
    <w:rsid w:val="00904E40"/>
    <w:rsid w:val="0090755B"/>
    <w:rsid w:val="009118F2"/>
    <w:rsid w:val="00911B23"/>
    <w:rsid w:val="009121DD"/>
    <w:rsid w:val="009129D2"/>
    <w:rsid w:val="009237DA"/>
    <w:rsid w:val="009301A1"/>
    <w:rsid w:val="0094526F"/>
    <w:rsid w:val="00946FA1"/>
    <w:rsid w:val="00947916"/>
    <w:rsid w:val="00955791"/>
    <w:rsid w:val="0095734D"/>
    <w:rsid w:val="00960041"/>
    <w:rsid w:val="009638C2"/>
    <w:rsid w:val="0097321B"/>
    <w:rsid w:val="00976D75"/>
    <w:rsid w:val="0098243B"/>
    <w:rsid w:val="009904E4"/>
    <w:rsid w:val="00992354"/>
    <w:rsid w:val="00995F8E"/>
    <w:rsid w:val="009A7383"/>
    <w:rsid w:val="009B2C99"/>
    <w:rsid w:val="009B5B62"/>
    <w:rsid w:val="009C63A1"/>
    <w:rsid w:val="009C6962"/>
    <w:rsid w:val="009D5588"/>
    <w:rsid w:val="009D7F5B"/>
    <w:rsid w:val="009E7857"/>
    <w:rsid w:val="009F0BBE"/>
    <w:rsid w:val="009F6B75"/>
    <w:rsid w:val="009F7DB1"/>
    <w:rsid w:val="00A00E02"/>
    <w:rsid w:val="00A07147"/>
    <w:rsid w:val="00A16BD9"/>
    <w:rsid w:val="00A33936"/>
    <w:rsid w:val="00A47D3B"/>
    <w:rsid w:val="00A60F32"/>
    <w:rsid w:val="00A6277A"/>
    <w:rsid w:val="00A64F4F"/>
    <w:rsid w:val="00A6739F"/>
    <w:rsid w:val="00A67B1D"/>
    <w:rsid w:val="00A73819"/>
    <w:rsid w:val="00A75AC2"/>
    <w:rsid w:val="00A80486"/>
    <w:rsid w:val="00A847C5"/>
    <w:rsid w:val="00A8553C"/>
    <w:rsid w:val="00A87BEE"/>
    <w:rsid w:val="00A953BD"/>
    <w:rsid w:val="00AA2FAF"/>
    <w:rsid w:val="00AA5E4E"/>
    <w:rsid w:val="00AB3833"/>
    <w:rsid w:val="00AC521A"/>
    <w:rsid w:val="00AC6E69"/>
    <w:rsid w:val="00AD4DA8"/>
    <w:rsid w:val="00AE1A04"/>
    <w:rsid w:val="00AF1FA5"/>
    <w:rsid w:val="00AF41F7"/>
    <w:rsid w:val="00B066BB"/>
    <w:rsid w:val="00B1360B"/>
    <w:rsid w:val="00B26796"/>
    <w:rsid w:val="00B30679"/>
    <w:rsid w:val="00B439DC"/>
    <w:rsid w:val="00B43FB4"/>
    <w:rsid w:val="00B529DF"/>
    <w:rsid w:val="00B63302"/>
    <w:rsid w:val="00B64EC4"/>
    <w:rsid w:val="00B65126"/>
    <w:rsid w:val="00B666D1"/>
    <w:rsid w:val="00B80790"/>
    <w:rsid w:val="00BA360D"/>
    <w:rsid w:val="00BB01C1"/>
    <w:rsid w:val="00BB3B44"/>
    <w:rsid w:val="00BD1C5C"/>
    <w:rsid w:val="00BD26CE"/>
    <w:rsid w:val="00BE2A11"/>
    <w:rsid w:val="00BF131C"/>
    <w:rsid w:val="00BF793B"/>
    <w:rsid w:val="00C02811"/>
    <w:rsid w:val="00C04F11"/>
    <w:rsid w:val="00C10D35"/>
    <w:rsid w:val="00C14598"/>
    <w:rsid w:val="00C205B3"/>
    <w:rsid w:val="00C24C3A"/>
    <w:rsid w:val="00C26323"/>
    <w:rsid w:val="00C3721E"/>
    <w:rsid w:val="00C523DC"/>
    <w:rsid w:val="00C57073"/>
    <w:rsid w:val="00C634E9"/>
    <w:rsid w:val="00C715FD"/>
    <w:rsid w:val="00C74E01"/>
    <w:rsid w:val="00C75E8F"/>
    <w:rsid w:val="00C8682B"/>
    <w:rsid w:val="00C879BA"/>
    <w:rsid w:val="00C903AC"/>
    <w:rsid w:val="00C91ECD"/>
    <w:rsid w:val="00C9374C"/>
    <w:rsid w:val="00C93AB7"/>
    <w:rsid w:val="00C950E5"/>
    <w:rsid w:val="00CA2550"/>
    <w:rsid w:val="00CA32D7"/>
    <w:rsid w:val="00CA480B"/>
    <w:rsid w:val="00CA67F3"/>
    <w:rsid w:val="00CA72D4"/>
    <w:rsid w:val="00CC0F3B"/>
    <w:rsid w:val="00CC7DED"/>
    <w:rsid w:val="00CD3AD8"/>
    <w:rsid w:val="00CD3EE2"/>
    <w:rsid w:val="00CD73AC"/>
    <w:rsid w:val="00CE14C6"/>
    <w:rsid w:val="00CE6FFE"/>
    <w:rsid w:val="00CE775D"/>
    <w:rsid w:val="00CF24FE"/>
    <w:rsid w:val="00CF3B31"/>
    <w:rsid w:val="00CF68F9"/>
    <w:rsid w:val="00D0121C"/>
    <w:rsid w:val="00D01F8C"/>
    <w:rsid w:val="00D1632B"/>
    <w:rsid w:val="00D169C7"/>
    <w:rsid w:val="00D266AB"/>
    <w:rsid w:val="00D369B0"/>
    <w:rsid w:val="00D44BF9"/>
    <w:rsid w:val="00D46AD1"/>
    <w:rsid w:val="00D520CF"/>
    <w:rsid w:val="00D545C3"/>
    <w:rsid w:val="00D55FE2"/>
    <w:rsid w:val="00D57105"/>
    <w:rsid w:val="00D61055"/>
    <w:rsid w:val="00D61B89"/>
    <w:rsid w:val="00D64E37"/>
    <w:rsid w:val="00D762A8"/>
    <w:rsid w:val="00DA5935"/>
    <w:rsid w:val="00DB21CA"/>
    <w:rsid w:val="00DB255F"/>
    <w:rsid w:val="00DB6070"/>
    <w:rsid w:val="00DB687B"/>
    <w:rsid w:val="00DB7CA6"/>
    <w:rsid w:val="00DC1340"/>
    <w:rsid w:val="00DC3DBD"/>
    <w:rsid w:val="00DC624E"/>
    <w:rsid w:val="00DC717B"/>
    <w:rsid w:val="00DD439D"/>
    <w:rsid w:val="00DD77E0"/>
    <w:rsid w:val="00DE2DAD"/>
    <w:rsid w:val="00DE594E"/>
    <w:rsid w:val="00DF2B47"/>
    <w:rsid w:val="00E0401D"/>
    <w:rsid w:val="00E12E40"/>
    <w:rsid w:val="00E37681"/>
    <w:rsid w:val="00E41E1A"/>
    <w:rsid w:val="00E420C5"/>
    <w:rsid w:val="00E428C4"/>
    <w:rsid w:val="00E64251"/>
    <w:rsid w:val="00E716DE"/>
    <w:rsid w:val="00E76E17"/>
    <w:rsid w:val="00E84151"/>
    <w:rsid w:val="00E86546"/>
    <w:rsid w:val="00E90C0E"/>
    <w:rsid w:val="00E91039"/>
    <w:rsid w:val="00E918B0"/>
    <w:rsid w:val="00EA2C2E"/>
    <w:rsid w:val="00EB6D7F"/>
    <w:rsid w:val="00EC22DF"/>
    <w:rsid w:val="00ED6655"/>
    <w:rsid w:val="00EE78BD"/>
    <w:rsid w:val="00EF2A5C"/>
    <w:rsid w:val="00EF7D1E"/>
    <w:rsid w:val="00F23605"/>
    <w:rsid w:val="00F241A4"/>
    <w:rsid w:val="00F260F4"/>
    <w:rsid w:val="00F3192A"/>
    <w:rsid w:val="00F31D54"/>
    <w:rsid w:val="00F328D4"/>
    <w:rsid w:val="00F36A5C"/>
    <w:rsid w:val="00F41DB9"/>
    <w:rsid w:val="00F43A91"/>
    <w:rsid w:val="00F45739"/>
    <w:rsid w:val="00F55D41"/>
    <w:rsid w:val="00F627F8"/>
    <w:rsid w:val="00F62B4B"/>
    <w:rsid w:val="00F64EB5"/>
    <w:rsid w:val="00F661F3"/>
    <w:rsid w:val="00F669FA"/>
    <w:rsid w:val="00F80BAE"/>
    <w:rsid w:val="00FA5CCE"/>
    <w:rsid w:val="00FA5D1E"/>
    <w:rsid w:val="00FB0A62"/>
    <w:rsid w:val="00FC7C39"/>
    <w:rsid w:val="00FD1C25"/>
    <w:rsid w:val="00FD5663"/>
    <w:rsid w:val="00FF42C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5">
      <o:colormru v:ext="edit" colors="#ccecff,#c6dafe"/>
    </o:shapedefaults>
    <o:shapelayout v:ext="edit">
      <o:idmap v:ext="edit" data="1"/>
    </o:shapelayout>
  </w:shapeDefaults>
  <w:decimalSymbol w:val="."/>
  <w:listSeparator w:val=";"/>
  <w14:docId w14:val="4CDDD550"/>
  <w15:docId w15:val="{2DBFAEDA-A9B6-4986-979C-0831A4358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0F5"/>
    <w:pPr>
      <w:spacing w:after="120"/>
    </w:pPr>
    <w:rPr>
      <w:rFonts w:ascii="Arial" w:hAnsi="Arial"/>
      <w:sz w:val="24"/>
      <w:szCs w:val="24"/>
      <w:lang w:eastAsia="fr-FR"/>
    </w:rPr>
  </w:style>
  <w:style w:type="paragraph" w:styleId="Titre1">
    <w:name w:val="heading 1"/>
    <w:basedOn w:val="Normal"/>
    <w:next w:val="Normal"/>
    <w:qFormat/>
    <w:pPr>
      <w:keepNext/>
      <w:numPr>
        <w:numId w:val="3"/>
      </w:numPr>
      <w:spacing w:before="480" w:after="60"/>
      <w:outlineLvl w:val="0"/>
    </w:pPr>
    <w:rPr>
      <w:rFonts w:cs="Arial"/>
      <w:b/>
      <w:bCs/>
      <w:kern w:val="32"/>
      <w:sz w:val="32"/>
      <w:szCs w:val="32"/>
    </w:rPr>
  </w:style>
  <w:style w:type="paragraph" w:styleId="Titre2">
    <w:name w:val="heading 2"/>
    <w:basedOn w:val="Normal"/>
    <w:next w:val="Normal"/>
    <w:qFormat/>
    <w:pPr>
      <w:keepNext/>
      <w:numPr>
        <w:ilvl w:val="1"/>
        <w:numId w:val="3"/>
      </w:numPr>
      <w:spacing w:before="240" w:after="60"/>
      <w:outlineLvl w:val="1"/>
    </w:pPr>
    <w:rPr>
      <w:rFonts w:cs="Arial"/>
      <w:b/>
      <w:bCs/>
      <w:i/>
      <w:iCs/>
      <w:sz w:val="28"/>
      <w:szCs w:val="28"/>
    </w:rPr>
  </w:style>
  <w:style w:type="paragraph" w:styleId="Titre3">
    <w:name w:val="heading 3"/>
    <w:basedOn w:val="Normal"/>
    <w:next w:val="Normal"/>
    <w:qFormat/>
    <w:pPr>
      <w:keepNext/>
      <w:numPr>
        <w:ilvl w:val="2"/>
        <w:numId w:val="3"/>
      </w:numPr>
      <w:spacing w:before="240" w:after="60"/>
      <w:outlineLvl w:val="2"/>
    </w:pPr>
    <w:rPr>
      <w:rFonts w:cs="Arial"/>
      <w:b/>
      <w:bCs/>
      <w:sz w:val="26"/>
      <w:szCs w:val="26"/>
    </w:rPr>
  </w:style>
  <w:style w:type="paragraph" w:styleId="Titre4">
    <w:name w:val="heading 4"/>
    <w:basedOn w:val="Normal"/>
    <w:next w:val="Normal"/>
    <w:qFormat/>
    <w:rsid w:val="006A0100"/>
    <w:pPr>
      <w:keepNext/>
      <w:numPr>
        <w:ilvl w:val="3"/>
        <w:numId w:val="3"/>
      </w:numPr>
      <w:spacing w:before="240" w:after="60"/>
      <w:outlineLvl w:val="3"/>
    </w:pPr>
    <w:rPr>
      <w:b/>
      <w:bCs/>
    </w:rPr>
  </w:style>
  <w:style w:type="paragraph" w:styleId="Titre5">
    <w:name w:val="heading 5"/>
    <w:basedOn w:val="Normal"/>
    <w:next w:val="Normal"/>
    <w:qFormat/>
    <w:pPr>
      <w:numPr>
        <w:ilvl w:val="4"/>
        <w:numId w:val="3"/>
      </w:numPr>
      <w:spacing w:before="240" w:after="60"/>
      <w:outlineLvl w:val="4"/>
    </w:pPr>
    <w:rPr>
      <w:b/>
      <w:bCs/>
      <w:i/>
      <w:iCs/>
      <w:sz w:val="26"/>
      <w:szCs w:val="26"/>
    </w:rPr>
  </w:style>
  <w:style w:type="paragraph" w:styleId="Titre6">
    <w:name w:val="heading 6"/>
    <w:basedOn w:val="Normal"/>
    <w:next w:val="Normal"/>
    <w:qFormat/>
    <w:pPr>
      <w:numPr>
        <w:ilvl w:val="5"/>
        <w:numId w:val="3"/>
      </w:numPr>
      <w:spacing w:before="240" w:after="60"/>
      <w:outlineLvl w:val="5"/>
    </w:pPr>
    <w:rPr>
      <w:b/>
      <w:bCs/>
      <w:sz w:val="22"/>
      <w:szCs w:val="22"/>
    </w:rPr>
  </w:style>
  <w:style w:type="paragraph" w:styleId="Titre7">
    <w:name w:val="heading 7"/>
    <w:basedOn w:val="Normal"/>
    <w:next w:val="Normal"/>
    <w:qFormat/>
    <w:pPr>
      <w:numPr>
        <w:ilvl w:val="6"/>
        <w:numId w:val="3"/>
      </w:numPr>
      <w:spacing w:before="240" w:after="60"/>
      <w:outlineLvl w:val="6"/>
    </w:pPr>
  </w:style>
  <w:style w:type="paragraph" w:styleId="Titre8">
    <w:name w:val="heading 8"/>
    <w:basedOn w:val="Normal"/>
    <w:next w:val="Normal"/>
    <w:qFormat/>
    <w:pPr>
      <w:numPr>
        <w:ilvl w:val="7"/>
        <w:numId w:val="3"/>
      </w:numPr>
      <w:spacing w:before="240" w:after="60"/>
      <w:outlineLvl w:val="7"/>
    </w:pPr>
    <w:rPr>
      <w:i/>
      <w:iCs/>
    </w:rPr>
  </w:style>
  <w:style w:type="paragraph" w:styleId="Titre9">
    <w:name w:val="heading 9"/>
    <w:basedOn w:val="Normal"/>
    <w:next w:val="Normal"/>
    <w:qFormat/>
    <w:pPr>
      <w:numPr>
        <w:ilvl w:val="8"/>
        <w:numId w:val="3"/>
      </w:numPr>
      <w:spacing w:before="240" w:after="60"/>
      <w:outlineLvl w:val="8"/>
    </w:pPr>
    <w:rPr>
      <w:rFonts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semiHidden/>
    <w:pPr>
      <w:tabs>
        <w:tab w:val="center" w:pos="4536"/>
        <w:tab w:val="right" w:pos="9072"/>
      </w:tabs>
    </w:pPr>
  </w:style>
  <w:style w:type="paragraph" w:styleId="Pieddepage">
    <w:name w:val="footer"/>
    <w:basedOn w:val="Normal"/>
    <w:semiHidden/>
    <w:pPr>
      <w:tabs>
        <w:tab w:val="center" w:pos="4536"/>
        <w:tab w:val="right" w:pos="9072"/>
      </w:tabs>
    </w:pPr>
  </w:style>
  <w:style w:type="paragraph" w:styleId="TM2">
    <w:name w:val="toc 2"/>
    <w:basedOn w:val="Normal"/>
    <w:next w:val="Normal"/>
    <w:autoRedefine/>
    <w:uiPriority w:val="39"/>
    <w:pPr>
      <w:ind w:left="240"/>
    </w:pPr>
  </w:style>
  <w:style w:type="paragraph" w:customStyle="1" w:styleId="Purpose">
    <w:name w:val="Purpose"/>
    <w:basedOn w:val="Titre1"/>
    <w:next w:val="bodyNote"/>
    <w:pPr>
      <w:numPr>
        <w:numId w:val="0"/>
      </w:numPr>
      <w:ind w:left="1134"/>
    </w:pPr>
  </w:style>
  <w:style w:type="paragraph" w:customStyle="1" w:styleId="Abstract">
    <w:name w:val="Abstract"/>
    <w:basedOn w:val="Titre1"/>
    <w:next w:val="bodyNote"/>
    <w:pPr>
      <w:numPr>
        <w:numId w:val="0"/>
      </w:numPr>
      <w:spacing w:before="1440"/>
      <w:ind w:left="1134"/>
    </w:pPr>
  </w:style>
  <w:style w:type="paragraph" w:customStyle="1" w:styleId="PageTitle">
    <w:name w:val="PageTitle"/>
    <w:basedOn w:val="Titre1"/>
    <w:next w:val="Abstract"/>
    <w:pPr>
      <w:numPr>
        <w:numId w:val="0"/>
      </w:numPr>
      <w:spacing w:before="1320"/>
      <w:jc w:val="center"/>
    </w:pPr>
    <w:rPr>
      <w:sz w:val="40"/>
    </w:rPr>
  </w:style>
  <w:style w:type="paragraph" w:customStyle="1" w:styleId="Application">
    <w:name w:val="Application"/>
    <w:basedOn w:val="Titre1"/>
    <w:next w:val="bodyNote"/>
    <w:pPr>
      <w:numPr>
        <w:numId w:val="0"/>
      </w:numPr>
      <w:ind w:left="1134"/>
    </w:pPr>
  </w:style>
  <w:style w:type="paragraph" w:customStyle="1" w:styleId="bodyNote">
    <w:name w:val="bodyNote"/>
    <w:basedOn w:val="Normal"/>
    <w:pPr>
      <w:ind w:left="2268"/>
    </w:pPr>
  </w:style>
  <w:style w:type="paragraph" w:styleId="TM1">
    <w:name w:val="toc 1"/>
    <w:basedOn w:val="Normal"/>
    <w:next w:val="Normal"/>
    <w:autoRedefine/>
    <w:uiPriority w:val="39"/>
    <w:pPr>
      <w:jc w:val="both"/>
    </w:pPr>
  </w:style>
  <w:style w:type="paragraph" w:styleId="TM3">
    <w:name w:val="toc 3"/>
    <w:basedOn w:val="Normal"/>
    <w:next w:val="Normal"/>
    <w:autoRedefine/>
    <w:uiPriority w:val="39"/>
    <w:pPr>
      <w:ind w:left="480"/>
    </w:pPr>
  </w:style>
  <w:style w:type="paragraph" w:styleId="TM4">
    <w:name w:val="toc 4"/>
    <w:basedOn w:val="Normal"/>
    <w:next w:val="Normal"/>
    <w:autoRedefine/>
    <w:uiPriority w:val="39"/>
    <w:pPr>
      <w:ind w:left="720"/>
    </w:pPr>
  </w:style>
  <w:style w:type="paragraph" w:styleId="TM5">
    <w:name w:val="toc 5"/>
    <w:basedOn w:val="Normal"/>
    <w:next w:val="Normal"/>
    <w:autoRedefine/>
    <w:uiPriority w:val="39"/>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character" w:styleId="Lienhypertexte">
    <w:name w:val="Hyperlink"/>
    <w:uiPriority w:val="99"/>
    <w:rPr>
      <w:color w:val="0000FF"/>
      <w:u w:val="single"/>
    </w:rPr>
  </w:style>
  <w:style w:type="paragraph" w:styleId="Index2">
    <w:name w:val="index 2"/>
    <w:basedOn w:val="Normal"/>
    <w:next w:val="Normal"/>
    <w:autoRedefine/>
    <w:semiHidden/>
    <w:pPr>
      <w:ind w:left="480" w:hanging="240"/>
    </w:pPr>
  </w:style>
  <w:style w:type="paragraph" w:customStyle="1" w:styleId="Title1OutOfContent">
    <w:name w:val="Title1OutOfContent"/>
    <w:basedOn w:val="Titre1"/>
    <w:next w:val="Normal"/>
    <w:pPr>
      <w:numPr>
        <w:numId w:val="0"/>
      </w:numPr>
    </w:pPr>
  </w:style>
  <w:style w:type="paragraph" w:styleId="Commentaire">
    <w:name w:val="annotation text"/>
    <w:basedOn w:val="Normal"/>
    <w:semiHidden/>
    <w:rPr>
      <w:sz w:val="20"/>
      <w:szCs w:val="20"/>
    </w:rPr>
  </w:style>
  <w:style w:type="paragraph" w:styleId="Index1">
    <w:name w:val="index 1"/>
    <w:basedOn w:val="Normal"/>
    <w:next w:val="Normal"/>
    <w:autoRedefine/>
    <w:uiPriority w:val="99"/>
    <w:semiHidden/>
    <w:pPr>
      <w:ind w:left="24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Titreindex">
    <w:name w:val="index heading"/>
    <w:basedOn w:val="Normal"/>
    <w:next w:val="Index1"/>
    <w:semiHidden/>
  </w:style>
  <w:style w:type="paragraph" w:styleId="Corpsdetexte">
    <w:name w:val="Body Text"/>
    <w:basedOn w:val="Normal"/>
    <w:semiHidden/>
    <w:pPr>
      <w:jc w:val="both"/>
    </w:pPr>
  </w:style>
  <w:style w:type="paragraph" w:customStyle="1" w:styleId="ET3">
    <w:name w:val="ET_3"/>
    <w:basedOn w:val="Normal"/>
    <w:next w:val="Normal"/>
    <w:pPr>
      <w:jc w:val="center"/>
    </w:pPr>
    <w:rPr>
      <w:rFonts w:ascii="Arial Rounded MT Bold" w:hAnsi="Arial Rounded MT Bold"/>
      <w:caps/>
      <w:sz w:val="20"/>
      <w:szCs w:val="20"/>
      <w:lang w:val="fr-FR"/>
    </w:rPr>
  </w:style>
  <w:style w:type="paragraph" w:styleId="Textebrut">
    <w:name w:val="Plain Text"/>
    <w:basedOn w:val="Normal"/>
    <w:semiHidden/>
    <w:rPr>
      <w:rFonts w:ascii="Courier New" w:hAnsi="Courier New" w:cs="Courier New"/>
      <w:sz w:val="20"/>
      <w:szCs w:val="20"/>
      <w:lang w:val="fr-FR"/>
    </w:rPr>
  </w:style>
  <w:style w:type="character" w:styleId="Lienhypertextesuivivisit">
    <w:name w:val="FollowedHyperlink"/>
    <w:semiHidden/>
    <w:rPr>
      <w:color w:val="800080"/>
      <w:u w:val="single"/>
    </w:rPr>
  </w:style>
  <w:style w:type="paragraph" w:styleId="Textedebulles">
    <w:name w:val="Balloon Text"/>
    <w:basedOn w:val="Normal"/>
    <w:link w:val="TextedebullesCar"/>
    <w:uiPriority w:val="99"/>
    <w:semiHidden/>
    <w:unhideWhenUsed/>
    <w:rsid w:val="001D55F6"/>
    <w:rPr>
      <w:rFonts w:ascii="Tahoma" w:hAnsi="Tahoma" w:cs="Tahoma"/>
      <w:sz w:val="16"/>
      <w:szCs w:val="16"/>
    </w:rPr>
  </w:style>
  <w:style w:type="character" w:customStyle="1" w:styleId="TextedebullesCar">
    <w:name w:val="Texte de bulles Car"/>
    <w:link w:val="Textedebulles"/>
    <w:uiPriority w:val="99"/>
    <w:semiHidden/>
    <w:rsid w:val="001D55F6"/>
    <w:rPr>
      <w:rFonts w:ascii="Tahoma" w:hAnsi="Tahoma" w:cs="Tahoma"/>
      <w:sz w:val="16"/>
      <w:szCs w:val="16"/>
      <w:lang w:eastAsia="fr-FR"/>
    </w:rPr>
  </w:style>
  <w:style w:type="character" w:customStyle="1" w:styleId="En-tteCar">
    <w:name w:val="En-tête Car"/>
    <w:basedOn w:val="Policepardfaut"/>
    <w:link w:val="En-tte"/>
    <w:semiHidden/>
    <w:rsid w:val="004F6BAC"/>
    <w:rPr>
      <w:sz w:val="24"/>
      <w:szCs w:val="24"/>
      <w:lang w:eastAsia="fr-FR"/>
    </w:rPr>
  </w:style>
  <w:style w:type="character" w:styleId="Mentionnonrsolue">
    <w:name w:val="Unresolved Mention"/>
    <w:basedOn w:val="Policepardfaut"/>
    <w:uiPriority w:val="99"/>
    <w:semiHidden/>
    <w:unhideWhenUsed/>
    <w:rsid w:val="00A953BD"/>
    <w:rPr>
      <w:color w:val="605E5C"/>
      <w:shd w:val="clear" w:color="auto" w:fill="E1DFDD"/>
    </w:rPr>
  </w:style>
  <w:style w:type="paragraph" w:styleId="Paragraphedeliste">
    <w:name w:val="List Paragraph"/>
    <w:basedOn w:val="Normal"/>
    <w:uiPriority w:val="34"/>
    <w:qFormat/>
    <w:rsid w:val="00A953BD"/>
    <w:pPr>
      <w:ind w:left="720"/>
      <w:contextualSpacing/>
    </w:pPr>
  </w:style>
  <w:style w:type="paragraph" w:styleId="NormalWeb">
    <w:name w:val="Normal (Web)"/>
    <w:basedOn w:val="Normal"/>
    <w:uiPriority w:val="99"/>
    <w:unhideWhenUsed/>
    <w:rsid w:val="00EB6D7F"/>
    <w:pPr>
      <w:spacing w:before="100" w:beforeAutospacing="1" w:after="100" w:afterAutospacing="1"/>
    </w:pPr>
    <w:rPr>
      <w:lang w:eastAsia="fr-CH"/>
    </w:rPr>
  </w:style>
  <w:style w:type="character" w:styleId="lev">
    <w:name w:val="Strong"/>
    <w:basedOn w:val="Policepardfaut"/>
    <w:uiPriority w:val="22"/>
    <w:qFormat/>
    <w:rsid w:val="00EB6D7F"/>
    <w:rPr>
      <w:b/>
      <w:bCs/>
    </w:rPr>
  </w:style>
  <w:style w:type="character" w:styleId="CodeHTML">
    <w:name w:val="HTML Code"/>
    <w:basedOn w:val="Policepardfaut"/>
    <w:uiPriority w:val="99"/>
    <w:semiHidden/>
    <w:unhideWhenUsed/>
    <w:rsid w:val="00EB6D7F"/>
    <w:rPr>
      <w:rFonts w:ascii="Courier New" w:eastAsia="Times New Roman" w:hAnsi="Courier New" w:cs="Courier New"/>
      <w:sz w:val="20"/>
      <w:szCs w:val="20"/>
    </w:rPr>
  </w:style>
  <w:style w:type="paragraph" w:styleId="En-ttedetabledesmatires">
    <w:name w:val="TOC Heading"/>
    <w:basedOn w:val="Titre1"/>
    <w:next w:val="Normal"/>
    <w:uiPriority w:val="39"/>
    <w:unhideWhenUsed/>
    <w:qFormat/>
    <w:rsid w:val="00F260F4"/>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lang w:eastAsia="fr-CH"/>
    </w:rPr>
  </w:style>
  <w:style w:type="table" w:styleId="Grilledutableau">
    <w:name w:val="Table Grid"/>
    <w:basedOn w:val="TableauNormal"/>
    <w:uiPriority w:val="59"/>
    <w:rsid w:val="00B267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E84151"/>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062108">
      <w:bodyDiv w:val="1"/>
      <w:marLeft w:val="0"/>
      <w:marRight w:val="0"/>
      <w:marTop w:val="0"/>
      <w:marBottom w:val="0"/>
      <w:divBdr>
        <w:top w:val="none" w:sz="0" w:space="0" w:color="auto"/>
        <w:left w:val="none" w:sz="0" w:space="0" w:color="auto"/>
        <w:bottom w:val="none" w:sz="0" w:space="0" w:color="auto"/>
        <w:right w:val="none" w:sz="0" w:space="0" w:color="auto"/>
      </w:divBdr>
    </w:div>
    <w:div w:id="82261767">
      <w:bodyDiv w:val="1"/>
      <w:marLeft w:val="0"/>
      <w:marRight w:val="0"/>
      <w:marTop w:val="0"/>
      <w:marBottom w:val="0"/>
      <w:divBdr>
        <w:top w:val="none" w:sz="0" w:space="0" w:color="auto"/>
        <w:left w:val="none" w:sz="0" w:space="0" w:color="auto"/>
        <w:bottom w:val="none" w:sz="0" w:space="0" w:color="auto"/>
        <w:right w:val="none" w:sz="0" w:space="0" w:color="auto"/>
      </w:divBdr>
    </w:div>
    <w:div w:id="136462361">
      <w:bodyDiv w:val="1"/>
      <w:marLeft w:val="0"/>
      <w:marRight w:val="0"/>
      <w:marTop w:val="0"/>
      <w:marBottom w:val="0"/>
      <w:divBdr>
        <w:top w:val="none" w:sz="0" w:space="0" w:color="auto"/>
        <w:left w:val="none" w:sz="0" w:space="0" w:color="auto"/>
        <w:bottom w:val="none" w:sz="0" w:space="0" w:color="auto"/>
        <w:right w:val="none" w:sz="0" w:space="0" w:color="auto"/>
      </w:divBdr>
    </w:div>
    <w:div w:id="180898182">
      <w:bodyDiv w:val="1"/>
      <w:marLeft w:val="0"/>
      <w:marRight w:val="0"/>
      <w:marTop w:val="0"/>
      <w:marBottom w:val="0"/>
      <w:divBdr>
        <w:top w:val="none" w:sz="0" w:space="0" w:color="auto"/>
        <w:left w:val="none" w:sz="0" w:space="0" w:color="auto"/>
        <w:bottom w:val="none" w:sz="0" w:space="0" w:color="auto"/>
        <w:right w:val="none" w:sz="0" w:space="0" w:color="auto"/>
      </w:divBdr>
    </w:div>
    <w:div w:id="235751691">
      <w:bodyDiv w:val="1"/>
      <w:marLeft w:val="0"/>
      <w:marRight w:val="0"/>
      <w:marTop w:val="0"/>
      <w:marBottom w:val="0"/>
      <w:divBdr>
        <w:top w:val="none" w:sz="0" w:space="0" w:color="auto"/>
        <w:left w:val="none" w:sz="0" w:space="0" w:color="auto"/>
        <w:bottom w:val="none" w:sz="0" w:space="0" w:color="auto"/>
        <w:right w:val="none" w:sz="0" w:space="0" w:color="auto"/>
      </w:divBdr>
    </w:div>
    <w:div w:id="236944802">
      <w:bodyDiv w:val="1"/>
      <w:marLeft w:val="0"/>
      <w:marRight w:val="0"/>
      <w:marTop w:val="0"/>
      <w:marBottom w:val="0"/>
      <w:divBdr>
        <w:top w:val="none" w:sz="0" w:space="0" w:color="auto"/>
        <w:left w:val="none" w:sz="0" w:space="0" w:color="auto"/>
        <w:bottom w:val="none" w:sz="0" w:space="0" w:color="auto"/>
        <w:right w:val="none" w:sz="0" w:space="0" w:color="auto"/>
      </w:divBdr>
    </w:div>
    <w:div w:id="267469441">
      <w:bodyDiv w:val="1"/>
      <w:marLeft w:val="0"/>
      <w:marRight w:val="0"/>
      <w:marTop w:val="0"/>
      <w:marBottom w:val="0"/>
      <w:divBdr>
        <w:top w:val="none" w:sz="0" w:space="0" w:color="auto"/>
        <w:left w:val="none" w:sz="0" w:space="0" w:color="auto"/>
        <w:bottom w:val="none" w:sz="0" w:space="0" w:color="auto"/>
        <w:right w:val="none" w:sz="0" w:space="0" w:color="auto"/>
      </w:divBdr>
    </w:div>
    <w:div w:id="361130228">
      <w:bodyDiv w:val="1"/>
      <w:marLeft w:val="0"/>
      <w:marRight w:val="0"/>
      <w:marTop w:val="0"/>
      <w:marBottom w:val="0"/>
      <w:divBdr>
        <w:top w:val="none" w:sz="0" w:space="0" w:color="auto"/>
        <w:left w:val="none" w:sz="0" w:space="0" w:color="auto"/>
        <w:bottom w:val="none" w:sz="0" w:space="0" w:color="auto"/>
        <w:right w:val="none" w:sz="0" w:space="0" w:color="auto"/>
      </w:divBdr>
    </w:div>
    <w:div w:id="514999541">
      <w:bodyDiv w:val="1"/>
      <w:marLeft w:val="0"/>
      <w:marRight w:val="0"/>
      <w:marTop w:val="0"/>
      <w:marBottom w:val="0"/>
      <w:divBdr>
        <w:top w:val="none" w:sz="0" w:space="0" w:color="auto"/>
        <w:left w:val="none" w:sz="0" w:space="0" w:color="auto"/>
        <w:bottom w:val="none" w:sz="0" w:space="0" w:color="auto"/>
        <w:right w:val="none" w:sz="0" w:space="0" w:color="auto"/>
      </w:divBdr>
    </w:div>
    <w:div w:id="548996441">
      <w:bodyDiv w:val="1"/>
      <w:marLeft w:val="0"/>
      <w:marRight w:val="0"/>
      <w:marTop w:val="0"/>
      <w:marBottom w:val="0"/>
      <w:divBdr>
        <w:top w:val="none" w:sz="0" w:space="0" w:color="auto"/>
        <w:left w:val="none" w:sz="0" w:space="0" w:color="auto"/>
        <w:bottom w:val="none" w:sz="0" w:space="0" w:color="auto"/>
        <w:right w:val="none" w:sz="0" w:space="0" w:color="auto"/>
      </w:divBdr>
    </w:div>
    <w:div w:id="604650360">
      <w:bodyDiv w:val="1"/>
      <w:marLeft w:val="0"/>
      <w:marRight w:val="0"/>
      <w:marTop w:val="0"/>
      <w:marBottom w:val="0"/>
      <w:divBdr>
        <w:top w:val="none" w:sz="0" w:space="0" w:color="auto"/>
        <w:left w:val="none" w:sz="0" w:space="0" w:color="auto"/>
        <w:bottom w:val="none" w:sz="0" w:space="0" w:color="auto"/>
        <w:right w:val="none" w:sz="0" w:space="0" w:color="auto"/>
      </w:divBdr>
    </w:div>
    <w:div w:id="687561499">
      <w:bodyDiv w:val="1"/>
      <w:marLeft w:val="0"/>
      <w:marRight w:val="0"/>
      <w:marTop w:val="0"/>
      <w:marBottom w:val="0"/>
      <w:divBdr>
        <w:top w:val="none" w:sz="0" w:space="0" w:color="auto"/>
        <w:left w:val="none" w:sz="0" w:space="0" w:color="auto"/>
        <w:bottom w:val="none" w:sz="0" w:space="0" w:color="auto"/>
        <w:right w:val="none" w:sz="0" w:space="0" w:color="auto"/>
      </w:divBdr>
    </w:div>
    <w:div w:id="688413864">
      <w:bodyDiv w:val="1"/>
      <w:marLeft w:val="0"/>
      <w:marRight w:val="0"/>
      <w:marTop w:val="0"/>
      <w:marBottom w:val="0"/>
      <w:divBdr>
        <w:top w:val="none" w:sz="0" w:space="0" w:color="auto"/>
        <w:left w:val="none" w:sz="0" w:space="0" w:color="auto"/>
        <w:bottom w:val="none" w:sz="0" w:space="0" w:color="auto"/>
        <w:right w:val="none" w:sz="0" w:space="0" w:color="auto"/>
      </w:divBdr>
    </w:div>
    <w:div w:id="721057791">
      <w:bodyDiv w:val="1"/>
      <w:marLeft w:val="0"/>
      <w:marRight w:val="0"/>
      <w:marTop w:val="0"/>
      <w:marBottom w:val="0"/>
      <w:divBdr>
        <w:top w:val="none" w:sz="0" w:space="0" w:color="auto"/>
        <w:left w:val="none" w:sz="0" w:space="0" w:color="auto"/>
        <w:bottom w:val="none" w:sz="0" w:space="0" w:color="auto"/>
        <w:right w:val="none" w:sz="0" w:space="0" w:color="auto"/>
      </w:divBdr>
    </w:div>
    <w:div w:id="736442155">
      <w:bodyDiv w:val="1"/>
      <w:marLeft w:val="0"/>
      <w:marRight w:val="0"/>
      <w:marTop w:val="0"/>
      <w:marBottom w:val="0"/>
      <w:divBdr>
        <w:top w:val="none" w:sz="0" w:space="0" w:color="auto"/>
        <w:left w:val="none" w:sz="0" w:space="0" w:color="auto"/>
        <w:bottom w:val="none" w:sz="0" w:space="0" w:color="auto"/>
        <w:right w:val="none" w:sz="0" w:space="0" w:color="auto"/>
      </w:divBdr>
    </w:div>
    <w:div w:id="816798762">
      <w:bodyDiv w:val="1"/>
      <w:marLeft w:val="0"/>
      <w:marRight w:val="0"/>
      <w:marTop w:val="0"/>
      <w:marBottom w:val="0"/>
      <w:divBdr>
        <w:top w:val="none" w:sz="0" w:space="0" w:color="auto"/>
        <w:left w:val="none" w:sz="0" w:space="0" w:color="auto"/>
        <w:bottom w:val="none" w:sz="0" w:space="0" w:color="auto"/>
        <w:right w:val="none" w:sz="0" w:space="0" w:color="auto"/>
      </w:divBdr>
    </w:div>
    <w:div w:id="871114273">
      <w:bodyDiv w:val="1"/>
      <w:marLeft w:val="0"/>
      <w:marRight w:val="0"/>
      <w:marTop w:val="0"/>
      <w:marBottom w:val="0"/>
      <w:divBdr>
        <w:top w:val="none" w:sz="0" w:space="0" w:color="auto"/>
        <w:left w:val="none" w:sz="0" w:space="0" w:color="auto"/>
        <w:bottom w:val="none" w:sz="0" w:space="0" w:color="auto"/>
        <w:right w:val="none" w:sz="0" w:space="0" w:color="auto"/>
      </w:divBdr>
    </w:div>
    <w:div w:id="941036807">
      <w:bodyDiv w:val="1"/>
      <w:marLeft w:val="0"/>
      <w:marRight w:val="0"/>
      <w:marTop w:val="0"/>
      <w:marBottom w:val="0"/>
      <w:divBdr>
        <w:top w:val="none" w:sz="0" w:space="0" w:color="auto"/>
        <w:left w:val="none" w:sz="0" w:space="0" w:color="auto"/>
        <w:bottom w:val="none" w:sz="0" w:space="0" w:color="auto"/>
        <w:right w:val="none" w:sz="0" w:space="0" w:color="auto"/>
      </w:divBdr>
    </w:div>
    <w:div w:id="974019236">
      <w:bodyDiv w:val="1"/>
      <w:marLeft w:val="0"/>
      <w:marRight w:val="0"/>
      <w:marTop w:val="0"/>
      <w:marBottom w:val="0"/>
      <w:divBdr>
        <w:top w:val="none" w:sz="0" w:space="0" w:color="auto"/>
        <w:left w:val="none" w:sz="0" w:space="0" w:color="auto"/>
        <w:bottom w:val="none" w:sz="0" w:space="0" w:color="auto"/>
        <w:right w:val="none" w:sz="0" w:space="0" w:color="auto"/>
      </w:divBdr>
    </w:div>
    <w:div w:id="1060404830">
      <w:bodyDiv w:val="1"/>
      <w:marLeft w:val="0"/>
      <w:marRight w:val="0"/>
      <w:marTop w:val="0"/>
      <w:marBottom w:val="0"/>
      <w:divBdr>
        <w:top w:val="none" w:sz="0" w:space="0" w:color="auto"/>
        <w:left w:val="none" w:sz="0" w:space="0" w:color="auto"/>
        <w:bottom w:val="none" w:sz="0" w:space="0" w:color="auto"/>
        <w:right w:val="none" w:sz="0" w:space="0" w:color="auto"/>
      </w:divBdr>
    </w:div>
    <w:div w:id="1106072436">
      <w:bodyDiv w:val="1"/>
      <w:marLeft w:val="0"/>
      <w:marRight w:val="0"/>
      <w:marTop w:val="0"/>
      <w:marBottom w:val="0"/>
      <w:divBdr>
        <w:top w:val="none" w:sz="0" w:space="0" w:color="auto"/>
        <w:left w:val="none" w:sz="0" w:space="0" w:color="auto"/>
        <w:bottom w:val="none" w:sz="0" w:space="0" w:color="auto"/>
        <w:right w:val="none" w:sz="0" w:space="0" w:color="auto"/>
      </w:divBdr>
    </w:div>
    <w:div w:id="1165821264">
      <w:bodyDiv w:val="1"/>
      <w:marLeft w:val="0"/>
      <w:marRight w:val="0"/>
      <w:marTop w:val="0"/>
      <w:marBottom w:val="0"/>
      <w:divBdr>
        <w:top w:val="none" w:sz="0" w:space="0" w:color="auto"/>
        <w:left w:val="none" w:sz="0" w:space="0" w:color="auto"/>
        <w:bottom w:val="none" w:sz="0" w:space="0" w:color="auto"/>
        <w:right w:val="none" w:sz="0" w:space="0" w:color="auto"/>
      </w:divBdr>
    </w:div>
    <w:div w:id="1172599486">
      <w:bodyDiv w:val="1"/>
      <w:marLeft w:val="0"/>
      <w:marRight w:val="0"/>
      <w:marTop w:val="0"/>
      <w:marBottom w:val="0"/>
      <w:divBdr>
        <w:top w:val="none" w:sz="0" w:space="0" w:color="auto"/>
        <w:left w:val="none" w:sz="0" w:space="0" w:color="auto"/>
        <w:bottom w:val="none" w:sz="0" w:space="0" w:color="auto"/>
        <w:right w:val="none" w:sz="0" w:space="0" w:color="auto"/>
      </w:divBdr>
    </w:div>
    <w:div w:id="1173571293">
      <w:bodyDiv w:val="1"/>
      <w:marLeft w:val="0"/>
      <w:marRight w:val="0"/>
      <w:marTop w:val="0"/>
      <w:marBottom w:val="0"/>
      <w:divBdr>
        <w:top w:val="none" w:sz="0" w:space="0" w:color="auto"/>
        <w:left w:val="none" w:sz="0" w:space="0" w:color="auto"/>
        <w:bottom w:val="none" w:sz="0" w:space="0" w:color="auto"/>
        <w:right w:val="none" w:sz="0" w:space="0" w:color="auto"/>
      </w:divBdr>
    </w:div>
    <w:div w:id="1213344782">
      <w:bodyDiv w:val="1"/>
      <w:marLeft w:val="0"/>
      <w:marRight w:val="0"/>
      <w:marTop w:val="0"/>
      <w:marBottom w:val="0"/>
      <w:divBdr>
        <w:top w:val="none" w:sz="0" w:space="0" w:color="auto"/>
        <w:left w:val="none" w:sz="0" w:space="0" w:color="auto"/>
        <w:bottom w:val="none" w:sz="0" w:space="0" w:color="auto"/>
        <w:right w:val="none" w:sz="0" w:space="0" w:color="auto"/>
      </w:divBdr>
    </w:div>
    <w:div w:id="1282687378">
      <w:bodyDiv w:val="1"/>
      <w:marLeft w:val="0"/>
      <w:marRight w:val="0"/>
      <w:marTop w:val="0"/>
      <w:marBottom w:val="0"/>
      <w:divBdr>
        <w:top w:val="none" w:sz="0" w:space="0" w:color="auto"/>
        <w:left w:val="none" w:sz="0" w:space="0" w:color="auto"/>
        <w:bottom w:val="none" w:sz="0" w:space="0" w:color="auto"/>
        <w:right w:val="none" w:sz="0" w:space="0" w:color="auto"/>
      </w:divBdr>
    </w:div>
    <w:div w:id="1305892333">
      <w:bodyDiv w:val="1"/>
      <w:marLeft w:val="0"/>
      <w:marRight w:val="0"/>
      <w:marTop w:val="0"/>
      <w:marBottom w:val="0"/>
      <w:divBdr>
        <w:top w:val="none" w:sz="0" w:space="0" w:color="auto"/>
        <w:left w:val="none" w:sz="0" w:space="0" w:color="auto"/>
        <w:bottom w:val="none" w:sz="0" w:space="0" w:color="auto"/>
        <w:right w:val="none" w:sz="0" w:space="0" w:color="auto"/>
      </w:divBdr>
    </w:div>
    <w:div w:id="1342319385">
      <w:bodyDiv w:val="1"/>
      <w:marLeft w:val="0"/>
      <w:marRight w:val="0"/>
      <w:marTop w:val="0"/>
      <w:marBottom w:val="0"/>
      <w:divBdr>
        <w:top w:val="none" w:sz="0" w:space="0" w:color="auto"/>
        <w:left w:val="none" w:sz="0" w:space="0" w:color="auto"/>
        <w:bottom w:val="none" w:sz="0" w:space="0" w:color="auto"/>
        <w:right w:val="none" w:sz="0" w:space="0" w:color="auto"/>
      </w:divBdr>
    </w:div>
    <w:div w:id="1343434727">
      <w:bodyDiv w:val="1"/>
      <w:marLeft w:val="0"/>
      <w:marRight w:val="0"/>
      <w:marTop w:val="0"/>
      <w:marBottom w:val="0"/>
      <w:divBdr>
        <w:top w:val="none" w:sz="0" w:space="0" w:color="auto"/>
        <w:left w:val="none" w:sz="0" w:space="0" w:color="auto"/>
        <w:bottom w:val="none" w:sz="0" w:space="0" w:color="auto"/>
        <w:right w:val="none" w:sz="0" w:space="0" w:color="auto"/>
      </w:divBdr>
    </w:div>
    <w:div w:id="1353191697">
      <w:bodyDiv w:val="1"/>
      <w:marLeft w:val="0"/>
      <w:marRight w:val="0"/>
      <w:marTop w:val="0"/>
      <w:marBottom w:val="0"/>
      <w:divBdr>
        <w:top w:val="none" w:sz="0" w:space="0" w:color="auto"/>
        <w:left w:val="none" w:sz="0" w:space="0" w:color="auto"/>
        <w:bottom w:val="none" w:sz="0" w:space="0" w:color="auto"/>
        <w:right w:val="none" w:sz="0" w:space="0" w:color="auto"/>
      </w:divBdr>
    </w:div>
    <w:div w:id="1353646459">
      <w:bodyDiv w:val="1"/>
      <w:marLeft w:val="0"/>
      <w:marRight w:val="0"/>
      <w:marTop w:val="0"/>
      <w:marBottom w:val="0"/>
      <w:divBdr>
        <w:top w:val="none" w:sz="0" w:space="0" w:color="auto"/>
        <w:left w:val="none" w:sz="0" w:space="0" w:color="auto"/>
        <w:bottom w:val="none" w:sz="0" w:space="0" w:color="auto"/>
        <w:right w:val="none" w:sz="0" w:space="0" w:color="auto"/>
      </w:divBdr>
    </w:div>
    <w:div w:id="1389721192">
      <w:bodyDiv w:val="1"/>
      <w:marLeft w:val="0"/>
      <w:marRight w:val="0"/>
      <w:marTop w:val="0"/>
      <w:marBottom w:val="0"/>
      <w:divBdr>
        <w:top w:val="none" w:sz="0" w:space="0" w:color="auto"/>
        <w:left w:val="none" w:sz="0" w:space="0" w:color="auto"/>
        <w:bottom w:val="none" w:sz="0" w:space="0" w:color="auto"/>
        <w:right w:val="none" w:sz="0" w:space="0" w:color="auto"/>
      </w:divBdr>
    </w:div>
    <w:div w:id="1394308667">
      <w:bodyDiv w:val="1"/>
      <w:marLeft w:val="0"/>
      <w:marRight w:val="0"/>
      <w:marTop w:val="0"/>
      <w:marBottom w:val="0"/>
      <w:divBdr>
        <w:top w:val="none" w:sz="0" w:space="0" w:color="auto"/>
        <w:left w:val="none" w:sz="0" w:space="0" w:color="auto"/>
        <w:bottom w:val="none" w:sz="0" w:space="0" w:color="auto"/>
        <w:right w:val="none" w:sz="0" w:space="0" w:color="auto"/>
      </w:divBdr>
    </w:div>
    <w:div w:id="1466116319">
      <w:bodyDiv w:val="1"/>
      <w:marLeft w:val="0"/>
      <w:marRight w:val="0"/>
      <w:marTop w:val="0"/>
      <w:marBottom w:val="0"/>
      <w:divBdr>
        <w:top w:val="none" w:sz="0" w:space="0" w:color="auto"/>
        <w:left w:val="none" w:sz="0" w:space="0" w:color="auto"/>
        <w:bottom w:val="none" w:sz="0" w:space="0" w:color="auto"/>
        <w:right w:val="none" w:sz="0" w:space="0" w:color="auto"/>
      </w:divBdr>
    </w:div>
    <w:div w:id="1630939823">
      <w:bodyDiv w:val="1"/>
      <w:marLeft w:val="0"/>
      <w:marRight w:val="0"/>
      <w:marTop w:val="0"/>
      <w:marBottom w:val="0"/>
      <w:divBdr>
        <w:top w:val="none" w:sz="0" w:space="0" w:color="auto"/>
        <w:left w:val="none" w:sz="0" w:space="0" w:color="auto"/>
        <w:bottom w:val="none" w:sz="0" w:space="0" w:color="auto"/>
        <w:right w:val="none" w:sz="0" w:space="0" w:color="auto"/>
      </w:divBdr>
    </w:div>
    <w:div w:id="1656569546">
      <w:bodyDiv w:val="1"/>
      <w:marLeft w:val="0"/>
      <w:marRight w:val="0"/>
      <w:marTop w:val="0"/>
      <w:marBottom w:val="0"/>
      <w:divBdr>
        <w:top w:val="none" w:sz="0" w:space="0" w:color="auto"/>
        <w:left w:val="none" w:sz="0" w:space="0" w:color="auto"/>
        <w:bottom w:val="none" w:sz="0" w:space="0" w:color="auto"/>
        <w:right w:val="none" w:sz="0" w:space="0" w:color="auto"/>
      </w:divBdr>
    </w:div>
    <w:div w:id="1678264518">
      <w:bodyDiv w:val="1"/>
      <w:marLeft w:val="0"/>
      <w:marRight w:val="0"/>
      <w:marTop w:val="0"/>
      <w:marBottom w:val="0"/>
      <w:divBdr>
        <w:top w:val="none" w:sz="0" w:space="0" w:color="auto"/>
        <w:left w:val="none" w:sz="0" w:space="0" w:color="auto"/>
        <w:bottom w:val="none" w:sz="0" w:space="0" w:color="auto"/>
        <w:right w:val="none" w:sz="0" w:space="0" w:color="auto"/>
      </w:divBdr>
    </w:div>
    <w:div w:id="1788698948">
      <w:bodyDiv w:val="1"/>
      <w:marLeft w:val="0"/>
      <w:marRight w:val="0"/>
      <w:marTop w:val="0"/>
      <w:marBottom w:val="0"/>
      <w:divBdr>
        <w:top w:val="none" w:sz="0" w:space="0" w:color="auto"/>
        <w:left w:val="none" w:sz="0" w:space="0" w:color="auto"/>
        <w:bottom w:val="none" w:sz="0" w:space="0" w:color="auto"/>
        <w:right w:val="none" w:sz="0" w:space="0" w:color="auto"/>
      </w:divBdr>
    </w:div>
    <w:div w:id="1797748363">
      <w:bodyDiv w:val="1"/>
      <w:marLeft w:val="0"/>
      <w:marRight w:val="0"/>
      <w:marTop w:val="0"/>
      <w:marBottom w:val="0"/>
      <w:divBdr>
        <w:top w:val="none" w:sz="0" w:space="0" w:color="auto"/>
        <w:left w:val="none" w:sz="0" w:space="0" w:color="auto"/>
        <w:bottom w:val="none" w:sz="0" w:space="0" w:color="auto"/>
        <w:right w:val="none" w:sz="0" w:space="0" w:color="auto"/>
      </w:divBdr>
    </w:div>
    <w:div w:id="1839152526">
      <w:bodyDiv w:val="1"/>
      <w:marLeft w:val="0"/>
      <w:marRight w:val="0"/>
      <w:marTop w:val="0"/>
      <w:marBottom w:val="0"/>
      <w:divBdr>
        <w:top w:val="none" w:sz="0" w:space="0" w:color="auto"/>
        <w:left w:val="none" w:sz="0" w:space="0" w:color="auto"/>
        <w:bottom w:val="none" w:sz="0" w:space="0" w:color="auto"/>
        <w:right w:val="none" w:sz="0" w:space="0" w:color="auto"/>
      </w:divBdr>
    </w:div>
    <w:div w:id="2002931221">
      <w:bodyDiv w:val="1"/>
      <w:marLeft w:val="0"/>
      <w:marRight w:val="0"/>
      <w:marTop w:val="0"/>
      <w:marBottom w:val="0"/>
      <w:divBdr>
        <w:top w:val="none" w:sz="0" w:space="0" w:color="auto"/>
        <w:left w:val="none" w:sz="0" w:space="0" w:color="auto"/>
        <w:bottom w:val="none" w:sz="0" w:space="0" w:color="auto"/>
        <w:right w:val="none" w:sz="0" w:space="0" w:color="auto"/>
      </w:divBdr>
    </w:div>
    <w:div w:id="2020616864">
      <w:bodyDiv w:val="1"/>
      <w:marLeft w:val="0"/>
      <w:marRight w:val="0"/>
      <w:marTop w:val="0"/>
      <w:marBottom w:val="0"/>
      <w:divBdr>
        <w:top w:val="none" w:sz="0" w:space="0" w:color="auto"/>
        <w:left w:val="none" w:sz="0" w:space="0" w:color="auto"/>
        <w:bottom w:val="none" w:sz="0" w:space="0" w:color="auto"/>
        <w:right w:val="none" w:sz="0" w:space="0" w:color="auto"/>
      </w:divBdr>
    </w:div>
    <w:div w:id="2040814847">
      <w:bodyDiv w:val="1"/>
      <w:marLeft w:val="0"/>
      <w:marRight w:val="0"/>
      <w:marTop w:val="0"/>
      <w:marBottom w:val="0"/>
      <w:divBdr>
        <w:top w:val="none" w:sz="0" w:space="0" w:color="auto"/>
        <w:left w:val="none" w:sz="0" w:space="0" w:color="auto"/>
        <w:bottom w:val="none" w:sz="0" w:space="0" w:color="auto"/>
        <w:right w:val="none" w:sz="0" w:space="0" w:color="auto"/>
      </w:divBdr>
    </w:div>
    <w:div w:id="2088071019">
      <w:bodyDiv w:val="1"/>
      <w:marLeft w:val="0"/>
      <w:marRight w:val="0"/>
      <w:marTop w:val="0"/>
      <w:marBottom w:val="0"/>
      <w:divBdr>
        <w:top w:val="none" w:sz="0" w:space="0" w:color="auto"/>
        <w:left w:val="none" w:sz="0" w:space="0" w:color="auto"/>
        <w:bottom w:val="none" w:sz="0" w:space="0" w:color="auto"/>
        <w:right w:val="none" w:sz="0" w:space="0" w:color="auto"/>
      </w:divBdr>
    </w:div>
    <w:div w:id="2090730858">
      <w:bodyDiv w:val="1"/>
      <w:marLeft w:val="0"/>
      <w:marRight w:val="0"/>
      <w:marTop w:val="0"/>
      <w:marBottom w:val="0"/>
      <w:divBdr>
        <w:top w:val="none" w:sz="0" w:space="0" w:color="auto"/>
        <w:left w:val="none" w:sz="0" w:space="0" w:color="auto"/>
        <w:bottom w:val="none" w:sz="0" w:space="0" w:color="auto"/>
        <w:right w:val="none" w:sz="0" w:space="0" w:color="auto"/>
      </w:divBdr>
    </w:div>
    <w:div w:id="2090811724">
      <w:bodyDiv w:val="1"/>
      <w:marLeft w:val="0"/>
      <w:marRight w:val="0"/>
      <w:marTop w:val="0"/>
      <w:marBottom w:val="0"/>
      <w:divBdr>
        <w:top w:val="none" w:sz="0" w:space="0" w:color="auto"/>
        <w:left w:val="none" w:sz="0" w:space="0" w:color="auto"/>
        <w:bottom w:val="none" w:sz="0" w:space="0" w:color="auto"/>
        <w:right w:val="none" w:sz="0" w:space="0" w:color="auto"/>
      </w:divBdr>
    </w:div>
    <w:div w:id="2104180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braak.github.io/jqTree/" TargetMode="External"/><Relationship Id="rId18" Type="http://schemas.openxmlformats.org/officeDocument/2006/relationships/hyperlink" Target="https://fr.reactjs.org/" TargetMode="External"/><Relationship Id="rId26" Type="http://schemas.openxmlformats.org/officeDocument/2006/relationships/hyperlink" Target="https://svelte.dev/" TargetMode="External"/><Relationship Id="rId39" Type="http://schemas.openxmlformats.org/officeDocument/2006/relationships/hyperlink" Target="https://requirejs.org/" TargetMode="External"/><Relationship Id="rId21" Type="http://schemas.openxmlformats.org/officeDocument/2006/relationships/hyperlink" Target="https://github.com/storybookjs/react-treebeard" TargetMode="External"/><Relationship Id="rId34" Type="http://schemas.openxmlformats.org/officeDocument/2006/relationships/image" Target="media/image9.png"/><Relationship Id="rId42" Type="http://schemas.openxmlformats.org/officeDocument/2006/relationships/hyperlink" Target="https://camo.githubusercontent.com/8caf9181bc5c685398fc75d3d585d5db4fe1cf3b/68747470733a2f2f7265732e636c6f7564696e6172792e636f6d2f67726f6f6f742f696d6167652f75706c6f61642f76313535353231353236312f736d616c6c636173652f323031392d30342d31345f30392e32342e31312e676966" TargetMode="External"/><Relationship Id="rId47" Type="http://schemas.openxmlformats.org/officeDocument/2006/relationships/image" Target="media/image13.png"/><Relationship Id="rId50" Type="http://schemas.openxmlformats.org/officeDocument/2006/relationships/hyperlink" Target="https://www.slant.co/options/35/alternatives/~extjs-alternatives" TargetMode="External"/><Relationship Id="rId55" Type="http://schemas.openxmlformats.org/officeDocument/2006/relationships/hyperlink" Target="https://medium.com/js-dojo/react-vs-vue-exact-todo-app-comparison-by-example-14cc56efc5e5"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reactjsexample.com/a-themable-and-configurable-treeview-for-react/" TargetMode="External"/><Relationship Id="rId29" Type="http://schemas.openxmlformats.org/officeDocument/2006/relationships/hyperlink" Target="https://angularjs.org/" TargetMode="External"/><Relationship Id="rId41" Type="http://schemas.openxmlformats.org/officeDocument/2006/relationships/hyperlink" Target="https://nodejs.org/en/" TargetMode="External"/><Relationship Id="rId54" Type="http://schemas.openxmlformats.org/officeDocument/2006/relationships/hyperlink" Target="https://www.monterail.com/blog/vue-vs-react-2019"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ll931217/vue-treeview" TargetMode="External"/><Relationship Id="rId32" Type="http://schemas.openxmlformats.org/officeDocument/2006/relationships/hyperlink" Target="https://docs.microsoft.com/en-us/sharepoint/dev/solution-guidance/customize-onedrive-for-business-sites" TargetMode="External"/><Relationship Id="rId37" Type="http://schemas.openxmlformats.org/officeDocument/2006/relationships/hyperlink" Target="https://reactjs.org/docs/add-react-to-a-website.html" TargetMode="External"/><Relationship Id="rId40" Type="http://schemas.openxmlformats.org/officeDocument/2006/relationships/hyperlink" Target="https://github.com/imshubhamsingh/file-system-react" TargetMode="External"/><Relationship Id="rId45" Type="http://schemas.openxmlformats.org/officeDocument/2006/relationships/image" Target="media/image11.png"/><Relationship Id="rId53" Type="http://schemas.openxmlformats.org/officeDocument/2006/relationships/hyperlink" Target="https://programmingwithmosh.com/javascript/react-vs-vue-a-wholesome-comparison/" TargetMode="External"/><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jqueryfiletree.github.io/" TargetMode="External"/><Relationship Id="rId23" Type="http://schemas.openxmlformats.org/officeDocument/2006/relationships/image" Target="media/image6.png"/><Relationship Id="rId28" Type="http://schemas.openxmlformats.org/officeDocument/2006/relationships/hyperlink" Target="https://preactjs.com/" TargetMode="External"/><Relationship Id="rId36" Type="http://schemas.openxmlformats.org/officeDocument/2006/relationships/hyperlink" Target="https://reactjs.org/tutorial/tutorial.html" TargetMode="External"/><Relationship Id="rId49" Type="http://schemas.openxmlformats.org/officeDocument/2006/relationships/hyperlink" Target="https://fr.wikipedia.org/wiki/Ext_(JavaScript" TargetMode="External"/><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hyperlink" Target="https://www.jstree.com/" TargetMode="External"/><Relationship Id="rId19" Type="http://schemas.openxmlformats.org/officeDocument/2006/relationships/image" Target="media/image5.png"/><Relationship Id="rId31" Type="http://schemas.openxmlformats.org/officeDocument/2006/relationships/hyperlink" Target="https://github.com/elbywan/bosket" TargetMode="External"/><Relationship Id="rId44" Type="http://schemas.openxmlformats.org/officeDocument/2006/relationships/hyperlink" Target="https://omniged.ch/index.php?dom=admin&amp;op=loadmod&amp;mod=download&amp;subOp=reactjs&amp;action=none" TargetMode="External"/><Relationship Id="rId52" Type="http://schemas.openxmlformats.org/officeDocument/2006/relationships/hyperlink" Target="https://vuejs.org/v2/guide/comparison.html"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dbootstrap.com/plugins/jquery/treeview/" TargetMode="External"/><Relationship Id="rId22" Type="http://schemas.openxmlformats.org/officeDocument/2006/relationships/hyperlink" Target="https://vuejs.org/" TargetMode="External"/><Relationship Id="rId27" Type="http://schemas.openxmlformats.org/officeDocument/2006/relationships/image" Target="media/image7.png"/><Relationship Id="rId30" Type="http://schemas.openxmlformats.org/officeDocument/2006/relationships/hyperlink" Target="https://emberjs.com/" TargetMode="External"/><Relationship Id="rId35" Type="http://schemas.openxmlformats.org/officeDocument/2006/relationships/hyperlink" Target="https://openclassrooms.com/fr/courses/1056721-des-applications-ultra-rapides-avec-node-js/1056866-node-js-mais-a-quoi-ca-sert" TargetMode="External"/><Relationship Id="rId43" Type="http://schemas.openxmlformats.org/officeDocument/2006/relationships/image" Target="media/image10.png"/><Relationship Id="rId48" Type="http://schemas.openxmlformats.org/officeDocument/2006/relationships/hyperlink" Target="https://omniged.ch/index.php?dom=admin&amp;op=newentry&amp;mod=download&amp;subOp=reactjs&amp;action=none&amp;vid=5714" TargetMode="External"/><Relationship Id="rId56" Type="http://schemas.openxmlformats.org/officeDocument/2006/relationships/hyperlink" Target="https://medium.com/@davisonpro/an-advanced-guide-on-setting-up-a-react-and-php-web-app-acaedb21ab3a"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2019.stateofjs.com/front-end-frameworks/" TargetMode="External"/><Relationship Id="rId3" Type="http://schemas.openxmlformats.org/officeDocument/2006/relationships/styles" Target="styles.xml"/><Relationship Id="rId12" Type="http://schemas.openxmlformats.org/officeDocument/2006/relationships/hyperlink" Target="https://github.com/mar10/fancytree" TargetMode="External"/><Relationship Id="rId17" Type="http://schemas.openxmlformats.org/officeDocument/2006/relationships/hyperlink" Target="https://2019.stateofjs.com/front-end-frameworks/" TargetMode="External"/><Relationship Id="rId25" Type="http://schemas.openxmlformats.org/officeDocument/2006/relationships/hyperlink" Target="https://github.com/scalia/vuejs-tree" TargetMode="External"/><Relationship Id="rId33" Type="http://schemas.openxmlformats.org/officeDocument/2006/relationships/image" Target="media/image8.png"/><Relationship Id="rId38" Type="http://schemas.openxmlformats.org/officeDocument/2006/relationships/hyperlink" Target="https://github.com/podio/requirejs-react-jsx" TargetMode="External"/><Relationship Id="rId46" Type="http://schemas.openxmlformats.org/officeDocument/2006/relationships/image" Target="media/image12.png"/><Relationship Id="rId59"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6191FF-1A8F-47B0-BC75-D113335FE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2228</TotalTime>
  <Pages>23</Pages>
  <Words>3923</Words>
  <Characters>28118</Characters>
  <Application>Microsoft Office Word</Application>
  <DocSecurity>0</DocSecurity>
  <Lines>234</Lines>
  <Paragraphs>63</Paragraphs>
  <ScaleCrop>false</ScaleCrop>
  <HeadingPairs>
    <vt:vector size="2" baseType="variant">
      <vt:variant>
        <vt:lpstr>Titre</vt:lpstr>
      </vt:variant>
      <vt:variant>
        <vt:i4>1</vt:i4>
      </vt:variant>
    </vt:vector>
  </HeadingPairs>
  <TitlesOfParts>
    <vt:vector size="1" baseType="lpstr">
      <vt:lpstr>Titre du sujet de documentation</vt:lpstr>
    </vt:vector>
  </TitlesOfParts>
  <Manager>Marra</Manager>
  <Company>OmniSoftory Engineering SA</Company>
  <LinksUpToDate>false</LinksUpToDate>
  <CharactersWithSpaces>31978</CharactersWithSpaces>
  <SharedDoc>false</SharedDoc>
  <HLinks>
    <vt:vector size="120" baseType="variant">
      <vt:variant>
        <vt:i4>1638461</vt:i4>
      </vt:variant>
      <vt:variant>
        <vt:i4>119</vt:i4>
      </vt:variant>
      <vt:variant>
        <vt:i4>0</vt:i4>
      </vt:variant>
      <vt:variant>
        <vt:i4>5</vt:i4>
      </vt:variant>
      <vt:variant>
        <vt:lpwstr/>
      </vt:variant>
      <vt:variant>
        <vt:lpwstr>_Toc399416659</vt:lpwstr>
      </vt:variant>
      <vt:variant>
        <vt:i4>1638461</vt:i4>
      </vt:variant>
      <vt:variant>
        <vt:i4>113</vt:i4>
      </vt:variant>
      <vt:variant>
        <vt:i4>0</vt:i4>
      </vt:variant>
      <vt:variant>
        <vt:i4>5</vt:i4>
      </vt:variant>
      <vt:variant>
        <vt:lpwstr/>
      </vt:variant>
      <vt:variant>
        <vt:lpwstr>_Toc399416658</vt:lpwstr>
      </vt:variant>
      <vt:variant>
        <vt:i4>1638461</vt:i4>
      </vt:variant>
      <vt:variant>
        <vt:i4>107</vt:i4>
      </vt:variant>
      <vt:variant>
        <vt:i4>0</vt:i4>
      </vt:variant>
      <vt:variant>
        <vt:i4>5</vt:i4>
      </vt:variant>
      <vt:variant>
        <vt:lpwstr/>
      </vt:variant>
      <vt:variant>
        <vt:lpwstr>_Toc399416657</vt:lpwstr>
      </vt:variant>
      <vt:variant>
        <vt:i4>1638461</vt:i4>
      </vt:variant>
      <vt:variant>
        <vt:i4>101</vt:i4>
      </vt:variant>
      <vt:variant>
        <vt:i4>0</vt:i4>
      </vt:variant>
      <vt:variant>
        <vt:i4>5</vt:i4>
      </vt:variant>
      <vt:variant>
        <vt:lpwstr/>
      </vt:variant>
      <vt:variant>
        <vt:lpwstr>_Toc399416656</vt:lpwstr>
      </vt:variant>
      <vt:variant>
        <vt:i4>1638461</vt:i4>
      </vt:variant>
      <vt:variant>
        <vt:i4>95</vt:i4>
      </vt:variant>
      <vt:variant>
        <vt:i4>0</vt:i4>
      </vt:variant>
      <vt:variant>
        <vt:i4>5</vt:i4>
      </vt:variant>
      <vt:variant>
        <vt:lpwstr/>
      </vt:variant>
      <vt:variant>
        <vt:lpwstr>_Toc399416655</vt:lpwstr>
      </vt:variant>
      <vt:variant>
        <vt:i4>1638461</vt:i4>
      </vt:variant>
      <vt:variant>
        <vt:i4>89</vt:i4>
      </vt:variant>
      <vt:variant>
        <vt:i4>0</vt:i4>
      </vt:variant>
      <vt:variant>
        <vt:i4>5</vt:i4>
      </vt:variant>
      <vt:variant>
        <vt:lpwstr/>
      </vt:variant>
      <vt:variant>
        <vt:lpwstr>_Toc399416654</vt:lpwstr>
      </vt:variant>
      <vt:variant>
        <vt:i4>1638461</vt:i4>
      </vt:variant>
      <vt:variant>
        <vt:i4>83</vt:i4>
      </vt:variant>
      <vt:variant>
        <vt:i4>0</vt:i4>
      </vt:variant>
      <vt:variant>
        <vt:i4>5</vt:i4>
      </vt:variant>
      <vt:variant>
        <vt:lpwstr/>
      </vt:variant>
      <vt:variant>
        <vt:lpwstr>_Toc399416653</vt:lpwstr>
      </vt:variant>
      <vt:variant>
        <vt:i4>1638461</vt:i4>
      </vt:variant>
      <vt:variant>
        <vt:i4>77</vt:i4>
      </vt:variant>
      <vt:variant>
        <vt:i4>0</vt:i4>
      </vt:variant>
      <vt:variant>
        <vt:i4>5</vt:i4>
      </vt:variant>
      <vt:variant>
        <vt:lpwstr/>
      </vt:variant>
      <vt:variant>
        <vt:lpwstr>_Toc399416652</vt:lpwstr>
      </vt:variant>
      <vt:variant>
        <vt:i4>1638461</vt:i4>
      </vt:variant>
      <vt:variant>
        <vt:i4>71</vt:i4>
      </vt:variant>
      <vt:variant>
        <vt:i4>0</vt:i4>
      </vt:variant>
      <vt:variant>
        <vt:i4>5</vt:i4>
      </vt:variant>
      <vt:variant>
        <vt:lpwstr/>
      </vt:variant>
      <vt:variant>
        <vt:lpwstr>_Toc399416651</vt:lpwstr>
      </vt:variant>
      <vt:variant>
        <vt:i4>1638461</vt:i4>
      </vt:variant>
      <vt:variant>
        <vt:i4>65</vt:i4>
      </vt:variant>
      <vt:variant>
        <vt:i4>0</vt:i4>
      </vt:variant>
      <vt:variant>
        <vt:i4>5</vt:i4>
      </vt:variant>
      <vt:variant>
        <vt:lpwstr/>
      </vt:variant>
      <vt:variant>
        <vt:lpwstr>_Toc399416650</vt:lpwstr>
      </vt:variant>
      <vt:variant>
        <vt:i4>1572925</vt:i4>
      </vt:variant>
      <vt:variant>
        <vt:i4>59</vt:i4>
      </vt:variant>
      <vt:variant>
        <vt:i4>0</vt:i4>
      </vt:variant>
      <vt:variant>
        <vt:i4>5</vt:i4>
      </vt:variant>
      <vt:variant>
        <vt:lpwstr/>
      </vt:variant>
      <vt:variant>
        <vt:lpwstr>_Toc399416649</vt:lpwstr>
      </vt:variant>
      <vt:variant>
        <vt:i4>1572925</vt:i4>
      </vt:variant>
      <vt:variant>
        <vt:i4>53</vt:i4>
      </vt:variant>
      <vt:variant>
        <vt:i4>0</vt:i4>
      </vt:variant>
      <vt:variant>
        <vt:i4>5</vt:i4>
      </vt:variant>
      <vt:variant>
        <vt:lpwstr/>
      </vt:variant>
      <vt:variant>
        <vt:lpwstr>_Toc399416648</vt:lpwstr>
      </vt:variant>
      <vt:variant>
        <vt:i4>1572925</vt:i4>
      </vt:variant>
      <vt:variant>
        <vt:i4>47</vt:i4>
      </vt:variant>
      <vt:variant>
        <vt:i4>0</vt:i4>
      </vt:variant>
      <vt:variant>
        <vt:i4>5</vt:i4>
      </vt:variant>
      <vt:variant>
        <vt:lpwstr/>
      </vt:variant>
      <vt:variant>
        <vt:lpwstr>_Toc399416647</vt:lpwstr>
      </vt:variant>
      <vt:variant>
        <vt:i4>1572925</vt:i4>
      </vt:variant>
      <vt:variant>
        <vt:i4>41</vt:i4>
      </vt:variant>
      <vt:variant>
        <vt:i4>0</vt:i4>
      </vt:variant>
      <vt:variant>
        <vt:i4>5</vt:i4>
      </vt:variant>
      <vt:variant>
        <vt:lpwstr/>
      </vt:variant>
      <vt:variant>
        <vt:lpwstr>_Toc399416646</vt:lpwstr>
      </vt:variant>
      <vt:variant>
        <vt:i4>1572925</vt:i4>
      </vt:variant>
      <vt:variant>
        <vt:i4>35</vt:i4>
      </vt:variant>
      <vt:variant>
        <vt:i4>0</vt:i4>
      </vt:variant>
      <vt:variant>
        <vt:i4>5</vt:i4>
      </vt:variant>
      <vt:variant>
        <vt:lpwstr/>
      </vt:variant>
      <vt:variant>
        <vt:lpwstr>_Toc399416645</vt:lpwstr>
      </vt:variant>
      <vt:variant>
        <vt:i4>1572925</vt:i4>
      </vt:variant>
      <vt:variant>
        <vt:i4>29</vt:i4>
      </vt:variant>
      <vt:variant>
        <vt:i4>0</vt:i4>
      </vt:variant>
      <vt:variant>
        <vt:i4>5</vt:i4>
      </vt:variant>
      <vt:variant>
        <vt:lpwstr/>
      </vt:variant>
      <vt:variant>
        <vt:lpwstr>_Toc399416644</vt:lpwstr>
      </vt:variant>
      <vt:variant>
        <vt:i4>1572925</vt:i4>
      </vt:variant>
      <vt:variant>
        <vt:i4>23</vt:i4>
      </vt:variant>
      <vt:variant>
        <vt:i4>0</vt:i4>
      </vt:variant>
      <vt:variant>
        <vt:i4>5</vt:i4>
      </vt:variant>
      <vt:variant>
        <vt:lpwstr/>
      </vt:variant>
      <vt:variant>
        <vt:lpwstr>_Toc399416643</vt:lpwstr>
      </vt:variant>
      <vt:variant>
        <vt:i4>1572925</vt:i4>
      </vt:variant>
      <vt:variant>
        <vt:i4>17</vt:i4>
      </vt:variant>
      <vt:variant>
        <vt:i4>0</vt:i4>
      </vt:variant>
      <vt:variant>
        <vt:i4>5</vt:i4>
      </vt:variant>
      <vt:variant>
        <vt:lpwstr/>
      </vt:variant>
      <vt:variant>
        <vt:lpwstr>_Toc399416642</vt:lpwstr>
      </vt:variant>
      <vt:variant>
        <vt:i4>1572925</vt:i4>
      </vt:variant>
      <vt:variant>
        <vt:i4>11</vt:i4>
      </vt:variant>
      <vt:variant>
        <vt:i4>0</vt:i4>
      </vt:variant>
      <vt:variant>
        <vt:i4>5</vt:i4>
      </vt:variant>
      <vt:variant>
        <vt:lpwstr/>
      </vt:variant>
      <vt:variant>
        <vt:lpwstr>_Toc399416641</vt:lpwstr>
      </vt:variant>
      <vt:variant>
        <vt:i4>1572925</vt:i4>
      </vt:variant>
      <vt:variant>
        <vt:i4>5</vt:i4>
      </vt:variant>
      <vt:variant>
        <vt:i4>0</vt:i4>
      </vt:variant>
      <vt:variant>
        <vt:i4>5</vt:i4>
      </vt:variant>
      <vt:variant>
        <vt:lpwstr/>
      </vt:variant>
      <vt:variant>
        <vt:lpwstr>_Toc399416640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du sujet de documentation</dc:title>
  <dc:subject/>
  <dc:creator>Marc Girard</dc:creator>
  <cp:keywords/>
  <cp:lastModifiedBy>Thibaud ALT</cp:lastModifiedBy>
  <cp:revision>222</cp:revision>
  <cp:lastPrinted>2019-09-23T09:14:00Z</cp:lastPrinted>
  <dcterms:created xsi:type="dcterms:W3CDTF">2020-01-14T07:13:00Z</dcterms:created>
  <dcterms:modified xsi:type="dcterms:W3CDTF">2020-07-07T15:05:00Z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État">
    <vt:lpwstr>Request for Comment</vt:lpwstr>
  </property>
</Properties>
</file>