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went down before he went up.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strike w:val="0"/>
        </w:rPr>
        <w:t>He had not opened that door. He had only been afraid in front of it.</w:t>
      </w:r>
    </w:p>
    <w:p>
      <w:r>
        <w:rPr>
          <w:b w:val="0"/>
          <w:i w:val="0"/>
          <w:strike w:val="0"/>
        </w:rPr>
        <w:t>He hadn't known that, for him, those had stopped being different things.</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That was the whole of the crisis. It did not last long. When it was over Daren was still wearing the bracelet, and the bracelet was still warm, and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could make every record forget him. He could not make the forgetting itself invisible.</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name that wasn't Baju, which was the point of working names and no comfort at all.</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platform crowd moved around him the way water moves around a post.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body, in the dead room, that the hand's whole art was dressing the extraordinary as the ordinary. A theft as a gift. An order as a habit. So the cell would do the same: move slowly, look dull, make every true thing look like routine, so the hand would never feel them coming.</w:t>
      </w:r>
    </w:p>
    <w:p>
      <w:r>
        <w:rPr>
          <w:b w:val="0"/>
          <w:i w:val="0"/>
          <w:strike w:val="0"/>
        </w:rPr>
        <w:t>A maintenance fault. Two words in the ordinary folder. Baju's death, dressed as routine.</w:t>
      </w:r>
    </w:p>
    <w:p>
      <w:r>
        <w:rPr>
          <w:b w:val="0"/>
          <w:i w:val="0"/>
          <w:strike w:val="0"/>
        </w:rPr>
        <w:t>The hand had just used the slow way on them.</w:t>
      </w:r>
    </w:p>
    <w:p>
      <w:r>
        <w:rPr>
          <w:b w:val="0"/>
          <w:i w:val="0"/>
          <w:strike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strike w:val="0"/>
        </w:rPr>
        <w:t>He walked toward the lifts with the notice crackling against his chest at every step.</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message to send tonight. It would go by the oldest route Ashoka had, a folded slip carried hand to hand by people who never read what they carried, to a man in Chanakya with a face like an unmarked door. Kaan's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read it as it was meant. The ear was to stop being an ear. He was to put himself within reach of the analyst named Ravi, and find out whether the man was the hand's instrument or the hand itself. The slow way was over.</w:t>
      </w:r>
    </w:p>
    <w:p>
      <w:r>
        <w:rPr>
          <w:b w:val="0"/>
          <w:i w:val="0"/>
          <w:strike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Gage's hand knocking the cup from Otto's, and the three of them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Three boys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strike w:val="0"/>
        </w:rPr>
        <w:t>"Then you're looking for who stood near them," the clerk said, when Elara had said nothing at all. "I grew up two rows from the Parker shack. People in those rows stand near one another. It's the only thing they have plenty of."</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waste-fields. Returned. No action taken.</w:t>
      </w:r>
    </w:p>
    <w:p>
      <w:r>
        <w:rPr>
          <w:b w:val="0"/>
          <w:i w:val="0"/>
          <w:strike w:val="0"/>
        </w:rPr>
        <w:t>"The Heights," Elara said. "Is that far?"</w:t>
      </w:r>
    </w:p>
    <w:p>
      <w:r>
        <w:rPr>
          <w:b w:val="0"/>
          <w:i w:val="0"/>
          <w:strike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No factory had made it.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strike w:val="0"/>
        </w:rPr>
        <w:t>Nothing forged. Nothing named. Only timing.</w:t>
      </w:r>
      <w:r>
        <w:rPr>
          <w:b w:val="0"/>
          <w:i w:val="0"/>
          <w:strike w:val="0"/>
        </w:rPr>
        <w:t xml:space="preserve"> Elara's own words. She'd put one number where a boy would find it and told herself that was the smallest thing a person could do. Camilla had put one strip where a boy would find it.</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the same way, for the same reason. The difference was that Camilla had come back with something that worked. The city had a category for that. It called it a compassion anomaly and filed it under risk.</w:t>
      </w:r>
    </w:p>
    <w:p>
      <w:r>
        <w:rPr>
          <w:b w:val="0"/>
          <w:i w:val="0"/>
          <w:strike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 The one who'd armed them before anyone knew they needed arming.</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Across the platforms, a notice was already on its way to her, folded against Rohan's chest.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