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2: The Checklist</w:t>
      </w:r>
    </w:p>
    <w:p>
      <w:pPr>
        <w:pStyle w:val="Heading2"/>
      </w:pPr>
      <w:r>
        <w:t>Day One: Intake</w:t>
      </w:r>
    </w:p>
    <w:p>
      <w:r>
        <w:t>The three names stopped flashing.</w:t>
      </w:r>
    </w:p>
    <w:p>
      <w:r>
        <w:t>Gage settled beneath Elara's Drona VARIANCE designation. Ben moved to Ravi's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It was not the word Elara would have chosen.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Ravi,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heart rate, heart-rate variability, body temperature, blood pressure, respiratory rate, blood-oxygen saturation, blood glucose, cortisol level, hydration, electrolyte balance, sleep debt, pupil response, and muscle tension. More readings arrived every second than she could have learned by standing in front of him for an hour.</w:t>
      </w:r>
    </w:p>
    <w:p>
      <w:r>
        <w:t>Above Miner Town, surveillance drones glided through the clouds in relentless, watchful circuits.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Ravi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Gretchen.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Ravi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Ravi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did not react to it. Reaction was not part of his job. Preparation was.</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 Every confirmation closed one small door against uncertainty. Every unchecked box left one open.</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the approved sequence. 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Ravi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Ravi asked.</w:t>
      </w:r>
    </w:p>
    <w:p>
      <w:r>
        <w:t>"I am declining to make a conclusion before the evidence exists," Elara said.</w:t>
      </w:r>
    </w:p>
    <w:p>
      <w:r>
        <w:t>By the ten-hour mark, the chamber was still under watch, but the representatives had already completed the first manual monitoring cycle. The room emptied in staggered relief, their fatigue measured as an institutional resource and folded into the same system that had been recording the boys' readings since intake. Trinity did not pause for exhaustion. It simply shifted the burden of attention from human eyes to automated ones.</w:t>
      </w:r>
    </w:p>
    <w:p>
      <w:r>
        <w:t>The blue bands in the monitoring room brightened to white. Every display dimmed except the central grid.</w:t>
      </w:r>
    </w:p>
    <w:p>
      <w:r>
        <w:t>MANUAL MONITORING SHIFT COMPLETE. AUTOPILOT OBSERVATION ENGAGED.</w:t>
      </w:r>
    </w:p>
    <w:p>
      <w:r>
        <w:t>The four representatives entered the adjoining recovery station, where scanners measured fatigue as an institutional resource. Ravi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Ravi approached Elara after Rohan had gone. "Drona trains its representatives to observe before they alter a system," he said. "Will you hold to that?"</w:t>
      </w:r>
    </w:p>
    <w:p>
      <w:r>
        <w:t>Elara looked at the three synchronized readings on her screen: Gage's rising strain, Ben's erratic responses, and Otto's sudden force markers. "Until the evidence gives me a reason not to."</w:t>
      </w:r>
    </w:p>
    <w:p>
      <w:r>
        <w:t>After Elara spoke, Ravi did not react. That was not the Chanakya way. He let the sentence sit in the room the way a signal sat in the grid: not yet meaningful, but not yet dismissed. Ravi returned to his quarters and went through the reset Trinity required after a monitoring shift. The room's wash cycle cleared the body first — a quick rinse, a neutralizing spray, the removal of residual chamber heat — but the more important step was the mental reset. He stood in the center of the room, hands braced against the sink, and let the feed come apart in his mind one layer at a time: the pulse spikes, the proximity bands, the false calm of the system, the pattern he was not yet ready to name. Trinity called it decompression. It was a discipline designed to stop a representative from carrying the chamber back into the rest of the day. After the wash cycle, he took the regulated nutrient intake before bed, the bitter film settling across his tongue as the room dimmed into the quiet, mechanical hush of the after-hours ward. He lay still in the dark, staring at the ceiling, and the thought came to him with a suddenness that felt almost electric: if Ben looked ordinary by every measure and still carried the unassigned mark from Trinity, then perhaps he was not simply a man with a questionable history. Perhaps he was something more than a loose end. Perhaps he was the kind of person who could do more than keep the pack together — perhaps he could be the one to set a chain of disruptive events in motion, a small fracture that widened into a system-wide crack. The idea tightened in Ravi’s chest, not with fear, but with a strange, electric intrigue. If Ben was only a person, then he was an ordinary one. If he was something else, then he might be the first true variable in the pattern. Ravi let the thought linger a moment longer, then surrendered to it as sleep finally folded over him.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