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Weakening</w:t>
      </w:r>
    </w:p>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Master of the Reserve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