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Patal Loka</w:t>
      </w:r>
    </w:p>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rPr>
          <w:i/>
          <w:color w:val="5C6B7D"/>
        </w:rPr>
        <w:t>— Book 1, Chapter 19: Shadow Architecture</w:t>
      </w:r>
    </w:p>
    <w:p>
      <w:r>
        <w:t>In a room without a gana insignia, deep beneath the boundary between two cities, Mr. Flitzberg stood before a wall of dark glass and watched four streams of information move like weather — one for each house, each carrying the trace of the same unnamed hand.</w:t>
      </w:r>
    </w:p>
    <w:p>
      <w:r>
        <w:t>Kubera's Continuity Reserve had released funds under an authority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Flitzberg read the streams the way other men read weather fronts, and thought — as he always did on nights when the balance began to bend — about the ground he was standing in.</w:t>
      </w:r>
    </w:p>
    <w:p>
      <w:r>
        <w:t>The facility had not begun as a prison.</w:t>
      </w:r>
    </w:p>
    <w:p>
      <w:r>
        <w:t>It had begun as an agreement.</w:t>
      </w:r>
    </w:p>
    <w:p>
      <w:r>
        <w:t>More than a century earlier, before the lower districts had been reorganized into the Miner Town administration and before the three Trinitys had finished sealing themselves off from everything beneath them, the space between the two worlds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the upper cities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held for several decades, long enough for two generations to mistake it for something permanent. Then greed and corruption entered it the way water enters a mine: not through any door, but through hairline cracks no one thought worth sealing — a favor here, a falsified inspection there, a rule bent once and then bent again because the first bending had gone unpunished — seeping drop by drop into the supports until timbers that looked solid had been rotting for years.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For several years afterward, the ruined Interchange Station stayed ruined. No gana proposed rebuilding it; proposing anything in that space meant explaining what had happened there, and no institution wanted its name in that explanation. The boundary zone was left to rubble and silence, and for a while the ganas told themselves the lesson had been learned.</w:t>
      </w:r>
    </w:p>
    <w:p>
      <w:r>
        <w:t>The years of silence taught a different lesson. Without any neutral ground at all, every dispute between the ganas now had to be settled in one house's territory or another's — and every settlement carried the suspicion of the host's advantage. Small grievances that the old station would have absorbed in an afternoon festered for seasons. The hidden wings, officially dissolved, began to re-form under new names, because the work they had done still needed doing and there was no longer anywhere to do it in the open. The Grandmasters watched the same cracks spreading through the same timbers and understood that the choice was not between having a neutral ground and not having one. It was between a neutral ground they designed and one that would grow back wild.</w:t>
      </w:r>
    </w:p>
    <w:p>
      <w:r>
        <w:t>So they rebuilt — but not what had stood before. The old station had failed because it was neutral ground that belonged to everyone, which in practice meant anyone could corrupt it. Its successor would belong to no one, answer to no gana, and never again depend on the four houses' good behavior.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 or lay the evidence of a Grandmaster's decision before the other three Grandmasters, the one audience no head of house could refuse, and make him answer for it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What drove the office was not written in any charter. The first Chief Architect had been a medical officer during the six days, one of the few who kept working in the boundary zone after her own gana recalled its staff. She had carried the dead out of the transfer corridors with her own hands — miners, clerks, children caught between checkpoints that changed ownership by the hour — and when the fighting ended, she watched each gana publish its casualty lists: its own officers honored by name, its own losses counted to the last warehouse, and not one line for the people of the space between. Recording those deaths would have meant admitting who had caused them, so the four houses, without ever agreeing to it aloud, agreed to leave them unwritten. She had understood then what the ganas could not be trusted to understand about themselves: an institution will grieve anything except the harm it caused. When the Grandmasters came looking for someone to hold the new balance, they chose her — partly for her judgment, and partly because she was the one person none of them could look in the eye. Every successor since had been chosen the same way: not for ambition, but from among people who had seen, closely and at cost, what the city became when no one held the balance — and who could be trusted with immense power precisely because they had stopped wanting anything it could buy. The office carried no public name, no honors, and no gratitude. Its reward was the thing that did not happen: the war no one would ever know had been near, the family that never learned how close the checkpoint had come to its street. A Chief Architect did the work again and again for the same reason a miner shores a tunnel roof — not because anyone thanks him, but because he has seen what falls when no one does.</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Every Grandmaster, at some ambitious hour, had traced the shape of a simpler thought: remove the Chief Architect, and the corrections stop. The arithmetic always ended the same way. The Chief Architect could be met once a year but never followed home — no route recorded, no staff visible, no facility on any map a gana controlled. The office held a century of sealed ledgers, every hidden wing and buried casualty list and quietly accepted correction of all four houses — and the arrangement guarding them did not try to be clever about guilt. A harmed Chief Architect could not say which house had struck, so the ledgers made no attempt to choose. Any harm to the office would send every record, unsealed, to the representatives of all four houses at once — not to the four Grandmasters, who might trade silence for silence, but to the thousands beneath them, who could not all be bought. The house that struck would gain nothing it did not already hold, and would lose a century of its own buried corrections along with everyone else. And the other three houses, each knowing it had not moved, would know by simple subtraction exactly who had. And beneath all of that lay the plainest deterrent: Patal Loka was each Grandmaster's only protection against the other three. To destroy it was to stand alone against three rivals who would know exactly who had torn the roof down, and why. A Grandmaster could resent the balance. None of them could afford its absence.</w:t>
      </w:r>
    </w:p>
    <w:p>
      <w:r>
        <w:t>For almost a century, the Chief Architects and their quiet personnel had kept the four ganas from destroying the foundations on which their survival and growth depended. The work was never celebrated. Outside Patal Loka's own people, no one knew it existed except the four sitting Grandmasters — each told exactly once, on the day the office passed to them, in a room where nothing was recorded. The old Grandmasters who had carried the knowledge before them took it into retirement and knew better than to speak the name where a record might preserve the sound. Patal Loka's greatest success was measured by events that never became wars, scandals that ended as administrative errors, and Grandmasters who believed their restraint had been entirely their own idea. The most recent of those quiet successes had crossed Flitzberg's own desk.</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No requisition ever climbed an approval chain, because the approval already existed. It had been written into the four houses' foundations at the rebuilding, beneath every protocol layered on top of it since — a standing consent older than the systems that now enforced it, older than any clerk who maintained those systems, older than any living Grandmaster. When Patal Loka drew on a house's resources, that house's own records showed an ordinary internal transaction, complete and closed: no request, no grant, no approver's name, because nothing had ever been requested. An auditor could not flag an approval that had never been asked for. The tools remained separate. The purpose did not.</w:t>
      </w:r>
    </w:p>
    <w:p>
      <w:r>
        <w:t>Not even the Grandmasters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But the Review decided only what had to be restored — never how, never when. The Chief Architect presented the consequences, the Grandmasters debated the cost, and then the matter left the room with the one person who would choose the instrument, the channel, and the hour. No timetable was spoken. Corrections landed months apart, out of order, mixed among interventions no Grandmaster had asked for, so that even a Grandmaster who had sat at the table could not tell which outcome traced back to the Review and which to the office's own watch. A Grandmaster whose protected man had been weighed in that room could not even warn him. A warning would show — in the man's sudden caution, his new guards, his changed routines — and the other three Grandmasters would read the change at once: someone had carried the Review out of the room, and only one of the four had a reason to. And even a Grandmaster willing to accept that exposure had nothing useful to give. He could say that something was coming. He could not say what it would look like, which direction it would arrive from, or in which month — and a man told to guard every door on every night soon guards none of them well.</w:t>
      </w:r>
    </w:p>
    <w:p>
      <w:r>
        <w:t>The Chief Architect did not wait for the next annual meeting to act. Patal Loka maintained its own year-round network: spies who watched for pressure building inside the ganas, assassins used only when a threat could not be contained by any quieter measure, and enforcers who secured people and places. And inside Patal Loka itself sat a governance committee — the office's own senior people, answerable to no gana — that reviewed every intervention after the fact. The committee could not undo a correction already made, but it recorded who had authorized it, what balance it was meant to restore, and what new danger it might create. The office that watched four houses kept a watcher of its own.</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had watched the four houses prove, decade after decade, that secrecy without structure becomes power without restraint — so it built the structure into itself. The divided network kept any one operative from turning the office to private use. The committee's record meant no correction was ever authorized without leaving an account. And the Balance Review placed the office's heaviest judgments, once a year, before the four Grandmasters it watched. Patal Loka trusted no one, and it had the discipline to include itself on that list.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Every restraint Patal Loka had built into itself was made of the same material as the office: secrecy. The committee that recorded its corrections was sworn to the silence it was auditing. The ledgers opened only if the office itself was harmed, never if it merely drifted. The Balance Review answered to four Grandmasters who each had reasons of their own to keep the arrangement quiet. Nothing in the structure faced daylight — no representative could question it, no clerk could file against it, no citizen knew it existed. Patal Loka had tools, personnel, and authority, but all of its accountability was private, and private accountability depends on the honesty of the people holding it. The institution created to prevent hidden power from escaping control became the most carefully hidden power in the city.</w:t>
      </w:r>
    </w:p>
    <w:p>
      <w:r>
        <w:t>For almost a century, the honesty held, and the weakness cost nothing.</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the upper cities without ever crossing a door marked with an institution's name.</w:t>
      </w:r>
    </w:p>
    <w:p>
      <w:r>
        <w:t>The ring had survived because no one could agree what it was. To the lower districts, it was an old emergency station left behind by the first reconstruction. To the upper cities,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That history was why Flitzberg stood at the glass tonight. The four streams were not archive material. They were the same failure beginning again, wearing new signatures.</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Flitzberg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Master of the Reserve doubtless believed otherwise. Men who built hidden instruments always did: he had made Daren's authority with his own hands, and a maker trusts the leash because he tied it. But Flitzberg had read the shape of the arrangement, and the arithmetic ran the other way. The Grandmaster's power was ranked, chartered, and recorded — supreme inside Kubera, yet bounded on every side by the other three houses, by his own succession, by every audit his office had to survive. The authority he had handed Daren was bounded by none of those things, because officially it did not exist. A recorded power had a ceiling. An unrecorded one had only appetite. And on the day the Grandmaster finally reached for the leash, he would discover what every such maker discovered too late: no one can revoke what he cannot name. To cancel the two letters, he would first have to confess them — and the confession would end him long before it ended Daren. The instrument would surpass its maker not through rebellion but through simple geometry: one power could still be measured, and the other no longer could.</w:t>
      </w:r>
    </w:p>
    <w:p>
      <w:r>
        <w:t>The Chief Architect studied Daren's file. The pattern reminded him of an old astronomical lesson: a black hole, detectable only by the way light bent around what could not be seen.</w:t>
      </w:r>
    </w:p>
    <w:p>
      <w:r>
        <w:t>Flitzberg did not know — could not have known — that Daren had recently stood at a night window with his palm against the glass, admiring that same darkness, and understood it as a promise made to him. The two men had arrived at the same image from opposite sides of it: one reading a warning, the other reading a destiny. And Daren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The search was not Flitzberg's invention. It was a standing duty of the office, handed from each Chief Architect to the next along with the sealed rolls: find people who could resist the ganas without becoming another gana's instrument. They had always been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 For most of his tenure, Flitzberg had run the search the way his predecessors had — patiently, prepared to wait ten years for one right person. The four streams on the glass — Daren's fingerprints in all four houses at once — had ended that patience. The threat now had a name and a slope, and the champions it would take to answer it had still not been found.</w:t>
      </w:r>
    </w:p>
    <w:p>
      <w:r>
        <w:t>And the answer could not come from the houses themselves. Daren's own had built him and could no longer unbuild him, and a rival gana that moved against him would turn correction into open war. Whatever stood against him would have to come from outside the old pattern entirely.</w:t>
      </w:r>
    </w:p>
    <w:p>
      <w:r>
        <w:t>According to Flitzberg's calculations, only candidates from Miner Town could defeat the unknown power emerging from the ganas. The people of the three Trinitys, and of Meru above them, had been measured from childhood, assigned to systems, rewarded for serving them, and taught to mistake permission for freedom. Daren had become so powerful because the upper cities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the upper cities called deprivation could become resistance. Flitzberg believed that a power built inside the system could only be opposed by people the system had failed to fully absorb.</w:t>
      </w:r>
    </w:p>
    <w:p>
      <w:r>
        <w:t>For years,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w:t>
      </w:r>
    </w:p>
    <w:p>
      <w:r>
        <w:t>What happened to those who failed was a sentence Flitzberg never finished aloud, and rarely finished even in his own head. None of them could simply be sent home — they had seen an office that did not exist and walked corridors missing from every map. Some were given lesser work in the ring, quiet duties that needed loyalty but no longer asked for judgment. Some were returned to the surface inside a story about a labor rotation and watched for the rest of their lives. And some did not survive the trials at all, because a trial gentle enough for everyone to survive would reveal nothing worth knowing. Flitzberg did not dress the arithmetic up. Spending Miner Town's sons and daughters as the city's last line of defense was not kindness, and he had stopped pretending it was. But he knew exactly what future the city had already priced into those children. The mines consumed them namelessly, year after year, and called it quota. Patal Loka risked them deliberately, for the highest stakes that existed, and at least called it what it was. It was not a clean bargain. It was only better than every other bargain on offer.</w:t>
      </w:r>
    </w:p>
    <w:p>
      <w:r>
        <w:t>And there had been successes. Down the long lineage of Chief Architects, such people had been found before, and the balance had survived its worst hours because of them. They had carried out the quiet missions no gana could be asked to perform, and many had given their lives doing it — never in ignorance, never as pieces spent by a hand they could not see, but knowing exactly what they protected and choosing the cost. Their names appeared on no public wall. They were written in Patal Loka's own sealed rolls, the only monument the work permitted, and every Chief Architect since the first had read those rolls before accepting the office.</w:t>
      </w:r>
    </w:p>
    <w:p>
      <w:r>
        <w:t>But nothing in those rolls matched what was rising now. A man with founder-tier access, slipping past the reach of his own Grandmaster, moving on channels older than every audit built to watch them — against that, capable agents would not be enough. Now, as it had come to every Chief Architect in the hour the balance tipped, it was Flitzberg's turn to find his warriors. And none of his candidates had yet emerged with the extraordinary combination he needed.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crisis gathering around Daren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Flitzberg watched the first trial begin.</w:t>
      </w:r>
    </w:p>
    <w:p>
      <w:r>
        <w:t>Flitzberg did not mistake their arrival for proof. The question they carried was not new — he had asked it of every recruit Miner Town had ever put into his hands, and every answer so far had been the same: not yet. What was new was the clock. For the first time in his tenure, the question had a deadline, and the deadline was moving through four houses at once.</w:t>
      </w:r>
    </w:p>
    <w:p>
      <w:r>
        <w:t>The trials would show whether they needed to be taught resistance—or whether they already carried the beginnings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