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rPr>
          <w:b w:val="0"/>
          <w:i/>
          <w:strike w:val="0"/>
          <w:color w:val="5C6B7D"/>
        </w:rPr>
        <w:t>— Book 1, Chapter 17: Mirror Mirror in the Box</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Sweat was permitted. Display was not.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"Check threat declared."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to king's knight four. Counter-threat."</w:t>
      </w:r>
    </w:p>
    <w:p>
      <w:r>
        <w:rPr>
          <w:b w:val="0"/>
          <w:i/>
          <w:strike w:val="0"/>
          <w:color w:val="5C6B7D"/>
        </w:rPr>
        <w:t>He had been so sure. He was always so sure.</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like a blade drawn slowly enough for everyone to see it.</w:t>
      </w:r>
    </w:p>
    <w:p>
      <w:r>
        <w:rPr>
          <w:b w:val="0"/>
          <w:i w:val="0"/>
          <w:strike w:val="0"/>
        </w:rPr>
        <w:t>"White queen takes king's knight pawn.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"A player may win the first argument. The board decides whether the argument mattered."</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two," the announcer called, and the horseman backed his mount with the stiff dignity of a ruler retreating in front of witnesses.</w:t>
      </w:r>
    </w:p>
    <w:p>
      <w:r>
        <w:rPr>
          <w:b w:val="0"/>
          <w:i w:val="0"/>
          <w:strike w:val="0"/>
        </w:rPr>
        <w:t>The Grandmaster's fingers closed over the white queen. Ravi saw the square before it moved: the open file, the elephant sealing the line behind her, the two footmen finishing it. Mate in one. He drew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He was too disciplined to smile in the corridor, and too honest with himself to pretend he didn't want to.</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The board didn't always end when the strongest move was made. Sometimes it ended when one side decided how the move would be remembered, and someone had just decided that for him.</w:t>
      </w:r>
    </w:p>
    <w:p>
      <w:r>
        <w:rPr>
          <w:b w:val="0"/>
          <w:i w:val="0"/>
          <w:strike w:val="0"/>
        </w:rPr>
        <w:t>Past the Hall, in the narrow Corridor of Unsaid Things, an instructor stood with two apprentices before a black glass case holding one blank sheet of paper, teaching them to read it as a decision someone had made.</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Twenty minutes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and so the least trustworthy. A man who meant to spare him wouldn't have built the cage so completely, or released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lifted the king off a guarded table, carried it through the wing, and set it in this room before Ravi's feet had finished the walk. The card said the interruption had been done for him. It didn't say why, which meant he was supposed to come and ask.</w:t>
      </w:r>
    </w:p>
    <w:p>
      <w:r>
        <w:rPr>
          <w:b w:val="0"/>
          <w:i w:val="0"/>
          <w:strike w:val="0"/>
        </w:rPr>
        <w:t>He picked up the king and closed his hand around it.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grey to the color of the walls, and then darker than the walls. The card slid off his knee onto the blanket. He didn't notice. Eventually the arguments stopped standing up, and he lay back with the king in his fist and slept.</w:t>
      </w:r>
    </w:p>
    <w:p>
      <w:r>
        <w:rPr>
          <w:b w:val="0"/>
          <w:i w:val="0"/>
          <w:strike w:val="0"/>
        </w:rPr>
        <w:t>The storage recess had smelled of laundry starch and stacked spare coats, and a hanger's hook had been pressing between Daren's shoulder blades since midday. He waited a minute after Ravi's breathing went long. Then he opened the recess from the inside and stepped out without a sound.</w:t>
      </w:r>
    </w:p>
    <w:p>
      <w:r>
        <w:rPr>
          <w:b w:val="0"/>
          <w:i w:val="0"/>
          <w:strike w:val="0"/>
        </w:rPr>
        <w:t>In the unlit room the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 and failed to think his way out.</w:t>
      </w:r>
    </w:p>
    <w:p>
      <w:r>
        <w:rPr>
          <w:b w:val="0"/>
          <w:i w:val="0"/>
          <w:strike w:val="0"/>
        </w:rPr>
        <w:t>The card lay on the edge of the blanket. Daren lifted it between two fingers and slid it into the inner seam of his right glove, where the mesh met the cuff just short of the band. In its place, beside Ravi's open hand, he set the other card.</w:t>
      </w:r>
    </w:p>
    <w:p>
      <w:r>
        <w:rPr>
          <w:b w:val="0"/>
          <w:i w:val="0"/>
          <w:strike w:val="0"/>
        </w:rPr>
        <w:t>21:00.</w:t>
      </w:r>
    </w:p>
    <w:p>
      <w:r>
        <w:rPr>
          <w:b w:val="0"/>
          <w:i w:val="0"/>
          <w:strike w:val="0"/>
        </w:rPr>
        <w:t>East Policy Conservatory.</w:t>
      </w:r>
    </w:p>
    <w:p>
      <w:r>
        <w:rPr>
          <w:b w:val="0"/>
          <w:i w:val="0"/>
          <w:strike w:val="0"/>
        </w:rPr>
        <w:t>Come alone.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busy with the evening rotation, representatives walking to analysis rooms with panes under their arms. As Daren came within range a wrist terminal flickered on a clerk's left arm. A wall sensor dimmed. A route marker on the floor slid a hand's width to the side, and a woman stepped with it without looking down. Nobody stopped him. Eyes went to tablets, cuffs, floor grids, anywhere but the dark figure moving among them. These were people trained since childhood to notice what others missed, and they parted around him the way water parts around a stone it has decided isn't there.</w:t>
      </w:r>
    </w:p>
    <w:p>
      <w:r>
        <w:rPr>
          <w:b w:val="0"/>
          <w:i w:val="0"/>
          <w:strike w:val="0"/>
        </w:rPr>
        <w:t>Drona first, the old man had said. Nobody had said Chanakya last.</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