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 She noted the Engine sharing his polymer pouch — a deviation in resource management — with a flick of her finger.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5:00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(VISH-noo), had never let her think of karma (KUHR-muh) as a court waiting with a sentence. Karma, he said, was the shape a choice makes after it leaves the person who made it. Hers had left her at an unattended terminal in the sub-tier vaults, and it had been travelling ever since.</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(ah-NUN-dee),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(VAY-duhz),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Her voice and her breath were things this table could grant or withhold, and they had wanted her to know it before she said a word.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(suhr-VUG-yuh), the all-knowing. I keep Drona steady upon its three pillars: knowledge, disciplined inquiry, and the duty to serve truth before power."</w:t>
      </w:r>
    </w:p>
    <w:p>
      <w:r>
        <w:rPr>
          <w:b w:val="0"/>
          <w:i w:val="0"/>
          <w:strike w:val="0"/>
        </w:rPr>
        <w:t>"I am Draṣṭā (DRUSH-tah),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known by many names depending on who you are and what you believe in," she said.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 one."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r>
        <w:rPr>
          <w:b w:val="0"/>
          <w:i w:val="0"/>
          <w:strike w:val="0"/>
        </w:rPr>
        <w:t xml:space="preserve"> (trih-SHUNG-koo).</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r>
        <w:rPr>
          <w:b w:val="0"/>
          <w:i w:val="0"/>
          <w:strike w:val="0"/>
        </w:rPr>
        <w:t xml:space="preserve"> (ush-vut-THAH-mah).</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r>
        <w:rPr>
          <w:b w:val="0"/>
          <w:i w:val="0"/>
          <w:strike w:val="0"/>
        </w:rPr>
        <w:t xml:space="preserve"> (RAH-hoo).</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xml:space="preserve"> (GRUH-huh). That which seizes."</w:t>
      </w:r>
    </w:p>
    <w:p>
      <w:r>
        <w:rPr>
          <w:b w:val="0"/>
          <w:i w:val="0"/>
          <w:strike w:val="0"/>
        </w:rPr>
        <w:t>She left the three cards face up and said nothing about what any of them meant to Elara, and Elara found she couldn't stop looking at the second.</w:t>
      </w:r>
    </w:p>
    <w:p>
      <w:r>
        <w:rPr>
          <w:b w:val="0"/>
          <w:i w:val="0"/>
          <w:strike w:val="0"/>
        </w:rPr>
        <w:t>"Prepare while preparation is still possible," Draṣṭā said.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"No reason given. No officer named. Something indescribable has begun to form beneath the scales, and that is the first place it has touched us. It has no name and no office, and a thing like that is not built inside Kubera without its Grandmaster." His thumb turned one of the stones. "Kubera's representative failed at your station, in front of the other houses. He has since disappeared from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Nobody at the table asked what she had done in the vaults. Nobody needed to.</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Anandi's hand moved on the table and was still. Kavik's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 She had known when she signed. She hadn't known anyone would come and read it to her.</w:t>
      </w:r>
    </w:p>
    <w:p>
      <w:r>
        <w:rPr>
          <w:b w:val="0"/>
          <w:i w:val="0"/>
          <w:strike w:val="0"/>
        </w:rPr>
        <w:t>"Then the file comes to me," she said.</w:t>
      </w:r>
    </w:p>
    <w:p>
      <w:r>
        <w:rPr>
          <w:b w:val="0"/>
          <w:i w:val="0"/>
          <w:strike w:val="0"/>
        </w:rPr>
        <w:t>Sarvajña's eyebrows rose a fraction.</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Sarvajña said.</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The Ancient One looked at Elara for a long moment with the same steady patience she had shown at the start, and something at the corner of her mouth eased.</w:t>
      </w:r>
    </w:p>
    <w:p>
      <w:r>
        <w:rPr>
          <w:b w:val="0"/>
          <w:i w:val="0"/>
          <w:strike w:val="0"/>
        </w:rPr>
        <w:t>"Agreed," she said. "And one more thing, Monitor, so it is said aloud in this room. Once you have stood in front of a thing, you do not get to step out of its way."</w:t>
      </w:r>
    </w:p>
    <w:p>
      <w:r>
        <w:rPr>
          <w:b w:val="0"/>
          <w:i w:val="0"/>
          <w:strike w:val="0"/>
        </w:rPr>
        <w:t>Somewhere down the wing a brush was being guided across a damaged painting by two fingers that would not let it slip.</w:t>
      </w:r>
    </w:p>
    <w:p>
      <w:r>
        <w:rPr>
          <w:b w:val="0"/>
          <w:i w:val="0"/>
          <w:strike w:val="0"/>
        </w:rPr>
        <w:t>"Do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