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Stanislav Aleksiev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8117 E. Osborn Rd, Scottsdale, AZ 85251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(623) 695-2008 | aleksievks@gmail.com</w:t>
      </w:r>
    </w:p>
    <w:p w:rsidR="00000000" w:rsidDel="00000000" w:rsidP="00000000" w:rsidRDefault="00000000" w:rsidRPr="00000000" w14:paraId="00000004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for a position </w:t>
      </w:r>
      <w:r w:rsidDel="00000000" w:rsidR="00000000" w:rsidRPr="00000000">
        <w:rPr>
          <w:rtl w:val="0"/>
        </w:rPr>
        <w:t xml:space="preserve">in I.T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a company that values communication, promotes learning and needs highly motivated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tabs>
          <w:tab w:val="right" w:pos="9360"/>
        </w:tabs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verbal and written English and Bulgarian.</w:t>
      </w:r>
    </w:p>
    <w:p w:rsidR="00000000" w:rsidDel="00000000" w:rsidP="00000000" w:rsidRDefault="00000000" w:rsidRPr="00000000" w14:paraId="0000000A">
      <w:pPr>
        <w:tabs>
          <w:tab w:val="right" w:pos="9360"/>
        </w:tabs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Python/REST API (Scripting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rPr/>
      </w:pPr>
      <w:r w:rsidDel="00000000" w:rsidR="00000000" w:rsidRPr="00000000">
        <w:rPr>
          <w:b w:val="1"/>
          <w:rtl w:val="0"/>
        </w:rPr>
        <w:t xml:space="preserve">Software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Rapid7</w:t>
      </w:r>
      <w:r w:rsidDel="00000000" w:rsidR="00000000" w:rsidRPr="00000000">
        <w:rPr>
          <w:rtl w:val="0"/>
        </w:rPr>
        <w:t xml:space="preserve">/Nexpose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(Word, PowerPoint, Excel)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tabs>
          <w:tab w:val="right" w:pos="9360"/>
        </w:tabs>
        <w:rPr/>
      </w:pPr>
      <w:r w:rsidDel="00000000" w:rsidR="00000000" w:rsidRPr="00000000">
        <w:rPr>
          <w:b w:val="1"/>
          <w:rtl w:val="0"/>
        </w:rPr>
        <w:t xml:space="preserve">Silicon Valley Bank</w:t>
      </w:r>
      <w:r w:rsidDel="00000000" w:rsidR="00000000" w:rsidRPr="00000000">
        <w:rPr>
          <w:rtl w:val="0"/>
        </w:rPr>
        <w:tab/>
        <w:t xml:space="preserve">Tempe, AZ</w:t>
      </w:r>
    </w:p>
    <w:p w:rsidR="00000000" w:rsidDel="00000000" w:rsidP="00000000" w:rsidRDefault="00000000" w:rsidRPr="00000000" w14:paraId="00000011">
      <w:pPr>
        <w:tabs>
          <w:tab w:val="right" w:pos="9360"/>
        </w:tabs>
        <w:spacing w:line="480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Cyber Security Intern</w:t>
      </w:r>
      <w:r w:rsidDel="00000000" w:rsidR="00000000" w:rsidRPr="00000000">
        <w:rPr>
          <w:rtl w:val="0"/>
        </w:rPr>
        <w:tab/>
        <w:t xml:space="preserve">January 2018 – June 2018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Manual checking with scripted banner grabbing to validate device hardware and software to improve inventory accuracy for security and patching compliance.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Python to compare and normalize inventory data from multiple systems such as: Splunk, Rapid7, SolarWinds, ServiceNow.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to the PCI project by using Splunk to investigate connectivity into and out of server, in scope of PCI.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python to automate the process of finding misconfigured servers and worked with security and infrastructure tools to identify the systems and their owners.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360"/>
        </w:tabs>
        <w:rPr/>
      </w:pPr>
      <w:r w:rsidDel="00000000" w:rsidR="00000000" w:rsidRPr="00000000">
        <w:rPr>
          <w:b w:val="1"/>
          <w:rtl w:val="0"/>
        </w:rPr>
        <w:t xml:space="preserve">Silicon Valley Bank</w:t>
      </w:r>
      <w:r w:rsidDel="00000000" w:rsidR="00000000" w:rsidRPr="00000000">
        <w:rPr>
          <w:rtl w:val="0"/>
        </w:rPr>
        <w:tab/>
        <w:t xml:space="preserve">Tempe, AZ</w:t>
      </w:r>
    </w:p>
    <w:p w:rsidR="00000000" w:rsidDel="00000000" w:rsidP="00000000" w:rsidRDefault="00000000" w:rsidRPr="00000000" w14:paraId="00000017">
      <w:pPr>
        <w:tabs>
          <w:tab w:val="right" w:pos="9360"/>
        </w:tabs>
        <w:spacing w:line="480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Network Consultant</w:t>
      </w:r>
      <w:r w:rsidDel="00000000" w:rsidR="00000000" w:rsidRPr="00000000">
        <w:rPr>
          <w:rtl w:val="0"/>
        </w:rPr>
        <w:tab/>
        <w:t xml:space="preserve">August 2018 – Present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  <w:t xml:space="preserve">Developed API client to automate the process of vulnerability threshold risk calculation and report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  <w:t xml:space="preserve">Assisted management to develop and maintain operating procedures/runbooks for security tools.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360"/>
        <w:rPr>
          <w:rFonts w:ascii="Georgia" w:cs="Georgia" w:eastAsia="Georgia" w:hAnsi="Georgia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Used python to normalize Splunk data and perform </w:t>
      </w:r>
      <w:r w:rsidDel="00000000" w:rsidR="00000000" w:rsidRPr="00000000">
        <w:rPr>
          <w:color w:val="333333"/>
          <w:highlight w:val="white"/>
          <w:rtl w:val="0"/>
        </w:rPr>
        <w:t xml:space="preserve">firewall rule usage analysis to identify shadowed and unused rules.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Worked with ServiceNow team to improve current Firewall Change Process and automate workflow from initial request through implementation. </w:t>
      </w:r>
    </w:p>
    <w:p w:rsidR="00000000" w:rsidDel="00000000" w:rsidP="00000000" w:rsidRDefault="00000000" w:rsidRPr="00000000" w14:paraId="0000001C">
      <w:pPr>
        <w:spacing w:after="0" w:before="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tabs>
          <w:tab w:val="right" w:pos="9360"/>
        </w:tabs>
        <w:rPr/>
      </w:pPr>
      <w:r w:rsidDel="00000000" w:rsidR="00000000" w:rsidRPr="00000000">
        <w:rPr>
          <w:b w:val="1"/>
          <w:rtl w:val="0"/>
        </w:rPr>
        <w:t xml:space="preserve">Year Up Arizona/GateWay Community College</w:t>
      </w:r>
      <w:r w:rsidDel="00000000" w:rsidR="00000000" w:rsidRPr="00000000">
        <w:rPr>
          <w:rtl w:val="0"/>
        </w:rPr>
        <w:tab/>
        <w:t xml:space="preserve">Phoenix, AZ </w:t>
      </w:r>
    </w:p>
    <w:p w:rsidR="00000000" w:rsidDel="00000000" w:rsidP="00000000" w:rsidRDefault="00000000" w:rsidRPr="00000000" w14:paraId="00000020">
      <w:pPr>
        <w:tabs>
          <w:tab w:val="right" w:pos="9360"/>
        </w:tabs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Associate of Information Systems Security</w:t>
      </w:r>
      <w:r w:rsidDel="00000000" w:rsidR="00000000" w:rsidRPr="00000000">
        <w:rPr>
          <w:rtl w:val="0"/>
        </w:rPr>
        <w:tab/>
        <w:t xml:space="preserve">August 2017 - Present</w:t>
      </w:r>
    </w:p>
    <w:p w:rsidR="00000000" w:rsidDel="00000000" w:rsidP="00000000" w:rsidRDefault="00000000" w:rsidRPr="00000000" w14:paraId="00000021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Currently working to earn Associate of Information Systems Security with a GPA of 4.0.</w:t>
      </w:r>
    </w:p>
    <w:p w:rsidR="00000000" w:rsidDel="00000000" w:rsidP="00000000" w:rsidRDefault="00000000" w:rsidRPr="00000000" w14:paraId="00000022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Currently working to earn the following certifications: Security +, Network +.</w:t>
      </w:r>
    </w:p>
    <w:p w:rsidR="00000000" w:rsidDel="00000000" w:rsidP="00000000" w:rsidRDefault="00000000" w:rsidRPr="00000000" w14:paraId="00000023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Successfully completed Toastmasters - 8 week course for public speaking and presentation skills. Won first place in public speaking competition and received award for best public speaker throughout the course.</w:t>
      </w:r>
    </w:p>
    <w:p w:rsidR="00000000" w:rsidDel="00000000" w:rsidP="00000000" w:rsidRDefault="00000000" w:rsidRPr="00000000" w14:paraId="00000024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Volunteer experience</w:t>
      </w:r>
    </w:p>
    <w:p w:rsidR="00000000" w:rsidDel="00000000" w:rsidP="00000000" w:rsidRDefault="00000000" w:rsidRPr="00000000" w14:paraId="00000026">
      <w:pPr>
        <w:tabs>
          <w:tab w:val="right" w:pos="9360"/>
        </w:tabs>
        <w:rPr/>
      </w:pPr>
      <w:r w:rsidDel="00000000" w:rsidR="00000000" w:rsidRPr="00000000">
        <w:rPr>
          <w:b w:val="1"/>
          <w:rtl w:val="0"/>
        </w:rPr>
        <w:t xml:space="preserve">Jobs for Arizona’s Graduates</w:t>
      </w:r>
      <w:r w:rsidDel="00000000" w:rsidR="00000000" w:rsidRPr="00000000">
        <w:rPr>
          <w:rtl w:val="0"/>
        </w:rPr>
        <w:tab/>
        <w:t xml:space="preserve">Scottsdale, AZ </w:t>
      </w:r>
    </w:p>
    <w:p w:rsidR="00000000" w:rsidDel="00000000" w:rsidP="00000000" w:rsidRDefault="00000000" w:rsidRPr="00000000" w14:paraId="00000027">
      <w:pPr>
        <w:tabs>
          <w:tab w:val="right" w:pos="9360"/>
        </w:tabs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Program Member</w:t>
      </w:r>
      <w:r w:rsidDel="00000000" w:rsidR="00000000" w:rsidRPr="00000000">
        <w:rPr>
          <w:rtl w:val="0"/>
        </w:rPr>
        <w:tab/>
        <w:t xml:space="preserve">August 2016 – May 2017</w:t>
      </w:r>
    </w:p>
    <w:p w:rsidR="00000000" w:rsidDel="00000000" w:rsidP="00000000" w:rsidRDefault="00000000" w:rsidRPr="00000000" w14:paraId="00000028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Provided volunteer service around the community to enhance partnerships in the community.</w:t>
      </w:r>
    </w:p>
    <w:p w:rsidR="00000000" w:rsidDel="00000000" w:rsidP="00000000" w:rsidRDefault="00000000" w:rsidRPr="00000000" w14:paraId="00000029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Attended meetings with 42 other members to collaborate and improve Career Association’s Program of Work.</w:t>
      </w:r>
    </w:p>
    <w:p w:rsidR="00000000" w:rsidDel="00000000" w:rsidP="00000000" w:rsidRDefault="00000000" w:rsidRPr="00000000" w14:paraId="0000002A">
      <w:pPr>
        <w:tabs>
          <w:tab w:val="right" w:pos="936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360"/>
        </w:tabs>
        <w:spacing w:after="160" w:before="160" w:lineRule="auto"/>
        <w:ind w:left="360" w:hanging="36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tabs>
          <w:tab w:val="right" w:pos="9360"/>
        </w:tabs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5" w:sz="4" w:val="single"/>
      </w:pBdr>
      <w:spacing w:after="100" w:lineRule="auto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