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renderizar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 xml:space="preserve">*Configurar botões de </w:t>
      </w:r>
      <w:proofErr w:type="spellStart"/>
      <w:r w:rsidRPr="006F16D2">
        <w:rPr>
          <w:color w:val="FF0000"/>
          <w:lang w:val="pt-BR"/>
        </w:rPr>
        <w:t>sign</w:t>
      </w:r>
      <w:proofErr w:type="spellEnd"/>
      <w:r w:rsidRPr="006F16D2">
        <w:rPr>
          <w:color w:val="FF0000"/>
          <w:lang w:val="pt-BR"/>
        </w:rPr>
        <w:t xml:space="preserve"> </w:t>
      </w:r>
      <w:proofErr w:type="spellStart"/>
      <w:r w:rsidRPr="006F16D2">
        <w:rPr>
          <w:color w:val="FF0000"/>
          <w:lang w:val="pt-BR"/>
        </w:rPr>
        <w:t>up</w:t>
      </w:r>
      <w:proofErr w:type="spellEnd"/>
      <w:r w:rsidRPr="006F16D2">
        <w:rPr>
          <w:color w:val="FF0000"/>
          <w:lang w:val="pt-BR"/>
        </w:rPr>
        <w:t xml:space="preserve"> e login para aparecerem somente quando o </w:t>
      </w:r>
      <w:proofErr w:type="spellStart"/>
      <w:r w:rsidRPr="006F16D2">
        <w:rPr>
          <w:color w:val="FF0000"/>
          <w:lang w:val="pt-BR"/>
        </w:rPr>
        <w:t>user</w:t>
      </w:r>
      <w:proofErr w:type="spellEnd"/>
      <w:r w:rsidRPr="006F16D2">
        <w:rPr>
          <w:color w:val="FF0000"/>
          <w:lang w:val="pt-BR"/>
        </w:rPr>
        <w:t xml:space="preserve">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22540256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 xml:space="preserve">*Transformar </w:t>
      </w:r>
      <w:proofErr w:type="spellStart"/>
      <w:r w:rsidRPr="007844E3">
        <w:rPr>
          <w:color w:val="00B0F0"/>
          <w:lang w:val="pt-BR"/>
        </w:rPr>
        <w:t>select</w:t>
      </w:r>
      <w:proofErr w:type="spellEnd"/>
      <w:r w:rsidRPr="007844E3">
        <w:rPr>
          <w:color w:val="00B0F0"/>
          <w:lang w:val="pt-BR"/>
        </w:rPr>
        <w:t xml:space="preserve">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 xml:space="preserve">*Tentar trabalhar com id ao invés de classes no </w:t>
      </w:r>
      <w:proofErr w:type="spellStart"/>
      <w:r w:rsidRPr="00CB41C8">
        <w:rPr>
          <w:color w:val="00B0F0"/>
          <w:lang w:val="pt-BR"/>
        </w:rPr>
        <w:t>price</w:t>
      </w:r>
      <w:proofErr w:type="spellEnd"/>
      <w:r w:rsidRPr="00CB41C8">
        <w:rPr>
          <w:color w:val="00B0F0"/>
          <w:lang w:val="pt-BR"/>
        </w:rPr>
        <w:t xml:space="preserve"> </w:t>
      </w:r>
      <w:proofErr w:type="spellStart"/>
      <w:r w:rsidRPr="00CB41C8">
        <w:rPr>
          <w:color w:val="00B0F0"/>
          <w:lang w:val="pt-BR"/>
        </w:rPr>
        <w:t>slider</w:t>
      </w:r>
      <w:proofErr w:type="spellEnd"/>
      <w:r w:rsidRPr="00CB41C8">
        <w:rPr>
          <w:color w:val="00B0F0"/>
          <w:lang w:val="pt-BR"/>
        </w:rPr>
        <w:t xml:space="preserve">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D37CF4" w:rsidRDefault="006212B8">
      <w:pPr>
        <w:rPr>
          <w:color w:val="FF0000"/>
          <w:lang w:val="pt-BR"/>
        </w:rPr>
      </w:pPr>
      <w:r w:rsidRPr="00D37CF4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2C716916" w:rsidR="008B260A" w:rsidRDefault="00306619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  <w:r w:rsidR="008B260A">
        <w:rPr>
          <w:color w:val="000000" w:themeColor="text1"/>
          <w:lang w:val="pt-BR"/>
        </w:rPr>
        <w:t xml:space="preserve">Remover instalação do </w:t>
      </w:r>
      <w:proofErr w:type="spellStart"/>
      <w:r w:rsidR="008B260A">
        <w:rPr>
          <w:color w:val="000000" w:themeColor="text1"/>
          <w:lang w:val="pt-BR"/>
        </w:rPr>
        <w:t>bootstrap</w:t>
      </w:r>
      <w:proofErr w:type="spellEnd"/>
      <w:r w:rsidR="008B260A">
        <w:rPr>
          <w:color w:val="000000" w:themeColor="text1"/>
          <w:lang w:val="pt-BR"/>
        </w:rPr>
        <w:t xml:space="preserve"> e qualquer outra coisa que não esteja sendo utilizada</w:t>
      </w:r>
    </w:p>
    <w:p w14:paraId="2D503F48" w14:textId="0BA828E4" w:rsidR="00E50310" w:rsidRDefault="005D2889" w:rsidP="00E5031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*Botão de </w:t>
      </w:r>
      <w:proofErr w:type="spellStart"/>
      <w:r>
        <w:rPr>
          <w:color w:val="000000" w:themeColor="text1"/>
          <w:lang w:val="pt-BR"/>
        </w:rPr>
        <w:t>exit</w:t>
      </w:r>
      <w:proofErr w:type="spellEnd"/>
      <w:r>
        <w:rPr>
          <w:color w:val="000000" w:themeColor="text1"/>
          <w:lang w:val="pt-BR"/>
        </w:rPr>
        <w:t xml:space="preserve"> do modal ‘torto’</w:t>
      </w:r>
    </w:p>
    <w:p w14:paraId="4D35681A" w14:textId="76FFF8B7" w:rsidR="00C07A35" w:rsidRDefault="00C07A35" w:rsidP="00E5031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Default="00B0025C" w:rsidP="003627EC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renderizado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lastRenderedPageBreak/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renderizado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>, o que impossibilita redirecionar 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proofErr w:type="spellStart"/>
      <w:r w:rsidR="00972880">
        <w:rPr>
          <w:lang w:val="pt-BR"/>
        </w:rPr>
        <w:t>Seed</w:t>
      </w:r>
      <w:proofErr w:type="spellEnd"/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 xml:space="preserve">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226D4"/>
    <w:rsid w:val="002304BB"/>
    <w:rsid w:val="0023288C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956"/>
    <w:rsid w:val="003B22DA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B07E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67DC"/>
    <w:rsid w:val="008600CD"/>
    <w:rsid w:val="00865AB6"/>
    <w:rsid w:val="008752AB"/>
    <w:rsid w:val="00882FA9"/>
    <w:rsid w:val="008878C9"/>
    <w:rsid w:val="00891625"/>
    <w:rsid w:val="008B260A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6A40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2439F"/>
    <w:rsid w:val="00B51C54"/>
    <w:rsid w:val="00B527F3"/>
    <w:rsid w:val="00B63DD6"/>
    <w:rsid w:val="00B745D6"/>
    <w:rsid w:val="00B96BF0"/>
    <w:rsid w:val="00BF01E2"/>
    <w:rsid w:val="00BF50B1"/>
    <w:rsid w:val="00C054E5"/>
    <w:rsid w:val="00C07A35"/>
    <w:rsid w:val="00C14D25"/>
    <w:rsid w:val="00C16043"/>
    <w:rsid w:val="00C16371"/>
    <w:rsid w:val="00C46A9C"/>
    <w:rsid w:val="00CB107B"/>
    <w:rsid w:val="00CB29D4"/>
    <w:rsid w:val="00CB40D7"/>
    <w:rsid w:val="00CB41C8"/>
    <w:rsid w:val="00CB4728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10055</TotalTime>
  <Pages>6</Pages>
  <Words>1387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218</cp:revision>
  <dcterms:created xsi:type="dcterms:W3CDTF">2020-08-28T17:28:00Z</dcterms:created>
  <dcterms:modified xsi:type="dcterms:W3CDTF">2020-12-28T17:49:00Z</dcterms:modified>
</cp:coreProperties>
</file>