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2E3D0768" w14:textId="4362B8F0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7BCF2682" w:rsidR="00536036" w:rsidRDefault="00536036" w:rsidP="00536036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8600CD">
        <w:rPr>
          <w:lang w:val="pt-BR"/>
        </w:rPr>
        <w:t>, também cor e tamanho</w:t>
      </w:r>
      <w:r>
        <w:rPr>
          <w:lang w:val="pt-BR"/>
        </w:rPr>
        <w:t xml:space="preserve"> – salvar valores no localStorage – decidir como (Quando o produto for salvo no carrinho) -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</w:t>
      </w:r>
      <w:r w:rsidR="00072009">
        <w:rPr>
          <w:lang w:val="pt-BR"/>
        </w:rPr>
        <w:t>–</w:t>
      </w:r>
      <w:r w:rsidR="00CB107B">
        <w:rPr>
          <w:lang w:val="pt-BR"/>
        </w:rPr>
        <w:t xml:space="preserve"> DB</w:t>
      </w:r>
    </w:p>
    <w:p w14:paraId="4546C1CD" w14:textId="4A515C1E" w:rsidR="00072009" w:rsidRDefault="00072009" w:rsidP="00072009">
      <w:pPr>
        <w:rPr>
          <w:lang w:val="pt-BR"/>
        </w:rPr>
      </w:pPr>
      <w:r>
        <w:rPr>
          <w:lang w:val="pt-BR"/>
        </w:rPr>
        <w:lastRenderedPageBreak/>
        <w:t>*Configurar responsividade do site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C634908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07F5A59B" w14:textId="15FD92F0" w:rsidR="004F420C" w:rsidRDefault="004F420C">
      <w:pPr>
        <w:rPr>
          <w:lang w:val="pt-BR"/>
        </w:rPr>
      </w:pPr>
      <w:r>
        <w:rPr>
          <w:lang w:val="pt-BR"/>
        </w:rPr>
        <w:t>*Substituir valores por URL (esqueci o nome) por redux</w:t>
      </w:r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‘tag’</w:t>
      </w:r>
      <w:r w:rsidR="00F4579A">
        <w:rPr>
          <w:lang w:val="pt-BR"/>
        </w:rPr>
        <w:t xml:space="preserve"> e ‘offer</w:t>
      </w:r>
      <w:r>
        <w:rPr>
          <w:lang w:val="pt-BR"/>
        </w:rPr>
        <w:t xml:space="preserve"> em array</w:t>
      </w:r>
      <w:r w:rsidR="00F4579A">
        <w:rPr>
          <w:lang w:val="pt-BR"/>
        </w:rPr>
        <w:t>s</w:t>
      </w:r>
      <w:r>
        <w:rPr>
          <w:lang w:val="pt-BR"/>
        </w:rPr>
        <w:t>, para que seja possível haver mais de uma tag</w:t>
      </w:r>
      <w:r w:rsidR="00F4579A">
        <w:rPr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lastRenderedPageBreak/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Default="0051581B">
      <w:pPr>
        <w:rPr>
          <w:lang w:val="pt-BR"/>
        </w:rPr>
      </w:pPr>
      <w:r>
        <w:rPr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71603742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</w:t>
      </w:r>
      <w:r w:rsidRPr="00901E99">
        <w:rPr>
          <w:color w:val="00B0F0"/>
          <w:lang w:val="pt-BR"/>
        </w:rPr>
        <w:t xml:space="preserve">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lastRenderedPageBreak/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83077"/>
    <w:rsid w:val="001A17C2"/>
    <w:rsid w:val="001A384D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D6A2B"/>
    <w:rsid w:val="003167CE"/>
    <w:rsid w:val="003328B2"/>
    <w:rsid w:val="0033786B"/>
    <w:rsid w:val="003449FF"/>
    <w:rsid w:val="003512A2"/>
    <w:rsid w:val="00380759"/>
    <w:rsid w:val="00393F37"/>
    <w:rsid w:val="003C26CB"/>
    <w:rsid w:val="003C44D0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59BE"/>
    <w:rsid w:val="004E3320"/>
    <w:rsid w:val="004F420C"/>
    <w:rsid w:val="004F5E96"/>
    <w:rsid w:val="00507094"/>
    <w:rsid w:val="00511C2F"/>
    <w:rsid w:val="0051581B"/>
    <w:rsid w:val="00536036"/>
    <w:rsid w:val="005658CB"/>
    <w:rsid w:val="00577433"/>
    <w:rsid w:val="005D0E87"/>
    <w:rsid w:val="005E0093"/>
    <w:rsid w:val="005F5E7D"/>
    <w:rsid w:val="0061687E"/>
    <w:rsid w:val="006451A3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004FB"/>
    <w:rsid w:val="0072301A"/>
    <w:rsid w:val="00732B1A"/>
    <w:rsid w:val="00752370"/>
    <w:rsid w:val="007607DC"/>
    <w:rsid w:val="00770DE4"/>
    <w:rsid w:val="0077719D"/>
    <w:rsid w:val="0078078E"/>
    <w:rsid w:val="007B0867"/>
    <w:rsid w:val="007C1030"/>
    <w:rsid w:val="007C351C"/>
    <w:rsid w:val="007E7D9B"/>
    <w:rsid w:val="0082087B"/>
    <w:rsid w:val="00836B2A"/>
    <w:rsid w:val="0084088C"/>
    <w:rsid w:val="008600CD"/>
    <w:rsid w:val="00865AB6"/>
    <w:rsid w:val="008752AB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487F"/>
    <w:rsid w:val="00983EB9"/>
    <w:rsid w:val="009A2010"/>
    <w:rsid w:val="009A76E2"/>
    <w:rsid w:val="009D3C08"/>
    <w:rsid w:val="009E60D8"/>
    <w:rsid w:val="009F6FB9"/>
    <w:rsid w:val="00A16A40"/>
    <w:rsid w:val="00A864ED"/>
    <w:rsid w:val="00AB242B"/>
    <w:rsid w:val="00AC6337"/>
    <w:rsid w:val="00AD5743"/>
    <w:rsid w:val="00AF559F"/>
    <w:rsid w:val="00B016E4"/>
    <w:rsid w:val="00B2439F"/>
    <w:rsid w:val="00B51C54"/>
    <w:rsid w:val="00B527F3"/>
    <w:rsid w:val="00B96BF0"/>
    <w:rsid w:val="00BF01E2"/>
    <w:rsid w:val="00BF50B1"/>
    <w:rsid w:val="00C054E5"/>
    <w:rsid w:val="00C14D25"/>
    <w:rsid w:val="00C16043"/>
    <w:rsid w:val="00C16371"/>
    <w:rsid w:val="00C46A9C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4983</TotalTime>
  <Pages>5</Pages>
  <Words>1160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163</cp:revision>
  <dcterms:created xsi:type="dcterms:W3CDTF">2020-08-28T17:28:00Z</dcterms:created>
  <dcterms:modified xsi:type="dcterms:W3CDTF">2020-10-19T21:26:00Z</dcterms:modified>
</cp:coreProperties>
</file>