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807F3" w14:textId="77777777" w:rsidR="005C060F" w:rsidRPr="009E1CA7" w:rsidRDefault="006D4964" w:rsidP="006D4964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E1CA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Полномочия органов государственной власти РФ</w:t>
      </w:r>
    </w:p>
    <w:tbl>
      <w:tblPr>
        <w:tblStyle w:val="a3"/>
        <w:tblW w:w="1583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3856"/>
        <w:gridCol w:w="2381"/>
        <w:gridCol w:w="1843"/>
        <w:gridCol w:w="1985"/>
        <w:gridCol w:w="2126"/>
        <w:gridCol w:w="1701"/>
        <w:gridCol w:w="1941"/>
      </w:tblGrid>
      <w:tr w:rsidR="009E1CA7" w:rsidRPr="000B0F17" w14:paraId="5C64D23E" w14:textId="77777777" w:rsidTr="007C0E8F">
        <w:trPr>
          <w:trHeight w:val="274"/>
        </w:trPr>
        <w:tc>
          <w:tcPr>
            <w:tcW w:w="3856" w:type="dxa"/>
          </w:tcPr>
          <w:p w14:paraId="60A5DA47" w14:textId="77777777" w:rsidR="00412FBE" w:rsidRPr="000B0F17" w:rsidRDefault="00412FBE" w:rsidP="006D496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– </w:t>
            </w:r>
            <w:r w:rsidRPr="000B0F17">
              <w:rPr>
                <w:rFonts w:ascii="Times New Roman" w:hAnsi="Times New Roman" w:cs="Times New Roman"/>
                <w:i/>
                <w:color w:val="000000" w:themeColor="text1"/>
              </w:rPr>
              <w:t>не входит не в одну из ветвей власти</w:t>
            </w:r>
          </w:p>
        </w:tc>
        <w:tc>
          <w:tcPr>
            <w:tcW w:w="2381" w:type="dxa"/>
          </w:tcPr>
          <w:p w14:paraId="55B3D04D" w14:textId="77777777" w:rsidR="00412FBE" w:rsidRPr="000B0F17" w:rsidRDefault="00412FBE" w:rsidP="00412FBE">
            <w:pPr>
              <w:rPr>
                <w:rFonts w:ascii="Times New Roman" w:hAnsi="Times New Roman" w:cs="Times New Roman"/>
                <w:b/>
                <w:i/>
                <w:color w:val="000000" w:themeColor="text1"/>
                <w:u w:val="single"/>
              </w:rPr>
            </w:pPr>
            <w:r w:rsidRPr="000B0F17">
              <w:rPr>
                <w:rFonts w:ascii="Times New Roman" w:hAnsi="Times New Roman" w:cs="Times New Roman"/>
                <w:b/>
                <w:i/>
                <w:color w:val="000000" w:themeColor="text1"/>
                <w:u w:val="single"/>
              </w:rPr>
              <w:t>Исполнительная</w:t>
            </w:r>
          </w:p>
        </w:tc>
        <w:tc>
          <w:tcPr>
            <w:tcW w:w="5954" w:type="dxa"/>
            <w:gridSpan w:val="3"/>
          </w:tcPr>
          <w:p w14:paraId="6E4AF323" w14:textId="77777777" w:rsidR="00412FBE" w:rsidRPr="000B0F17" w:rsidRDefault="00412FBE" w:rsidP="00412FBE">
            <w:p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u w:val="single"/>
              </w:rPr>
            </w:pPr>
            <w:r w:rsidRPr="000B0F17">
              <w:rPr>
                <w:rFonts w:ascii="Times New Roman" w:hAnsi="Times New Roman" w:cs="Times New Roman"/>
                <w:b/>
                <w:i/>
                <w:color w:val="000000" w:themeColor="text1"/>
                <w:u w:val="single"/>
              </w:rPr>
              <w:t>Законодательная</w:t>
            </w:r>
          </w:p>
        </w:tc>
        <w:tc>
          <w:tcPr>
            <w:tcW w:w="3642" w:type="dxa"/>
            <w:gridSpan w:val="2"/>
          </w:tcPr>
          <w:p w14:paraId="4C5E6566" w14:textId="77777777" w:rsidR="00412FBE" w:rsidRPr="000B0F17" w:rsidRDefault="00412FBE" w:rsidP="00412FBE">
            <w:p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u w:val="single"/>
              </w:rPr>
            </w:pPr>
            <w:r w:rsidRPr="000B0F17">
              <w:rPr>
                <w:rFonts w:ascii="Times New Roman" w:hAnsi="Times New Roman" w:cs="Times New Roman"/>
                <w:b/>
                <w:i/>
                <w:color w:val="000000" w:themeColor="text1"/>
                <w:u w:val="single"/>
              </w:rPr>
              <w:t>Судебная</w:t>
            </w:r>
          </w:p>
        </w:tc>
      </w:tr>
      <w:tr w:rsidR="009E1CA7" w:rsidRPr="000B0F17" w14:paraId="0FADAF7D" w14:textId="77777777" w:rsidTr="007C0E8F">
        <w:trPr>
          <w:trHeight w:val="323"/>
        </w:trPr>
        <w:tc>
          <w:tcPr>
            <w:tcW w:w="3856" w:type="dxa"/>
          </w:tcPr>
          <w:p w14:paraId="22E28CB6" w14:textId="77777777" w:rsidR="00412FBE" w:rsidRPr="000B0F17" w:rsidRDefault="00412FBE" w:rsidP="00412FBE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 xml:space="preserve">Президент </w:t>
            </w:r>
          </w:p>
        </w:tc>
        <w:tc>
          <w:tcPr>
            <w:tcW w:w="2381" w:type="dxa"/>
          </w:tcPr>
          <w:p w14:paraId="683CE314" w14:textId="77777777" w:rsidR="00412FBE" w:rsidRPr="000B0F17" w:rsidRDefault="00412FBE" w:rsidP="00412FBE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>Правительство-</w:t>
            </w:r>
          </w:p>
          <w:p w14:paraId="02E0629E" w14:textId="77777777" w:rsidR="00412FBE" w:rsidRPr="000B0F17" w:rsidRDefault="00412FBE" w:rsidP="0055549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843" w:type="dxa"/>
          </w:tcPr>
          <w:p w14:paraId="7533ED89" w14:textId="77777777" w:rsidR="00412FBE" w:rsidRPr="000B0F17" w:rsidRDefault="00412FBE" w:rsidP="0055549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>Федеральное собрание</w:t>
            </w:r>
          </w:p>
        </w:tc>
        <w:tc>
          <w:tcPr>
            <w:tcW w:w="1985" w:type="dxa"/>
          </w:tcPr>
          <w:p w14:paraId="642C8C11" w14:textId="77777777" w:rsidR="00412FBE" w:rsidRPr="000B0F17" w:rsidRDefault="00412FBE" w:rsidP="0055549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>Государственная Дума</w:t>
            </w:r>
          </w:p>
        </w:tc>
        <w:tc>
          <w:tcPr>
            <w:tcW w:w="2126" w:type="dxa"/>
          </w:tcPr>
          <w:p w14:paraId="1C065D4B" w14:textId="77777777" w:rsidR="00412FBE" w:rsidRPr="000B0F17" w:rsidRDefault="00412FBE" w:rsidP="0055549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>Совет Федерации</w:t>
            </w:r>
          </w:p>
        </w:tc>
        <w:tc>
          <w:tcPr>
            <w:tcW w:w="1701" w:type="dxa"/>
          </w:tcPr>
          <w:p w14:paraId="3B35B60D" w14:textId="77777777" w:rsidR="00412FBE" w:rsidRPr="000B0F17" w:rsidRDefault="00412FBE" w:rsidP="0055549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>Конституционный суд</w:t>
            </w:r>
          </w:p>
        </w:tc>
        <w:tc>
          <w:tcPr>
            <w:tcW w:w="1941" w:type="dxa"/>
          </w:tcPr>
          <w:p w14:paraId="1695E638" w14:textId="77777777" w:rsidR="00412FBE" w:rsidRPr="000B0F17" w:rsidRDefault="00412FBE" w:rsidP="00555493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b/>
                <w:color w:val="000000" w:themeColor="text1"/>
              </w:rPr>
              <w:t>Высший верховный суд</w:t>
            </w:r>
          </w:p>
        </w:tc>
      </w:tr>
      <w:tr w:rsidR="009E1CA7" w:rsidRPr="000B0F17" w14:paraId="27D50410" w14:textId="77777777" w:rsidTr="004A5F8C">
        <w:trPr>
          <w:trHeight w:val="8453"/>
        </w:trPr>
        <w:tc>
          <w:tcPr>
            <w:tcW w:w="3856" w:type="dxa"/>
          </w:tcPr>
          <w:p w14:paraId="15320A48" w14:textId="77777777" w:rsidR="00412FBE" w:rsidRPr="000B0F17" w:rsidRDefault="00412FBE" w:rsidP="006D496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определяет основные направления внешней и внутренней политики государства;</w:t>
            </w:r>
          </w:p>
          <w:p w14:paraId="3BC124A7" w14:textId="77777777" w:rsidR="00412FBE" w:rsidRPr="000B0F17" w:rsidRDefault="00412FBE" w:rsidP="006D496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назначает на должность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федеральных министров;</w:t>
            </w:r>
          </w:p>
          <w:p w14:paraId="7BA7F2DB" w14:textId="77777777" w:rsidR="00412FBE" w:rsidRPr="000B0F17" w:rsidRDefault="00412FBE" w:rsidP="006D496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представляет интересы страны федерации внутри страны и в международных отношениях;</w:t>
            </w:r>
          </w:p>
          <w:p w14:paraId="751CB3BE" w14:textId="77777777" w:rsidR="00412FBE" w:rsidRPr="000B0F17" w:rsidRDefault="00412FBE" w:rsidP="00016E4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утверждает военную доктрину;</w:t>
            </w:r>
          </w:p>
          <w:p w14:paraId="69286759" w14:textId="77777777" w:rsidR="00412FBE" w:rsidRPr="00C41E78" w:rsidRDefault="00412FBE" w:rsidP="00016E40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 xml:space="preserve">назначает выборы </w:t>
            </w:r>
            <w:r w:rsidR="009F29D8" w:rsidRPr="00C41E78">
              <w:rPr>
                <w:rFonts w:ascii="Times New Roman" w:hAnsi="Times New Roman" w:cs="Times New Roman"/>
                <w:b/>
                <w:color w:val="000000" w:themeColor="text1"/>
              </w:rPr>
              <w:t>ГД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;</w:t>
            </w:r>
          </w:p>
          <w:p w14:paraId="4E11ADC1" w14:textId="77777777" w:rsidR="00412FBE" w:rsidRPr="000B0F17" w:rsidRDefault="00412FBE" w:rsidP="00016E4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осуществляет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 xml:space="preserve"> помилование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17439896" w14:textId="77777777" w:rsidR="00412FBE" w:rsidRPr="000B0F17" w:rsidRDefault="00412FBE" w:rsidP="006413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назначает и освобождает высшее командование ВС РФ</w:t>
            </w:r>
            <w:r w:rsidR="009F29D8" w:rsidRPr="000B0F17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1741734F" w14:textId="77777777" w:rsidR="00412FBE" w:rsidRPr="000B0F17" w:rsidRDefault="00412FBE" w:rsidP="006413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назначает референдум;</w:t>
            </w:r>
          </w:p>
          <w:p w14:paraId="44F155BF" w14:textId="77777777" w:rsidR="00412FBE" w:rsidRPr="000B0F17" w:rsidRDefault="00412FBE" w:rsidP="006413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формирует Совет безопасности РФ;</w:t>
            </w:r>
          </w:p>
          <w:p w14:paraId="79735521" w14:textId="73E04F1D" w:rsidR="00412FBE" w:rsidRDefault="00412FBE" w:rsidP="006413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имеет право вето на законопроекты</w:t>
            </w:r>
            <w:r w:rsidR="000C5CBE" w:rsidRPr="000B0F17">
              <w:rPr>
                <w:rFonts w:ascii="Times New Roman" w:hAnsi="Times New Roman" w:cs="Times New Roman"/>
                <w:color w:val="000000" w:themeColor="text1"/>
              </w:rPr>
              <w:t>,</w:t>
            </w:r>
          </w:p>
          <w:p w14:paraId="7F47F674" w14:textId="0DDF7238" w:rsidR="007C0E8F" w:rsidRPr="007C0E8F" w:rsidRDefault="007C0E8F" w:rsidP="006413C0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 xml:space="preserve">Назначает с </w:t>
            </w:r>
            <w:r w:rsidRPr="007C0E8F">
              <w:rPr>
                <w:rFonts w:ascii="Times New Roman" w:hAnsi="Times New Roman" w:cs="Times New Roman"/>
                <w:color w:val="000000" w:themeColor="text1"/>
              </w:rPr>
              <w:t>согласия Совета Федерации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Генерального Прокурора</w:t>
            </w:r>
          </w:p>
          <w:p w14:paraId="5895BD89" w14:textId="77777777" w:rsidR="00E9202A" w:rsidRPr="000B0F17" w:rsidRDefault="00412FBE" w:rsidP="00E9202A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C41E78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назначает</w:t>
            </w: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с согласия Государственной Думы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Председателя Правительства </w:t>
            </w:r>
            <w:r w:rsidR="00E9202A" w:rsidRPr="00C41E78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Р.Ф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;</w:t>
            </w: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</w:p>
          <w:p w14:paraId="03951600" w14:textId="77777777" w:rsidR="00412FBE" w:rsidRPr="000B0F17" w:rsidRDefault="00412FBE" w:rsidP="00E9202A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-- имеет право председательствовать на </w:t>
            </w:r>
            <w:proofErr w:type="gramStart"/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заседаниях  Правительства</w:t>
            </w:r>
            <w:proofErr w:type="gramEnd"/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РФ</w:t>
            </w:r>
            <w:r w:rsidR="00E9202A"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имеет право роспуска ГД, после 3-х кратного несогласия с кандидатурой Председателя Правительства</w:t>
            </w:r>
            <w:r w:rsidR="009F29D8"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</w:t>
            </w:r>
          </w:p>
          <w:p w14:paraId="0979C0B1" w14:textId="77777777" w:rsidR="009F29D8" w:rsidRPr="000B0F17" w:rsidRDefault="009F29D8" w:rsidP="00E9202A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Предоставляет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гражданство,</w:t>
            </w: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</w:p>
          <w:p w14:paraId="1EE1ECBE" w14:textId="77777777" w:rsidR="009F29D8" w:rsidRPr="000B0F17" w:rsidRDefault="009F29D8" w:rsidP="009F29D8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Принимает решение об отставке Правительства,</w:t>
            </w:r>
          </w:p>
          <w:p w14:paraId="5C43EF77" w14:textId="77777777" w:rsidR="009F29D8" w:rsidRPr="000B0F17" w:rsidRDefault="009F29D8" w:rsidP="009F29D8">
            <w:pP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Формирует Администрацию Президента,</w:t>
            </w:r>
          </w:p>
          <w:p w14:paraId="35469C25" w14:textId="77777777" w:rsidR="009F29D8" w:rsidRPr="000B0F17" w:rsidRDefault="009F29D8" w:rsidP="00CE3A5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Выдвигает кандидатуры для назначения судей (</w:t>
            </w:r>
            <w:proofErr w:type="spellStart"/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К</w:t>
            </w:r>
            <w:r w:rsidR="00CE3A5C"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он</w:t>
            </w: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с</w:t>
            </w:r>
            <w:proofErr w:type="spellEnd"/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Верховный)</w:t>
            </w:r>
          </w:p>
        </w:tc>
        <w:tc>
          <w:tcPr>
            <w:tcW w:w="2381" w:type="dxa"/>
          </w:tcPr>
          <w:p w14:paraId="70E11134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осуществляет исполнительную власть в стране;</w:t>
            </w:r>
          </w:p>
          <w:p w14:paraId="055DE8F6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-осуществляет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 xml:space="preserve">управление 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>федеральной собственностью;</w:t>
            </w:r>
          </w:p>
          <w:p w14:paraId="7EBEDC96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 осуществляет 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>меры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по обеспечению законности по выполнению гражданских прав и свобод граждан и охраны общественного порядка, борьбы с преступностью;</w:t>
            </w:r>
          </w:p>
          <w:p w14:paraId="7B2161AC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 разрабатывает и исполняет 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государственный бюджет ст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>раны;</w:t>
            </w:r>
          </w:p>
          <w:p w14:paraId="4AACF500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 обеспечивает проведение </w:t>
            </w:r>
            <w:proofErr w:type="gramStart"/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единой  финансовой</w:t>
            </w:r>
            <w:proofErr w:type="gramEnd"/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 xml:space="preserve"> политики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страны;</w:t>
            </w:r>
          </w:p>
          <w:p w14:paraId="683FE208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в области культуры, образования, здравоохранения;</w:t>
            </w:r>
          </w:p>
          <w:p w14:paraId="4F0D07A0" w14:textId="77777777" w:rsidR="00412FBE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BAA86F6" w14:textId="77777777" w:rsidR="00347103" w:rsidRPr="007C0E8F" w:rsidRDefault="00347103" w:rsidP="00DB2394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 xml:space="preserve">все </w:t>
            </w:r>
            <w:proofErr w:type="gramStart"/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>меры….</w:t>
            </w:r>
            <w:proofErr w:type="gramEnd"/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>.</w:t>
            </w:r>
          </w:p>
          <w:p w14:paraId="75CF2F5C" w14:textId="5ACABF61" w:rsidR="007C0E8F" w:rsidRPr="000B0F17" w:rsidRDefault="007C0E8F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C0E8F">
              <w:rPr>
                <w:rFonts w:ascii="Times New Roman" w:hAnsi="Times New Roman" w:cs="Times New Roman"/>
                <w:b/>
                <w:color w:val="000000" w:themeColor="text1"/>
              </w:rPr>
              <w:t>обеспечение, политику, управление</w:t>
            </w:r>
            <w:r w:rsidR="00D53E61">
              <w:rPr>
                <w:rFonts w:ascii="Times New Roman" w:hAnsi="Times New Roman" w:cs="Times New Roman"/>
                <w:b/>
                <w:color w:val="000000" w:themeColor="text1"/>
              </w:rPr>
              <w:t>, содействие..</w:t>
            </w:r>
          </w:p>
        </w:tc>
        <w:tc>
          <w:tcPr>
            <w:tcW w:w="1843" w:type="dxa"/>
          </w:tcPr>
          <w:p w14:paraId="2858D030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утверждает изменения границ между субъектами и федерацией;</w:t>
            </w:r>
          </w:p>
          <w:p w14:paraId="72378D56" w14:textId="77777777" w:rsidR="00412FBE" w:rsidRPr="00C41E78" w:rsidRDefault="00412FBE" w:rsidP="00DB2394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- назначает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выборы Президента;</w:t>
            </w:r>
          </w:p>
          <w:p w14:paraId="58361C85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 решает вопрос о доверии правительству</w:t>
            </w:r>
          </w:p>
          <w:p w14:paraId="2EF0F2F5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создаёт счётную палату;</w:t>
            </w:r>
          </w:p>
          <w:p w14:paraId="6CA57645" w14:textId="77777777" w:rsidR="00412FBE" w:rsidRPr="000B0F17" w:rsidRDefault="00412FBE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r w:rsidR="00CE0CFC" w:rsidRPr="000B0F17">
              <w:rPr>
                <w:rFonts w:ascii="Times New Roman" w:hAnsi="Times New Roman" w:cs="Times New Roman"/>
                <w:color w:val="000000" w:themeColor="text1"/>
              </w:rPr>
              <w:t>обсуждение и принятие законов, федерального бюджета;</w:t>
            </w:r>
          </w:p>
          <w:p w14:paraId="22B72A08" w14:textId="77777777" w:rsidR="00CE0CFC" w:rsidRPr="000B0F17" w:rsidRDefault="00CE0CFC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ратификация международных договоров, установление налогов и сборов;</w:t>
            </w:r>
          </w:p>
          <w:p w14:paraId="67D43D36" w14:textId="77777777" w:rsidR="00CE0CFC" w:rsidRPr="000B0F17" w:rsidRDefault="00CE0CFC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вопросы статуса и защиты государственных границ.</w:t>
            </w:r>
          </w:p>
          <w:p w14:paraId="543D2552" w14:textId="77777777" w:rsidR="00CE0CFC" w:rsidRPr="000B0F17" w:rsidRDefault="00CE0CFC" w:rsidP="00DB239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5" w:type="dxa"/>
          </w:tcPr>
          <w:p w14:paraId="48CD996C" w14:textId="77777777" w:rsidR="00412FBE" w:rsidRPr="000B0F17" w:rsidRDefault="00412FBE" w:rsidP="001657C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-принимает федеральные законы;</w:t>
            </w:r>
          </w:p>
          <w:p w14:paraId="1283ADE3" w14:textId="77777777" w:rsidR="00412FBE" w:rsidRPr="000B0F17" w:rsidRDefault="00412FBE" w:rsidP="001657C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объявляет амнистию:</w:t>
            </w:r>
          </w:p>
          <w:p w14:paraId="60B29549" w14:textId="52B88A18" w:rsidR="00412FBE" w:rsidRPr="007C0E8F" w:rsidRDefault="00412FBE" w:rsidP="001657C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  <w:u w:val="single"/>
              </w:rPr>
              <w:t>-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назначает на должность: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542C1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Уполномоченного</w:t>
            </w:r>
          </w:p>
          <w:p w14:paraId="3E15F7B9" w14:textId="77777777" w:rsidR="00412FBE" w:rsidRPr="007C0E8F" w:rsidRDefault="00412FBE" w:rsidP="001657C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по правам человека;</w:t>
            </w:r>
          </w:p>
          <w:p w14:paraId="0351A581" w14:textId="2D363F58" w:rsidR="007C0E8F" w:rsidRDefault="007542C1" w:rsidP="001657C9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-</w:t>
            </w:r>
            <w:r w:rsidR="00412FBE" w:rsidRPr="00C41E78">
              <w:rPr>
                <w:rFonts w:ascii="Times New Roman" w:hAnsi="Times New Roman" w:cs="Times New Roman"/>
                <w:b/>
                <w:color w:val="000000" w:themeColor="text1"/>
              </w:rPr>
              <w:t>Председателя ЦБ,</w:t>
            </w:r>
            <w:r w:rsidR="00C41E78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</w:p>
          <w:p w14:paraId="4E05C410" w14:textId="10EF2850" w:rsidR="007542C1" w:rsidRDefault="007542C1" w:rsidP="001657C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-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З</w:t>
            </w:r>
            <w:r w:rsidR="007C0E8F"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аместителя</w:t>
            </w:r>
          </w:p>
          <w:p w14:paraId="6BCD44C1" w14:textId="1EE4E3D9" w:rsidR="00412FBE" w:rsidRPr="007C0E8F" w:rsidRDefault="007C0E8F" w:rsidP="001657C9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 xml:space="preserve">Председателя </w:t>
            </w:r>
            <w:r w:rsidR="00C41E78"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Счетной палаты</w:t>
            </w:r>
          </w:p>
          <w:p w14:paraId="3CD38411" w14:textId="77777777" w:rsidR="00412FBE" w:rsidRPr="000B0F17" w:rsidRDefault="00412FBE" w:rsidP="001657C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решает вопрос о доверии Правительству;</w:t>
            </w:r>
          </w:p>
          <w:p w14:paraId="197E6602" w14:textId="77777777" w:rsidR="00412FBE" w:rsidRPr="000B0F17" w:rsidRDefault="00412FBE" w:rsidP="00C14AF5">
            <w:pPr>
              <w:pStyle w:val="a5"/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-заслушивает ежегодный отчёт Правительства о результатах его деятельности.</w:t>
            </w:r>
          </w:p>
          <w:p w14:paraId="211C086F" w14:textId="77777777" w:rsidR="00E9202A" w:rsidRPr="000B0F17" w:rsidRDefault="00412FBE" w:rsidP="00E9202A">
            <w:pPr>
              <w:pStyle w:val="a5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6B0D2D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- выдвижение обвинения против</w:t>
            </w: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Президента </w:t>
            </w:r>
            <w:r w:rsidR="00E9202A"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Р.Ф</w:t>
            </w:r>
            <w:r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для отрешения его от должности</w:t>
            </w:r>
            <w:r w:rsidR="00E9202A" w:rsidRPr="000B0F1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</w:t>
            </w:r>
          </w:p>
          <w:p w14:paraId="4B7C5C85" w14:textId="77777777" w:rsidR="00412FBE" w:rsidRPr="000B0F17" w:rsidRDefault="00E9202A" w:rsidP="00BB382D">
            <w:pPr>
              <w:pStyle w:val="a5"/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Выражение согласия Президента на назначение </w:t>
            </w:r>
            <w:proofErr w:type="spellStart"/>
            <w:r w:rsidRPr="000B0F17">
              <w:rPr>
                <w:rFonts w:ascii="Times New Roman" w:hAnsi="Times New Roman" w:cs="Times New Roman"/>
                <w:color w:val="000000" w:themeColor="text1"/>
              </w:rPr>
              <w:t>предс</w:t>
            </w:r>
            <w:proofErr w:type="spellEnd"/>
            <w:r w:rsidRPr="000B0F17">
              <w:rPr>
                <w:rFonts w:ascii="Times New Roman" w:hAnsi="Times New Roman" w:cs="Times New Roman"/>
                <w:color w:val="000000" w:themeColor="text1"/>
              </w:rPr>
              <w:t>. Правительства</w:t>
            </w:r>
          </w:p>
        </w:tc>
        <w:tc>
          <w:tcPr>
            <w:tcW w:w="2126" w:type="dxa"/>
          </w:tcPr>
          <w:p w14:paraId="7CF63E1E" w14:textId="77777777" w:rsidR="00412FBE" w:rsidRPr="000B0F17" w:rsidRDefault="00412FBE" w:rsidP="00291D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-решает вопрос </w:t>
            </w:r>
            <w:proofErr w:type="gramStart"/>
            <w:r w:rsidRPr="000B0F17">
              <w:rPr>
                <w:rFonts w:ascii="Times New Roman" w:hAnsi="Times New Roman" w:cs="Times New Roman"/>
                <w:color w:val="000000" w:themeColor="text1"/>
              </w:rPr>
              <w:t>об  использовании</w:t>
            </w:r>
            <w:proofErr w:type="gramEnd"/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ВС за пределами РФ;</w:t>
            </w:r>
          </w:p>
          <w:p w14:paraId="0DBA0302" w14:textId="77777777" w:rsidR="00412FBE" w:rsidRPr="000B0F17" w:rsidRDefault="00412FBE" w:rsidP="00291D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назначает на должность судей высших судов РФ;</w:t>
            </w:r>
          </w:p>
          <w:p w14:paraId="34120BD0" w14:textId="37ADDDE5" w:rsidR="00412FBE" w:rsidRDefault="00412FBE" w:rsidP="00291DB3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7C0E8F"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- </w:t>
            </w:r>
            <w:r w:rsidR="007C0E8F"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 xml:space="preserve">дает Президенту согласие </w:t>
            </w:r>
            <w:proofErr w:type="gramStart"/>
            <w:r w:rsidR="007C0E8F"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 xml:space="preserve">на </w:t>
            </w:r>
            <w:r w:rsidRPr="007C0E8F"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 </w:t>
            </w:r>
            <w:r w:rsidR="007C0E8F" w:rsidRPr="007C0E8F">
              <w:rPr>
                <w:rFonts w:ascii="Times New Roman" w:hAnsi="Times New Roman" w:cs="Times New Roman"/>
                <w:color w:val="000000" w:themeColor="text1"/>
                <w:u w:val="single"/>
              </w:rPr>
              <w:t>назначение</w:t>
            </w:r>
            <w:proofErr w:type="gramEnd"/>
            <w:r w:rsidR="007C0E8F" w:rsidRPr="007C0E8F"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 и освобождение от должности</w:t>
            </w:r>
            <w:r w:rsidRPr="007C0E8F">
              <w:rPr>
                <w:rFonts w:ascii="Times New Roman" w:hAnsi="Times New Roman" w:cs="Times New Roman"/>
                <w:color w:val="000000" w:themeColor="text1"/>
                <w:u w:val="single"/>
              </w:rPr>
              <w:t xml:space="preserve"> </w:t>
            </w:r>
            <w:r w:rsidRPr="007C0E8F"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Генерального прокурора РФ;</w:t>
            </w:r>
          </w:p>
          <w:p w14:paraId="24267741" w14:textId="35CB5653" w:rsidR="007C0E8F" w:rsidRPr="007C0E8F" w:rsidRDefault="007C0E8F" w:rsidP="00291DB3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  <w:t>- Назначает и освобождает от должности Председателя сетной палаты</w:t>
            </w:r>
          </w:p>
          <w:p w14:paraId="335C0B39" w14:textId="77777777" w:rsidR="00412FBE" w:rsidRPr="000B0F17" w:rsidRDefault="00412FBE" w:rsidP="000471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утверждает изменения границ между субъектами и федерацией;</w:t>
            </w:r>
          </w:p>
          <w:p w14:paraId="6D274952" w14:textId="77777777" w:rsidR="00412FBE" w:rsidRPr="00C41E78" w:rsidRDefault="00412FBE" w:rsidP="000471F4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- назначает выборы Президента;</w:t>
            </w:r>
          </w:p>
          <w:p w14:paraId="2A114F6E" w14:textId="77777777" w:rsidR="00412FBE" w:rsidRDefault="00412FBE" w:rsidP="00E575A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-утверждает указ Президента о введении ЧП; - </w:t>
            </w:r>
          </w:p>
          <w:p w14:paraId="57C5E65D" w14:textId="1EBC0E9F" w:rsidR="006B0D2D" w:rsidRPr="006B0D2D" w:rsidRDefault="006B0D2D" w:rsidP="006B0D2D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B0D2D">
              <w:rPr>
                <w:rFonts w:ascii="Times New Roman" w:hAnsi="Times New Roman" w:cs="Times New Roman"/>
                <w:b/>
                <w:color w:val="000000" w:themeColor="text1"/>
              </w:rPr>
              <w:t>- отрешение Президента от должности</w:t>
            </w:r>
          </w:p>
        </w:tc>
        <w:tc>
          <w:tcPr>
            <w:tcW w:w="1701" w:type="dxa"/>
          </w:tcPr>
          <w:p w14:paraId="5E2374D8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-разрешает 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споры о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компетенции высших органов государственной власти;</w:t>
            </w:r>
          </w:p>
          <w:p w14:paraId="1146745D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C41E78">
              <w:rPr>
                <w:rFonts w:ascii="Times New Roman" w:hAnsi="Times New Roman" w:cs="Times New Roman"/>
                <w:b/>
                <w:color w:val="000000" w:themeColor="text1"/>
              </w:rPr>
              <w:t>решает споры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м\д                                органами власти субъектов и центральными органами власти; о соответствии договоров между ними;</w:t>
            </w:r>
          </w:p>
          <w:p w14:paraId="56EACADB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даёт толкование основн</w:t>
            </w:r>
            <w:r w:rsidR="009F29D8" w:rsidRPr="000B0F17">
              <w:rPr>
                <w:rFonts w:ascii="Times New Roman" w:hAnsi="Times New Roman" w:cs="Times New Roman"/>
                <w:color w:val="000000" w:themeColor="text1"/>
              </w:rPr>
              <w:t>ого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закон</w:t>
            </w:r>
            <w:r w:rsidR="009F29D8" w:rsidRPr="000B0F17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страны;</w:t>
            </w:r>
          </w:p>
          <w:p w14:paraId="087520CF" w14:textId="77777777" w:rsidR="00412FBE" w:rsidRPr="000B0F17" w:rsidRDefault="00412FBE" w:rsidP="000471F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осуществляет надзор за исполнением законов;</w:t>
            </w:r>
          </w:p>
          <w:p w14:paraId="1078523C" w14:textId="77777777" w:rsidR="00412FBE" w:rsidRPr="000B0F17" w:rsidRDefault="00412FBE" w:rsidP="000471F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41" w:type="dxa"/>
          </w:tcPr>
          <w:p w14:paraId="72F781A4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является высшим судебным органом по уголовным, гражданским, административным делам</w:t>
            </w:r>
          </w:p>
          <w:p w14:paraId="1C35531D" w14:textId="77777777" w:rsidR="00412FBE" w:rsidRPr="000B0F17" w:rsidRDefault="00412F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-осуществляет </w:t>
            </w:r>
            <w:r w:rsidRPr="006B0D2D">
              <w:rPr>
                <w:rFonts w:ascii="Times New Roman" w:hAnsi="Times New Roman" w:cs="Times New Roman"/>
                <w:b/>
                <w:color w:val="000000" w:themeColor="text1"/>
              </w:rPr>
              <w:t>надзор за деятельностью судов общей юрисдикции</w:t>
            </w:r>
            <w:r w:rsidRPr="000B0F17">
              <w:rPr>
                <w:rFonts w:ascii="Times New Roman" w:hAnsi="Times New Roman" w:cs="Times New Roman"/>
                <w:color w:val="000000" w:themeColor="text1"/>
              </w:rPr>
              <w:t>:</w:t>
            </w:r>
          </w:p>
          <w:p w14:paraId="44C22D9E" w14:textId="77777777" w:rsidR="00412FBE" w:rsidRPr="000B0F17" w:rsidRDefault="00412FBE" w:rsidP="00D43C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даёт разъяснения по вопросам судебной практики;</w:t>
            </w:r>
          </w:p>
          <w:p w14:paraId="685CD512" w14:textId="77777777" w:rsidR="00412FBE" w:rsidRPr="000B0F17" w:rsidRDefault="00412FBE" w:rsidP="00D43C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пересматривает вступившие в законную силу решения судов;</w:t>
            </w:r>
          </w:p>
          <w:p w14:paraId="6D62D71B" w14:textId="77777777" w:rsidR="00716CA9" w:rsidRDefault="00412FBE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- разрешает экономические споры м\</w:t>
            </w:r>
            <w:proofErr w:type="spellStart"/>
            <w:r w:rsidRPr="000B0F17">
              <w:rPr>
                <w:rFonts w:ascii="Times New Roman" w:hAnsi="Times New Roman" w:cs="Times New Roman"/>
                <w:color w:val="000000" w:themeColor="text1"/>
              </w:rPr>
              <w:t>ду</w:t>
            </w:r>
            <w:proofErr w:type="spellEnd"/>
            <w:r w:rsidRPr="000B0F17">
              <w:rPr>
                <w:rFonts w:ascii="Times New Roman" w:hAnsi="Times New Roman" w:cs="Times New Roman"/>
                <w:color w:val="000000" w:themeColor="text1"/>
              </w:rPr>
              <w:t xml:space="preserve"> субъектами хозяйственной деятельности</w:t>
            </w:r>
          </w:p>
          <w:p w14:paraId="3ADE211D" w14:textId="77777777" w:rsidR="00716CA9" w:rsidRDefault="00716CA9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1777F79" w14:textId="77777777" w:rsidR="00716CA9" w:rsidRDefault="00716CA9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7E7B12D5" w14:textId="77777777" w:rsidR="00716CA9" w:rsidRDefault="00716CA9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3B6D4777" w14:textId="77777777" w:rsidR="00716CA9" w:rsidRDefault="00716CA9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3C8664E" w14:textId="77777777" w:rsidR="00716CA9" w:rsidRDefault="00716CA9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BD536E4" w14:textId="77777777" w:rsidR="00716CA9" w:rsidRDefault="00716CA9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67091A" w14:textId="4A098F8F" w:rsidR="00412FBE" w:rsidRPr="000B0F17" w:rsidRDefault="00412FBE" w:rsidP="00F360B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B0F1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tbl>
      <w:tblPr>
        <w:tblStyle w:val="a3"/>
        <w:tblpPr w:leftFromText="180" w:rightFromText="180" w:vertAnchor="page" w:horzAnchor="margin" w:tblpY="703"/>
        <w:tblW w:w="15417" w:type="dxa"/>
        <w:tblLook w:val="04A0" w:firstRow="1" w:lastRow="0" w:firstColumn="1" w:lastColumn="0" w:noHBand="0" w:noVBand="1"/>
      </w:tblPr>
      <w:tblGrid>
        <w:gridCol w:w="8613"/>
        <w:gridCol w:w="6804"/>
      </w:tblGrid>
      <w:tr w:rsidR="00716CA9" w14:paraId="57E78CE2" w14:textId="77777777" w:rsidTr="0066469B">
        <w:tc>
          <w:tcPr>
            <w:tcW w:w="86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76385C" w14:textId="77777777" w:rsidR="00716CA9" w:rsidRDefault="00716CA9" w:rsidP="0066469B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 соответствии со ст. 71 Конституции РФ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в ведении Российской Федерации находятся:</w:t>
            </w:r>
          </w:p>
          <w:p w14:paraId="385CEFCC" w14:textId="77777777" w:rsidR="00716CA9" w:rsidRDefault="00716CA9" w:rsidP="0066469B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683ECC" w14:textId="77777777" w:rsidR="00716CA9" w:rsidRDefault="00716CA9" w:rsidP="0066469B">
            <w:pPr>
              <w:pStyle w:val="a5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соответствии со ст. 72 Конституции РФ,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в совместном ведении Российской Федерации и субъектов Российской Федерации находятся:</w:t>
            </w:r>
          </w:p>
          <w:p w14:paraId="1A3E0236" w14:textId="77777777" w:rsidR="00716CA9" w:rsidRDefault="00716CA9" w:rsidP="0066469B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6CA9" w14:paraId="592B621C" w14:textId="77777777" w:rsidTr="0066469B">
        <w:tc>
          <w:tcPr>
            <w:tcW w:w="86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4ADF0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принятие и изменение Конституции Российской Федерации и федеральных законов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контроль за их соблюдением;</w:t>
            </w:r>
          </w:p>
          <w:p w14:paraId="5961C958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федеративное устройство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территория Российской Федерации,</w:t>
            </w:r>
          </w:p>
          <w:p w14:paraId="17762A29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регулирование и защита прав и свобод человека и гражданина; гражданство в Российской Федерации; регулирование и защита прав национальных меньшинств;</w:t>
            </w:r>
          </w:p>
          <w:p w14:paraId="2B3C1DAB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установление системы федеральных органов законодательной, исполнительной и судебной власти, порядка их организации и деятельности; формирование федеральных органов государственной власти;</w:t>
            </w:r>
          </w:p>
          <w:p w14:paraId="3C4AFA7E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федеральная государственная собственность и управление ею;</w:t>
            </w:r>
          </w:p>
          <w:p w14:paraId="237897A8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установление основ федеральной политики и федеральные программы в области государственного, экономического, экологического, социального, культурного и национального развития Российской Федерации;</w:t>
            </w:r>
          </w:p>
          <w:p w14:paraId="645EC060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установление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правовых основ единого рынка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; финансовое, валютное, кредитное, таможенное регулирование, денежная эмиссия, основы ценовой политики; федеральные экономические службы, включая федеральные банки;</w:t>
            </w:r>
          </w:p>
          <w:p w14:paraId="2207137F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федеральный бюджет; федеральные налоги и сборы; федеральные фонды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регионального развития;</w:t>
            </w:r>
          </w:p>
          <w:p w14:paraId="0483A2D7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федеральные энергетические системы, ядерная энергетика, расщепляющиеся материалы; федеральные транспорт, пути сообщения, информация и связь; деятельность в космосе;</w:t>
            </w:r>
          </w:p>
          <w:p w14:paraId="490AD252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внешняя политика и международные отношения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Российской Федерации, международные договоры Российской Федерации;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вопросы войны и мира;</w:t>
            </w:r>
          </w:p>
          <w:p w14:paraId="3F3360D1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внешнеэкономические отношения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Российской Федерации;</w:t>
            </w:r>
          </w:p>
          <w:p w14:paraId="31160147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оборона и безопасность; оборонное производство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; определение порядка продажи и покупки оружия, боеприпасов, военной техники и другого военного имущества; производство ядовитых веществ, наркотических средств и порядок их использования;</w:t>
            </w:r>
          </w:p>
          <w:p w14:paraId="343BC1FB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определение статуса и защита государственной границы, территориального моря, воздушного пространства, исключительной экономической зоны и континентального шельфа Российской Федерации;</w:t>
            </w:r>
          </w:p>
          <w:p w14:paraId="738D9512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судоустройство; прокуратура; у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головное, уголовно-процессуальное и уголовно-исполнительное законодательство; амнистия и помилование; гражданское, гражданско-процессуальное и арбитражно-процессуальное законодательство; правовое регулирование интеллектуальной собственности;</w:t>
            </w:r>
          </w:p>
          <w:p w14:paraId="199CBA0B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федеральное коллизионное право;</w:t>
            </w:r>
          </w:p>
          <w:p w14:paraId="2C99FE0E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метеорологическая служба, стандарты, эталоны, метрическая система и исчисление времени; геодезия и картография; наименования географических объектов; официальный статистический и бухгалтерский учет;</w:t>
            </w:r>
          </w:p>
          <w:p w14:paraId="2AB4328F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государственные награды и почетные звания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Российской Федерации;</w:t>
            </w:r>
          </w:p>
          <w:p w14:paraId="5E0458C3" w14:textId="77777777" w:rsidR="00716CA9" w:rsidRDefault="00716CA9" w:rsidP="0066469B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федеральная государственная служба.</w:t>
            </w:r>
          </w:p>
          <w:p w14:paraId="67CE0F3F" w14:textId="77777777" w:rsidR="00716CA9" w:rsidRDefault="00716CA9" w:rsidP="0066469B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2BDEFE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обеспечение соответствия конституций и законов республик, уставов, законов и иных нормативных правовых актов краев, областей, городов федерального значения, автономной области, автономных округов Конституции Российской Федерации и федеральным законам;</w:t>
            </w:r>
          </w:p>
          <w:p w14:paraId="1916A0D3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защита прав и свобод человека и гражданина; защита прав национальных меньшинств; обеспечение законности, правопорядка, общественной безопасности; режим пограничных зон;</w:t>
            </w:r>
          </w:p>
          <w:p w14:paraId="14247D5F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вопросы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владения, пользования и распоряжения землей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недрами, водными и другими природными ресурсами;</w:t>
            </w:r>
          </w:p>
          <w:p w14:paraId="56EA5A43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разграничение государственной собственности;</w:t>
            </w:r>
          </w:p>
          <w:p w14:paraId="77959161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природопользование; охрана окружающей среды и обеспечение экологической безопасности; особо охраняемые природные территории; охрана памятников истории и культуры;</w:t>
            </w:r>
          </w:p>
          <w:p w14:paraId="3FF73CA9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общие вопросы воспитания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образования, науки, культуры, физической культуры и спорта;</w:t>
            </w:r>
          </w:p>
          <w:p w14:paraId="0ADEF424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координация вопросов здравоохранения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; защита семьи, материнства, отцовства и детства; социальная защита, включая социальное обеспечение;</w:t>
            </w:r>
          </w:p>
          <w:p w14:paraId="2648CD44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осуществление мер по борьбе с катастрофами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стихийными бедствиями, эпидемиями, ликвидация их последствий;</w:t>
            </w:r>
          </w:p>
          <w:p w14:paraId="51F7686B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установление общих принципов налогообложения и сборов в Российской Федерации;</w:t>
            </w:r>
          </w:p>
          <w:p w14:paraId="1B6DABFD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административное, административно-процессуальное, трудовое, семейное, жилищное, земельное, водное, лесное законодательство, законодательство о недрах, об охране окружающей среды;</w:t>
            </w:r>
          </w:p>
          <w:p w14:paraId="596BB797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кадры судебных и правоохранительных органов; адвокатура, нотариат;</w:t>
            </w:r>
          </w:p>
          <w:p w14:paraId="146EFBEB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защита исконной среды обитания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традиционного образа жизни малочисленных этнических общностей;</w:t>
            </w:r>
          </w:p>
          <w:p w14:paraId="00C3149B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установление общих принципов организации системы органов государственной власти и местного самоуправления;</w:t>
            </w:r>
          </w:p>
          <w:p w14:paraId="56FA348E" w14:textId="77777777" w:rsidR="00716CA9" w:rsidRDefault="00716CA9" w:rsidP="0066469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координация международных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внешнеэкономических связей субъектов Российской Федерации, выполнение международных договоров Российской Федерации.</w:t>
            </w:r>
          </w:p>
          <w:p w14:paraId="57BF18E8" w14:textId="77777777" w:rsidR="00716CA9" w:rsidRDefault="00716CA9" w:rsidP="0066469B">
            <w:pPr>
              <w:pStyle w:val="a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2099695" w14:textId="77777777" w:rsidR="006D4964" w:rsidRPr="000B0F17" w:rsidRDefault="006D4964">
      <w:pPr>
        <w:rPr>
          <w:color w:val="000000" w:themeColor="text1"/>
        </w:rPr>
      </w:pPr>
    </w:p>
    <w:sectPr w:rsidR="006D4964" w:rsidRPr="000B0F17" w:rsidSect="00716CA9">
      <w:pgSz w:w="16838" w:h="11906" w:orient="landscape"/>
      <w:pgMar w:top="567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BA3FA1"/>
    <w:multiLevelType w:val="hybridMultilevel"/>
    <w:tmpl w:val="A8985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13FEC"/>
    <w:multiLevelType w:val="hybridMultilevel"/>
    <w:tmpl w:val="FF46E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64"/>
    <w:rsid w:val="00016E40"/>
    <w:rsid w:val="000471F4"/>
    <w:rsid w:val="000A03D0"/>
    <w:rsid w:val="000B0F17"/>
    <w:rsid w:val="000C5CBE"/>
    <w:rsid w:val="001657C9"/>
    <w:rsid w:val="00291DB3"/>
    <w:rsid w:val="00347103"/>
    <w:rsid w:val="003639AF"/>
    <w:rsid w:val="00412FBE"/>
    <w:rsid w:val="004A5F8C"/>
    <w:rsid w:val="005C060F"/>
    <w:rsid w:val="00621774"/>
    <w:rsid w:val="006413C0"/>
    <w:rsid w:val="0066469B"/>
    <w:rsid w:val="006B0D2D"/>
    <w:rsid w:val="006D4964"/>
    <w:rsid w:val="00716CA9"/>
    <w:rsid w:val="007542C1"/>
    <w:rsid w:val="007C0E8F"/>
    <w:rsid w:val="007D6A59"/>
    <w:rsid w:val="009E1CA7"/>
    <w:rsid w:val="009F29D8"/>
    <w:rsid w:val="00BA3C95"/>
    <w:rsid w:val="00BB382D"/>
    <w:rsid w:val="00C14AF5"/>
    <w:rsid w:val="00C41E78"/>
    <w:rsid w:val="00CE0CFC"/>
    <w:rsid w:val="00CE3A5C"/>
    <w:rsid w:val="00D43C18"/>
    <w:rsid w:val="00D53E61"/>
    <w:rsid w:val="00DB2394"/>
    <w:rsid w:val="00DC6373"/>
    <w:rsid w:val="00DE483E"/>
    <w:rsid w:val="00DE79AD"/>
    <w:rsid w:val="00E2021A"/>
    <w:rsid w:val="00E575A4"/>
    <w:rsid w:val="00E9202A"/>
    <w:rsid w:val="00F360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686A"/>
  <w15:docId w15:val="{AD383DF8-B2F9-471A-ADC6-A64C450E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6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49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a0"/>
    <w:rsid w:val="00C14AF5"/>
  </w:style>
  <w:style w:type="character" w:styleId="a4">
    <w:name w:val="Hyperlink"/>
    <w:basedOn w:val="a0"/>
    <w:uiPriority w:val="99"/>
    <w:semiHidden/>
    <w:unhideWhenUsed/>
    <w:rsid w:val="00C14AF5"/>
    <w:rPr>
      <w:color w:val="0000FF"/>
      <w:u w:val="single"/>
    </w:rPr>
  </w:style>
  <w:style w:type="paragraph" w:styleId="a5">
    <w:name w:val="No Spacing"/>
    <w:uiPriority w:val="1"/>
    <w:qFormat/>
    <w:rsid w:val="00C14AF5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E202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202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61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Завуч</dc:creator>
  <cp:lastModifiedBy>*** Катович ***</cp:lastModifiedBy>
  <cp:revision>13</cp:revision>
  <cp:lastPrinted>2026-06-05T12:18:00Z</cp:lastPrinted>
  <dcterms:created xsi:type="dcterms:W3CDTF">2022-12-20T14:55:00Z</dcterms:created>
  <dcterms:modified xsi:type="dcterms:W3CDTF">2026-06-05T12:19:00Z</dcterms:modified>
</cp:coreProperties>
</file>