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horzAnchor="margin" w:tblpY="-703"/>
        <w:tblW w:w="15417" w:type="dxa"/>
        <w:tblLook w:val="04A0" w:firstRow="1" w:lastRow="0" w:firstColumn="1" w:lastColumn="0" w:noHBand="0" w:noVBand="1"/>
      </w:tblPr>
      <w:tblGrid>
        <w:gridCol w:w="8613"/>
        <w:gridCol w:w="6804"/>
      </w:tblGrid>
      <w:tr w:rsidR="00F72E7A" w:rsidRPr="00F72E7A" w14:paraId="35D2A147" w14:textId="77777777" w:rsidTr="008B3D45">
        <w:tc>
          <w:tcPr>
            <w:tcW w:w="8613" w:type="dxa"/>
          </w:tcPr>
          <w:p w14:paraId="1771F4AE" w14:textId="77777777" w:rsidR="008B3D45" w:rsidRPr="00F72E7A" w:rsidRDefault="008B3D45" w:rsidP="008B3D45">
            <w:pPr>
              <w:pStyle w:val="a5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bookmarkStart w:id="0" w:name="_GoBack"/>
            <w:bookmarkEnd w:id="0"/>
            <w:r w:rsidRPr="00F72E7A">
              <w:rPr>
                <w:rFonts w:ascii="Times New Roman" w:hAnsi="Times New Roman" w:cs="Times New Roman"/>
                <w:sz w:val="24"/>
                <w:szCs w:val="24"/>
              </w:rPr>
              <w:t xml:space="preserve">В соответствии со ст. 71 Конституции РФ </w:t>
            </w:r>
            <w:r w:rsidRPr="00F72E7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в ведении Российской Федерации находятся:</w:t>
            </w:r>
          </w:p>
          <w:p w14:paraId="09C4769B" w14:textId="77777777" w:rsidR="008B3D45" w:rsidRPr="00F72E7A" w:rsidRDefault="008B3D45" w:rsidP="008B3D45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</w:tcPr>
          <w:p w14:paraId="5106BF0C" w14:textId="77777777" w:rsidR="008B3D45" w:rsidRPr="00F72E7A" w:rsidRDefault="008B3D45" w:rsidP="008B3D45">
            <w:pPr>
              <w:pStyle w:val="a5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F72E7A">
              <w:rPr>
                <w:rFonts w:ascii="Times New Roman" w:hAnsi="Times New Roman" w:cs="Times New Roman"/>
                <w:sz w:val="24"/>
                <w:szCs w:val="24"/>
              </w:rPr>
              <w:t xml:space="preserve">В соответствии со ст. 72 Конституции РФ, </w:t>
            </w:r>
            <w:r w:rsidRPr="00F72E7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в совместном ведении Российской Федерации и субъектов Российской Федерации находятся:</w:t>
            </w:r>
          </w:p>
          <w:p w14:paraId="0ADC05AE" w14:textId="77777777" w:rsidR="008B3D45" w:rsidRPr="00F72E7A" w:rsidRDefault="008B3D45" w:rsidP="008B3D45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2E7A" w:rsidRPr="00F72E7A" w14:paraId="28F85F8B" w14:textId="77777777" w:rsidTr="008B3D45">
        <w:tc>
          <w:tcPr>
            <w:tcW w:w="8613" w:type="dxa"/>
          </w:tcPr>
          <w:p w14:paraId="6C81FC0E" w14:textId="77777777" w:rsidR="008B3D45" w:rsidRPr="00F72E7A" w:rsidRDefault="008B3D45" w:rsidP="001B29F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E91D05">
              <w:rPr>
                <w:rFonts w:ascii="Times New Roman" w:hAnsi="Times New Roman" w:cs="Times New Roman"/>
                <w:b/>
                <w:sz w:val="18"/>
                <w:szCs w:val="18"/>
              </w:rPr>
              <w:t>принятие и изменение Конституции Российской Федерации и федеральных законов</w:t>
            </w: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, контроль за их соблюдением;</w:t>
            </w:r>
          </w:p>
          <w:p w14:paraId="51AF8811" w14:textId="77777777" w:rsidR="008B3D45" w:rsidRPr="00F72E7A" w:rsidRDefault="008B3D45" w:rsidP="001B29F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E91D05">
              <w:rPr>
                <w:rFonts w:ascii="Times New Roman" w:hAnsi="Times New Roman" w:cs="Times New Roman"/>
                <w:b/>
                <w:sz w:val="18"/>
                <w:szCs w:val="18"/>
              </w:rPr>
              <w:t>федеративное устройство</w:t>
            </w: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 xml:space="preserve"> и территория Российской Федерации,</w:t>
            </w:r>
          </w:p>
          <w:p w14:paraId="5603CC11" w14:textId="77777777" w:rsidR="008B3D45" w:rsidRPr="00F72E7A" w:rsidRDefault="008B3D45" w:rsidP="001B29F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регулирование и защита прав и свобод человека и гражданина; гражданство в Российской Федерации; регулирование и защита прав национальных меньшинств;</w:t>
            </w:r>
          </w:p>
          <w:p w14:paraId="6AB8847C" w14:textId="77777777" w:rsidR="008B3D45" w:rsidRPr="00F72E7A" w:rsidRDefault="008B3D45" w:rsidP="001B29F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установление системы федеральных органов законодательной, исполнительной и судебной власти, порядка их организации и деятельности; формирование федеральных органов государственной власти;</w:t>
            </w:r>
          </w:p>
          <w:p w14:paraId="43BF80DB" w14:textId="77777777" w:rsidR="008B3D45" w:rsidRPr="004866D4" w:rsidRDefault="008B3D45" w:rsidP="001B29F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866D4">
              <w:rPr>
                <w:rFonts w:ascii="Times New Roman" w:hAnsi="Times New Roman" w:cs="Times New Roman"/>
                <w:b/>
                <w:sz w:val="18"/>
                <w:szCs w:val="18"/>
              </w:rPr>
              <w:t>федеральная государственная собственность и управление ею;</w:t>
            </w:r>
          </w:p>
          <w:p w14:paraId="24BF3C69" w14:textId="77777777" w:rsidR="008B3D45" w:rsidRPr="00F72E7A" w:rsidRDefault="008B3D45" w:rsidP="001B29F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установление основ федеральной политики и федеральные программы в области государственного, экономического, экологического, социального, культурного и национального развития Российской Федерации;</w:t>
            </w:r>
          </w:p>
          <w:p w14:paraId="577D3C5E" w14:textId="77777777" w:rsidR="008B3D45" w:rsidRPr="00F72E7A" w:rsidRDefault="008B3D45" w:rsidP="001B29F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 xml:space="preserve">установление </w:t>
            </w:r>
            <w:r w:rsidRPr="00E91D05">
              <w:rPr>
                <w:rFonts w:ascii="Times New Roman" w:hAnsi="Times New Roman" w:cs="Times New Roman"/>
                <w:b/>
                <w:sz w:val="18"/>
                <w:szCs w:val="18"/>
              </w:rPr>
              <w:t>правовых основ единого рынка</w:t>
            </w: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; финансовое, валютное, кредитное, таможенное регулирование, денежная эмиссия, основы ценовой политики; федеральные экономические службы, включая федеральные банки;</w:t>
            </w:r>
          </w:p>
          <w:p w14:paraId="7A81D323" w14:textId="77777777" w:rsidR="008B3D45" w:rsidRPr="00F72E7A" w:rsidRDefault="008B3D45" w:rsidP="001B29F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E91D05">
              <w:rPr>
                <w:rFonts w:ascii="Times New Roman" w:hAnsi="Times New Roman" w:cs="Times New Roman"/>
                <w:b/>
                <w:sz w:val="18"/>
                <w:szCs w:val="18"/>
              </w:rPr>
              <w:t>федеральный бюджет; федеральные налоги и сборы; федеральные фонды</w:t>
            </w: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 xml:space="preserve"> регионального развития;</w:t>
            </w:r>
          </w:p>
          <w:p w14:paraId="618DE29E" w14:textId="77777777" w:rsidR="008B3D45" w:rsidRPr="00F72E7A" w:rsidRDefault="008B3D45" w:rsidP="001B29F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федеральные энергетические системы, ядерная энергетика, расщепляющиеся материалы; федеральные транспорт, пути сообщения, информация и связь; деятельность в космосе;</w:t>
            </w:r>
          </w:p>
          <w:p w14:paraId="1B3BBFD0" w14:textId="77777777" w:rsidR="008B3D45" w:rsidRPr="00E91D05" w:rsidRDefault="008B3D45" w:rsidP="001B29F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91D05">
              <w:rPr>
                <w:rFonts w:ascii="Times New Roman" w:hAnsi="Times New Roman" w:cs="Times New Roman"/>
                <w:b/>
                <w:sz w:val="18"/>
                <w:szCs w:val="18"/>
              </w:rPr>
              <w:t>внешняя политика и международные отношения</w:t>
            </w: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 xml:space="preserve"> Российской Федерации, международные договоры Российской Федерации; </w:t>
            </w:r>
            <w:r w:rsidRPr="00E91D05">
              <w:rPr>
                <w:rFonts w:ascii="Times New Roman" w:hAnsi="Times New Roman" w:cs="Times New Roman"/>
                <w:b/>
                <w:sz w:val="18"/>
                <w:szCs w:val="18"/>
              </w:rPr>
              <w:t>вопросы войны и мира;</w:t>
            </w:r>
          </w:p>
          <w:p w14:paraId="5E3A3E11" w14:textId="77777777" w:rsidR="008B3D45" w:rsidRPr="00F72E7A" w:rsidRDefault="008B3D45" w:rsidP="001B29F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E91D05">
              <w:rPr>
                <w:rFonts w:ascii="Times New Roman" w:hAnsi="Times New Roman" w:cs="Times New Roman"/>
                <w:b/>
                <w:sz w:val="18"/>
                <w:szCs w:val="18"/>
              </w:rPr>
              <w:t>внешнеэкономические отношения</w:t>
            </w: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 xml:space="preserve"> Российской Федерации;</w:t>
            </w:r>
          </w:p>
          <w:p w14:paraId="7B6BF228" w14:textId="77777777" w:rsidR="008B3D45" w:rsidRPr="00F72E7A" w:rsidRDefault="008B3D45" w:rsidP="001B29F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E91D05">
              <w:rPr>
                <w:rFonts w:ascii="Times New Roman" w:hAnsi="Times New Roman" w:cs="Times New Roman"/>
                <w:b/>
                <w:sz w:val="18"/>
                <w:szCs w:val="18"/>
              </w:rPr>
              <w:t>оборона и безопасность; оборонное производство</w:t>
            </w: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; определение порядка продажи и покупки оружия, боеприпасов, военной техники и другого военного имущества; производство ядовитых веществ, наркотических средств и порядок их использования;</w:t>
            </w:r>
          </w:p>
          <w:p w14:paraId="7735DC84" w14:textId="77777777" w:rsidR="008B3D45" w:rsidRPr="00F72E7A" w:rsidRDefault="008B3D45" w:rsidP="001B29F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определение статуса и защита государственной границы, территориального моря, воздушного пространства, исключительной экономической зоны и континентального шельфа Российской Федерации;</w:t>
            </w:r>
          </w:p>
          <w:p w14:paraId="6859BB0C" w14:textId="77777777" w:rsidR="008B3D45" w:rsidRPr="00F72E7A" w:rsidRDefault="008B3D45" w:rsidP="001B29F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4866D4">
              <w:rPr>
                <w:rFonts w:ascii="Times New Roman" w:hAnsi="Times New Roman" w:cs="Times New Roman"/>
                <w:b/>
                <w:sz w:val="18"/>
                <w:szCs w:val="18"/>
              </w:rPr>
              <w:t>судоустройство; прокуратура; у</w:t>
            </w: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головное, уголовно-процессуальное и уголовно-исполнительное законодательство; амнистия и помилование; гражданское, гражданско-процессуальное и арбитражно-процессуальное законодательство; правовое регулирование интеллектуальной собственности;</w:t>
            </w:r>
          </w:p>
          <w:p w14:paraId="5569A861" w14:textId="77777777" w:rsidR="008B3D45" w:rsidRPr="00F72E7A" w:rsidRDefault="008B3D45" w:rsidP="001B29F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федеральное коллизионное право;</w:t>
            </w:r>
          </w:p>
          <w:p w14:paraId="516D7617" w14:textId="77777777" w:rsidR="008B3D45" w:rsidRPr="00F72E7A" w:rsidRDefault="008B3D45" w:rsidP="001B29F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метеорологическая служба, стандарты, эталоны, метрическая система и исчисление времени; геодезия и картография; наименования географических объектов; официальный статистический и бухгалтерский учет;</w:t>
            </w:r>
          </w:p>
          <w:p w14:paraId="6F583CED" w14:textId="77777777" w:rsidR="008B3D45" w:rsidRPr="00F72E7A" w:rsidRDefault="008B3D45" w:rsidP="001B29F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E91D05">
              <w:rPr>
                <w:rFonts w:ascii="Times New Roman" w:hAnsi="Times New Roman" w:cs="Times New Roman"/>
                <w:b/>
                <w:sz w:val="18"/>
                <w:szCs w:val="18"/>
              </w:rPr>
              <w:t>государственные награды и почетные звания</w:t>
            </w: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 xml:space="preserve"> Российской Федерации;</w:t>
            </w:r>
          </w:p>
          <w:p w14:paraId="27263182" w14:textId="77777777" w:rsidR="008B3D45" w:rsidRPr="00F72E7A" w:rsidRDefault="008B3D45" w:rsidP="001B29F0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федеральная государственная служба.</w:t>
            </w:r>
          </w:p>
          <w:p w14:paraId="7F4600CB" w14:textId="77777777" w:rsidR="008B3D45" w:rsidRPr="00F72E7A" w:rsidRDefault="008B3D45" w:rsidP="008B3D45">
            <w:pPr>
              <w:pStyle w:val="a5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804" w:type="dxa"/>
          </w:tcPr>
          <w:p w14:paraId="3B997145" w14:textId="77777777" w:rsidR="008B3D45" w:rsidRPr="00F72E7A" w:rsidRDefault="008B3D45" w:rsidP="001B29F0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обеспечение соответствия конституций и законов республик, уставов, законов и иных нормативных правовых актов краев, областей, городов федерального значения, автономной области, автономных округов Конституции Российской Федерации и федеральным законам;</w:t>
            </w:r>
          </w:p>
          <w:p w14:paraId="089B31EC" w14:textId="77777777" w:rsidR="008B3D45" w:rsidRPr="00F72E7A" w:rsidRDefault="008B3D45" w:rsidP="001B29F0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защита прав и свобод человека и гражданина; защита прав национальных меньшинств; обеспечение законности, правопорядка, общественной безопасности; режим пограничных зон;</w:t>
            </w:r>
          </w:p>
          <w:p w14:paraId="44D6D3A5" w14:textId="77777777" w:rsidR="008B3D45" w:rsidRPr="00F72E7A" w:rsidRDefault="008B3D45" w:rsidP="001B29F0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 xml:space="preserve">вопросы </w:t>
            </w:r>
            <w:r w:rsidRPr="00E91D05">
              <w:rPr>
                <w:rFonts w:ascii="Times New Roman" w:hAnsi="Times New Roman" w:cs="Times New Roman"/>
                <w:b/>
                <w:sz w:val="18"/>
                <w:szCs w:val="18"/>
              </w:rPr>
              <w:t>владения, пользования и распоряжения землей</w:t>
            </w: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, недрами, водными и другими природными ресурсами;</w:t>
            </w:r>
          </w:p>
          <w:p w14:paraId="00824187" w14:textId="77777777" w:rsidR="008B3D45" w:rsidRPr="00E91D05" w:rsidRDefault="008B3D45" w:rsidP="001B29F0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91D05">
              <w:rPr>
                <w:rFonts w:ascii="Times New Roman" w:hAnsi="Times New Roman" w:cs="Times New Roman"/>
                <w:b/>
                <w:sz w:val="18"/>
                <w:szCs w:val="18"/>
              </w:rPr>
              <w:t>разграничение государственной собственности;</w:t>
            </w:r>
          </w:p>
          <w:p w14:paraId="201890B1" w14:textId="77777777" w:rsidR="008B3D45" w:rsidRPr="00F72E7A" w:rsidRDefault="008B3D45" w:rsidP="001B29F0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природопользование; охрана окружающей среды и обеспечение экологической безопасности; особо охраняемые природные территории; охрана памятников истории и культуры;</w:t>
            </w:r>
          </w:p>
          <w:p w14:paraId="69739610" w14:textId="77777777" w:rsidR="008B3D45" w:rsidRPr="00F72E7A" w:rsidRDefault="008B3D45" w:rsidP="001B29F0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E91D05">
              <w:rPr>
                <w:rFonts w:ascii="Times New Roman" w:hAnsi="Times New Roman" w:cs="Times New Roman"/>
                <w:b/>
                <w:sz w:val="18"/>
                <w:szCs w:val="18"/>
              </w:rPr>
              <w:t>общие вопросы воспитания</w:t>
            </w: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, образования, науки, культуры, физической культуры и спорта;</w:t>
            </w:r>
          </w:p>
          <w:p w14:paraId="1250DF43" w14:textId="77777777" w:rsidR="008B3D45" w:rsidRPr="00F72E7A" w:rsidRDefault="008B3D45" w:rsidP="001B29F0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E91D05">
              <w:rPr>
                <w:rFonts w:ascii="Times New Roman" w:hAnsi="Times New Roman" w:cs="Times New Roman"/>
                <w:b/>
                <w:sz w:val="18"/>
                <w:szCs w:val="18"/>
              </w:rPr>
              <w:t>координация вопросов здравоохранения</w:t>
            </w: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; защита семьи, материнства, отцовства и детства; социальная защита, включая социальное обеспечение;</w:t>
            </w:r>
          </w:p>
          <w:p w14:paraId="4391B74D" w14:textId="77777777" w:rsidR="008B3D45" w:rsidRPr="00F72E7A" w:rsidRDefault="008B3D45" w:rsidP="001B29F0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E91D05">
              <w:rPr>
                <w:rFonts w:ascii="Times New Roman" w:hAnsi="Times New Roman" w:cs="Times New Roman"/>
                <w:b/>
                <w:sz w:val="18"/>
                <w:szCs w:val="18"/>
              </w:rPr>
              <w:t>осуществление мер по борьбе с катастрофами</w:t>
            </w: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, стихийными бедствиями, эпидемиями, ликвидация их последствий;</w:t>
            </w:r>
          </w:p>
          <w:p w14:paraId="4831D406" w14:textId="77777777" w:rsidR="008B3D45" w:rsidRPr="00F72E7A" w:rsidRDefault="008B3D45" w:rsidP="001B29F0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установление общих принципов налогообложения и сборов в Российской Федерации;</w:t>
            </w:r>
          </w:p>
          <w:p w14:paraId="3A9FB5DC" w14:textId="77777777" w:rsidR="008B3D45" w:rsidRPr="00F72E7A" w:rsidRDefault="008B3D45" w:rsidP="001B29F0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административное, административно-процессуальное, трудовое, семейное, жилищное, земельное, водное, лесное законодательство, законодательство о недрах, об охране окружающей среды;</w:t>
            </w:r>
          </w:p>
          <w:p w14:paraId="1C107DEF" w14:textId="77777777" w:rsidR="008B3D45" w:rsidRPr="00E91D05" w:rsidRDefault="008B3D45" w:rsidP="001B29F0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91D05">
              <w:rPr>
                <w:rFonts w:ascii="Times New Roman" w:hAnsi="Times New Roman" w:cs="Times New Roman"/>
                <w:b/>
                <w:sz w:val="18"/>
                <w:szCs w:val="18"/>
              </w:rPr>
              <w:t>кадры судебных и правоохранительных органов; адвокатура, нотариат;</w:t>
            </w:r>
          </w:p>
          <w:p w14:paraId="3FBBF877" w14:textId="77777777" w:rsidR="008B3D45" w:rsidRPr="00F72E7A" w:rsidRDefault="008B3D45" w:rsidP="001B29F0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E91D05">
              <w:rPr>
                <w:rFonts w:ascii="Times New Roman" w:hAnsi="Times New Roman" w:cs="Times New Roman"/>
                <w:b/>
                <w:sz w:val="18"/>
                <w:szCs w:val="18"/>
              </w:rPr>
              <w:t>защита исконной среды обитания</w:t>
            </w: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 xml:space="preserve"> и традиционного образа жизни малочисленных этнических общностей;</w:t>
            </w:r>
          </w:p>
          <w:p w14:paraId="2937C160" w14:textId="77777777" w:rsidR="008B3D45" w:rsidRPr="00F72E7A" w:rsidRDefault="008B3D45" w:rsidP="001B29F0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>установление общих принципов организации системы органов государственной власти и местного самоуправления;</w:t>
            </w:r>
          </w:p>
          <w:p w14:paraId="5B02590A" w14:textId="77777777" w:rsidR="008B3D45" w:rsidRPr="00F72E7A" w:rsidRDefault="008B3D45" w:rsidP="001B29F0">
            <w:pPr>
              <w:pStyle w:val="a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E91D05">
              <w:rPr>
                <w:rFonts w:ascii="Times New Roman" w:hAnsi="Times New Roman" w:cs="Times New Roman"/>
                <w:b/>
                <w:sz w:val="18"/>
                <w:szCs w:val="18"/>
              </w:rPr>
              <w:t>координация международных</w:t>
            </w:r>
            <w:r w:rsidRPr="00F72E7A">
              <w:rPr>
                <w:rFonts w:ascii="Times New Roman" w:hAnsi="Times New Roman" w:cs="Times New Roman"/>
                <w:sz w:val="18"/>
                <w:szCs w:val="18"/>
              </w:rPr>
              <w:t xml:space="preserve"> и внешнеэкономических связей субъектов Российской Федерации, выполнение международных договоров Российской Федерации.</w:t>
            </w:r>
          </w:p>
          <w:p w14:paraId="041EB452" w14:textId="77777777" w:rsidR="008B3D45" w:rsidRPr="00F72E7A" w:rsidRDefault="008B3D45" w:rsidP="008B3D45">
            <w:pPr>
              <w:pStyle w:val="a5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B762259" w14:textId="77777777" w:rsidR="008E10E3" w:rsidRPr="00F72E7A" w:rsidRDefault="008E10E3" w:rsidP="008B3D45">
      <w:pPr>
        <w:pStyle w:val="a5"/>
        <w:rPr>
          <w:rFonts w:ascii="Times New Roman" w:hAnsi="Times New Roman" w:cs="Times New Roman"/>
          <w:sz w:val="18"/>
          <w:szCs w:val="18"/>
        </w:rPr>
      </w:pPr>
    </w:p>
    <w:p w14:paraId="5E109BC7" w14:textId="77777777" w:rsidR="000B72FB" w:rsidRPr="00F72E7A" w:rsidRDefault="000B72FB" w:rsidP="008B3D45">
      <w:pPr>
        <w:pStyle w:val="a5"/>
        <w:rPr>
          <w:rFonts w:ascii="Times New Roman" w:hAnsi="Times New Roman" w:cs="Times New Roman"/>
          <w:sz w:val="18"/>
          <w:szCs w:val="18"/>
        </w:rPr>
      </w:pPr>
    </w:p>
    <w:p w14:paraId="3E350D44" w14:textId="77777777" w:rsidR="000B72FB" w:rsidRPr="00F72E7A" w:rsidRDefault="000B72FB" w:rsidP="008B3D45">
      <w:pPr>
        <w:pStyle w:val="a5"/>
        <w:rPr>
          <w:rFonts w:ascii="Times New Roman" w:hAnsi="Times New Roman" w:cs="Times New Roman"/>
          <w:sz w:val="18"/>
          <w:szCs w:val="18"/>
        </w:rPr>
      </w:pPr>
    </w:p>
    <w:p w14:paraId="144AB9BB" w14:textId="77777777" w:rsidR="000B72FB" w:rsidRPr="00F72E7A" w:rsidRDefault="000B72FB" w:rsidP="008B3D45">
      <w:pPr>
        <w:pStyle w:val="a5"/>
        <w:rPr>
          <w:rFonts w:ascii="Times New Roman" w:hAnsi="Times New Roman" w:cs="Times New Roman"/>
          <w:sz w:val="18"/>
          <w:szCs w:val="18"/>
        </w:rPr>
      </w:pPr>
    </w:p>
    <w:sectPr w:rsidR="000B72FB" w:rsidRPr="00F72E7A" w:rsidSect="00033F88">
      <w:pgSz w:w="16838" w:h="11906" w:orient="landscape"/>
      <w:pgMar w:top="1701" w:right="1134" w:bottom="85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03309"/>
    <w:multiLevelType w:val="hybridMultilevel"/>
    <w:tmpl w:val="055E38A8"/>
    <w:lvl w:ilvl="0" w:tplc="BB983A8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A3FA1"/>
    <w:multiLevelType w:val="hybridMultilevel"/>
    <w:tmpl w:val="A8985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86E08"/>
    <w:multiLevelType w:val="hybridMultilevel"/>
    <w:tmpl w:val="0AD2569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813FEC"/>
    <w:multiLevelType w:val="hybridMultilevel"/>
    <w:tmpl w:val="FF46E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D45"/>
    <w:rsid w:val="00033F88"/>
    <w:rsid w:val="000B72FB"/>
    <w:rsid w:val="001B29F0"/>
    <w:rsid w:val="003D7F16"/>
    <w:rsid w:val="004866D4"/>
    <w:rsid w:val="00497C11"/>
    <w:rsid w:val="00501EFF"/>
    <w:rsid w:val="005B5897"/>
    <w:rsid w:val="00604B9A"/>
    <w:rsid w:val="006D4A8D"/>
    <w:rsid w:val="008B3D45"/>
    <w:rsid w:val="008E10E3"/>
    <w:rsid w:val="009877D1"/>
    <w:rsid w:val="00A11D28"/>
    <w:rsid w:val="00A8258C"/>
    <w:rsid w:val="00B0553B"/>
    <w:rsid w:val="00C365B0"/>
    <w:rsid w:val="00CB181B"/>
    <w:rsid w:val="00E91D05"/>
    <w:rsid w:val="00F72E7A"/>
    <w:rsid w:val="00FD19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4E50F"/>
  <w15:docId w15:val="{A1A10088-3AC3-4336-B9F8-6CDF64EEC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72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B3D4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Normal (Web)"/>
    <w:basedOn w:val="a"/>
    <w:uiPriority w:val="99"/>
    <w:semiHidden/>
    <w:unhideWhenUsed/>
    <w:rsid w:val="008B3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8B3D45"/>
  </w:style>
  <w:style w:type="paragraph" w:styleId="a5">
    <w:name w:val="No Spacing"/>
    <w:uiPriority w:val="1"/>
    <w:qFormat/>
    <w:rsid w:val="008B3D45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C365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365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94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Завуч</dc:creator>
  <cp:lastModifiedBy>*** Катович ***</cp:lastModifiedBy>
  <cp:revision>4</cp:revision>
  <cp:lastPrinted>2023-11-21T06:38:00Z</cp:lastPrinted>
  <dcterms:created xsi:type="dcterms:W3CDTF">2022-12-20T14:56:00Z</dcterms:created>
  <dcterms:modified xsi:type="dcterms:W3CDTF">2023-11-21T06:39:00Z</dcterms:modified>
</cp:coreProperties>
</file>