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05D5F9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6E2F07">
        <w:rPr>
          <w:rFonts w:ascii="Segoe UI Emoji" w:hAnsi="Segoe UI Emoji" w:cs="Segoe UI Emoji"/>
          <w:sz w:val="28"/>
          <w:szCs w:val="28"/>
        </w:rPr>
        <w:t>🌟</w:t>
      </w:r>
      <w:r w:rsidRPr="006E2F07">
        <w:rPr>
          <w:sz w:val="28"/>
          <w:szCs w:val="28"/>
        </w:rPr>
        <w:t xml:space="preserve"> </w:t>
      </w:r>
      <w:r w:rsidRPr="00215C85">
        <w:rPr>
          <w:rFonts w:ascii="Times New Roman" w:hAnsi="Times New Roman" w:cs="Times New Roman"/>
          <w:sz w:val="24"/>
          <w:szCs w:val="24"/>
        </w:rPr>
        <w:t>Визитная карточка</w:t>
      </w:r>
    </w:p>
    <w:p w14:paraId="6FEEB6FA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Segoe UI Emoji" w:hAnsi="Segoe UI Emoji" w:cs="Segoe UI Emoji"/>
          <w:sz w:val="24"/>
          <w:szCs w:val="24"/>
        </w:rPr>
        <w:t>👩</w:t>
      </w:r>
      <w:r w:rsidRPr="00215C85">
        <w:rPr>
          <w:rFonts w:ascii="Times New Roman" w:hAnsi="Times New Roman" w:cs="Times New Roman"/>
          <w:sz w:val="24"/>
          <w:szCs w:val="24"/>
        </w:rPr>
        <w:t>‍</w:t>
      </w:r>
      <w:r w:rsidRPr="00215C85">
        <w:rPr>
          <w:rFonts w:ascii="Segoe UI Emoji" w:hAnsi="Segoe UI Emoji" w:cs="Segoe UI Emoji"/>
          <w:sz w:val="24"/>
          <w:szCs w:val="24"/>
        </w:rPr>
        <w:t>🏫</w:t>
      </w:r>
      <w:r w:rsidRPr="00215C85">
        <w:rPr>
          <w:rFonts w:ascii="Times New Roman" w:hAnsi="Times New Roman" w:cs="Times New Roman"/>
          <w:sz w:val="24"/>
          <w:szCs w:val="24"/>
        </w:rPr>
        <w:t xml:space="preserve"> Катович Елена Владимировна</w:t>
      </w:r>
    </w:p>
    <w:p w14:paraId="33EE8909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Учитель истории и обществознания</w:t>
      </w:r>
    </w:p>
    <w:p w14:paraId="610BED9E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Муниципальное бюджетное общеобразовательное учреждение «СОШ № 10» села Орловки Кировского муниципального округа</w:t>
      </w:r>
    </w:p>
    <w:p w14:paraId="21A7ADF4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8C91E2B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Segoe UI Emoji" w:hAnsi="Segoe UI Emoji" w:cs="Segoe UI Emoji"/>
          <w:sz w:val="24"/>
          <w:szCs w:val="24"/>
        </w:rPr>
        <w:t>📊</w:t>
      </w:r>
      <w:r w:rsidRPr="00215C85">
        <w:rPr>
          <w:rFonts w:ascii="Times New Roman" w:hAnsi="Times New Roman" w:cs="Times New Roman"/>
          <w:sz w:val="24"/>
          <w:szCs w:val="24"/>
        </w:rPr>
        <w:t xml:space="preserve"> Коротко о главном</w:t>
      </w:r>
    </w:p>
    <w:p w14:paraId="169717C3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Стаж педагогической деятельности: 33 года</w:t>
      </w:r>
    </w:p>
    <w:p w14:paraId="26C0A007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Квалификационная категория: Высшая</w:t>
      </w:r>
    </w:p>
    <w:p w14:paraId="7EE99A77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Профиль: История, обществознание, право</w:t>
      </w:r>
    </w:p>
    <w:p w14:paraId="62D7C256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A4747DE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Segoe UI Emoji" w:hAnsi="Segoe UI Emoji" w:cs="Segoe UI Emoji"/>
          <w:sz w:val="24"/>
          <w:szCs w:val="24"/>
        </w:rPr>
        <w:t>🎯</w:t>
      </w:r>
      <w:r w:rsidRPr="00215C85">
        <w:rPr>
          <w:rFonts w:ascii="Times New Roman" w:hAnsi="Times New Roman" w:cs="Times New Roman"/>
          <w:sz w:val="24"/>
          <w:szCs w:val="24"/>
        </w:rPr>
        <w:t xml:space="preserve"> Мое педагогическое кредо</w:t>
      </w:r>
    </w:p>
    <w:p w14:paraId="6B9CD554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«Учить не мыслям, а мыслить. История — это не просто даты, это живая связь поколений и учительница жизни. Моя задача — воспитать в учениках критическое мышление, гражданскую ответственность и патриотизм».</w:t>
      </w:r>
    </w:p>
    <w:p w14:paraId="7AB0F4DE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1AEE481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Segoe UI Emoji" w:hAnsi="Segoe UI Emoji" w:cs="Segoe UI Emoji"/>
          <w:sz w:val="24"/>
          <w:szCs w:val="24"/>
        </w:rPr>
        <w:t>💡</w:t>
      </w:r>
      <w:r w:rsidRPr="00215C85">
        <w:rPr>
          <w:rFonts w:ascii="Times New Roman" w:hAnsi="Times New Roman" w:cs="Times New Roman"/>
          <w:sz w:val="24"/>
          <w:szCs w:val="24"/>
        </w:rPr>
        <w:t xml:space="preserve"> Профессиональные компетенции и опыт</w:t>
      </w:r>
    </w:p>
    <w:p w14:paraId="5D810C71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Современные технологии: Активно применяю технологии сотрудничества, проблемного обучения, исследовательской деятельности и уровневой дифференциации.</w:t>
      </w:r>
    </w:p>
    <w:p w14:paraId="3AC73453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72F35DD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Результативность: Стабильно высокое качество знаний (до 78,7% по истории). Мои ученики — победители и призёры муниципальных и краевых олимпиад, а также конкурсов («Наследники Победы», «Без срока давности»).</w:t>
      </w:r>
    </w:p>
    <w:p w14:paraId="39320D5E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0379DD3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Экспертная деятельность: Подготовка экспертов для работы в региональной предметной комиссии при проведении ГИА по обществознанию и истории (г. Ставрополь).</w:t>
      </w:r>
    </w:p>
    <w:p w14:paraId="00AE76DB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01262CF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Внеурочная работа: Руководитель историко-краеведческого музея «История села Орловки» (призёр регионального этапа Всероссийского конкурса школьных музеев).</w:t>
      </w:r>
    </w:p>
    <w:p w14:paraId="1C658255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D45C1BB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Segoe UI Emoji" w:hAnsi="Segoe UI Emoji" w:cs="Segoe UI Emoji"/>
          <w:sz w:val="24"/>
          <w:szCs w:val="24"/>
        </w:rPr>
        <w:t>🏆</w:t>
      </w:r>
      <w:r w:rsidRPr="00215C85">
        <w:rPr>
          <w:rFonts w:ascii="Times New Roman" w:hAnsi="Times New Roman" w:cs="Times New Roman"/>
          <w:sz w:val="24"/>
          <w:szCs w:val="24"/>
        </w:rPr>
        <w:t xml:space="preserve"> Ключевые достижения</w:t>
      </w:r>
    </w:p>
    <w:p w14:paraId="60A43336" w14:textId="58550333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bookmarkStart w:id="0" w:name="_Hlk243735952"/>
      <w:r w:rsidRPr="00215C85">
        <w:rPr>
          <w:rFonts w:ascii="Times New Roman" w:hAnsi="Times New Roman" w:cs="Times New Roman"/>
          <w:sz w:val="24"/>
          <w:szCs w:val="24"/>
        </w:rPr>
        <w:t>2017 г. -  Почетная грамота Министерства образования Ставропольского края за значительный вклад в развитие системы образования Ставропольского края;</w:t>
      </w:r>
    </w:p>
    <w:p w14:paraId="1746E666" w14:textId="58CF3674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2022 г. – Благодарственное письмо Губернатора Ставропольского края за подготовку победителя регионального этапа всероссийской олимпиады школьников;</w:t>
      </w:r>
    </w:p>
    <w:p w14:paraId="78260E61" w14:textId="75B8133A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2023 г. — Диплом Министерства образования Ставропольского края за добросовестный труд и высокий профессионализм;</w:t>
      </w:r>
    </w:p>
    <w:p w14:paraId="65194DA7" w14:textId="45F454C3" w:rsidR="00CF6A50" w:rsidRPr="00215C85" w:rsidRDefault="00983A9D" w:rsidP="00CF6A50">
      <w:pPr>
        <w:pStyle w:val="a3"/>
        <w:rPr>
          <w:rFonts w:ascii="Times New Roman" w:hAnsi="Times New Roman" w:cs="Times New Roman"/>
          <w:sz w:val="24"/>
          <w:szCs w:val="24"/>
        </w:rPr>
      </w:pPr>
      <w:bookmarkStart w:id="1" w:name="_Hlk226101376"/>
      <w:bookmarkEnd w:id="0"/>
      <w:r w:rsidRPr="00215C85">
        <w:rPr>
          <w:rFonts w:ascii="Times New Roman" w:hAnsi="Times New Roman" w:cs="Times New Roman"/>
          <w:sz w:val="24"/>
          <w:szCs w:val="24"/>
        </w:rPr>
        <w:t xml:space="preserve">2023 г </w:t>
      </w:r>
      <w:r w:rsidR="00CF6A50" w:rsidRPr="00215C85">
        <w:rPr>
          <w:rFonts w:ascii="Times New Roman" w:hAnsi="Times New Roman" w:cs="Times New Roman"/>
          <w:sz w:val="24"/>
          <w:szCs w:val="24"/>
        </w:rPr>
        <w:t xml:space="preserve">- Диплом II степени Центра организации и проведения дистанционных конкурсов для педагогов «Завуч» за авторскую разработку «Современные образовательные технологии на уроках истории», </w:t>
      </w:r>
    </w:p>
    <w:bookmarkEnd w:id="1"/>
    <w:p w14:paraId="16C4EECA" w14:textId="222A7F03" w:rsidR="00CF6A50" w:rsidRPr="00215C85" w:rsidRDefault="00983A9D" w:rsidP="00CF6A50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2024 г</w:t>
      </w:r>
      <w:r w:rsidR="00CF6A50" w:rsidRPr="00215C85">
        <w:rPr>
          <w:rFonts w:ascii="Times New Roman" w:hAnsi="Times New Roman" w:cs="Times New Roman"/>
          <w:sz w:val="24"/>
          <w:szCs w:val="24"/>
        </w:rPr>
        <w:t xml:space="preserve"> - Диплом I степени Центра организации и проведения дистанционных конкурсов для педагогов «Завуч» за авторскую разработку «Конституция-главный закон страны», </w:t>
      </w:r>
    </w:p>
    <w:p w14:paraId="1C097D2C" w14:textId="5830690B" w:rsidR="00CF6A50" w:rsidRPr="00215C85" w:rsidRDefault="00983A9D" w:rsidP="00CF6A50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 xml:space="preserve">2025 г </w:t>
      </w:r>
      <w:r w:rsidR="00CF6A50" w:rsidRPr="00215C85">
        <w:rPr>
          <w:rFonts w:ascii="Times New Roman" w:hAnsi="Times New Roman" w:cs="Times New Roman"/>
          <w:sz w:val="24"/>
          <w:szCs w:val="24"/>
        </w:rPr>
        <w:t xml:space="preserve">- Дипломом I степени образовательный портал для проведения дистанционных конкурсов для педагогов «Завуч» за участие в конкурсе профессионального мастерства (номинация «Человек в истории. Россия – XX век», </w:t>
      </w:r>
    </w:p>
    <w:p w14:paraId="256E7466" w14:textId="133F763F" w:rsidR="00983A9D" w:rsidRPr="00215C85" w:rsidRDefault="00983A9D" w:rsidP="00983A9D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 xml:space="preserve">2025 г - Благодарность Русской Православной церкви Пятигорской и Черкеской епархии за активное участие в работе  секции отдела по миссионерскому служению епархии в рамках подготовительных мероприятий к XXXIII Международным Рождественским образовательным чтениям и  XII Рождественским епархиальным образовательным чтениям на тему: «80-летие Великой Победы: память и духовный опыт поколений», </w:t>
      </w:r>
    </w:p>
    <w:p w14:paraId="67A92674" w14:textId="1DFDA4E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lastRenderedPageBreak/>
        <w:t>2024 г. — Нагрудный знак «Почетный работник сферы образования Российской Федерации».</w:t>
      </w:r>
    </w:p>
    <w:p w14:paraId="1650145C" w14:textId="0F35882E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2026 г. — Победитель конкурса лучших учителей образовательных организаций для денежного поощрения за высокие достижения в педагогической деятельности.</w:t>
      </w:r>
    </w:p>
    <w:p w14:paraId="2D0C6971" w14:textId="1D94C9A6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2026 г. — Благодарственное письмо Губернатора Ставропольского края за вклад в развитие системы образования в крае.</w:t>
      </w:r>
    </w:p>
    <w:p w14:paraId="1929CA44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341590F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Segoe UI Emoji" w:hAnsi="Segoe UI Emoji" w:cs="Segoe UI Emoji"/>
          <w:sz w:val="24"/>
          <w:szCs w:val="24"/>
        </w:rPr>
        <w:t>📬</w:t>
      </w:r>
      <w:r w:rsidRPr="00215C85">
        <w:rPr>
          <w:rFonts w:ascii="Times New Roman" w:hAnsi="Times New Roman" w:cs="Times New Roman"/>
          <w:sz w:val="24"/>
          <w:szCs w:val="24"/>
        </w:rPr>
        <w:t xml:space="preserve"> Контакты для связи</w:t>
      </w:r>
    </w:p>
    <w:p w14:paraId="2D0283CB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Место работы: МБОУ СОШ № 10 с. Орловки</w:t>
      </w:r>
    </w:p>
    <w:p w14:paraId="5486D996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4563D56" w14:textId="5671B54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 xml:space="preserve">Личная страница: </w:t>
      </w:r>
      <w:bookmarkStart w:id="2" w:name="_GoBack"/>
      <w:bookmarkEnd w:id="2"/>
    </w:p>
    <w:p w14:paraId="0B7BF106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CDA326C" w14:textId="46440D43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 xml:space="preserve">Электронная почта </w:t>
      </w:r>
      <w:r w:rsidR="000225AF" w:rsidRPr="00215C85">
        <w:rPr>
          <w:rFonts w:ascii="Times New Roman" w:hAnsi="Times New Roman" w:cs="Times New Roman"/>
          <w:sz w:val="24"/>
          <w:szCs w:val="24"/>
        </w:rPr>
        <w:t xml:space="preserve">:  </w:t>
      </w:r>
      <w:hyperlink r:id="rId5" w:history="1">
        <w:r w:rsidR="000225AF" w:rsidRPr="00215C85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e.katovitch@yandex.ru</w:t>
        </w:r>
      </w:hyperlink>
      <w:r w:rsidR="000225AF" w:rsidRPr="00215C85">
        <w:rPr>
          <w:rFonts w:ascii="Times New Roman" w:hAnsi="Times New Roman" w:cs="Times New Roman"/>
          <w:color w:val="999999"/>
          <w:sz w:val="24"/>
          <w:szCs w:val="24"/>
          <w:shd w:val="clear" w:color="auto" w:fill="FFFFFF"/>
        </w:rPr>
        <w:t xml:space="preserve"> </w:t>
      </w:r>
    </w:p>
    <w:p w14:paraId="49CD1866" w14:textId="77777777" w:rsidR="006E2F07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8EB8759" w14:textId="20045A2E" w:rsidR="007A1355" w:rsidRPr="00215C85" w:rsidRDefault="006E2F07" w:rsidP="006E2F07">
      <w:pPr>
        <w:pStyle w:val="a3"/>
        <w:rPr>
          <w:rFonts w:ascii="Times New Roman" w:hAnsi="Times New Roman" w:cs="Times New Roman"/>
          <w:sz w:val="24"/>
          <w:szCs w:val="24"/>
        </w:rPr>
      </w:pPr>
      <w:r w:rsidRPr="00215C85">
        <w:rPr>
          <w:rFonts w:ascii="Times New Roman" w:hAnsi="Times New Roman" w:cs="Times New Roman"/>
          <w:sz w:val="24"/>
          <w:szCs w:val="24"/>
        </w:rPr>
        <w:t>Режим работы</w:t>
      </w:r>
      <w:r w:rsidR="000225AF" w:rsidRPr="00215C85">
        <w:rPr>
          <w:rFonts w:ascii="Times New Roman" w:hAnsi="Times New Roman" w:cs="Times New Roman"/>
          <w:sz w:val="24"/>
          <w:szCs w:val="24"/>
        </w:rPr>
        <w:t>: 9.00-17.00</w:t>
      </w:r>
    </w:p>
    <w:p w14:paraId="62044A8F" w14:textId="59AD4476" w:rsidR="00215C85" w:rsidRPr="00215C85" w:rsidRDefault="00215C85" w:rsidP="006E2F0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7284E03" w14:textId="1045BF8E" w:rsidR="00215C85" w:rsidRPr="00215C85" w:rsidRDefault="00215C85" w:rsidP="006E2F07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215C85" w:rsidRPr="00215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42D6C"/>
    <w:multiLevelType w:val="multilevel"/>
    <w:tmpl w:val="6C9E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73F54"/>
    <w:multiLevelType w:val="multilevel"/>
    <w:tmpl w:val="583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F23D9"/>
    <w:multiLevelType w:val="multilevel"/>
    <w:tmpl w:val="E38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95A25"/>
    <w:multiLevelType w:val="multilevel"/>
    <w:tmpl w:val="21C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F22F7"/>
    <w:multiLevelType w:val="multilevel"/>
    <w:tmpl w:val="4AF0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8"/>
    <w:rsid w:val="000225AF"/>
    <w:rsid w:val="00215C85"/>
    <w:rsid w:val="006E2F07"/>
    <w:rsid w:val="007704EE"/>
    <w:rsid w:val="007A1355"/>
    <w:rsid w:val="00983A9D"/>
    <w:rsid w:val="00B36F88"/>
    <w:rsid w:val="00CF6A50"/>
    <w:rsid w:val="00F0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B2B29"/>
  <w15:chartTrackingRefBased/>
  <w15:docId w15:val="{69D62D3D-3A40-4250-B8D8-258B6E97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C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E2F07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0225A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22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.katovitch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8</cp:revision>
  <dcterms:created xsi:type="dcterms:W3CDTF">2026-10-24T09:04:00Z</dcterms:created>
  <dcterms:modified xsi:type="dcterms:W3CDTF">2026-10-25T15:23:00Z</dcterms:modified>
</cp:coreProperties>
</file>