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948B9" w14:textId="33BC2DDD" w:rsidR="0030418A" w:rsidRPr="0030418A" w:rsidRDefault="0030418A" w:rsidP="0030418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30418A">
        <w:rPr>
          <w:rFonts w:ascii="Times New Roman" w:hAnsi="Times New Roman" w:cs="Times New Roman"/>
          <w:b/>
          <w:bCs/>
          <w:sz w:val="28"/>
          <w:szCs w:val="28"/>
          <w:u w:val="single"/>
        </w:rPr>
        <w:t>Методика преподавания сложных тем</w:t>
      </w:r>
    </w:p>
    <w:p w14:paraId="7C373A37" w14:textId="3DD5BE10" w:rsidR="0030418A" w:rsidRPr="0030418A" w:rsidRDefault="0030418A" w:rsidP="003041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418A">
        <w:rPr>
          <w:rFonts w:ascii="Times New Roman" w:hAnsi="Times New Roman" w:cs="Times New Roman"/>
          <w:b/>
          <w:bCs/>
          <w:sz w:val="28"/>
          <w:szCs w:val="28"/>
        </w:rPr>
        <w:t>Преподавание вопросов права (отрасли права, законотворческий процесс) через разбор реальных кейсов из СМИ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bookmarkEnd w:id="0"/>
    <w:p w14:paraId="6DC13C66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Автор-составитель:</w:t>
      </w:r>
      <w:r w:rsidRPr="0030418A">
        <w:rPr>
          <w:rFonts w:ascii="Times New Roman" w:hAnsi="Times New Roman" w:cs="Times New Roman"/>
          <w:sz w:val="24"/>
          <w:szCs w:val="24"/>
        </w:rPr>
        <w:t> Катович Елена Владимировна, учитель истории и обществознания</w:t>
      </w:r>
    </w:p>
    <w:p w14:paraId="29370EF7" w14:textId="62F3CB93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</w:p>
    <w:p w14:paraId="4045E196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Пояснительная записка</w:t>
      </w:r>
    </w:p>
    <w:p w14:paraId="53EC18C0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Данные методические рекомендации предназначены для учителей истории, обществознания и права, а также для учащихся 9–11 классов, изучающих основы правовых знаний. Методика основана на использовании </w:t>
      </w:r>
      <w:r w:rsidRPr="0030418A">
        <w:rPr>
          <w:rFonts w:ascii="Times New Roman" w:hAnsi="Times New Roman" w:cs="Times New Roman"/>
          <w:b/>
          <w:bCs/>
          <w:sz w:val="24"/>
          <w:szCs w:val="24"/>
        </w:rPr>
        <w:t>кейс-</w:t>
      </w:r>
      <w:proofErr w:type="spell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стади</w:t>
      </w:r>
      <w:proofErr w:type="spellEnd"/>
      <w:r w:rsidRPr="0030418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case-study</w:t>
      </w:r>
      <w:proofErr w:type="spellEnd"/>
      <w:r w:rsidRPr="0030418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30418A">
        <w:rPr>
          <w:rFonts w:ascii="Times New Roman" w:hAnsi="Times New Roman" w:cs="Times New Roman"/>
          <w:sz w:val="24"/>
          <w:szCs w:val="24"/>
        </w:rPr>
        <w:t> с привлечением актуальных материалов средств массовой информации.</w:t>
      </w:r>
    </w:p>
    <w:p w14:paraId="237E4EC0" w14:textId="765705E9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 xml:space="preserve">Актуальность методики продиктована разрывом между теоретическим знанием (нормы законов, отрасли права) и социальной реальностью. Обучающиеся часто формально заучивают определения, но не понимают, как коллизии разрешаются в жизни. Использование </w:t>
      </w:r>
      <w:proofErr w:type="spellStart"/>
      <w:r w:rsidRPr="0030418A">
        <w:rPr>
          <w:rFonts w:ascii="Times New Roman" w:hAnsi="Times New Roman" w:cs="Times New Roman"/>
          <w:sz w:val="24"/>
          <w:szCs w:val="24"/>
        </w:rPr>
        <w:t>медиатекстов</w:t>
      </w:r>
      <w:proofErr w:type="spellEnd"/>
      <w:r w:rsidRPr="0030418A">
        <w:rPr>
          <w:rFonts w:ascii="Times New Roman" w:hAnsi="Times New Roman" w:cs="Times New Roman"/>
          <w:sz w:val="24"/>
          <w:szCs w:val="24"/>
        </w:rPr>
        <w:t xml:space="preserve"> позволяет сформировать у учащихся </w:t>
      </w:r>
      <w:r w:rsidRPr="0030418A">
        <w:rPr>
          <w:rFonts w:ascii="Times New Roman" w:hAnsi="Times New Roman" w:cs="Times New Roman"/>
          <w:b/>
          <w:bCs/>
          <w:sz w:val="24"/>
          <w:szCs w:val="24"/>
        </w:rPr>
        <w:t>профессионально значимые когнитивные схемы</w:t>
      </w:r>
      <w:r w:rsidRPr="0030418A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0418A">
        <w:rPr>
          <w:rFonts w:ascii="Times New Roman" w:hAnsi="Times New Roman" w:cs="Times New Roman"/>
          <w:sz w:val="24"/>
          <w:szCs w:val="24"/>
        </w:rPr>
        <w:t xml:space="preserve"> способность анализировать ситуацию, применять нормы и прогнозировать </w:t>
      </w:r>
      <w:proofErr w:type="gramStart"/>
      <w:r w:rsidRPr="0030418A">
        <w:rPr>
          <w:rFonts w:ascii="Times New Roman" w:hAnsi="Times New Roman" w:cs="Times New Roman"/>
          <w:sz w:val="24"/>
          <w:szCs w:val="24"/>
        </w:rPr>
        <w:t>последствия .</w:t>
      </w:r>
      <w:proofErr w:type="gramEnd"/>
    </w:p>
    <w:p w14:paraId="72E5FE55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Раздел 1. Методические основы для педагога: как организовать процесс</w:t>
      </w:r>
    </w:p>
    <w:p w14:paraId="7C5AF19F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1.1 Цели и задачи метода</w:t>
      </w:r>
    </w:p>
    <w:p w14:paraId="47F44C95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Главная цель:</w:t>
      </w:r>
      <w:r w:rsidRPr="0030418A">
        <w:rPr>
          <w:rFonts w:ascii="Times New Roman" w:hAnsi="Times New Roman" w:cs="Times New Roman"/>
          <w:sz w:val="24"/>
          <w:szCs w:val="24"/>
        </w:rPr>
        <w:t> Формирование практико-ориентированного правосознания и навыков применения норм различных отраслей права к конкретным жизненным ситуациям, освещенным в СМИ.</w:t>
      </w:r>
    </w:p>
    <w:p w14:paraId="022AD8A8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Задачи:</w:t>
      </w:r>
    </w:p>
    <w:p w14:paraId="40C6676B" w14:textId="77777777" w:rsidR="0030418A" w:rsidRPr="0030418A" w:rsidRDefault="0030418A" w:rsidP="0030418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Научить выделять правовые аспекты в потоке новостной информации.</w:t>
      </w:r>
    </w:p>
    <w:p w14:paraId="167A4B2B" w14:textId="77777777" w:rsidR="0030418A" w:rsidRPr="0030418A" w:rsidRDefault="0030418A" w:rsidP="0030418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Развивать навыки работы с нормативными правовыми актами через поиск решения проблемы.</w:t>
      </w:r>
    </w:p>
    <w:p w14:paraId="6CA26C30" w14:textId="77777777" w:rsidR="0030418A" w:rsidRPr="0030418A" w:rsidRDefault="0030418A" w:rsidP="0030418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Формировать критическое мышление и умение аргументировать позицию в учебном судебном процессе или дискуссии.</w:t>
      </w:r>
    </w:p>
    <w:p w14:paraId="2E1D56CA" w14:textId="77777777" w:rsidR="0030418A" w:rsidRPr="0030418A" w:rsidRDefault="0030418A" w:rsidP="0030418A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Показать межпредметные связи: право, экономика, политика, мораль.</w:t>
      </w:r>
    </w:p>
    <w:p w14:paraId="369745D8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1.2 Виды кейсов из СМИ и их дидактический потенциал</w:t>
      </w:r>
    </w:p>
    <w:p w14:paraId="645F4DBA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В зависимости от темы урока (отрасли права) можно использовать различные форматы материалов:</w:t>
      </w:r>
    </w:p>
    <w:tbl>
      <w:tblPr>
        <w:tblW w:w="95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596"/>
        <w:gridCol w:w="3459"/>
      </w:tblGrid>
      <w:tr w:rsidR="0030418A" w:rsidRPr="0030418A" w14:paraId="290F93F7" w14:textId="77777777" w:rsidTr="0030418A">
        <w:trPr>
          <w:trHeight w:val="1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C5BE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Тип кейса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D674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Источник / 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DE1C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Пример правового блока</w:t>
            </w:r>
          </w:p>
        </w:tc>
      </w:tr>
      <w:tr w:rsidR="0030418A" w:rsidRPr="0030418A" w14:paraId="1EB27D2F" w14:textId="77777777" w:rsidTr="0030418A">
        <w:trPr>
          <w:trHeight w:val="2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C429F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Новостной репортаж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4AA13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Сюжеты теленовостей (коротко), ленты новостей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6C5A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Административное право (нарушения), уголовные происшествия</w:t>
            </w:r>
          </w:p>
        </w:tc>
      </w:tr>
      <w:tr w:rsidR="0030418A" w:rsidRPr="0030418A" w14:paraId="15A34B63" w14:textId="77777777" w:rsidTr="0030418A">
        <w:trPr>
          <w:trHeight w:val="2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9284D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Аналитическая статья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DC9B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Газеты, журналы, блоги юристов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AD67C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Гражданское право (споры о наследстве), трудовые конфликты</w:t>
            </w:r>
          </w:p>
        </w:tc>
      </w:tr>
      <w:tr w:rsidR="0030418A" w:rsidRPr="0030418A" w14:paraId="49022EA8" w14:textId="77777777" w:rsidTr="0030418A">
        <w:trPr>
          <w:trHeight w:val="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FD494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Судебный репортаж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13C6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Репортажи из залов суда (СМИ), тексты приговоров (открытые данные)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25CE2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Уголовный и гражданский процесс, принцип состязательности</w:t>
            </w:r>
          </w:p>
        </w:tc>
      </w:tr>
      <w:tr w:rsidR="0030418A" w:rsidRPr="0030418A" w14:paraId="5A01EB38" w14:textId="77777777" w:rsidTr="0030418A">
        <w:trPr>
          <w:trHeight w:val="2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4B3BA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Скандал / Резонанс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D876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Социальные сети, ток-шоу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0044E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Информационное право, защита чести и достоинства, экстремизм</w:t>
            </w:r>
          </w:p>
        </w:tc>
      </w:tr>
      <w:tr w:rsidR="0030418A" w:rsidRPr="0030418A" w14:paraId="70641414" w14:textId="77777777" w:rsidTr="0030418A">
        <w:trPr>
          <w:trHeight w:val="2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96BE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Законотворческая хроника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8B0DF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Репортажи из Госдумы, статьи о законопроектах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172D" w14:textId="77777777" w:rsidR="0030418A" w:rsidRPr="0030418A" w:rsidRDefault="0030418A" w:rsidP="00304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18A">
              <w:rPr>
                <w:rFonts w:ascii="Times New Roman" w:hAnsi="Times New Roman" w:cs="Times New Roman"/>
                <w:sz w:val="24"/>
                <w:szCs w:val="24"/>
              </w:rPr>
              <w:t>Стадии законотворческого процесса, юридическая техника</w:t>
            </w:r>
          </w:p>
        </w:tc>
      </w:tr>
    </w:tbl>
    <w:p w14:paraId="4A63486A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1.3 Алгоритм создания учебного кейса для учителя</w:t>
      </w:r>
    </w:p>
    <w:p w14:paraId="5DDDDBCE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Чтобы превратить газетную заметку в учебное пособие, необходимо провести </w:t>
      </w:r>
      <w:r w:rsidRPr="0030418A">
        <w:rPr>
          <w:rFonts w:ascii="Times New Roman" w:hAnsi="Times New Roman" w:cs="Times New Roman"/>
          <w:b/>
          <w:bCs/>
          <w:sz w:val="24"/>
          <w:szCs w:val="24"/>
        </w:rPr>
        <w:t>дидактическую адаптацию</w:t>
      </w:r>
      <w:r w:rsidRPr="0030418A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30418A">
        <w:rPr>
          <w:rFonts w:ascii="Times New Roman" w:hAnsi="Times New Roman" w:cs="Times New Roman"/>
          <w:sz w:val="24"/>
          <w:szCs w:val="24"/>
        </w:rPr>
        <w:t>материала .</w:t>
      </w:r>
      <w:proofErr w:type="gramEnd"/>
    </w:p>
    <w:p w14:paraId="23464AC0" w14:textId="77777777" w:rsidR="0030418A" w:rsidRPr="0030418A" w:rsidRDefault="0030418A" w:rsidP="003041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Поиск фабулы.</w:t>
      </w:r>
      <w:r w:rsidRPr="0030418A">
        <w:rPr>
          <w:rFonts w:ascii="Times New Roman" w:hAnsi="Times New Roman" w:cs="Times New Roman"/>
          <w:sz w:val="24"/>
          <w:szCs w:val="24"/>
        </w:rPr>
        <w:t> Выберите статью, где описана конкретная жизненная ситуация (конфликт, нарушение, спор).</w:t>
      </w:r>
    </w:p>
    <w:p w14:paraId="5AAE6437" w14:textId="77777777" w:rsidR="0030418A" w:rsidRPr="0030418A" w:rsidRDefault="0030418A" w:rsidP="003041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Купирование лишнего.</w:t>
      </w:r>
      <w:r w:rsidRPr="0030418A">
        <w:rPr>
          <w:rFonts w:ascii="Times New Roman" w:hAnsi="Times New Roman" w:cs="Times New Roman"/>
          <w:sz w:val="24"/>
          <w:szCs w:val="24"/>
        </w:rPr>
        <w:t> Оставьте только факты (даты, события, участники, выдержки из документов, если они есть). Уберите оценочные суждения журналиста, если они мешают самостоятельному анализу.</w:t>
      </w:r>
    </w:p>
    <w:p w14:paraId="6F478238" w14:textId="77777777" w:rsidR="0030418A" w:rsidRPr="0030418A" w:rsidRDefault="0030418A" w:rsidP="003041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Формулировка задания.</w:t>
      </w:r>
      <w:r w:rsidRPr="0030418A">
        <w:rPr>
          <w:rFonts w:ascii="Times New Roman" w:hAnsi="Times New Roman" w:cs="Times New Roman"/>
          <w:sz w:val="24"/>
          <w:szCs w:val="24"/>
        </w:rPr>
        <w:t> Четко пропишите, что нужно сделать:</w:t>
      </w:r>
    </w:p>
    <w:p w14:paraId="255BA24B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Определить отрасль права.</w:t>
      </w:r>
    </w:p>
    <w:p w14:paraId="476DEC24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Найти статью нормативного акта.</w:t>
      </w:r>
    </w:p>
    <w:p w14:paraId="5F08F333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Предложить решение (вердикт).</w:t>
      </w:r>
    </w:p>
    <w:p w14:paraId="7566C85C" w14:textId="77777777" w:rsidR="0030418A" w:rsidRPr="0030418A" w:rsidRDefault="0030418A" w:rsidP="0030418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Подготовка "</w:t>
      </w:r>
      <w:proofErr w:type="spell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лайфхаков</w:t>
      </w:r>
      <w:proofErr w:type="spellEnd"/>
      <w:r w:rsidRPr="0030418A">
        <w:rPr>
          <w:rFonts w:ascii="Times New Roman" w:hAnsi="Times New Roman" w:cs="Times New Roman"/>
          <w:b/>
          <w:bCs/>
          <w:sz w:val="24"/>
          <w:szCs w:val="24"/>
        </w:rPr>
        <w:t>".</w:t>
      </w:r>
      <w:r w:rsidRPr="0030418A">
        <w:rPr>
          <w:rFonts w:ascii="Times New Roman" w:hAnsi="Times New Roman" w:cs="Times New Roman"/>
          <w:sz w:val="24"/>
          <w:szCs w:val="24"/>
        </w:rPr>
        <w:t> Подготовьте для себя список провокационных вопросов, если класс "забуксует".</w:t>
      </w:r>
    </w:p>
    <w:p w14:paraId="032173A7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1.4 Этапы работы с кейсом на уроке</w:t>
      </w:r>
    </w:p>
    <w:p w14:paraId="355E7575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 xml:space="preserve">Структура занятия строится по классической схеме интерактивного </w:t>
      </w:r>
      <w:proofErr w:type="gramStart"/>
      <w:r w:rsidRPr="0030418A">
        <w:rPr>
          <w:rFonts w:ascii="Times New Roman" w:hAnsi="Times New Roman" w:cs="Times New Roman"/>
          <w:sz w:val="24"/>
          <w:szCs w:val="24"/>
        </w:rPr>
        <w:t>обучения :</w:t>
      </w:r>
      <w:proofErr w:type="gramEnd"/>
    </w:p>
    <w:p w14:paraId="03CCCE4B" w14:textId="77777777" w:rsidR="0030418A" w:rsidRPr="0030418A" w:rsidRDefault="0030418A" w:rsidP="003041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Погружение (5 минут):</w:t>
      </w:r>
      <w:r w:rsidRPr="0030418A">
        <w:rPr>
          <w:rFonts w:ascii="Times New Roman" w:hAnsi="Times New Roman" w:cs="Times New Roman"/>
          <w:sz w:val="24"/>
          <w:szCs w:val="24"/>
        </w:rPr>
        <w:t> Демонстрация видеофрагмента или раздача текста. Эмоциональное включение.</w:t>
      </w:r>
    </w:p>
    <w:p w14:paraId="6312D3FB" w14:textId="77777777" w:rsidR="0030418A" w:rsidRPr="0030418A" w:rsidRDefault="0030418A" w:rsidP="003041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Анализ (10 минут):</w:t>
      </w:r>
      <w:r w:rsidRPr="0030418A">
        <w:rPr>
          <w:rFonts w:ascii="Times New Roman" w:hAnsi="Times New Roman" w:cs="Times New Roman"/>
          <w:sz w:val="24"/>
          <w:szCs w:val="24"/>
        </w:rPr>
        <w:t> Выявление ключевой проблемы. Кто участники? В чем суть спора? Какие нормы нарушены?</w:t>
      </w:r>
    </w:p>
    <w:p w14:paraId="645B41FC" w14:textId="77777777" w:rsidR="0030418A" w:rsidRPr="0030418A" w:rsidRDefault="0030418A" w:rsidP="003041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lastRenderedPageBreak/>
        <w:t>Групповая работа (10-15 минут):</w:t>
      </w:r>
      <w:r w:rsidRPr="0030418A">
        <w:rPr>
          <w:rFonts w:ascii="Times New Roman" w:hAnsi="Times New Roman" w:cs="Times New Roman"/>
          <w:sz w:val="24"/>
          <w:szCs w:val="24"/>
        </w:rPr>
        <w:t> Поиск решения. Учащиеся делятся на группы ("Адвокаты", "Прокуроры", "Судьи", "Законодатели").</w:t>
      </w:r>
    </w:p>
    <w:p w14:paraId="1BFF5FC7" w14:textId="77777777" w:rsidR="0030418A" w:rsidRPr="0030418A" w:rsidRDefault="0030418A" w:rsidP="003041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Дискуссия / Представление решений (10 минут):</w:t>
      </w:r>
      <w:r w:rsidRPr="0030418A">
        <w:rPr>
          <w:rFonts w:ascii="Times New Roman" w:hAnsi="Times New Roman" w:cs="Times New Roman"/>
          <w:sz w:val="24"/>
          <w:szCs w:val="24"/>
        </w:rPr>
        <w:t> Выступление спикеров. Состязательность.</w:t>
      </w:r>
    </w:p>
    <w:p w14:paraId="2F0A191B" w14:textId="77777777" w:rsidR="0030418A" w:rsidRPr="0030418A" w:rsidRDefault="0030418A" w:rsidP="0030418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Рефлексия (5 минут):</w:t>
      </w:r>
      <w:r w:rsidRPr="0030418A">
        <w:rPr>
          <w:rFonts w:ascii="Times New Roman" w:hAnsi="Times New Roman" w:cs="Times New Roman"/>
          <w:sz w:val="24"/>
          <w:szCs w:val="24"/>
        </w:rPr>
        <w:t> Сравнение с реальным итогом дела (если он известен и оглашается учителем). Самооценка.</w:t>
      </w:r>
    </w:p>
    <w:p w14:paraId="79200CB6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Раздел 2. Практикум для учащихся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 Учимся</w:t>
      </w:r>
      <w:proofErr w:type="gramEnd"/>
      <w:r w:rsidRPr="0030418A">
        <w:rPr>
          <w:rFonts w:ascii="Times New Roman" w:hAnsi="Times New Roman" w:cs="Times New Roman"/>
          <w:b/>
          <w:bCs/>
          <w:sz w:val="24"/>
          <w:szCs w:val="24"/>
        </w:rPr>
        <w:t xml:space="preserve"> мыслить юридически</w:t>
      </w:r>
    </w:p>
    <w:p w14:paraId="5D949BA6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Этот раздел можно распечатывать для учеников как памятку или вклейку в тетрадь.</w:t>
      </w:r>
    </w:p>
    <w:p w14:paraId="2924211F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2.1 Памятка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 Как</w:t>
      </w:r>
      <w:proofErr w:type="gramEnd"/>
      <w:r w:rsidRPr="0030418A">
        <w:rPr>
          <w:rFonts w:ascii="Times New Roman" w:hAnsi="Times New Roman" w:cs="Times New Roman"/>
          <w:b/>
          <w:bCs/>
          <w:sz w:val="24"/>
          <w:szCs w:val="24"/>
        </w:rPr>
        <w:t xml:space="preserve"> анализировать правовой кейс из новостей</w:t>
      </w:r>
    </w:p>
    <w:p w14:paraId="6A1778BA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Прочитав новость или посмотрев сюжет, следуй этому алгоритму из 6 шагов:</w:t>
      </w:r>
    </w:p>
    <w:p w14:paraId="217F68F0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1. Квалификация ситуации (Что произошло?)</w:t>
      </w:r>
    </w:p>
    <w:p w14:paraId="2FE99236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Это преступление, проступок, гражданско-правовой спор или частная сделка?</w:t>
      </w:r>
    </w:p>
    <w:p w14:paraId="2E9ADEFC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Запиши краткую фабулу дела: </w:t>
      </w:r>
      <w:r w:rsidRPr="0030418A">
        <w:rPr>
          <w:rFonts w:ascii="Times New Roman" w:hAnsi="Times New Roman" w:cs="Times New Roman"/>
          <w:i/>
          <w:iCs/>
          <w:sz w:val="24"/>
          <w:szCs w:val="24"/>
        </w:rPr>
        <w:t>"Кто-то против кого-то о том-то..."</w:t>
      </w:r>
    </w:p>
    <w:p w14:paraId="06693A53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2. Определение субъектов (Кто участники?)</w:t>
      </w:r>
    </w:p>
    <w:p w14:paraId="0DEF2E4A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Физические лица:</w:t>
      </w:r>
      <w:r w:rsidRPr="0030418A">
        <w:rPr>
          <w:rFonts w:ascii="Times New Roman" w:hAnsi="Times New Roman" w:cs="Times New Roman"/>
          <w:sz w:val="24"/>
          <w:szCs w:val="24"/>
        </w:rPr>
        <w:t> возраст, статус (работает, пенсионер, ребенок).</w:t>
      </w:r>
    </w:p>
    <w:p w14:paraId="2BCF7FD6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Юридические лица:</w:t>
      </w:r>
      <w:r w:rsidRPr="0030418A">
        <w:rPr>
          <w:rFonts w:ascii="Times New Roman" w:hAnsi="Times New Roman" w:cs="Times New Roman"/>
          <w:sz w:val="24"/>
          <w:szCs w:val="24"/>
        </w:rPr>
        <w:t> коммерческая фирма, государственное учреждение.</w:t>
      </w:r>
    </w:p>
    <w:p w14:paraId="5267FC00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Публично-правовые образования:</w:t>
      </w:r>
      <w:r w:rsidRPr="0030418A">
        <w:rPr>
          <w:rFonts w:ascii="Times New Roman" w:hAnsi="Times New Roman" w:cs="Times New Roman"/>
          <w:sz w:val="24"/>
          <w:szCs w:val="24"/>
        </w:rPr>
        <w:t> государство, муниципалитет.</w:t>
      </w:r>
    </w:p>
    <w:p w14:paraId="7A3B5BDF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3. Отраслевая принадлежность (Каким кодексом регулируется?)</w:t>
      </w:r>
    </w:p>
    <w:p w14:paraId="52406BFA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Конституционное право:</w:t>
      </w:r>
      <w:r w:rsidRPr="0030418A">
        <w:rPr>
          <w:rFonts w:ascii="Times New Roman" w:hAnsi="Times New Roman" w:cs="Times New Roman"/>
          <w:sz w:val="24"/>
          <w:szCs w:val="24"/>
        </w:rPr>
        <w:t> права и свободы человека, федеративное устройство.</w:t>
      </w:r>
    </w:p>
    <w:p w14:paraId="0C7B3A4D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Уголовное право:</w:t>
      </w:r>
      <w:r w:rsidRPr="0030418A">
        <w:rPr>
          <w:rFonts w:ascii="Times New Roman" w:hAnsi="Times New Roman" w:cs="Times New Roman"/>
          <w:sz w:val="24"/>
          <w:szCs w:val="24"/>
        </w:rPr>
        <w:t> кражи, убийства, мошенничество (ищем в УК РФ).</w:t>
      </w:r>
    </w:p>
    <w:p w14:paraId="6E7865B3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Административное право:</w:t>
      </w:r>
      <w:r w:rsidRPr="0030418A">
        <w:rPr>
          <w:rFonts w:ascii="Times New Roman" w:hAnsi="Times New Roman" w:cs="Times New Roman"/>
          <w:sz w:val="24"/>
          <w:szCs w:val="24"/>
        </w:rPr>
        <w:t> нарушение ПДД, мелкое хулиганство (ищем в КоАП РФ).</w:t>
      </w:r>
    </w:p>
    <w:p w14:paraId="1BE27A0B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Гражданское право:</w:t>
      </w:r>
      <w:r w:rsidRPr="0030418A">
        <w:rPr>
          <w:rFonts w:ascii="Times New Roman" w:hAnsi="Times New Roman" w:cs="Times New Roman"/>
          <w:sz w:val="24"/>
          <w:szCs w:val="24"/>
        </w:rPr>
        <w:t> сделки купли-продажи, наследство, аренда (ищем в ГК РФ).</w:t>
      </w:r>
    </w:p>
    <w:p w14:paraId="5A70AEC4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Семейное право:</w:t>
      </w:r>
      <w:r w:rsidRPr="0030418A">
        <w:rPr>
          <w:rFonts w:ascii="Times New Roman" w:hAnsi="Times New Roman" w:cs="Times New Roman"/>
          <w:sz w:val="24"/>
          <w:szCs w:val="24"/>
        </w:rPr>
        <w:t> развод, алименты, споры о детях (ищем в СК РФ).</w:t>
      </w:r>
    </w:p>
    <w:p w14:paraId="2FED8CF1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Трудовое право:</w:t>
      </w:r>
      <w:r w:rsidRPr="0030418A">
        <w:rPr>
          <w:rFonts w:ascii="Times New Roman" w:hAnsi="Times New Roman" w:cs="Times New Roman"/>
          <w:sz w:val="24"/>
          <w:szCs w:val="24"/>
        </w:rPr>
        <w:t> увольнение, прием на работу, зарплата (ищем в ТК РФ).</w:t>
      </w:r>
    </w:p>
    <w:p w14:paraId="4744B711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4. Поиск гипотезы нормы (Что говорит закон?)</w:t>
      </w:r>
      <w:r w:rsidRPr="0030418A">
        <w:rPr>
          <w:rFonts w:ascii="Times New Roman" w:hAnsi="Times New Roman" w:cs="Times New Roman"/>
          <w:sz w:val="24"/>
          <w:szCs w:val="24"/>
        </w:rPr>
        <w:br/>
        <w:t>С помощью учителя или поисковых систем (КонсультантПлюс, Гарант) найди конкретную статью. Выпиши диспозицию (правило) и санкцию (наказание).</w:t>
      </w:r>
    </w:p>
    <w:p w14:paraId="322FE5E3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5. Выработка позиции (Я так считаю, потому что...)</w:t>
      </w:r>
      <w:r w:rsidRPr="0030418A">
        <w:rPr>
          <w:rFonts w:ascii="Times New Roman" w:hAnsi="Times New Roman" w:cs="Times New Roman"/>
          <w:sz w:val="24"/>
          <w:szCs w:val="24"/>
        </w:rPr>
        <w:br/>
        <w:t>Сформулируй решение по делу. Используй конструкции:</w:t>
      </w:r>
    </w:p>
    <w:p w14:paraId="7292FFB7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"Действия гражданина Н. подпадают под статью... так как он..."</w:t>
      </w:r>
    </w:p>
    <w:p w14:paraId="0C690FE9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"В данной ситуации суд должен взыскать с ответчика..."</w:t>
      </w:r>
    </w:p>
    <w:p w14:paraId="35941E02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i/>
          <w:iCs/>
          <w:sz w:val="24"/>
          <w:szCs w:val="24"/>
        </w:rPr>
        <w:t>"Данный законопроект находится на стадии второго чтения в Госдуме..."</w:t>
      </w:r>
    </w:p>
    <w:p w14:paraId="0E500DB1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Шаг 6. Прогноз (Чем дело кончится?)</w:t>
      </w:r>
      <w:r w:rsidRPr="0030418A">
        <w:rPr>
          <w:rFonts w:ascii="Times New Roman" w:hAnsi="Times New Roman" w:cs="Times New Roman"/>
          <w:sz w:val="24"/>
          <w:szCs w:val="24"/>
        </w:rPr>
        <w:br/>
        <w:t>Предположи, какое решение вынесет суд или какой закон примет парламент. Сравни с реальной новостью через неделю (развитие навыка мониторинга).</w:t>
      </w:r>
    </w:p>
    <w:p w14:paraId="302A0669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Примеры кейсов (Карточки-задания)</w:t>
      </w:r>
    </w:p>
    <w:p w14:paraId="5744AC15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Кейс №1. "Соседский скандал" (Административное и Гражданское право)</w:t>
      </w:r>
    </w:p>
    <w:p w14:paraId="008A757A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Источник:</w:t>
      </w:r>
      <w:r w:rsidRPr="0030418A">
        <w:rPr>
          <w:rFonts w:ascii="Times New Roman" w:hAnsi="Times New Roman" w:cs="Times New Roman"/>
          <w:sz w:val="24"/>
          <w:szCs w:val="24"/>
        </w:rPr>
        <w:t xml:space="preserve"> Новость в городской группе </w:t>
      </w:r>
      <w:proofErr w:type="spellStart"/>
      <w:r w:rsidRPr="0030418A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30418A">
        <w:rPr>
          <w:rFonts w:ascii="Times New Roman" w:hAnsi="Times New Roman" w:cs="Times New Roman"/>
          <w:sz w:val="24"/>
          <w:szCs w:val="24"/>
        </w:rPr>
        <w:t>.</w:t>
      </w:r>
    </w:p>
    <w:p w14:paraId="5AC9869C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Текст:</w:t>
      </w:r>
      <w:r w:rsidRPr="0030418A">
        <w:rPr>
          <w:rFonts w:ascii="Times New Roman" w:hAnsi="Times New Roman" w:cs="Times New Roman"/>
          <w:sz w:val="24"/>
          <w:szCs w:val="24"/>
        </w:rPr>
        <w:t> </w:t>
      </w:r>
      <w:r w:rsidRPr="0030418A">
        <w:rPr>
          <w:rFonts w:ascii="Times New Roman" w:hAnsi="Times New Roman" w:cs="Times New Roman"/>
          <w:i/>
          <w:iCs/>
          <w:sz w:val="24"/>
          <w:szCs w:val="24"/>
        </w:rPr>
        <w:t>"Житель дома по улице Ленина, пенсионер Иван Петрович, в три часа ночи включил дрель и начал сверлить стену. Соседи вызвали полицию. Прибывший наряд составил протокол. Иван Петрович заявил, что имеет право делать ремонт в любое время, так как это его собственность. Соседи же жалуются на шум и требуют компенсации морального вреда за недосып."</w:t>
      </w:r>
    </w:p>
    <w:p w14:paraId="003DFED8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Задания:</w:t>
      </w:r>
    </w:p>
    <w:p w14:paraId="6566602F" w14:textId="77777777" w:rsidR="0030418A" w:rsidRPr="0030418A" w:rsidRDefault="0030418A" w:rsidP="0030418A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Прав ли пенсионер? Какая отрасль права регулирует тишину в ночное время? (Найди статью регионального закона).</w:t>
      </w:r>
    </w:p>
    <w:p w14:paraId="2384E25D" w14:textId="77777777" w:rsidR="0030418A" w:rsidRPr="0030418A" w:rsidRDefault="0030418A" w:rsidP="0030418A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Вправе ли соседи требовать компенсацию морального вреда? В каком порядке?</w:t>
      </w:r>
    </w:p>
    <w:p w14:paraId="3BECD23E" w14:textId="77777777" w:rsidR="0030418A" w:rsidRPr="0030418A" w:rsidRDefault="0030418A" w:rsidP="0030418A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Смоделируйте ситуацию: что изменится, если дрель зашумит в 8 утра?</w:t>
      </w:r>
    </w:p>
    <w:p w14:paraId="074A60CE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Кейс №2. "Детектор лжи для блогера" (Информационное право, Законотворчество)</w:t>
      </w:r>
    </w:p>
    <w:p w14:paraId="4B706EDD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Источник:</w:t>
      </w:r>
      <w:r w:rsidRPr="0030418A">
        <w:rPr>
          <w:rFonts w:ascii="Times New Roman" w:hAnsi="Times New Roman" w:cs="Times New Roman"/>
          <w:sz w:val="24"/>
          <w:szCs w:val="24"/>
        </w:rPr>
        <w:t> Новостная лента РИА Новости.</w:t>
      </w:r>
    </w:p>
    <w:p w14:paraId="3359FEAF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Текст:</w:t>
      </w:r>
      <w:r w:rsidRPr="0030418A">
        <w:rPr>
          <w:rFonts w:ascii="Times New Roman" w:hAnsi="Times New Roman" w:cs="Times New Roman"/>
          <w:sz w:val="24"/>
          <w:szCs w:val="24"/>
        </w:rPr>
        <w:t> </w:t>
      </w:r>
      <w:r w:rsidRPr="0030418A">
        <w:rPr>
          <w:rFonts w:ascii="Times New Roman" w:hAnsi="Times New Roman" w:cs="Times New Roman"/>
          <w:i/>
          <w:iCs/>
          <w:sz w:val="24"/>
          <w:szCs w:val="24"/>
        </w:rPr>
        <w:t>"В Госдуму внесен законопроект, обязывающий популярных блогеров (с аудиторией более 10 000 подписчиков) проходить проверку на детекторе лжи перед публикацией общественно значимой информации, чтобы бороться с фейками. За отказ — блокировка аккаунта на 30 суток."</w:t>
      </w:r>
    </w:p>
    <w:p w14:paraId="1E8C56B8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Задания:</w:t>
      </w:r>
    </w:p>
    <w:p w14:paraId="08E78DD7" w14:textId="77777777" w:rsidR="0030418A" w:rsidRPr="0030418A" w:rsidRDefault="0030418A" w:rsidP="0030418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Определите стадию законотворческого процесса, в которой находится данный документ.</w:t>
      </w:r>
    </w:p>
    <w:p w14:paraId="36391F0A" w14:textId="77777777" w:rsidR="0030418A" w:rsidRPr="0030418A" w:rsidRDefault="0030418A" w:rsidP="0030418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Какие отрасли права будут затронуты в случае принятия такого закона?</w:t>
      </w:r>
    </w:p>
    <w:p w14:paraId="4868835F" w14:textId="77777777" w:rsidR="0030418A" w:rsidRPr="0030418A" w:rsidRDefault="0030418A" w:rsidP="0030418A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Ролевая игра: "Общественные слушания". Класс делится на три группы: "Авторы законопроекта", "Союз блогеров", "Правозащитники". Каждая группа выдвигает аргументы "за" и "против".</w:t>
      </w:r>
    </w:p>
    <w:p w14:paraId="6C84AAF3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pict w14:anchorId="3CFDD340">
          <v:rect id="_x0000_i1028" style="width:0;height:.75pt" o:hralign="center" o:hrstd="t" o:hr="t" fillcolor="#a0a0a0" stroked="f"/>
        </w:pict>
      </w:r>
    </w:p>
    <w:p w14:paraId="389F2B82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Раздел 3. Критерии оценивания и рефлексия</w:t>
      </w:r>
    </w:p>
    <w:p w14:paraId="4D54DE30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3.1 Как оценивать работу на уроке-кейсе</w:t>
      </w:r>
    </w:p>
    <w:p w14:paraId="4BDCA79C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Традиционная оценка "за ответ" здесь не всегда уместна. Рекомендуется использовать </w:t>
      </w:r>
      <w:r w:rsidRPr="0030418A">
        <w:rPr>
          <w:rFonts w:ascii="Times New Roman" w:hAnsi="Times New Roman" w:cs="Times New Roman"/>
          <w:b/>
          <w:bCs/>
          <w:sz w:val="24"/>
          <w:szCs w:val="24"/>
        </w:rPr>
        <w:t>накопительную систему (рейтинг)</w:t>
      </w:r>
      <w:r w:rsidRPr="0030418A">
        <w:rPr>
          <w:rFonts w:ascii="Times New Roman" w:hAnsi="Times New Roman" w:cs="Times New Roman"/>
          <w:sz w:val="24"/>
          <w:szCs w:val="24"/>
        </w:rPr>
        <w:t xml:space="preserve"> или </w:t>
      </w:r>
      <w:proofErr w:type="spellStart"/>
      <w:r w:rsidRPr="0030418A">
        <w:rPr>
          <w:rFonts w:ascii="Times New Roman" w:hAnsi="Times New Roman" w:cs="Times New Roman"/>
          <w:sz w:val="24"/>
          <w:szCs w:val="24"/>
        </w:rPr>
        <w:t>критериальное</w:t>
      </w:r>
      <w:proofErr w:type="spellEnd"/>
      <w:r w:rsidRPr="0030418A">
        <w:rPr>
          <w:rFonts w:ascii="Times New Roman" w:hAnsi="Times New Roman" w:cs="Times New Roman"/>
          <w:sz w:val="24"/>
          <w:szCs w:val="24"/>
        </w:rPr>
        <w:t xml:space="preserve"> оценивание:</w:t>
      </w:r>
    </w:p>
    <w:p w14:paraId="6B16F325" w14:textId="77777777" w:rsidR="0030418A" w:rsidRPr="0030418A" w:rsidRDefault="0030418A" w:rsidP="003041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Глубина юридического анализа (0-3 балла)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0418A">
        <w:rPr>
          <w:rFonts w:ascii="Times New Roman" w:hAnsi="Times New Roman" w:cs="Times New Roman"/>
          <w:sz w:val="24"/>
          <w:szCs w:val="24"/>
        </w:rPr>
        <w:t> Увидел</w:t>
      </w:r>
      <w:proofErr w:type="gramEnd"/>
      <w:r w:rsidRPr="0030418A">
        <w:rPr>
          <w:rFonts w:ascii="Times New Roman" w:hAnsi="Times New Roman" w:cs="Times New Roman"/>
          <w:sz w:val="24"/>
          <w:szCs w:val="24"/>
        </w:rPr>
        <w:t xml:space="preserve"> ли ученик суть проблемы? Сослался ли на конкретную статью закона?</w:t>
      </w:r>
    </w:p>
    <w:p w14:paraId="6A7ACCB9" w14:textId="77777777" w:rsidR="0030418A" w:rsidRPr="0030418A" w:rsidRDefault="0030418A" w:rsidP="003041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Логика аргументации (0-2 балла):</w:t>
      </w:r>
      <w:r w:rsidRPr="0030418A">
        <w:rPr>
          <w:rFonts w:ascii="Times New Roman" w:hAnsi="Times New Roman" w:cs="Times New Roman"/>
          <w:sz w:val="24"/>
          <w:szCs w:val="24"/>
        </w:rPr>
        <w:t> Убедительны ли доводы? Соблюдена ли причинно-следственная связь (факт -&gt; норма -&gt; последствие)?</w:t>
      </w:r>
    </w:p>
    <w:p w14:paraId="040CBFD5" w14:textId="77777777" w:rsidR="0030418A" w:rsidRPr="0030418A" w:rsidRDefault="0030418A" w:rsidP="003041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Работа с информацией (0-2 балла)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0418A">
        <w:rPr>
          <w:rFonts w:ascii="Times New Roman" w:hAnsi="Times New Roman" w:cs="Times New Roman"/>
          <w:sz w:val="24"/>
          <w:szCs w:val="24"/>
        </w:rPr>
        <w:t> Умеет</w:t>
      </w:r>
      <w:proofErr w:type="gramEnd"/>
      <w:r w:rsidRPr="0030418A">
        <w:rPr>
          <w:rFonts w:ascii="Times New Roman" w:hAnsi="Times New Roman" w:cs="Times New Roman"/>
          <w:sz w:val="24"/>
          <w:szCs w:val="24"/>
        </w:rPr>
        <w:t xml:space="preserve"> ли пользоваться кодексом или поисковиком для поиска нормы?</w:t>
      </w:r>
    </w:p>
    <w:p w14:paraId="7828140F" w14:textId="77777777" w:rsidR="0030418A" w:rsidRPr="0030418A" w:rsidRDefault="0030418A" w:rsidP="003041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Коммуникация (0-2 балла):</w:t>
      </w:r>
      <w:r w:rsidRPr="0030418A">
        <w:rPr>
          <w:rFonts w:ascii="Times New Roman" w:hAnsi="Times New Roman" w:cs="Times New Roman"/>
          <w:sz w:val="24"/>
          <w:szCs w:val="24"/>
        </w:rPr>
        <w:t xml:space="preserve"> Умение работать в группе, уважение к оппоненту в </w:t>
      </w:r>
      <w:proofErr w:type="gramStart"/>
      <w:r w:rsidRPr="0030418A">
        <w:rPr>
          <w:rFonts w:ascii="Times New Roman" w:hAnsi="Times New Roman" w:cs="Times New Roman"/>
          <w:sz w:val="24"/>
          <w:szCs w:val="24"/>
        </w:rPr>
        <w:t>дискуссии .</w:t>
      </w:r>
      <w:proofErr w:type="gramEnd"/>
    </w:p>
    <w:p w14:paraId="349680CE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3.2 Возможные трудности и пути их решения</w:t>
      </w:r>
    </w:p>
    <w:p w14:paraId="0CD83455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30418A">
        <w:rPr>
          <w:rFonts w:ascii="Times New Roman" w:hAnsi="Times New Roman" w:cs="Times New Roman"/>
          <w:sz w:val="24"/>
          <w:szCs w:val="24"/>
        </w:rPr>
        <w:t> Ученики скатываются в бытовое морализаторство ("Я считаю, он поступил плохо"), а не в правовой анализ.</w:t>
      </w:r>
    </w:p>
    <w:p w14:paraId="5D5C5E05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Решение:</w:t>
      </w:r>
      <w:r w:rsidRPr="0030418A">
        <w:rPr>
          <w:rFonts w:ascii="Times New Roman" w:hAnsi="Times New Roman" w:cs="Times New Roman"/>
          <w:sz w:val="24"/>
          <w:szCs w:val="24"/>
        </w:rPr>
        <w:t> Учитель должен жестко держать рамку: "Мы не судьи в моральном смысле. Какая статья УК РФ? Есть состав преступления или нет?"</w:t>
      </w:r>
    </w:p>
    <w:p w14:paraId="3B8FC80C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30418A">
        <w:rPr>
          <w:rFonts w:ascii="Times New Roman" w:hAnsi="Times New Roman" w:cs="Times New Roman"/>
          <w:sz w:val="24"/>
          <w:szCs w:val="24"/>
        </w:rPr>
        <w:t> Недостаток фактических данных в кейсе.</w:t>
      </w:r>
    </w:p>
    <w:p w14:paraId="15FA5339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0418A">
        <w:rPr>
          <w:rFonts w:ascii="Times New Roman" w:hAnsi="Times New Roman" w:cs="Times New Roman"/>
          <w:sz w:val="24"/>
          <w:szCs w:val="24"/>
        </w:rPr>
        <w:t> Доопределять</w:t>
      </w:r>
      <w:proofErr w:type="gramEnd"/>
      <w:r w:rsidRPr="0030418A">
        <w:rPr>
          <w:rFonts w:ascii="Times New Roman" w:hAnsi="Times New Roman" w:cs="Times New Roman"/>
          <w:sz w:val="24"/>
          <w:szCs w:val="24"/>
        </w:rPr>
        <w:t xml:space="preserve"> условия на ходу. "А если бы он был несовершеннолетним? А если бы это было боевое оружие?" — Это развивает вариативность </w:t>
      </w:r>
      <w:proofErr w:type="gramStart"/>
      <w:r w:rsidRPr="0030418A">
        <w:rPr>
          <w:rFonts w:ascii="Times New Roman" w:hAnsi="Times New Roman" w:cs="Times New Roman"/>
          <w:sz w:val="24"/>
          <w:szCs w:val="24"/>
        </w:rPr>
        <w:t>мышления .</w:t>
      </w:r>
      <w:proofErr w:type="gramEnd"/>
    </w:p>
    <w:p w14:paraId="3F576389" w14:textId="77777777" w:rsidR="0030418A" w:rsidRPr="0030418A" w:rsidRDefault="0030418A" w:rsidP="0030418A">
      <w:pPr>
        <w:ind w:left="36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30418A">
        <w:rPr>
          <w:rFonts w:ascii="Times New Roman" w:hAnsi="Times New Roman" w:cs="Times New Roman"/>
          <w:sz w:val="24"/>
          <w:szCs w:val="24"/>
        </w:rPr>
        <w:t> Устаревание новости.</w:t>
      </w:r>
    </w:p>
    <w:p w14:paraId="16925098" w14:textId="77777777" w:rsidR="0030418A" w:rsidRPr="0030418A" w:rsidRDefault="0030418A" w:rsidP="0030418A">
      <w:pPr>
        <w:ind w:left="1080"/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0418A">
        <w:rPr>
          <w:rFonts w:ascii="Times New Roman" w:hAnsi="Times New Roman" w:cs="Times New Roman"/>
          <w:sz w:val="24"/>
          <w:szCs w:val="24"/>
        </w:rPr>
        <w:t> Использовать</w:t>
      </w:r>
      <w:proofErr w:type="gramEnd"/>
      <w:r w:rsidRPr="0030418A">
        <w:rPr>
          <w:rFonts w:ascii="Times New Roman" w:hAnsi="Times New Roman" w:cs="Times New Roman"/>
          <w:sz w:val="24"/>
          <w:szCs w:val="24"/>
        </w:rPr>
        <w:t xml:space="preserve"> кейсы как иллюстрацию принципов, а не только как текущий момент. Либо использовать ленту новостей сегодняшнего дня прямо на уроке (цифровые инструменты).</w:t>
      </w:r>
    </w:p>
    <w:p w14:paraId="062A982F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pict w14:anchorId="709E1923">
          <v:rect id="_x0000_i1029" style="width:0;height:.75pt" o:hralign="center" o:hrstd="t" o:hr="t" fillcolor="#a0a0a0" stroked="f"/>
        </w:pict>
      </w:r>
    </w:p>
    <w:p w14:paraId="2B1D090F" w14:textId="77777777" w:rsidR="0030418A" w:rsidRPr="0030418A" w:rsidRDefault="0030418A" w:rsidP="003041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18A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3F150F4" w14:textId="77777777" w:rsidR="0030418A" w:rsidRPr="0030418A" w:rsidRDefault="0030418A" w:rsidP="0030418A">
      <w:pPr>
        <w:rPr>
          <w:rFonts w:ascii="Times New Roman" w:hAnsi="Times New Roman" w:cs="Times New Roman"/>
          <w:sz w:val="24"/>
          <w:szCs w:val="24"/>
        </w:rPr>
      </w:pPr>
      <w:r w:rsidRPr="0030418A">
        <w:rPr>
          <w:rFonts w:ascii="Times New Roman" w:hAnsi="Times New Roman" w:cs="Times New Roman"/>
          <w:sz w:val="24"/>
          <w:szCs w:val="24"/>
        </w:rPr>
        <w:t>Работа с кейсами из СМИ превращает урок права из абстрактного теоретизирования в "юридическую клинику". Учащиеся перестают заучивать параграфы и начинают </w:t>
      </w:r>
      <w:r w:rsidRPr="0030418A">
        <w:rPr>
          <w:rFonts w:ascii="Times New Roman" w:hAnsi="Times New Roman" w:cs="Times New Roman"/>
          <w:b/>
          <w:bCs/>
          <w:sz w:val="24"/>
          <w:szCs w:val="24"/>
        </w:rPr>
        <w:t xml:space="preserve">видеть </w:t>
      </w:r>
      <w:proofErr w:type="gramStart"/>
      <w:r w:rsidRPr="0030418A">
        <w:rPr>
          <w:rFonts w:ascii="Times New Roman" w:hAnsi="Times New Roman" w:cs="Times New Roman"/>
          <w:b/>
          <w:bCs/>
          <w:sz w:val="24"/>
          <w:szCs w:val="24"/>
        </w:rPr>
        <w:t>право</w:t>
      </w:r>
      <w:proofErr w:type="gramEnd"/>
      <w:r w:rsidRPr="0030418A">
        <w:rPr>
          <w:rFonts w:ascii="Times New Roman" w:hAnsi="Times New Roman" w:cs="Times New Roman"/>
          <w:b/>
          <w:bCs/>
          <w:sz w:val="24"/>
          <w:szCs w:val="24"/>
        </w:rPr>
        <w:t xml:space="preserve"> как инструмент решения конфликтов</w:t>
      </w:r>
      <w:r w:rsidRPr="0030418A">
        <w:rPr>
          <w:rFonts w:ascii="Times New Roman" w:hAnsi="Times New Roman" w:cs="Times New Roman"/>
          <w:sz w:val="24"/>
          <w:szCs w:val="24"/>
        </w:rPr>
        <w:t>. Важно помнить, что роль педагога здесь — не транслятор истины, а модератор, который направляет поиск в нормативном поле. Системное применение данной методики способствует росту правовой грамотности и формированию активной гражданской позиции.</w:t>
      </w:r>
    </w:p>
    <w:p w14:paraId="5B9B77EA" w14:textId="77777777" w:rsidR="007A1355" w:rsidRPr="0030418A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304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F1354"/>
    <w:multiLevelType w:val="multilevel"/>
    <w:tmpl w:val="5F36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B0D"/>
    <w:multiLevelType w:val="multilevel"/>
    <w:tmpl w:val="038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43C0"/>
    <w:multiLevelType w:val="multilevel"/>
    <w:tmpl w:val="D9C6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56C14"/>
    <w:multiLevelType w:val="multilevel"/>
    <w:tmpl w:val="3994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F2F33"/>
    <w:multiLevelType w:val="multilevel"/>
    <w:tmpl w:val="CFE2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93994"/>
    <w:multiLevelType w:val="multilevel"/>
    <w:tmpl w:val="5BE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870AB"/>
    <w:multiLevelType w:val="multilevel"/>
    <w:tmpl w:val="244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A7CB0"/>
    <w:multiLevelType w:val="multilevel"/>
    <w:tmpl w:val="88F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D75DC"/>
    <w:multiLevelType w:val="multilevel"/>
    <w:tmpl w:val="AD36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F5433"/>
    <w:multiLevelType w:val="multilevel"/>
    <w:tmpl w:val="D56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D0190"/>
    <w:multiLevelType w:val="multilevel"/>
    <w:tmpl w:val="5E9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91B9B"/>
    <w:multiLevelType w:val="multilevel"/>
    <w:tmpl w:val="65E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8"/>
  </w:num>
  <w:num w:numId="6">
    <w:abstractNumId w:val="0"/>
  </w:num>
  <w:num w:numId="7">
    <w:abstractNumId w:val="10"/>
  </w:num>
  <w:num w:numId="8">
    <w:abstractNumId w:val="4"/>
  </w:num>
  <w:num w:numId="9">
    <w:abstractNumId w:val="9"/>
  </w:num>
  <w:num w:numId="10">
    <w:abstractNumId w:val="3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07"/>
    <w:rsid w:val="0030418A"/>
    <w:rsid w:val="00531A07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A078"/>
  <w15:chartTrackingRefBased/>
  <w15:docId w15:val="{F2973B22-A401-461F-AEA4-B0DBF64A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8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2026-02-14T15:54:00Z</dcterms:created>
  <dcterms:modified xsi:type="dcterms:W3CDTF">2026-02-14T16:01:00Z</dcterms:modified>
</cp:coreProperties>
</file>