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344" w:rsidRPr="00CA3531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</w:rPr>
      </w:pPr>
      <w:r w:rsidRPr="00CA3531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Человек и общество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   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Основные компоненты деятельности: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-Субъект деятельности- это тот, кто осуществляет деятельность( человек, общество)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-Объект деятельности- это то, на что направлена деятельность( предмет, процесс, явление)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-Мотив- совокупность внешних и внутренних условий, вызывающих активность субъекта и определяющих направленность деятельности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-Цель деятельности- осознанный образ того результата, на достижение которого направлено действие человека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-средства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-результат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Типы (виды) мировоззрения</w:t>
      </w:r>
      <w:r w:rsidRPr="00CA3531">
        <w:rPr>
          <w:rFonts w:ascii="Times New Roman" w:hAnsi="Times New Roman" w:cs="Times New Roman"/>
          <w:sz w:val="26"/>
          <w:szCs w:val="26"/>
        </w:rPr>
        <w:t xml:space="preserve"> :обыденное(стихийное формирование, опирается на непосредственный жизненный опыт)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религиозное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(наличие системы догматов,</w:t>
      </w:r>
      <w:r w:rsidRPr="00CA3531">
        <w:rPr>
          <w:rFonts w:ascii="Times New Roman" w:hAnsi="Times New Roman" w:cs="Times New Roman"/>
          <w:sz w:val="26"/>
          <w:szCs w:val="26"/>
        </w:rPr>
        <w:t xml:space="preserve"> признание сверхъестественного мирового начала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мифологическое(смешивается сверхъестественное и естественное, фантастическое и реальное)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научное(включает в себя совокупность достоверных, проверяемых знаний о природе, обществе и мышлении; построено на принципах рациональности, логичности, закономерности)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  <w:u w:val="dotted"/>
        </w:rPr>
        <w:t>Уровни познания: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197109">
        <w:rPr>
          <w:rFonts w:ascii="Times New Roman" w:hAnsi="Times New Roman" w:cs="Times New Roman"/>
          <w:b/>
          <w:sz w:val="26"/>
          <w:szCs w:val="26"/>
          <w:u w:val="dotted"/>
        </w:rPr>
        <w:t>Чувственное</w:t>
      </w:r>
      <w:r w:rsidRPr="00CA3531">
        <w:rPr>
          <w:rFonts w:ascii="Times New Roman" w:hAnsi="Times New Roman" w:cs="Times New Roman"/>
          <w:sz w:val="26"/>
          <w:szCs w:val="26"/>
        </w:rPr>
        <w:t>: -ощущение, восприятие, представление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-ощущение цвета, вкуса, запаха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-наглядность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-предметность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-воспроизведение внешних сторон и свойств объектов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-непосредственность(прямое воспроизведение объекта)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197109">
        <w:rPr>
          <w:rFonts w:ascii="Times New Roman" w:hAnsi="Times New Roman" w:cs="Times New Roman"/>
          <w:b/>
          <w:sz w:val="26"/>
          <w:szCs w:val="26"/>
        </w:rPr>
        <w:t>Рациональное:</w:t>
      </w:r>
      <w:r w:rsidRPr="00CA3531">
        <w:rPr>
          <w:rFonts w:ascii="Times New Roman" w:hAnsi="Times New Roman" w:cs="Times New Roman"/>
          <w:sz w:val="26"/>
          <w:szCs w:val="26"/>
        </w:rPr>
        <w:t xml:space="preserve"> -понятие, суждение, умозаключение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-выделение общего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-абстрактность и обобщенность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-опора на результаты чувственного познания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-воспроизведение объектов на основе внутренних закономерных связей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Критерии истины: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-практика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-соответствие ранее открытым законам науки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-соответствие законам логики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Виды потребностей: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-Биологические(материальные, органические) : в пище, двигательной активности, воздухе, воде, продолжении рода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-Социальные ( в общении, общественном признании, труде, жизненном успехе, занятии определенной позиции в обществе)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-Духовные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 xml:space="preserve">( подлинные, идеальные, познавательные) </w:t>
      </w:r>
      <w:r w:rsidRPr="00CA3531">
        <w:rPr>
          <w:rFonts w:ascii="Times New Roman" w:hAnsi="Times New Roman" w:cs="Times New Roman"/>
          <w:sz w:val="26"/>
          <w:szCs w:val="26"/>
        </w:rPr>
        <w:t>: в приобретении новых знаний, в художественном творчестве, в познании мира, в поиске смысла жизни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Типы(разновидности) культуры: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Народная: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-создание анонимными творцами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-передача в устной традиции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-коллективность творческих процессов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Элитарная: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-сложность содержания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-доступность для понимания узкому кругу специалистов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-необходимость специальной подготовки зрителя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-отсутствие выраженной коммерческой направленности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-ориентация на запросы знатоков, ценителей искусства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-безграничное стремление творца к самовыражению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Массовая: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-приоритетное развитие развлекательных жанров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-коммерческая направленность произведений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-ориентация на запросы широкого круга потребителей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-обилие спецэффектов, увлекательные сюжеты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-тиражирование стандартизированных духовных ценностей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Уровни научного познания: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Эмпирический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-сбор фактов, данных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-описание наблюдаемых явлений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-анкетирование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-наблюдение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-запись(высказываний)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-экспериментальная проверка полученных данных(эксперимент)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-проведение измерений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Теоретический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-выявление и объяснение закономерностей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-формулирование научной проблемы, законов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-выдвижение гипотез и их обоснование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-объяснение сущности изучаемых явлений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-формулирование выводов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Классификация наук: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-точные( математика)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-технические( физика, механика)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-естественные( химия, биология, география, генетика)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-общественные( история, философия, политология)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-гуманитарные( психология, логика)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-социально-гуманитарные ( история, правоведение, культурология, политология, социология, философия, экономика, эстетика, этика, религиоведение)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Тенденции, принципы образования: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Тенденции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Гуманизация:</w:t>
      </w:r>
      <w:r w:rsidRPr="00CA3531">
        <w:rPr>
          <w:rFonts w:ascii="Times New Roman" w:hAnsi="Times New Roman" w:cs="Times New Roman"/>
          <w:sz w:val="26"/>
          <w:szCs w:val="26"/>
        </w:rPr>
        <w:t xml:space="preserve"> -особое внимание нравственному воспитанию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-ориентация на интересы и склонности ученика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-применение технологий, сберегающих здоровье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-внимание к личности ученика, ег целями особенностям( учет индивидуальных особенностей)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 xml:space="preserve">Информатизация: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-компьютеризация образовательного процесса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-проведение дистанционных уроков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Интернационализация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-внимание к изучению иностранных языков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-возможность переезжать из страны в страну для получения образования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-реализация единых учебных программ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Гуманитаризация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-повышение роли социально-гуманитарных дисциплин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Демократизация, продолжительность, непрерывность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Принципы: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гуманистический характер, право на свободное развитие, общедоступность, светский характер образования в гос.учреждениях, демократический характер управления и самостоятельность образовательных учреждений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Отличие морали от права: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 является системой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-регулирует поведение людей с позиции добра и зла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-реализация норм не нуждается в принудительной силе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-носит неформальный характер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И прогресс, и регресс</w:t>
      </w:r>
      <w:r w:rsidRPr="00CA3531">
        <w:rPr>
          <w:rFonts w:ascii="Times New Roman" w:hAnsi="Times New Roman" w:cs="Times New Roman"/>
          <w:sz w:val="26"/>
          <w:szCs w:val="26"/>
        </w:rPr>
        <w:t>: относительный характер( области, к которым прогресс не применим: искусство, религия)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изменения в общественной жизни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противоречивый характер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Противоречивый характер прогресса</w:t>
      </w:r>
      <w:r w:rsidRPr="00CA3531">
        <w:rPr>
          <w:rFonts w:ascii="Times New Roman" w:hAnsi="Times New Roman" w:cs="Times New Roman"/>
          <w:sz w:val="26"/>
          <w:szCs w:val="26"/>
        </w:rPr>
        <w:t>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-рост числа психических заболеваний подростков с развитием компьютерных игр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-ухудшение состояния окружающей среды с развитием производства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-увеличение количества людей, погибающих во время вооруженных конфликтов с применением новой боевой техники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Типы обществ:</w:t>
      </w:r>
    </w:p>
    <w:p w:rsidR="00825344" w:rsidRPr="00197109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double"/>
        </w:rPr>
      </w:pPr>
      <w:r w:rsidRPr="00197109">
        <w:rPr>
          <w:rFonts w:ascii="Times New Roman" w:hAnsi="Times New Roman" w:cs="Times New Roman"/>
          <w:b/>
          <w:sz w:val="26"/>
          <w:szCs w:val="26"/>
          <w:u w:val="double"/>
        </w:rPr>
        <w:t>Традиционное(аграрное)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-общинная собственность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-фактор производства- земля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господство церкви и армии</w:t>
      </w:r>
      <w:r w:rsidRPr="00CA3531">
        <w:rPr>
          <w:rFonts w:ascii="Times New Roman" w:hAnsi="Times New Roman" w:cs="Times New Roman"/>
          <w:sz w:val="26"/>
          <w:szCs w:val="26"/>
        </w:rPr>
        <w:t>( активное участие церкви в жизни общества)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-социальная структура является сословно-корпоративной, стабильной( 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сословная стратификация</w:t>
      </w:r>
      <w:r w:rsidRPr="00CA3531">
        <w:rPr>
          <w:rFonts w:ascii="Times New Roman" w:hAnsi="Times New Roman" w:cs="Times New Roman"/>
          <w:sz w:val="26"/>
          <w:szCs w:val="26"/>
        </w:rPr>
        <w:t xml:space="preserve"> /структура общества)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-традиционная экономика, рутивные технологии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-устная передача информации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-высока роль религии, религиозное сознание( доминирование религиозных ценностей)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общинный уклад, коллективизм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-семьи патриархального типа, расширенные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-господство натурального хозяйства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-низкий уровень социальной мобильности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-преобладание экстенсивной технологии, основанной на ручном труде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-неграмотность населения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-локальное отношение к природе, неконтролируемое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-власть носит деспотический характер, традиционная легитимность власти, отсутствие демократических прав и свобод</w:t>
      </w:r>
    </w:p>
    <w:p w:rsidR="00825344" w:rsidRPr="00197109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double"/>
        </w:rPr>
      </w:pPr>
      <w:r w:rsidRPr="00197109">
        <w:rPr>
          <w:rFonts w:ascii="Times New Roman" w:hAnsi="Times New Roman" w:cs="Times New Roman"/>
          <w:b/>
          <w:sz w:val="26"/>
          <w:szCs w:val="26"/>
          <w:u w:val="double"/>
        </w:rPr>
        <w:t>Индустриальное( промышленное)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-возникновение массовой культуры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 общественных отношениях господствуют право и закон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-серийное производство товаров массового потребления (производство стандартизированных товаров массового потребления)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-фактор производства- капитал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-промышленность- ведущая отрасль экономики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-механизация производства, появление конвейера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-интенсивное развитие научных знаний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-преобладают интенсивные технологии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-высокая социальная мобильность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-рост удельного веса рабочего класса, населения, пролетариата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-рост численности и продолжительность жизни населения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-отношение к природе глобальное, неконтролируемое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-возрастает роль образования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-зарождение ценностей прогресса личного успеха; граждане получают избирательные и политические права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-возрастает роль женщины в семье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uble"/>
        </w:rPr>
      </w:pPr>
      <w:r w:rsidRPr="00197109">
        <w:rPr>
          <w:rFonts w:ascii="Times New Roman" w:hAnsi="Times New Roman" w:cs="Times New Roman"/>
          <w:b/>
          <w:sz w:val="26"/>
          <w:szCs w:val="26"/>
          <w:u w:val="double"/>
        </w:rPr>
        <w:t xml:space="preserve">Постинустриальное </w:t>
      </w:r>
      <w:r w:rsidRPr="00CA3531">
        <w:rPr>
          <w:rFonts w:ascii="Times New Roman" w:hAnsi="Times New Roman" w:cs="Times New Roman"/>
          <w:sz w:val="26"/>
          <w:szCs w:val="26"/>
          <w:u w:val="double"/>
        </w:rPr>
        <w:t>(информационное):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-доминирование частной собственности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-фактор производства- информация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-переход к электронике на всех уровнях производства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-широкое распространение наукоемких технологий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-развитие глобальной инновационной экономики( большое внимание уделяется развитию инновационной экономики)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-доминирование сферы услуг над сферой производства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-компьютеризация производственных процессов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-внедрение высоких технологий во все сферы жизни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-возникновение глобальных компьютерных сетей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-наука- это главная производительная инновационная сила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-высокий удельный вес среднего класса в структуре населения( предприниматели)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-преобладание партнерских семей, нуклеарный тип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-права и свободы граждан гарантированы государством , демократия "консенсуса"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-глобальное отношение к природе, контролируемое, бережное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</w:t>
      </w: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197109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single"/>
        </w:rPr>
      </w:pPr>
      <w:r w:rsidRPr="00CA3531">
        <w:rPr>
          <w:rFonts w:ascii="Times New Roman" w:hAnsi="Times New Roman" w:cs="Times New Roman"/>
          <w:sz w:val="26"/>
          <w:szCs w:val="26"/>
          <w:u w:val="single"/>
        </w:rPr>
        <w:t xml:space="preserve"> Экономика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Может пригодиться:</w:t>
      </w:r>
      <w:r w:rsidRPr="00CA353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Основные ценные бумаги: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-акция обыкновенная/привилегированная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-облигация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-вексель(долговое обязательство владельца)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-фьючерс(дает право на получение товара по нынешней цене)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-чек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-ИППИФ -инвестиционный пай паевого инвестиционного фонда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-сберегательный сертификат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6100743" cy="2343150"/>
            <wp:effectExtent l="19050" t="0" r="0" b="0"/>
            <wp:docPr id="3" name="Рисунок 2" descr="ак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кц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2394" cy="234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Функции ЦБ и КБ: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  <w:u w:val="dotted"/>
        </w:rPr>
        <w:t>ЦБ: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-эмиссия( выпуск) бумажных денег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-регулирует деятельность кредитных институтов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-поддерживает курс национальной валюты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-надзор за КБ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-хранение золотовалютных резервов страны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-торги на валютной бирже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-лицензирование коммерческих банков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-проводит политику учетной ставки для КБ( ставка рефинансирования)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-устанавливает размер минимальных обязательных резервов для КБ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-управляет счетами правительства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-выпускает и погашает облигации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-кредитно-денежное регулирование экономики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  <w:u w:val="dotted"/>
        </w:rPr>
        <w:t>КБ: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uble"/>
        </w:rPr>
      </w:pPr>
      <w:r w:rsidRPr="00CA3531">
        <w:rPr>
          <w:rFonts w:ascii="Times New Roman" w:hAnsi="Times New Roman" w:cs="Times New Roman"/>
          <w:sz w:val="26"/>
          <w:szCs w:val="26"/>
          <w:u w:val="double"/>
        </w:rPr>
        <w:t>Активные: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-принимают депозиты( вклады) от граждан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-осуществляют счетно-кассовые операции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-купля-продажа ценных бумаг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-осуществляют расчеты между фирмами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-предоставляют кредиты гражданам и организациям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-кредитование домохозяйств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uble"/>
        </w:rPr>
      </w:pPr>
      <w:r w:rsidRPr="00CA3531">
        <w:rPr>
          <w:rFonts w:ascii="Times New Roman" w:hAnsi="Times New Roman" w:cs="Times New Roman"/>
          <w:sz w:val="26"/>
          <w:szCs w:val="26"/>
          <w:u w:val="double"/>
        </w:rPr>
        <w:t>Пассивные: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-получают кредиты от ЦБ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-создание кредитных денег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-аккумуляция денежных средств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-операции с драгоценными металлами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-прием коммунальных платежей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Типы рынков:(классификация рынков)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типу конкуренции: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Чистая( совершенная) конкуренция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 рынке представлено множество фирм, производство однородной(одинаковой) продукции с/х, услуг( стандартная продукция)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-вход на рынок и выход свободный, беспрепятственный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-никто из участников рынка не может контролировать цены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-никто из участников рынка не располагает большей информацией, чем другие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Монополистическая: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 рынке множество мелких фирм, производящих различные изделия сходного назначения( розничный торг, одежда)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-существует некоторый контроль над ценами, в узких рамках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 целях: сбыта продукции фирма старается сделать свой товар уникальным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Олигополия "сговор":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-рынок разделен между 3-5 крупными фирмами( производство стали, автомобилей, авиаперевозки)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-вход на рынок затруднен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-осуществляется контроль над ценами и сбытом продукции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-барьером выхода на рынок является большой стартовый капитал и высокие расходы на рекламу, сложность товара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Монополия: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 рынке представлен только один производитель товаров и услуг( электроэнергетика, местный комунхоз)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-вход отсутствует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-полный контроль над ассортиментом и ценами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 рынке представлен уникальный товар, не имеющий заменителей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-обладает уникальной производственной технологией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объекту купли-продажи 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-ранок товаров( одежда)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-рынок услуг( ЖКХ, транспорт)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-фондовый рынок( продаются ценные бумаги)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-рынок жилья, недвижимости( дома, земли, космические ракеты, корабли гос.регистрации)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масштабу( по пространственному признаку)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-национальный( страна </w:t>
      </w:r>
      <w:r w:rsidRPr="00CA3531">
        <w:rPr>
          <w:rFonts w:ascii="Times New Roman" w:hAnsi="Times New Roman" w:cs="Times New Roman"/>
          <w:sz w:val="26"/>
          <w:szCs w:val="26"/>
          <w:lang w:val="en-US"/>
        </w:rPr>
        <w:t>Z</w:t>
      </w:r>
      <w:r w:rsidRPr="00CA3531">
        <w:rPr>
          <w:rFonts w:ascii="Times New Roman" w:hAnsi="Times New Roman" w:cs="Times New Roman"/>
          <w:sz w:val="26"/>
          <w:szCs w:val="26"/>
        </w:rPr>
        <w:t>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-региональный( область)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-местный( локальный) (город, село)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-мировой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Виды издержек: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Переменные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-издержки на приобретение сырья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-издержки на выплату сдельной зарплаты работникам(наемным)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-оплата потребленной электроэнергии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-оплата сырья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-транспортные расходы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Постоянные: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-арендная плата за помещение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-выплата % по ранее взятому кредиту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-оклады администрации(управленческого персонала)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-амортизационные отчисления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-охрана офиса фирмы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-страховые выплаты(взносы)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краткосрочные преимущества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-аренда помещения на льготных условиях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-наличие дешевых трудовых ресурсов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Долгосрочные</w:t>
      </w:r>
      <w:r w:rsidRPr="00CA353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-привлечение наиболее квалифицированных специалистов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-обладание уникальной технологией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-наличие редких ресурсов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Источники финансирования бизнеса: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Внутренние( собственные)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-амортизационные отчисления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-прибыль фирмы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-доходы от собственности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-доп.вложения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Внешние( заемные):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-средства государственного бюджета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-целевые банковские кредиты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</w:rPr>
        <w:t>-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продажа акций и облигаций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-средства внебюджетных фондов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-средства от эмиссии акций фирмы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-страховые возмещения/инвестиции/гос.заказ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Виды безработицы: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-Фрикционная( требуется некоторое время для того, чтобы найти работу; место жительства, переезд, первый поиск работы)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-Структурная( вследствие НТП, падение востребованности каких-либо профессий)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-Циклическая( экономический кризис, спад)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-Сезонная( зависимость от времени года/работа в туристических агенствах, с/х)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-Открытая -увольнение работника, полная потеря работы и доходов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-Скрытая- сокращение рабочего дня/недели, направление персонала в принудительные отпуска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-Текучая/застойная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Условия для получения статуса безработного: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-отсутствие работы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-стать в центр занятости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-желание найти работу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Меры, способствующие  решению снижения уровня безработицы: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-организация курсов профессиональной переподготовки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-создание новых рабочих мест  малом бизнесе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-снижение пенсионного возраста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-выплата пособий по безработице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-установление уровня  </w:t>
      </w:r>
      <w:r w:rsidRPr="00CA3531">
        <w:rPr>
          <w:rFonts w:ascii="Times New Roman" w:hAnsi="Times New Roman" w:cs="Times New Roman"/>
          <w:sz w:val="26"/>
          <w:szCs w:val="26"/>
          <w:lang w:val="en-US"/>
        </w:rPr>
        <w:t>min</w:t>
      </w:r>
      <w:r w:rsidRPr="00CA3531">
        <w:rPr>
          <w:rFonts w:ascii="Times New Roman" w:hAnsi="Times New Roman" w:cs="Times New Roman"/>
          <w:sz w:val="26"/>
          <w:szCs w:val="26"/>
        </w:rPr>
        <w:t xml:space="preserve"> зарплаты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-предоставление субсидий и налоговых льгот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-денежное регулирование и регулирование учетной ставки %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Виды инфляции: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По причине возникновения: инфляция спроса/предложения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В зависимости от темпов роста: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-умеренная( нормальная, ползучая) -5-10% в год- постепенное увеличение цен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-галопирующая- 10-20%- быстрое и скачкообразное увеличение цен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-гиперинфляция- до 1000%- сверхвысокий рост цен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Антиинфляционные меры: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-увеличение налоговых поступлений в бюджет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-сокращение социальных выплат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-повышение нормы обязательных резервов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-замораживание роста зарплат, пенсий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-сдерживание эмиссии денег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-девальвация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Уровни налогов: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968951" cy="2076450"/>
            <wp:effectExtent l="19050" t="0" r="0" b="0"/>
            <wp:docPr id="2" name="Рисунок 1" descr="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5282" cy="208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методы взимания налоги: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Прямые(взимаются г-вом с доходов или имущества юридических и физических лиц):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-подоходный налог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-налог на прибыль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 имущество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-недвижимость, дарение, наследство, фин.операции)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Косвенные(устанавливаются к готовой цене в виде надбавок):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-акцизные сборы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-налог с продаж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-НДС- налог на добавленную стоимость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-таможенные пошлины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-налог на экспорт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Внешнеторговая политика государства: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lastRenderedPageBreak/>
        <w:t>Свободная торговля(фритредерство, либерализм)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-беспошлинная торговля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-максимальное использование международной специализации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Протекционизм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-высокие таможенные пошлины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-импортные квоты( ограничение кол-ва ввоза)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-внешнеторговые лицензии( защита интересов отечественных производителей от иностранных конкурентов)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Умеренная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Методы государственного регулирования внешней торговли: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Тарифные( за провоз через границу):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-таможенные тарифы на импорт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-экспортный тариф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-таможенные союзы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Нетарифные: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-установление квот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-демпинг( продажа товара по цене, меньшей мировой)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-лицензирование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-эмбарго( полный запрет торговли с какой- либо другой страной)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-выдача субсидий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Роль государства в экономике: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-правовое регулирование рынка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-защита конкурентной среды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-производство общественных благ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-стабилизация и обеспечение экономического роста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-стабилизация курса национальной валюты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-преодоление внешних эффектов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                                           </w:t>
      </w: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A3531">
        <w:rPr>
          <w:rFonts w:ascii="Times New Roman" w:hAnsi="Times New Roman" w:cs="Times New Roman"/>
          <w:b/>
          <w:sz w:val="26"/>
          <w:szCs w:val="26"/>
          <w:u w:val="single"/>
        </w:rPr>
        <w:t>Социальные отношения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Может пригодиться: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Критерии выделения соц. групп: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-Этническая( племя, народность, нация, раса)- сложившаяся на определенной территории совокупность людей, имеющих общие культурные ценности, язык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-Территориальная соц. группа( горожане, сельчане)- совокупность людей, постоянно проживающих на определенной территории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-Демографическая(мужчины, женщины, дети, родители, молодежь)- совокупность людей, выделяемых по половозрастным признакам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-Профессиональная( учителя, врачи)- совокупность людей, выделяемых в соответствии с их профессией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-Конфессиональная(религиозная)(христиане, буддисты, мусульмане)- совокупность людей, выделяемых в соответствии  с их принадлежностью к религиозной конфессии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Главные критерии социальной стратификации: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-доход(богатство)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-власть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-образование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-престиж(профессия)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Каналы социальной мобильности: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-социальный статус семьи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-получение образования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-вступление в брак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-политика, церковь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-бизнес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-физические и умственные способности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СМИ, искусство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Социальный контроль: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Элементы:</w:t>
      </w:r>
      <w:r w:rsidRPr="00CA3531">
        <w:rPr>
          <w:rFonts w:ascii="Times New Roman" w:hAnsi="Times New Roman" w:cs="Times New Roman"/>
          <w:sz w:val="26"/>
          <w:szCs w:val="26"/>
        </w:rPr>
        <w:t xml:space="preserve"> соц нормы+ соц санкции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Формы:</w:t>
      </w:r>
      <w:r w:rsidRPr="00CA3531">
        <w:rPr>
          <w:rFonts w:ascii="Times New Roman" w:hAnsi="Times New Roman" w:cs="Times New Roman"/>
          <w:sz w:val="26"/>
          <w:szCs w:val="26"/>
        </w:rPr>
        <w:t xml:space="preserve"> внутренний(самоконтроль)+ внешний( формальный/неформальный)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Виды санкций</w:t>
      </w:r>
      <w:r w:rsidRPr="00CA3531">
        <w:rPr>
          <w:rFonts w:ascii="Times New Roman" w:hAnsi="Times New Roman" w:cs="Times New Roman"/>
          <w:sz w:val="26"/>
          <w:szCs w:val="26"/>
        </w:rPr>
        <w:t>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-формальные позитивные( гос.премии)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-формальные негативные(арест)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-неформальные позитивные( комплимент)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-неформальные негативные(замечание)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Типы семей: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Традиционная(патриархальная)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-главенство мужчины в семье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-экономическая зависимость женщины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-четкое разделение на мужские и женские обязанности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-совместное проживание нескольких поколений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Матриархальная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Демократическая(коллективистская, партнерская)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-отсутствие точного разделения на мужские и женские обязанности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-совместное решение внутрисемейных проблем и вопросов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-эмоциональная насыщенность отношений в семье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Нуклеарная(супружеская пара + дети)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Расширенная( пара+дети+родственники)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Агенты первичной социализации и вторичной: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Первичной: семья, школа, друзья, тренера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Вторичной: армия, государство, церковь, полиция( органы внутренних дел)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7B1484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A3531">
        <w:rPr>
          <w:rFonts w:ascii="Times New Roman" w:hAnsi="Times New Roman" w:cs="Times New Roman"/>
          <w:b/>
          <w:sz w:val="26"/>
          <w:szCs w:val="26"/>
          <w:u w:val="single"/>
        </w:rPr>
        <w:t xml:space="preserve">                                                            </w:t>
      </w: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B1484" w:rsidRDefault="007B148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A3531">
        <w:rPr>
          <w:rFonts w:ascii="Times New Roman" w:hAnsi="Times New Roman" w:cs="Times New Roman"/>
          <w:b/>
          <w:sz w:val="26"/>
          <w:szCs w:val="26"/>
          <w:u w:val="single"/>
        </w:rPr>
        <w:t>Политика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Внешние и внутренние функции государства: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Внешние: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-обеспечение обороны и безопасности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-участие в решении глобальных проблем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-взаимовыгодное сотрудничество с другими государствами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-осуществление защиты граждан, находящихся за пределами государства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Внутренние: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-установление и охрана правопорядка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-обеспечение охраны природы, рационального использования природных ресурсов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-обеспечение равных условий для предприятий различных форм собственности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-определение общего направления экономической политики государства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(Социальная/экономическая/политическая/правовая/ экологическая...)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Классификация партий: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масштабу( способу организации)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-массовая( имеет сеть первичных организаций, многочисленна, тесная связь между членами партий, строгая процедура вступления и выхода из нее)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-кадровая( объединение узкого круга профессионалов, немногочисленна, свободное членство, деятельность только в период выборов)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отношению к власти: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-правящая( получила места в парламенте(Законодательном собрании) и Правительстве, имеет большинство кандидатов в федеральных и местных органах власти)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-оппозиционная( не вошла во властные структуры, выступает с критикой правящей партии)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отношению к закону: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-легальная(зарегистрирована)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-нелегальная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По идеологии(критерий выделения)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Консервативная: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-главные ценности: семья, государство, церковь, частная собственность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-выступает за сохранение традиционных ценностей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-отстаивание приспособления любых изменений к традиционным институтам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-за стабильность развития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Либеральная: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-неотчуждаемость естественных прав человека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-личная свобода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-индивидуализм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-экономическая свобода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-частная собственность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-свобода предпринимательства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-выступает за ограничение роли государства в экономике( разогосударствление)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-приоритет прав личности над интересами государства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Коммунистическая: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-выступает за полное огосударствление экономики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-полный контроль государства над всеми сферами общественной жизни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-уравнительное распределение по потребностям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-построение социального однородного бесклассового общества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lastRenderedPageBreak/>
        <w:t>Социал-демократическая: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-выступает за заметное участие государства в жизни общества при сохранении командных высот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-сторонница построения правового и социального государства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-выступает с социальной идеей защиты прав трудящихся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-за национализацию стратегически важных предприятий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-предоставление социальной гарантии малоимущим и нетрудоспособным гражданам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-отстаивание плюрализма мнений и многопартийность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Типы избирательных систем: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Мажоритарная ис: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-создаются одномандатные избирательные округа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-голосование за кандидата( конкретного человека)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-побеждает кандидат, получивший большинство голосов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-возможен второй тур голосования( если кандидаты набрали одинаковое количество голосов или при низкой явке избирателей)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Пропорциональная ис: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-создается единый общенациональный избирательный округ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-голосование проводится по партийным спискам, за программу партий/за политическую партию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-партия получает число мест в парламенте пропорционально полученным за нее голосов(%)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-существует избирательный порог(барьер) для прохождения партий в парламент( 5%), количество мест зависит от % доли голосов)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-правительство формируется блоком партий, победивших на выборах в парламент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Достоинства и недостатки систем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Мажоритарная: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Достоинства: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-наличие постоянной связи между кандидатом и избирателями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-кандидат несет прямую ответственность перед избирателями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в выборах могут участвовать независимые беспартийные кандидаты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-избиратели голосуют за конкретного человека и могут оценить его программу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Недостатки: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-создается почва непредсказуемости поведения кандидата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-получившие меньшинство голосов вообще не могут попасть в парламент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Пропорциональная: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Достоинства: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-избирателям легче разобраться в программе партий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 парламенте представлен широкий спектр политических партий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Недостатки: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-существует монополия партии на выдвижение кандидатов от нее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-не преодолевшие барьер(порог) партии не могут быть в парламенте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Классификация политического лидерства: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По стилю общения: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-демократическое лидерство( учитывает интересы всех членов группы, привлекает народ к управлению, уделяет большое внимание развитию институтов гражданского общества, защите прав и свобод)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-авторитарное( единоличное воздействие на власть без учетов интересов населения)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По масштабу: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-общенациональное( страна)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-региональное( область)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-местное(город)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По легитимации(типу господства)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Традиционное: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-подчиненные готовны повиноваться в силу сложившимся традициям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-власть лидера основана на привычке к подчинению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-основана на основе традиций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-власть унаследована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Легальное(рационально-легальное)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-действует на основе закона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-избирается лидер народом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-уделяет большое внимание защите прав и свобод граждан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-компетенция ограничена Конституцией и нормативными правовыми актами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Харизматическое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!Если говорят в задании о доброжелательности и открытости для критики, то это не относится к харизматическому типу!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-признание исключительных, сверхъестественных качеств лидера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-сверхъестественная гениальность, героизм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-окружающие испытывают одновременно чувство любви и страха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-основывается на вере граждан в необыкновенные, выдающиеся качества лидера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197109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</w:t>
      </w:r>
    </w:p>
    <w:p w:rsidR="00D94256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D94256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94256" w:rsidRDefault="00D94256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</w:t>
      </w:r>
      <w:r w:rsidRPr="00CA3531">
        <w:rPr>
          <w:rFonts w:ascii="Times New Roman" w:hAnsi="Times New Roman" w:cs="Times New Roman"/>
          <w:b/>
          <w:sz w:val="26"/>
          <w:szCs w:val="26"/>
          <w:u w:val="single"/>
        </w:rPr>
        <w:t>Право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Может помочь в заданиях: Система прав человека и гражданина, закрепленная в Конституции РФ</w:t>
      </w:r>
      <w:r w:rsidRPr="00CA3531">
        <w:rPr>
          <w:rFonts w:ascii="Times New Roman" w:hAnsi="Times New Roman" w:cs="Times New Roman"/>
          <w:sz w:val="26"/>
          <w:szCs w:val="26"/>
        </w:rPr>
        <w:t>(все из сборника Котовой Лисковой):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0C12C2">
        <w:rPr>
          <w:rFonts w:ascii="Times New Roman" w:hAnsi="Times New Roman" w:cs="Times New Roman"/>
          <w:b/>
          <w:sz w:val="26"/>
          <w:szCs w:val="26"/>
        </w:rPr>
        <w:t>Гражданские(личные)права</w:t>
      </w:r>
      <w:r w:rsidRPr="00CA3531">
        <w:rPr>
          <w:rFonts w:ascii="Times New Roman" w:hAnsi="Times New Roman" w:cs="Times New Roman"/>
          <w:sz w:val="26"/>
          <w:szCs w:val="26"/>
        </w:rPr>
        <w:t xml:space="preserve">- права, принадлежащие человеку как биосоциальному существу( право на жизнь, 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на свободу совести</w:t>
      </w:r>
      <w:r w:rsidRPr="00CA3531">
        <w:rPr>
          <w:rFonts w:ascii="Times New Roman" w:hAnsi="Times New Roman" w:cs="Times New Roman"/>
          <w:sz w:val="26"/>
          <w:szCs w:val="26"/>
        </w:rPr>
        <w:t>, на тайну переписок, на свободу и личную неприкосновенность, право на личную и семейную тайну,право свободно передвигаться, выбирать место пребывания и жительства, на неприкосновенность частной жизни, на защиту деловой репутации, на защиту чести и доброго имени, на гражданство, равенство перед законом и судом)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0C12C2">
        <w:rPr>
          <w:rFonts w:ascii="Times New Roman" w:hAnsi="Times New Roman" w:cs="Times New Roman"/>
          <w:b/>
          <w:sz w:val="26"/>
          <w:szCs w:val="26"/>
        </w:rPr>
        <w:t>Политические права</w:t>
      </w:r>
      <w:r w:rsidRPr="00CA3531">
        <w:rPr>
          <w:rFonts w:ascii="Times New Roman" w:hAnsi="Times New Roman" w:cs="Times New Roman"/>
          <w:sz w:val="26"/>
          <w:szCs w:val="26"/>
        </w:rPr>
        <w:t xml:space="preserve">- права, обеспечивающие возможность участия граждан в политической жизни страны( право на участие в гос. управлении, право быть избранным и избирателем, право на участие в референдуме, 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доступ к гос. службе, создание союзов и объединений</w:t>
      </w:r>
      <w:r w:rsidRPr="00CA3531">
        <w:rPr>
          <w:rFonts w:ascii="Times New Roman" w:hAnsi="Times New Roman" w:cs="Times New Roman"/>
          <w:sz w:val="26"/>
          <w:szCs w:val="26"/>
        </w:rPr>
        <w:t>, обращение в государственные органы, проведение шествий, пикетирования, участие в управлении делами государства через своих представителей)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0C12C2">
        <w:rPr>
          <w:rFonts w:ascii="Times New Roman" w:hAnsi="Times New Roman" w:cs="Times New Roman"/>
          <w:b/>
          <w:sz w:val="26"/>
          <w:szCs w:val="26"/>
        </w:rPr>
        <w:t>Экономические права</w:t>
      </w:r>
      <w:r w:rsidRPr="00CA3531">
        <w:rPr>
          <w:rFonts w:ascii="Times New Roman" w:hAnsi="Times New Roman" w:cs="Times New Roman"/>
          <w:sz w:val="26"/>
          <w:szCs w:val="26"/>
        </w:rPr>
        <w:t xml:space="preserve">- права, обеспечивающие возможность свободного распоряжения средствами производства, рабочей силой и предметами потребления( свобода предпринимательства, право на труд, 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право на отдых</w:t>
      </w:r>
      <w:r w:rsidRPr="00CA3531">
        <w:rPr>
          <w:rFonts w:ascii="Times New Roman" w:hAnsi="Times New Roman" w:cs="Times New Roman"/>
          <w:sz w:val="26"/>
          <w:szCs w:val="26"/>
        </w:rPr>
        <w:t xml:space="preserve">, 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на свободный выбор профессии и рода занятий, право наследия,</w:t>
      </w:r>
      <w:r w:rsidRPr="00CA3531">
        <w:rPr>
          <w:rFonts w:ascii="Times New Roman" w:hAnsi="Times New Roman" w:cs="Times New Roman"/>
          <w:sz w:val="26"/>
          <w:szCs w:val="26"/>
        </w:rPr>
        <w:t xml:space="preserve"> на защиту от безработицы, право на частную собственность, право быть собственником)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0C12C2">
        <w:rPr>
          <w:rFonts w:ascii="Times New Roman" w:hAnsi="Times New Roman" w:cs="Times New Roman"/>
          <w:b/>
          <w:sz w:val="26"/>
          <w:szCs w:val="26"/>
        </w:rPr>
        <w:t>Социальные права</w:t>
      </w:r>
      <w:r w:rsidRPr="00CA3531">
        <w:rPr>
          <w:rFonts w:ascii="Times New Roman" w:hAnsi="Times New Roman" w:cs="Times New Roman"/>
          <w:sz w:val="26"/>
          <w:szCs w:val="26"/>
        </w:rPr>
        <w:t xml:space="preserve">- права, обеспечивающие благосостояние и достойный уровень жизни( право на соц. обеспечение, право на образование, </w:t>
      </w:r>
      <w:r w:rsidRPr="00CA3531">
        <w:rPr>
          <w:rFonts w:ascii="Times New Roman" w:hAnsi="Times New Roman" w:cs="Times New Roman"/>
          <w:sz w:val="26"/>
          <w:szCs w:val="26"/>
          <w:u w:val="dotted"/>
        </w:rPr>
        <w:t>на жилище</w:t>
      </w:r>
      <w:r w:rsidRPr="00CA3531">
        <w:rPr>
          <w:rFonts w:ascii="Times New Roman" w:hAnsi="Times New Roman" w:cs="Times New Roman"/>
          <w:sz w:val="26"/>
          <w:szCs w:val="26"/>
        </w:rPr>
        <w:t>, на защиту материнства и детства, на охрану здоровья и медицинскую помощь, на благоприятную окружающую среду)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Культурные права- права, обеспечивающие духовное развитие и самореализацию личности( право на участие в культурной жизни, на доступ к культурным ценностям, на свободу творчества и на культурную самобытность)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Основные обязанности человека и гражданина РФ</w:t>
      </w:r>
      <w:r w:rsidRPr="00CA3531">
        <w:rPr>
          <w:rFonts w:ascii="Times New Roman" w:hAnsi="Times New Roman" w:cs="Times New Roman"/>
          <w:sz w:val="26"/>
          <w:szCs w:val="26"/>
        </w:rPr>
        <w:t>: соблюдение Конституции и законодательства РФ, защита Отечества, уплата законно установленных налогов и сборов, бережное отношение к природе и окружающей среде, забота о памятниках истории и культуры, забота о детях и нетрудоспособных родителях, получение основного общего образования)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Документы, предоставляемые работодателю при приеме на работу</w:t>
      </w:r>
      <w:r w:rsidRPr="00CA3531">
        <w:rPr>
          <w:rFonts w:ascii="Times New Roman" w:hAnsi="Times New Roman" w:cs="Times New Roman"/>
          <w:sz w:val="26"/>
          <w:szCs w:val="26"/>
        </w:rPr>
        <w:t>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Паспорт- документ, удостоверяющий личность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Трудовая книжка- основной документ о трудовой деятельности и трудовом стаже работника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Страховое свидетельство государственного пенсионного страхования(снилс)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Документы воинского учета- документы для военнообязанных и лиц, подлежащих призыву на военную службу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Документ об образовании(диплом, сертификат)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Документ, подтверждающий регистрацию в системе  индивидуального( персонифицированного) учета(ИНН)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Виды административного наказания: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Предупреждение- мера административного наказания, выражающаяся в официальном порицании физического или юридического лица, выносится в письменной форме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Административный штраф- денежное взыскание, которое не моет быть менее одной десятой минимального размера оплаты труда(МРОТ)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Конфискация орудия совершения или предмета административного правонарушения- принудительное безвозмездное обращение в федеральную собственность или в собственность субъекта РФ не изъятых из оборота вещей, назначается судьей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Лишение специального права- административное наказание, устанавливаемое за грубое нарушение порядка пользования этим предметом, назначаемое судьей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Обязательные работы- бесплатные общественно- полезные работы, выполняемые в свободное время: от 20 до 200 часов. не более 4 часов в день, назначаемое судьей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Административный арест- содержание нарушителя в условиях изоляции от общества, устанавливается на срок до 15 суток, назначается судьей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Административное выдворение за пределы РФ иностранного гражданина или лица без гражданства- принудительное и контролируемое перемещение указанных лиц за пределы РФ, назначаемое судьей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Дисквалификация- лишение физического лица права занимать руководящие должности в исполнительном органе управления юридического лица, входить в совет директоров, устанавливается на срок от 6 месяцев до 3 лет, назначаемое судьей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Административное приостановление деятельности- временное прекращение деятельности  лиц, осуществляющих предпринимательскую деятельность без образования юридического лица, их филиалов, до 90 суток, назначаемое судьей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Принципы гражданского процесса: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Осуществление правосудия только судом/независимость и несменяемость, неприкосновенность судей/равноправие сторон перед законом и судом/гласность судебного разбирательства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Принципы уголовного процесса</w:t>
      </w:r>
      <w:r w:rsidRPr="00CA3531">
        <w:rPr>
          <w:rFonts w:ascii="Times New Roman" w:hAnsi="Times New Roman" w:cs="Times New Roman"/>
          <w:sz w:val="26"/>
          <w:szCs w:val="26"/>
        </w:rPr>
        <w:t>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Законность- точно и неуклонно соблюдать и исполнять нормы уголовно-процессуального права при совершении процессуальных действий на досудебных и судебных стадиях уголовного процесса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Осуществление правосудия только судом- никакой иной орган гос.власти, кроме суда, не может принимать на себя функцию отправления правосудия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Уважение чести и достоинства личности(принцип гуманизма)- запреты применять пытки, угрозы и иные действия, унижающие честь и достоинство личности, обязанность уполномоченных субъектов принимать все меры защиты чести и достоинства всех участников уголовного процесса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Неприкосновенность личности- основанием для задержания лица или заключения его под стражу может быть судебное решение ,либо обстоятельство, предусмотренное УПК РФ, условия содержания заключенных должны исключать возможность угрозы их жизни и здоровью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Охрана прав и свобод человека и гражданина в уголовном процессе- закон требует от должностных лиц разъяснять подозреваемому, обвиняемому, потерпевшему и др. участникам уголовного процесса их права, обязанности и обеспечивать возможность осуществлять эти права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Неприкосновенность жилища- никто не вправе проникать в жилище без согласия проживающих там лиц, кроме случаев, установленных ФЗ( на основании судебного решения)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Презумпция невиновности(важнейший принцип демократического правового государства)- неустранимые сомнения(собранные по делу доказательства не позволяют сделать однозначный вывод о виновности или невиновности обвиняемого) в виновности лица толкуются в пользу обвиняемого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Состязательность сторон- суд не может выступать на стороне обвинения или защиты, стороны обвинения и защиты равноправны перед судом, т.е. имеют равные возможности по отстаиванию своих прав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Язык уголовного процесса- на русском, в любой из республик, входящих в состав РФ, может осуществляться на ее государственном языке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Участники уголовного процесса</w:t>
      </w:r>
      <w:r w:rsidRPr="00CA3531">
        <w:rPr>
          <w:rFonts w:ascii="Times New Roman" w:hAnsi="Times New Roman" w:cs="Times New Roman"/>
          <w:sz w:val="26"/>
          <w:szCs w:val="26"/>
        </w:rPr>
        <w:t>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суд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участники со стороны </w:t>
      </w:r>
      <w:r w:rsidRPr="000C12C2">
        <w:rPr>
          <w:rFonts w:ascii="Times New Roman" w:hAnsi="Times New Roman" w:cs="Times New Roman"/>
          <w:b/>
          <w:sz w:val="26"/>
          <w:szCs w:val="26"/>
        </w:rPr>
        <w:t>обвинения</w:t>
      </w:r>
      <w:r w:rsidRPr="00CA3531">
        <w:rPr>
          <w:rFonts w:ascii="Times New Roman" w:hAnsi="Times New Roman" w:cs="Times New Roman"/>
          <w:sz w:val="26"/>
          <w:szCs w:val="26"/>
        </w:rPr>
        <w:t xml:space="preserve">(прокурор/следователь/орган </w:t>
      </w:r>
      <w:bookmarkStart w:id="0" w:name="_GoBack"/>
      <w:r w:rsidRPr="00CA3531">
        <w:rPr>
          <w:rFonts w:ascii="Times New Roman" w:hAnsi="Times New Roman" w:cs="Times New Roman"/>
          <w:sz w:val="26"/>
          <w:szCs w:val="26"/>
        </w:rPr>
        <w:t>дознания/дознаватель/потерпевший)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участники со стороны </w:t>
      </w:r>
      <w:r w:rsidRPr="000C12C2">
        <w:rPr>
          <w:rFonts w:ascii="Times New Roman" w:hAnsi="Times New Roman" w:cs="Times New Roman"/>
          <w:b/>
          <w:sz w:val="26"/>
          <w:szCs w:val="26"/>
        </w:rPr>
        <w:t>защиты</w:t>
      </w:r>
      <w:r w:rsidRPr="00CA3531">
        <w:rPr>
          <w:rFonts w:ascii="Times New Roman" w:hAnsi="Times New Roman" w:cs="Times New Roman"/>
          <w:sz w:val="26"/>
          <w:szCs w:val="26"/>
        </w:rPr>
        <w:t>(подозреваемый, обвиняемый, подсудимый, защитник( адвокат))</w:t>
      </w:r>
    </w:p>
    <w:bookmarkEnd w:id="0"/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иные участники(свидетель, понятые, эксперт, специалист, переводчик)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Правоохранительные органы РФ и их полномочия: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Суд( федеральные суды, конституционные(уставные) суды и мировые судьи субъектов РФ)-ФУНКЦИИ: 1)осуществление конституционного контроля-проверки соответствия  нормам Конституции РФ законов и иных нормативных правовых актов     2)разрешение конфликтов и споров на основании закона   3) защита и восстановление нарушенных прав и свобод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Прокуратура</w:t>
      </w:r>
      <w:r w:rsidRPr="00CA3531">
        <w:rPr>
          <w:rFonts w:ascii="Times New Roman" w:hAnsi="Times New Roman" w:cs="Times New Roman"/>
          <w:sz w:val="26"/>
          <w:szCs w:val="26"/>
        </w:rPr>
        <w:t>(Генеральная прокуратура РФ, прокуратуры субъектов РФ...)- осуществление прокурорского надзора:  1) надзор за соблюдением прав и свобод человека и гражданина   2) надзор за исполнением законов органами исполнительной власти РФ, представительными( законодательными) и исполнительными органами субъектов РФ, должностными лицами    3)возбуждение уголовного дела  4) надзор за исполнением законов администрацией органов и учреждений, исполняющих наказание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Органы юстиции( служба судебных приставов, служба исполнения наказания)- 1) участие в правовом обеспечении нормотворческой деятельности Президента РФ и Правительства РФ  2)государственная регистрация юридических лиц, актов гражданского состояния, прав на недвижимость   3)осуществление контроля за исполнением законодательства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Органы внутренних дел(</w:t>
      </w:r>
      <w:r w:rsidRPr="00CA3531">
        <w:rPr>
          <w:rFonts w:ascii="Times New Roman" w:hAnsi="Times New Roman" w:cs="Times New Roman"/>
          <w:sz w:val="26"/>
          <w:szCs w:val="26"/>
        </w:rPr>
        <w:t>полиция, миграционная служба)- разработка и принятие мер: 1)по защите прав и свобод человека и гражданина  2)по обеспечению общественного порядка и общественной безопасности  3) организация и осуществление мер по выявлению, раскрытию и расследованию преступлений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Органы безопасности( Федеральная служба безопасности(ФСБ), федеральная пограничная служба(ФПС), федеральные органы правительственной связи и информации (ФОПСИИ))- 1)осуществление борьбы с преступностью/оперативно- розыскные и уголовно-процессуальные меры по раскрытию шпионажа, коррупции, террористической деятельности  2) осуществление разведывательной деятельности в целях получения информации об угрозах безопасности РФ  3)обеспечение защиты государственных границ на суше, море, реках, в пунктах пропуска через государственную границу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Органы государственной охраны(Федеральная служба охраны ФСО)- 1) выявление угроз жизненно важным интересам, объектам государственной охраны(Президент РФ)  2)осуществление мер по обеспечению безопасности объектов государственной охраны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Налоговые органы( налоговые инспекции, налоговая полиция)- 1) осуществление учета налогоплательщиков   2) проведение проверки соблюдения налогового законодательства   3) применение налоговых санкций за нарушение налогового законодательства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Таможенные органы-1) обеспечение безопасности государства, жизни и здоровья людей, окружающей среды  2) пополнение доходной части государственного бюджета за счет взимания таможенных платежей   3)стимулирование отечественной экономики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Нотариат</w:t>
      </w:r>
      <w:r w:rsidRPr="00CA3531">
        <w:rPr>
          <w:rFonts w:ascii="Times New Roman" w:hAnsi="Times New Roman" w:cs="Times New Roman"/>
          <w:sz w:val="26"/>
          <w:szCs w:val="26"/>
        </w:rPr>
        <w:t xml:space="preserve">(нотариусы, государственные нотариальные конторы)-1)удостоверение сделок, для которых законодательством установлена обязательная нотариальная форма  2) выдача </w:t>
      </w:r>
      <w:r w:rsidRPr="00CA3531">
        <w:rPr>
          <w:rFonts w:ascii="Times New Roman" w:hAnsi="Times New Roman" w:cs="Times New Roman"/>
          <w:sz w:val="26"/>
          <w:szCs w:val="26"/>
        </w:rPr>
        <w:lastRenderedPageBreak/>
        <w:t>свидетельств на право собственности, доли в общем имуществе  3) свидетельства верности копии документа, подписи и перевода</w:t>
      </w:r>
      <w:r w:rsidR="00D267B7" w:rsidRPr="00CA3531">
        <w:rPr>
          <w:rFonts w:ascii="Times New Roman" w:hAnsi="Times New Roman" w:cs="Times New Roman"/>
          <w:sz w:val="26"/>
          <w:szCs w:val="26"/>
        </w:rPr>
        <w:t>,4) удостоверение брачного договора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Адвокатура</w:t>
      </w:r>
      <w:r w:rsidRPr="00CA3531">
        <w:rPr>
          <w:rFonts w:ascii="Times New Roman" w:hAnsi="Times New Roman" w:cs="Times New Roman"/>
          <w:sz w:val="26"/>
          <w:szCs w:val="26"/>
        </w:rPr>
        <w:t>( не входит в систему органов гос власти)- 1) оказание юридической помощи гражданам и организациям   2) составление жалоб, заявлений , ходатайств и других заявлений правового характера  3)представление интересов доверителя в конституционном, гражданском, административном, уголовном судопроизводстве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Судебная система РФ:</w:t>
      </w:r>
      <w:r w:rsidRPr="00CA3531">
        <w:rPr>
          <w:rFonts w:ascii="Times New Roman" w:hAnsi="Times New Roman" w:cs="Times New Roman"/>
          <w:sz w:val="26"/>
          <w:szCs w:val="26"/>
        </w:rPr>
        <w:t xml:space="preserve"> 1)Федеральные Суды(Конституционный + Верховный)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 xml:space="preserve">                                          2)Суды субъектов РФ(Конституционные(уставные) + Мировые судьи)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Принципы( особенности) гражданского права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-осуществление гражданских прав по своей воле и от своего имени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-свобода заключения договора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-равенство участников правоотношений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i/>
          <w:sz w:val="26"/>
          <w:szCs w:val="26"/>
        </w:rPr>
      </w:pPr>
      <w:r w:rsidRPr="00CA3531">
        <w:rPr>
          <w:rFonts w:ascii="Times New Roman" w:hAnsi="Times New Roman" w:cs="Times New Roman"/>
          <w:i/>
          <w:sz w:val="26"/>
          <w:szCs w:val="26"/>
          <w:highlight w:val="lightGray"/>
        </w:rPr>
        <w:t>Права работника и работодателя: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Работника: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-своевременно и в полном объеме получать заработную плату  в соответствии с квалификацией, сложностью труда и количеством работы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-право на отдых, обеспечиваемый установлением нормальной продолжительности рабочего времени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-право на профессиональную переподготовку, подготовку и повышение своей квалификации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-право на труд, не причиняющего вреда здоровью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-право заключать, изменять и расторгать трудовой договор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Работодателя: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-требовать от работников исполнения ими трудовых обязанностей и бережного отношения к имуществу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-премировать работников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-привлекать к сверхурочным работам в связи с производственной необходимостью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 право заключать, изменять и расторгать трудовой договор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-требовать от работников соблюдения правил внутреннего трудового распорядка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i/>
          <w:sz w:val="26"/>
          <w:szCs w:val="26"/>
        </w:rPr>
      </w:pPr>
      <w:r w:rsidRPr="00CA3531">
        <w:rPr>
          <w:rFonts w:ascii="Times New Roman" w:hAnsi="Times New Roman" w:cs="Times New Roman"/>
          <w:i/>
          <w:sz w:val="26"/>
          <w:szCs w:val="26"/>
          <w:highlight w:val="lightGray"/>
        </w:rPr>
        <w:t>Обязанности работника и работодателя: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Работника: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-бережно относиться к имуществу работодателя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-соблюдать правила внутреннего распорядка и трудовую дисциплину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-выполнять установленные нормы труда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-добросовестно исполнять свои трудовые функции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Работодателя: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-своевременно и в полном размере выплачивать работнику заработную плату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-соблюдать трудовое законодательство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-предоставить работнику работу по обусловленной трудовой функции(специальности, квалификации)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-обеспечить условия труда, предусмотренные законодательством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Права и обязанности налогоплательщика: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Права: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-получать по месту своего учета от налоговых органов бесплатную информацию о действующих налогах и сборах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lastRenderedPageBreak/>
        <w:t>-использовать налоговые льготы при наличии оснований и в порядке, установленном законодательством о налогах и сборах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-присутствовать при проведении выездной налоговой проверки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-получать отсрочку, рассрочку или инвестиционный налоговый кредит в порядке и на условиях, установленных законодательством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-требовать соблюдения налоговой тайны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  <w:u w:val="dotted"/>
        </w:rPr>
      </w:pPr>
      <w:r w:rsidRPr="00CA3531">
        <w:rPr>
          <w:rFonts w:ascii="Times New Roman" w:hAnsi="Times New Roman" w:cs="Times New Roman"/>
          <w:sz w:val="26"/>
          <w:szCs w:val="26"/>
          <w:u w:val="dotted"/>
        </w:rPr>
        <w:t>Обязанности: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 своевременно уплачивать законно установленные налоги и сборы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-представлять в установленном порядке в налоговый орган по месту своего учета налоговые декларации(расчеты), если это предусмотрено законодательством о налогах и сборах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-встать на учет в налоговых органах, если это предусмотрено законодательством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-вести в установленном порядке учет своих доходов(расходов) и объектов налогообложения, если это предусмотрено законодательством о налогах и сборах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-выполнять законные требования налогового органа об устранении выявленных нарушений законодательства о налогах и сборах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Основные требования при приеме в гражданство РФ: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-достижение 18-летнего возраста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-проживание на территории РФ в течение 5 лет непрерывно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-отказ от иностранного гражданства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-наличие законного источника средств к существованию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-обязательство соблюдать Конституцию РФ и законодательство РФ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-владение русским языком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  <w:highlight w:val="lightGray"/>
        </w:rPr>
        <w:t>Возраст заключения трудового договора: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972175" cy="2324100"/>
            <wp:effectExtent l="19050" t="0" r="9525" b="0"/>
            <wp:docPr id="1" name="Рисунок 0" descr="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163" cy="23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6"/>
          <w:szCs w:val="26"/>
        </w:rPr>
      </w:pPr>
      <w:r w:rsidRPr="00CA3531">
        <w:rPr>
          <w:rFonts w:ascii="Times New Roman" w:hAnsi="Times New Roman" w:cs="Times New Roman"/>
          <w:sz w:val="26"/>
          <w:szCs w:val="26"/>
        </w:rPr>
        <w:t>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Основания прекращения трудового договора: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По инициативе работника: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-предупредить работодателя в письменной форме за 14 дней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single"/>
        </w:rPr>
      </w:pPr>
      <w:r w:rsidRPr="00CA3531">
        <w:rPr>
          <w:rFonts w:ascii="Times New Roman" w:hAnsi="Times New Roman" w:cs="Times New Roman"/>
          <w:sz w:val="24"/>
          <w:szCs w:val="24"/>
          <w:u w:val="single"/>
        </w:rPr>
        <w:t>По инициативе работодателя: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-ликвидация организации, либо прекращение деятельности работодателем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i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i/>
          <w:sz w:val="24"/>
          <w:szCs w:val="24"/>
          <w:u w:val="dotted"/>
        </w:rPr>
        <w:t>-сокращение численности или штата работников организации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i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i/>
          <w:sz w:val="24"/>
          <w:szCs w:val="24"/>
          <w:u w:val="dotted"/>
        </w:rPr>
        <w:t>-аттестационная комиссия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-несоответствие работника занимаемой должности или выполняемой работе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-неоднократное неисполнение работником без уважительных причин трудовых обязанностей, если он имеет дисциплинарное взыскание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-однократное грубое нарушение работником трудовых обязанностей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single"/>
        </w:rPr>
      </w:pPr>
      <w:r w:rsidRPr="00CA3531">
        <w:rPr>
          <w:rFonts w:ascii="Times New Roman" w:hAnsi="Times New Roman" w:cs="Times New Roman"/>
          <w:sz w:val="24"/>
          <w:szCs w:val="24"/>
          <w:u w:val="single"/>
        </w:rPr>
        <w:t>Обстоятельства, не зависящие от воли сторон: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lastRenderedPageBreak/>
        <w:t>-призыв работника на военную службу или направление на АГС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-восстановление на работе работника, ранее выполнявшего эту работу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</w:t>
      </w:r>
      <w:r w:rsidRPr="00CA3531">
        <w:rPr>
          <w:rFonts w:ascii="Times New Roman" w:hAnsi="Times New Roman" w:cs="Times New Roman"/>
          <w:i/>
          <w:sz w:val="24"/>
          <w:szCs w:val="24"/>
          <w:u w:val="single"/>
        </w:rPr>
        <w:t>неизбрание на должность</w:t>
      </w:r>
      <w:r w:rsidR="00D267B7" w:rsidRPr="00CA3531">
        <w:rPr>
          <w:rFonts w:ascii="Times New Roman" w:hAnsi="Times New Roman" w:cs="Times New Roman"/>
          <w:i/>
          <w:sz w:val="24"/>
          <w:szCs w:val="24"/>
          <w:u w:val="single"/>
        </w:rPr>
        <w:t>( не был переизбран на должность)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-осуждение работника к наказанию в соответствии с приговором суда, вступившим в законную силу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-признание работника полностью нетрудоспособным в соответствии с медицинским заключением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-смерть работника, либо работодателя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-наступление чрезвычайных обстоятельств, препятствующих продолжению трудовых правоотношений( военных действий, стихийных бедствий)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Публичное и частное право: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Публичное(регулирует отношения власти и подчинения)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Частное(регулирует отношения в сфере частных интересов) 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Публичное :                                                                       Частное: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-конституционное право                                             -гражданское право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-административное                                                     -предпринимательское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-уголовное                                                                      -трудовое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-финансовое                                                                  -семейное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-процессуальное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-экологическое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Меры юридической ответственности в РФ: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sz w:val="24"/>
          <w:szCs w:val="24"/>
          <w:u w:val="dotted"/>
        </w:rPr>
        <w:t>Способы защиты гражданских прав в ГК РФ: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-компенсация морального вреда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-возмещение убытков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-взыскание неустойки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sz w:val="24"/>
          <w:szCs w:val="24"/>
          <w:u w:val="dotted"/>
        </w:rPr>
        <w:t>Дисциплинарные взыскания в ТК РФ: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-замечание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-выговор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-увольнение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sz w:val="24"/>
          <w:szCs w:val="24"/>
          <w:u w:val="dotted"/>
        </w:rPr>
        <w:t>Наказания в Уголовном кодексе РФ: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-штраф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-лишение свободы на определённый срок/пожизненное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-принудительные работы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-исправительные работы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-ограничение свободы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sz w:val="24"/>
          <w:szCs w:val="24"/>
          <w:u w:val="dotted"/>
        </w:rPr>
        <w:t>Наказания а Кодексе РФ об административных правонарушениях (в КОАП)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-предупреждение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-административный штраф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-дисквалификация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-обязательные работы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-лишение специального права, предоставленного физическому лицу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-конфискация орудия совершения или предмета административного правонарушения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административный штраф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-административный арест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-административное выдворение за пределы РФ иностранного гражданина или лица без гражданства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-административное приостановление деятельности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-административный запрет на посещение мест проведения официальных спортивных соревнований в дни их проведения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Субъекты гражданского права: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Физические лица (граждане РФ, иностранные граждане, лица без гражданства)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Юридические лица: -коммерческие организации (все организационно-правовые  формы)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-некоммерческие( потребительские кооперативы, благотворительные фонды, гаражный кооператив, общественные организации(школа), ассоциации(союзы))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Публично-правовые образования: РФ, субъекты РФ, муниципальные образования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Меры уголовно- процессуального принуждения: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Меры пресечения:                                                                       Иные меры процес. принуждения: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 залог                                                                                         -наложение ареста на имущество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- подписка о невыезде и надлежащем поведении       - привод(доставление в суд неявившихся)                                                                              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-домашний арест                                                                     -обязательство явки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-личное поручительство                                                         -временное отстранение от должности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-заключение под стражу                        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-наблюдения командования воинской части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Меры пресечения применяются при возникновении опасений, что лицо может скрыться, воспрепятствовать установлению истины по делу или продолжать преступную деятельность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Освобождение и отсрочка от призыва: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b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b/>
          <w:sz w:val="24"/>
          <w:szCs w:val="24"/>
          <w:u w:val="dotted"/>
        </w:rPr>
        <w:t>Освобождение: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</w:t>
      </w:r>
      <w:r w:rsidRPr="00CA3531">
        <w:rPr>
          <w:rFonts w:ascii="Times New Roman" w:hAnsi="Times New Roman" w:cs="Times New Roman"/>
          <w:sz w:val="24"/>
          <w:szCs w:val="24"/>
          <w:u w:val="dotted"/>
        </w:rPr>
        <w:t>признанные не годными или ограниченно годными</w:t>
      </w:r>
      <w:r w:rsidRPr="00CA3531">
        <w:rPr>
          <w:rFonts w:ascii="Times New Roman" w:hAnsi="Times New Roman" w:cs="Times New Roman"/>
          <w:sz w:val="24"/>
          <w:szCs w:val="24"/>
        </w:rPr>
        <w:t xml:space="preserve"> к военной службе по состоянию здоровья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-проходящие или прошедшие АГС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-имеющие предусмотренную гос. системой научной аттестации ученую степень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-проходящие или прошедшие военную службу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-прошедшие военную службу в другом государстве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-являющиеся сыновьями(родными братьями) военнослужащих, погибших в связи с исполнением ими обязанностей военной службы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-отбывающие наказание в виде обязательных, исправительных работ, ограничения свободы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-имеющие неснятую или непогашенную судимость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-в отношении которых ведется дознание либо предварительное </w:t>
      </w:r>
      <w:r w:rsidR="00FA7D4B" w:rsidRPr="00CA3531">
        <w:rPr>
          <w:rFonts w:ascii="Times New Roman" w:hAnsi="Times New Roman" w:cs="Times New Roman"/>
          <w:sz w:val="24"/>
          <w:szCs w:val="24"/>
        </w:rPr>
        <w:t>следствие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sz w:val="24"/>
          <w:szCs w:val="24"/>
          <w:u w:val="dotted"/>
        </w:rPr>
        <w:t>Отсрочка: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-имеющие ребенка и воспитывающие его без матери ребенка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  <w:u w:val="dotted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-признанные в установленном законом порядке </w:t>
      </w:r>
      <w:r w:rsidRPr="00CA3531">
        <w:rPr>
          <w:rFonts w:ascii="Times New Roman" w:hAnsi="Times New Roman" w:cs="Times New Roman"/>
          <w:sz w:val="24"/>
          <w:szCs w:val="24"/>
          <w:u w:val="dotted"/>
        </w:rPr>
        <w:t xml:space="preserve">временно не годными </w:t>
      </w:r>
      <w:r w:rsidRPr="00CA3531">
        <w:rPr>
          <w:rFonts w:ascii="Times New Roman" w:hAnsi="Times New Roman" w:cs="Times New Roman"/>
          <w:sz w:val="24"/>
          <w:szCs w:val="24"/>
        </w:rPr>
        <w:t xml:space="preserve">к военной службе по состоянию здоровья- </w:t>
      </w:r>
      <w:r w:rsidRPr="00CA3531">
        <w:rPr>
          <w:rFonts w:ascii="Times New Roman" w:hAnsi="Times New Roman" w:cs="Times New Roman"/>
          <w:sz w:val="24"/>
          <w:szCs w:val="24"/>
          <w:u w:val="dotted"/>
        </w:rPr>
        <w:t>на срок до одного года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-имеющим двух и более детей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-являющимися опекуном или попечителем несовершеннолетнего родного брата(сестры) при отсутствии других лиц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-обучающиеся по очной форме обучения в образовательных учреждениях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Организационно-правовые формы предпринимательской деятельности: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-ИП</w:t>
      </w:r>
    </w:p>
    <w:p w:rsidR="008A570B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-Хозяйственные товарищества:</w:t>
      </w:r>
    </w:p>
    <w:p w:rsidR="008A570B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 полное</w:t>
      </w:r>
      <w:r w:rsidR="008A570B" w:rsidRPr="00CA3531">
        <w:rPr>
          <w:rFonts w:ascii="Times New Roman" w:hAnsi="Times New Roman" w:cs="Times New Roman"/>
          <w:sz w:val="24"/>
          <w:szCs w:val="24"/>
        </w:rPr>
        <w:t xml:space="preserve"> товарищество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 +</w:t>
      </w:r>
      <w:r w:rsidR="008A570B" w:rsidRPr="00CA3531">
        <w:rPr>
          <w:rFonts w:ascii="Times New Roman" w:hAnsi="Times New Roman" w:cs="Times New Roman"/>
          <w:sz w:val="24"/>
          <w:szCs w:val="24"/>
        </w:rPr>
        <w:t xml:space="preserve"> товарищество</w:t>
      </w:r>
      <w:r w:rsidRPr="00CA3531">
        <w:rPr>
          <w:rFonts w:ascii="Times New Roman" w:hAnsi="Times New Roman" w:cs="Times New Roman"/>
          <w:sz w:val="24"/>
          <w:szCs w:val="24"/>
        </w:rPr>
        <w:t xml:space="preserve"> на вере( коммандитное)</w:t>
      </w:r>
    </w:p>
    <w:p w:rsidR="008A570B" w:rsidRPr="00CA3531" w:rsidRDefault="008A570B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-хозяйственное партнерство</w:t>
      </w:r>
    </w:p>
    <w:p w:rsidR="008A570B" w:rsidRPr="00CA3531" w:rsidRDefault="008A570B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-крестьянское(фермерское) хозяйство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-Производственный кооператив</w:t>
      </w:r>
      <w:r w:rsidR="008A570B" w:rsidRPr="00CA3531">
        <w:rPr>
          <w:rFonts w:ascii="Times New Roman" w:hAnsi="Times New Roman" w:cs="Times New Roman"/>
          <w:sz w:val="24"/>
          <w:szCs w:val="24"/>
        </w:rPr>
        <w:t>(артель)</w:t>
      </w:r>
      <w:r w:rsidRPr="00CA3531">
        <w:rPr>
          <w:rFonts w:ascii="Times New Roman" w:hAnsi="Times New Roman" w:cs="Times New Roman"/>
          <w:sz w:val="24"/>
          <w:szCs w:val="24"/>
        </w:rPr>
        <w:t>: личное трудовое участие, объединение паевых взносов, прибыль от участия</w:t>
      </w:r>
    </w:p>
    <w:p w:rsidR="008A570B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 xml:space="preserve">-Хозяйственные общество </w:t>
      </w:r>
    </w:p>
    <w:p w:rsidR="008A570B" w:rsidRPr="00CA3531" w:rsidRDefault="008A570B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акционерное(АО), ПАО</w:t>
      </w:r>
    </w:p>
    <w:p w:rsidR="00D267B7" w:rsidRPr="00CA3531" w:rsidRDefault="008A570B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+ООО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-Государственное и муниципальное унитарное предприятие(МУП- "комунхоз", ГУП-"почта России", ФГУП- комическая связь)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не наделены правом собственности на закрепленное за ним имущество, не может быть разделено  на  доли, вклады, хозяйственное ведение, оперативное управление</w:t>
      </w:r>
    </w:p>
    <w:p w:rsidR="00D267B7" w:rsidRPr="00CA3531" w:rsidRDefault="00D267B7" w:rsidP="00C9593F">
      <w:pPr>
        <w:pStyle w:val="a5"/>
        <w:rPr>
          <w:rFonts w:ascii="Times New Roman" w:hAnsi="Times New Roman" w:cs="Times New Roman"/>
          <w:sz w:val="24"/>
          <w:szCs w:val="24"/>
          <w:highlight w:val="lightGray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lastRenderedPageBreak/>
        <w:t>Хозяйственные товарищества и общества- это корпоративные коммерческие организации с разделенными на доли/вклады уставным капиталом( складочным)</w:t>
      </w:r>
    </w:p>
    <w:p w:rsidR="008A570B" w:rsidRPr="00CA3531" w:rsidRDefault="008A570B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  <w:highlight w:val="lightGray"/>
        </w:rPr>
        <w:t>Участники хозяйственного партнерства не отвечают по обязательствам партнерства и несут риск убытков, связанных с деятельностью партнерства в пределах сумм, внесенных ими вкладов</w:t>
      </w:r>
    </w:p>
    <w:p w:rsidR="008A570B" w:rsidRPr="00CA3531" w:rsidRDefault="008A570B" w:rsidP="00C9593F">
      <w:pPr>
        <w:pStyle w:val="a5"/>
        <w:rPr>
          <w:rFonts w:ascii="Times New Roman" w:hAnsi="Times New Roman" w:cs="Times New Roman"/>
          <w:sz w:val="24"/>
          <w:szCs w:val="24"/>
        </w:rPr>
      </w:pPr>
      <w:r w:rsidRPr="00CA3531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</w:t>
      </w:r>
    </w:p>
    <w:p w:rsidR="00825344" w:rsidRPr="00CA3531" w:rsidRDefault="00825344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FA7D4B" w:rsidRPr="00CA3531" w:rsidRDefault="00FA7D4B" w:rsidP="00C9593F">
      <w:pPr>
        <w:pStyle w:val="a5"/>
        <w:rPr>
          <w:rFonts w:ascii="Times New Roman" w:hAnsi="Times New Roman" w:cs="Times New Roman"/>
          <w:sz w:val="26"/>
          <w:szCs w:val="26"/>
        </w:rPr>
      </w:pPr>
    </w:p>
    <w:sectPr w:rsidR="00FA7D4B" w:rsidRPr="00CA3531" w:rsidSect="00FA7D4B">
      <w:pgSz w:w="11906" w:h="16838"/>
      <w:pgMar w:top="1134" w:right="282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E5A" w:rsidRDefault="001D3E5A" w:rsidP="007B1484">
      <w:pPr>
        <w:spacing w:after="0" w:line="240" w:lineRule="auto"/>
      </w:pPr>
      <w:r>
        <w:separator/>
      </w:r>
    </w:p>
  </w:endnote>
  <w:endnote w:type="continuationSeparator" w:id="0">
    <w:p w:rsidR="001D3E5A" w:rsidRDefault="001D3E5A" w:rsidP="007B1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E5A" w:rsidRDefault="001D3E5A" w:rsidP="007B1484">
      <w:pPr>
        <w:spacing w:after="0" w:line="240" w:lineRule="auto"/>
      </w:pPr>
      <w:r>
        <w:separator/>
      </w:r>
    </w:p>
  </w:footnote>
  <w:footnote w:type="continuationSeparator" w:id="0">
    <w:p w:rsidR="001D3E5A" w:rsidRDefault="001D3E5A" w:rsidP="007B14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5344"/>
    <w:rsid w:val="000046F5"/>
    <w:rsid w:val="00004871"/>
    <w:rsid w:val="00006667"/>
    <w:rsid w:val="00011DE5"/>
    <w:rsid w:val="00011E1F"/>
    <w:rsid w:val="00012AC6"/>
    <w:rsid w:val="000150B8"/>
    <w:rsid w:val="000213FA"/>
    <w:rsid w:val="0002216F"/>
    <w:rsid w:val="000254A6"/>
    <w:rsid w:val="00026685"/>
    <w:rsid w:val="00027E6C"/>
    <w:rsid w:val="00030B9B"/>
    <w:rsid w:val="00034EEE"/>
    <w:rsid w:val="00043089"/>
    <w:rsid w:val="0005009D"/>
    <w:rsid w:val="00050997"/>
    <w:rsid w:val="000530DA"/>
    <w:rsid w:val="00054B45"/>
    <w:rsid w:val="00056408"/>
    <w:rsid w:val="00057D63"/>
    <w:rsid w:val="000648C0"/>
    <w:rsid w:val="00066C4C"/>
    <w:rsid w:val="00071536"/>
    <w:rsid w:val="00074AC3"/>
    <w:rsid w:val="00084594"/>
    <w:rsid w:val="00092320"/>
    <w:rsid w:val="000A349E"/>
    <w:rsid w:val="000B204E"/>
    <w:rsid w:val="000B5770"/>
    <w:rsid w:val="000B7E37"/>
    <w:rsid w:val="000C10E8"/>
    <w:rsid w:val="000C12C2"/>
    <w:rsid w:val="000C1EBC"/>
    <w:rsid w:val="000C3C11"/>
    <w:rsid w:val="000D1A6F"/>
    <w:rsid w:val="000D228D"/>
    <w:rsid w:val="000D5E63"/>
    <w:rsid w:val="000E3019"/>
    <w:rsid w:val="000E7443"/>
    <w:rsid w:val="000F3028"/>
    <w:rsid w:val="000F3738"/>
    <w:rsid w:val="00100151"/>
    <w:rsid w:val="00100762"/>
    <w:rsid w:val="0010175D"/>
    <w:rsid w:val="001050D1"/>
    <w:rsid w:val="00105EB5"/>
    <w:rsid w:val="00112A17"/>
    <w:rsid w:val="0013029E"/>
    <w:rsid w:val="001357D8"/>
    <w:rsid w:val="00137D46"/>
    <w:rsid w:val="0014421C"/>
    <w:rsid w:val="00145B86"/>
    <w:rsid w:val="00146DD2"/>
    <w:rsid w:val="0014704D"/>
    <w:rsid w:val="001471C7"/>
    <w:rsid w:val="00147EC6"/>
    <w:rsid w:val="00152A11"/>
    <w:rsid w:val="00154231"/>
    <w:rsid w:val="0015488C"/>
    <w:rsid w:val="00163256"/>
    <w:rsid w:val="00165ABE"/>
    <w:rsid w:val="00172C92"/>
    <w:rsid w:val="00173E20"/>
    <w:rsid w:val="00174929"/>
    <w:rsid w:val="00181391"/>
    <w:rsid w:val="00181F79"/>
    <w:rsid w:val="0018263B"/>
    <w:rsid w:val="00183C62"/>
    <w:rsid w:val="00185EC9"/>
    <w:rsid w:val="001865E1"/>
    <w:rsid w:val="001869C1"/>
    <w:rsid w:val="00190D1D"/>
    <w:rsid w:val="00194711"/>
    <w:rsid w:val="00197109"/>
    <w:rsid w:val="001A3614"/>
    <w:rsid w:val="001A4CA4"/>
    <w:rsid w:val="001A4F7E"/>
    <w:rsid w:val="001A5CEB"/>
    <w:rsid w:val="001B4278"/>
    <w:rsid w:val="001B45F7"/>
    <w:rsid w:val="001B47E1"/>
    <w:rsid w:val="001B59C8"/>
    <w:rsid w:val="001B5EAD"/>
    <w:rsid w:val="001C126E"/>
    <w:rsid w:val="001C1BF3"/>
    <w:rsid w:val="001C2DA3"/>
    <w:rsid w:val="001C5E7F"/>
    <w:rsid w:val="001C7141"/>
    <w:rsid w:val="001D0855"/>
    <w:rsid w:val="001D1FA6"/>
    <w:rsid w:val="001D3E5A"/>
    <w:rsid w:val="001E19F1"/>
    <w:rsid w:val="001E54BB"/>
    <w:rsid w:val="001E69B2"/>
    <w:rsid w:val="001E7910"/>
    <w:rsid w:val="001F2BCB"/>
    <w:rsid w:val="001F6292"/>
    <w:rsid w:val="00205936"/>
    <w:rsid w:val="00206CCE"/>
    <w:rsid w:val="00210393"/>
    <w:rsid w:val="00211125"/>
    <w:rsid w:val="00213B42"/>
    <w:rsid w:val="00215DCF"/>
    <w:rsid w:val="00221892"/>
    <w:rsid w:val="00221D72"/>
    <w:rsid w:val="00222A9E"/>
    <w:rsid w:val="00227B80"/>
    <w:rsid w:val="00232BF9"/>
    <w:rsid w:val="00233B00"/>
    <w:rsid w:val="00241845"/>
    <w:rsid w:val="00242627"/>
    <w:rsid w:val="00242C3D"/>
    <w:rsid w:val="00243458"/>
    <w:rsid w:val="00243955"/>
    <w:rsid w:val="002451E9"/>
    <w:rsid w:val="00245AC7"/>
    <w:rsid w:val="002469DA"/>
    <w:rsid w:val="00246B40"/>
    <w:rsid w:val="00247A61"/>
    <w:rsid w:val="00253860"/>
    <w:rsid w:val="00254B28"/>
    <w:rsid w:val="00261147"/>
    <w:rsid w:val="002624D7"/>
    <w:rsid w:val="00266F99"/>
    <w:rsid w:val="002717FC"/>
    <w:rsid w:val="0027310D"/>
    <w:rsid w:val="0028053D"/>
    <w:rsid w:val="0028266E"/>
    <w:rsid w:val="00284048"/>
    <w:rsid w:val="002845DF"/>
    <w:rsid w:val="002850BF"/>
    <w:rsid w:val="00287F2A"/>
    <w:rsid w:val="002901AE"/>
    <w:rsid w:val="002903B7"/>
    <w:rsid w:val="00291248"/>
    <w:rsid w:val="00291FF1"/>
    <w:rsid w:val="002933DC"/>
    <w:rsid w:val="002A2E5A"/>
    <w:rsid w:val="002A470A"/>
    <w:rsid w:val="002B152C"/>
    <w:rsid w:val="002B2691"/>
    <w:rsid w:val="002B4D78"/>
    <w:rsid w:val="002C0E63"/>
    <w:rsid w:val="002C3342"/>
    <w:rsid w:val="002C3D4C"/>
    <w:rsid w:val="002C68E4"/>
    <w:rsid w:val="002C716A"/>
    <w:rsid w:val="002D0848"/>
    <w:rsid w:val="002D3422"/>
    <w:rsid w:val="002E04EF"/>
    <w:rsid w:val="002E2B75"/>
    <w:rsid w:val="002E409A"/>
    <w:rsid w:val="002E450F"/>
    <w:rsid w:val="002F11B5"/>
    <w:rsid w:val="002F259D"/>
    <w:rsid w:val="002F3CA0"/>
    <w:rsid w:val="00300751"/>
    <w:rsid w:val="003018C4"/>
    <w:rsid w:val="0030601C"/>
    <w:rsid w:val="0031051D"/>
    <w:rsid w:val="0031615C"/>
    <w:rsid w:val="00317ADE"/>
    <w:rsid w:val="00322A86"/>
    <w:rsid w:val="00322E45"/>
    <w:rsid w:val="00331958"/>
    <w:rsid w:val="00333C26"/>
    <w:rsid w:val="00333EE4"/>
    <w:rsid w:val="00334A34"/>
    <w:rsid w:val="00335C5C"/>
    <w:rsid w:val="00340663"/>
    <w:rsid w:val="00346726"/>
    <w:rsid w:val="00347025"/>
    <w:rsid w:val="003475DB"/>
    <w:rsid w:val="00350251"/>
    <w:rsid w:val="00350DF5"/>
    <w:rsid w:val="0035533B"/>
    <w:rsid w:val="0035659B"/>
    <w:rsid w:val="00361AA4"/>
    <w:rsid w:val="003627D1"/>
    <w:rsid w:val="0036284C"/>
    <w:rsid w:val="00364C92"/>
    <w:rsid w:val="003667A1"/>
    <w:rsid w:val="00367959"/>
    <w:rsid w:val="003779A5"/>
    <w:rsid w:val="00377A80"/>
    <w:rsid w:val="0038067B"/>
    <w:rsid w:val="003837D0"/>
    <w:rsid w:val="00390FE1"/>
    <w:rsid w:val="003913A4"/>
    <w:rsid w:val="003916B0"/>
    <w:rsid w:val="003932AA"/>
    <w:rsid w:val="003932D0"/>
    <w:rsid w:val="003942A7"/>
    <w:rsid w:val="003943B6"/>
    <w:rsid w:val="0039457C"/>
    <w:rsid w:val="003949F6"/>
    <w:rsid w:val="00397F26"/>
    <w:rsid w:val="003A0782"/>
    <w:rsid w:val="003A1597"/>
    <w:rsid w:val="003A1F0B"/>
    <w:rsid w:val="003A2894"/>
    <w:rsid w:val="003A37F2"/>
    <w:rsid w:val="003B02B1"/>
    <w:rsid w:val="003B32DE"/>
    <w:rsid w:val="003B3B59"/>
    <w:rsid w:val="003B51A9"/>
    <w:rsid w:val="003C4E70"/>
    <w:rsid w:val="003C7A32"/>
    <w:rsid w:val="003C7CBE"/>
    <w:rsid w:val="003D097B"/>
    <w:rsid w:val="003D1D4C"/>
    <w:rsid w:val="003E06F6"/>
    <w:rsid w:val="003E510B"/>
    <w:rsid w:val="003F0484"/>
    <w:rsid w:val="003F23B4"/>
    <w:rsid w:val="003F5B2E"/>
    <w:rsid w:val="003F5B9E"/>
    <w:rsid w:val="00402342"/>
    <w:rsid w:val="00404DB9"/>
    <w:rsid w:val="00412EF3"/>
    <w:rsid w:val="0041558C"/>
    <w:rsid w:val="00415715"/>
    <w:rsid w:val="004160BE"/>
    <w:rsid w:val="004170A3"/>
    <w:rsid w:val="0042107F"/>
    <w:rsid w:val="0042670B"/>
    <w:rsid w:val="0042768A"/>
    <w:rsid w:val="00430074"/>
    <w:rsid w:val="00432202"/>
    <w:rsid w:val="004325C6"/>
    <w:rsid w:val="00434BCB"/>
    <w:rsid w:val="004351B5"/>
    <w:rsid w:val="00435823"/>
    <w:rsid w:val="0043606F"/>
    <w:rsid w:val="00450783"/>
    <w:rsid w:val="0045284D"/>
    <w:rsid w:val="00452997"/>
    <w:rsid w:val="00453283"/>
    <w:rsid w:val="00454586"/>
    <w:rsid w:val="004559FB"/>
    <w:rsid w:val="0046120D"/>
    <w:rsid w:val="00461E31"/>
    <w:rsid w:val="00463678"/>
    <w:rsid w:val="00465261"/>
    <w:rsid w:val="004676E9"/>
    <w:rsid w:val="0046799F"/>
    <w:rsid w:val="00471873"/>
    <w:rsid w:val="00471B01"/>
    <w:rsid w:val="00473689"/>
    <w:rsid w:val="0047439B"/>
    <w:rsid w:val="00474B4A"/>
    <w:rsid w:val="00476B1A"/>
    <w:rsid w:val="004819AC"/>
    <w:rsid w:val="00481EB1"/>
    <w:rsid w:val="00482626"/>
    <w:rsid w:val="00487E47"/>
    <w:rsid w:val="004911D4"/>
    <w:rsid w:val="004917FD"/>
    <w:rsid w:val="00491D27"/>
    <w:rsid w:val="00492025"/>
    <w:rsid w:val="004941B9"/>
    <w:rsid w:val="004945B1"/>
    <w:rsid w:val="0049676B"/>
    <w:rsid w:val="004A018E"/>
    <w:rsid w:val="004A53A0"/>
    <w:rsid w:val="004A6D11"/>
    <w:rsid w:val="004B0313"/>
    <w:rsid w:val="004B6D41"/>
    <w:rsid w:val="004C0988"/>
    <w:rsid w:val="004C13CA"/>
    <w:rsid w:val="004C1B05"/>
    <w:rsid w:val="004D0869"/>
    <w:rsid w:val="004D28CE"/>
    <w:rsid w:val="004D34EB"/>
    <w:rsid w:val="004D5A08"/>
    <w:rsid w:val="004D74DD"/>
    <w:rsid w:val="004E1F07"/>
    <w:rsid w:val="004E4D07"/>
    <w:rsid w:val="004E74E3"/>
    <w:rsid w:val="004E7A16"/>
    <w:rsid w:val="004F036B"/>
    <w:rsid w:val="004F6D2B"/>
    <w:rsid w:val="00500031"/>
    <w:rsid w:val="005002EF"/>
    <w:rsid w:val="00500D3B"/>
    <w:rsid w:val="0050440F"/>
    <w:rsid w:val="00504C63"/>
    <w:rsid w:val="00507A44"/>
    <w:rsid w:val="00513D42"/>
    <w:rsid w:val="0051443C"/>
    <w:rsid w:val="00517A18"/>
    <w:rsid w:val="005244A1"/>
    <w:rsid w:val="00531460"/>
    <w:rsid w:val="00531AA7"/>
    <w:rsid w:val="00533908"/>
    <w:rsid w:val="005342E6"/>
    <w:rsid w:val="00535AA1"/>
    <w:rsid w:val="00546EEA"/>
    <w:rsid w:val="00547080"/>
    <w:rsid w:val="00560BBF"/>
    <w:rsid w:val="0056207C"/>
    <w:rsid w:val="005639D4"/>
    <w:rsid w:val="00564760"/>
    <w:rsid w:val="00567FA7"/>
    <w:rsid w:val="005716A8"/>
    <w:rsid w:val="00572E81"/>
    <w:rsid w:val="00574307"/>
    <w:rsid w:val="00583B27"/>
    <w:rsid w:val="00586540"/>
    <w:rsid w:val="00591F3C"/>
    <w:rsid w:val="00595C04"/>
    <w:rsid w:val="005969C2"/>
    <w:rsid w:val="00596D6E"/>
    <w:rsid w:val="005A283D"/>
    <w:rsid w:val="005A2D4E"/>
    <w:rsid w:val="005A499B"/>
    <w:rsid w:val="005B0E05"/>
    <w:rsid w:val="005B6B4B"/>
    <w:rsid w:val="005C012E"/>
    <w:rsid w:val="005C0FF5"/>
    <w:rsid w:val="005C4204"/>
    <w:rsid w:val="005E04F4"/>
    <w:rsid w:val="005E056F"/>
    <w:rsid w:val="005E06FA"/>
    <w:rsid w:val="005E0C2F"/>
    <w:rsid w:val="005E0E1D"/>
    <w:rsid w:val="005E3614"/>
    <w:rsid w:val="005E38FC"/>
    <w:rsid w:val="005E56F0"/>
    <w:rsid w:val="005E7CE4"/>
    <w:rsid w:val="005F36B6"/>
    <w:rsid w:val="006009AF"/>
    <w:rsid w:val="006017AB"/>
    <w:rsid w:val="006059C5"/>
    <w:rsid w:val="00605DF9"/>
    <w:rsid w:val="0060623D"/>
    <w:rsid w:val="00610AC4"/>
    <w:rsid w:val="006123B2"/>
    <w:rsid w:val="00613757"/>
    <w:rsid w:val="00613EA9"/>
    <w:rsid w:val="00614384"/>
    <w:rsid w:val="006217E6"/>
    <w:rsid w:val="00621FB9"/>
    <w:rsid w:val="006254DF"/>
    <w:rsid w:val="006259AD"/>
    <w:rsid w:val="006317D5"/>
    <w:rsid w:val="006370FE"/>
    <w:rsid w:val="0064139E"/>
    <w:rsid w:val="00647889"/>
    <w:rsid w:val="0065180C"/>
    <w:rsid w:val="00651E01"/>
    <w:rsid w:val="00653C21"/>
    <w:rsid w:val="00657890"/>
    <w:rsid w:val="00662939"/>
    <w:rsid w:val="00662E0C"/>
    <w:rsid w:val="0066438A"/>
    <w:rsid w:val="006756A5"/>
    <w:rsid w:val="00677C5D"/>
    <w:rsid w:val="00677DCC"/>
    <w:rsid w:val="00681E41"/>
    <w:rsid w:val="00682665"/>
    <w:rsid w:val="006837B1"/>
    <w:rsid w:val="00684EFA"/>
    <w:rsid w:val="00685187"/>
    <w:rsid w:val="00686D27"/>
    <w:rsid w:val="00687AEC"/>
    <w:rsid w:val="00693192"/>
    <w:rsid w:val="006943D6"/>
    <w:rsid w:val="00697848"/>
    <w:rsid w:val="006A116E"/>
    <w:rsid w:val="006A1CBF"/>
    <w:rsid w:val="006A226E"/>
    <w:rsid w:val="006A550F"/>
    <w:rsid w:val="006C0E95"/>
    <w:rsid w:val="006D47DD"/>
    <w:rsid w:val="006D6084"/>
    <w:rsid w:val="006E011A"/>
    <w:rsid w:val="006E01C0"/>
    <w:rsid w:val="006E1560"/>
    <w:rsid w:val="006F0BD9"/>
    <w:rsid w:val="00704B51"/>
    <w:rsid w:val="00707D9E"/>
    <w:rsid w:val="00707EC9"/>
    <w:rsid w:val="00712A2F"/>
    <w:rsid w:val="0071536E"/>
    <w:rsid w:val="00720BCC"/>
    <w:rsid w:val="00720E23"/>
    <w:rsid w:val="00720EE2"/>
    <w:rsid w:val="00721165"/>
    <w:rsid w:val="0072589F"/>
    <w:rsid w:val="0073020D"/>
    <w:rsid w:val="00730D03"/>
    <w:rsid w:val="00732CA4"/>
    <w:rsid w:val="00735409"/>
    <w:rsid w:val="007365DD"/>
    <w:rsid w:val="007422ED"/>
    <w:rsid w:val="00744D03"/>
    <w:rsid w:val="007508BA"/>
    <w:rsid w:val="00750BA5"/>
    <w:rsid w:val="00756289"/>
    <w:rsid w:val="00756572"/>
    <w:rsid w:val="007574D9"/>
    <w:rsid w:val="00762161"/>
    <w:rsid w:val="00764D3F"/>
    <w:rsid w:val="00765677"/>
    <w:rsid w:val="00767DCE"/>
    <w:rsid w:val="00772478"/>
    <w:rsid w:val="00772D1D"/>
    <w:rsid w:val="00776552"/>
    <w:rsid w:val="007803D7"/>
    <w:rsid w:val="0078199C"/>
    <w:rsid w:val="007821C2"/>
    <w:rsid w:val="00782A39"/>
    <w:rsid w:val="00782D49"/>
    <w:rsid w:val="00783186"/>
    <w:rsid w:val="007837CE"/>
    <w:rsid w:val="0078484D"/>
    <w:rsid w:val="007851C6"/>
    <w:rsid w:val="00785556"/>
    <w:rsid w:val="00792019"/>
    <w:rsid w:val="00793013"/>
    <w:rsid w:val="00796AE0"/>
    <w:rsid w:val="00796F4B"/>
    <w:rsid w:val="007A18A5"/>
    <w:rsid w:val="007A2778"/>
    <w:rsid w:val="007B0136"/>
    <w:rsid w:val="007B0C3C"/>
    <w:rsid w:val="007B0DE9"/>
    <w:rsid w:val="007B1484"/>
    <w:rsid w:val="007B34D6"/>
    <w:rsid w:val="007B6E69"/>
    <w:rsid w:val="007B761C"/>
    <w:rsid w:val="007C130C"/>
    <w:rsid w:val="007C5AC1"/>
    <w:rsid w:val="007D07A9"/>
    <w:rsid w:val="007D1D8E"/>
    <w:rsid w:val="007D4256"/>
    <w:rsid w:val="007D7219"/>
    <w:rsid w:val="007E1205"/>
    <w:rsid w:val="007E129D"/>
    <w:rsid w:val="007E5AB4"/>
    <w:rsid w:val="007F3014"/>
    <w:rsid w:val="007F30B5"/>
    <w:rsid w:val="007F527D"/>
    <w:rsid w:val="00800D1D"/>
    <w:rsid w:val="008032ED"/>
    <w:rsid w:val="008067BF"/>
    <w:rsid w:val="008074B5"/>
    <w:rsid w:val="00811385"/>
    <w:rsid w:val="0081524D"/>
    <w:rsid w:val="008162DB"/>
    <w:rsid w:val="0081698C"/>
    <w:rsid w:val="00817D18"/>
    <w:rsid w:val="00820705"/>
    <w:rsid w:val="008208F6"/>
    <w:rsid w:val="00821307"/>
    <w:rsid w:val="008226E9"/>
    <w:rsid w:val="00822E8B"/>
    <w:rsid w:val="00825344"/>
    <w:rsid w:val="008331C3"/>
    <w:rsid w:val="00834644"/>
    <w:rsid w:val="008348DD"/>
    <w:rsid w:val="00836238"/>
    <w:rsid w:val="008441D6"/>
    <w:rsid w:val="00844796"/>
    <w:rsid w:val="00847175"/>
    <w:rsid w:val="00847297"/>
    <w:rsid w:val="0085086E"/>
    <w:rsid w:val="00850993"/>
    <w:rsid w:val="008533CA"/>
    <w:rsid w:val="00854138"/>
    <w:rsid w:val="00857990"/>
    <w:rsid w:val="008620B1"/>
    <w:rsid w:val="00862A52"/>
    <w:rsid w:val="00864ECE"/>
    <w:rsid w:val="00865628"/>
    <w:rsid w:val="008671A7"/>
    <w:rsid w:val="00872447"/>
    <w:rsid w:val="00874D7B"/>
    <w:rsid w:val="008762A3"/>
    <w:rsid w:val="0088333B"/>
    <w:rsid w:val="00885110"/>
    <w:rsid w:val="008863EE"/>
    <w:rsid w:val="00887193"/>
    <w:rsid w:val="0088771A"/>
    <w:rsid w:val="0089175D"/>
    <w:rsid w:val="00892F9E"/>
    <w:rsid w:val="008931AC"/>
    <w:rsid w:val="008A066B"/>
    <w:rsid w:val="008A14C5"/>
    <w:rsid w:val="008A25BF"/>
    <w:rsid w:val="008A5700"/>
    <w:rsid w:val="008A570B"/>
    <w:rsid w:val="008B19B5"/>
    <w:rsid w:val="008B3552"/>
    <w:rsid w:val="008B4E16"/>
    <w:rsid w:val="008B5F75"/>
    <w:rsid w:val="008C0F30"/>
    <w:rsid w:val="008C14B5"/>
    <w:rsid w:val="008C4EC3"/>
    <w:rsid w:val="008C59C0"/>
    <w:rsid w:val="008C5DBF"/>
    <w:rsid w:val="008D22D0"/>
    <w:rsid w:val="008D33C9"/>
    <w:rsid w:val="008E1D48"/>
    <w:rsid w:val="008E54D8"/>
    <w:rsid w:val="008F0CFF"/>
    <w:rsid w:val="008F25E2"/>
    <w:rsid w:val="008F4360"/>
    <w:rsid w:val="008F623F"/>
    <w:rsid w:val="008F7E83"/>
    <w:rsid w:val="009024CD"/>
    <w:rsid w:val="00904C06"/>
    <w:rsid w:val="00905CB9"/>
    <w:rsid w:val="00905FB3"/>
    <w:rsid w:val="0091100D"/>
    <w:rsid w:val="00911302"/>
    <w:rsid w:val="009142D5"/>
    <w:rsid w:val="00917143"/>
    <w:rsid w:val="00917147"/>
    <w:rsid w:val="009233A2"/>
    <w:rsid w:val="009258EB"/>
    <w:rsid w:val="00931036"/>
    <w:rsid w:val="0093208A"/>
    <w:rsid w:val="00932FA1"/>
    <w:rsid w:val="00937E44"/>
    <w:rsid w:val="009401C3"/>
    <w:rsid w:val="00940B9B"/>
    <w:rsid w:val="00943C76"/>
    <w:rsid w:val="00943F56"/>
    <w:rsid w:val="009543B0"/>
    <w:rsid w:val="00957C71"/>
    <w:rsid w:val="00967661"/>
    <w:rsid w:val="00971851"/>
    <w:rsid w:val="00971D0D"/>
    <w:rsid w:val="0097267C"/>
    <w:rsid w:val="0097321F"/>
    <w:rsid w:val="009764ED"/>
    <w:rsid w:val="00976CD0"/>
    <w:rsid w:val="0097704B"/>
    <w:rsid w:val="0097769D"/>
    <w:rsid w:val="0098158E"/>
    <w:rsid w:val="009851EC"/>
    <w:rsid w:val="00986706"/>
    <w:rsid w:val="00987ADA"/>
    <w:rsid w:val="009A0446"/>
    <w:rsid w:val="009A09BB"/>
    <w:rsid w:val="009A2A9F"/>
    <w:rsid w:val="009A443C"/>
    <w:rsid w:val="009A66C9"/>
    <w:rsid w:val="009B14B4"/>
    <w:rsid w:val="009B5B30"/>
    <w:rsid w:val="009B5C00"/>
    <w:rsid w:val="009B69F1"/>
    <w:rsid w:val="009C036E"/>
    <w:rsid w:val="009C1AC8"/>
    <w:rsid w:val="009C6CB0"/>
    <w:rsid w:val="009C7606"/>
    <w:rsid w:val="009D2439"/>
    <w:rsid w:val="009D6EEB"/>
    <w:rsid w:val="009D76E0"/>
    <w:rsid w:val="009D784C"/>
    <w:rsid w:val="009E06D5"/>
    <w:rsid w:val="009E225B"/>
    <w:rsid w:val="009E3340"/>
    <w:rsid w:val="009E567D"/>
    <w:rsid w:val="009E578F"/>
    <w:rsid w:val="009E6C60"/>
    <w:rsid w:val="009E77AA"/>
    <w:rsid w:val="009E7923"/>
    <w:rsid w:val="009E793F"/>
    <w:rsid w:val="009F2BB6"/>
    <w:rsid w:val="009F2CB3"/>
    <w:rsid w:val="009F3A6F"/>
    <w:rsid w:val="009F3F74"/>
    <w:rsid w:val="009F548F"/>
    <w:rsid w:val="00A00E61"/>
    <w:rsid w:val="00A061FA"/>
    <w:rsid w:val="00A1099C"/>
    <w:rsid w:val="00A132EA"/>
    <w:rsid w:val="00A14376"/>
    <w:rsid w:val="00A16B28"/>
    <w:rsid w:val="00A2308A"/>
    <w:rsid w:val="00A27181"/>
    <w:rsid w:val="00A3098C"/>
    <w:rsid w:val="00A31C58"/>
    <w:rsid w:val="00A34ACE"/>
    <w:rsid w:val="00A34B16"/>
    <w:rsid w:val="00A364CB"/>
    <w:rsid w:val="00A46736"/>
    <w:rsid w:val="00A47B96"/>
    <w:rsid w:val="00A57FC2"/>
    <w:rsid w:val="00A621BE"/>
    <w:rsid w:val="00A632E6"/>
    <w:rsid w:val="00A64A48"/>
    <w:rsid w:val="00A64D43"/>
    <w:rsid w:val="00A64EEE"/>
    <w:rsid w:val="00A6655A"/>
    <w:rsid w:val="00A732B8"/>
    <w:rsid w:val="00A756EB"/>
    <w:rsid w:val="00A805A9"/>
    <w:rsid w:val="00A8098A"/>
    <w:rsid w:val="00A81449"/>
    <w:rsid w:val="00A8592A"/>
    <w:rsid w:val="00A8647A"/>
    <w:rsid w:val="00A875DF"/>
    <w:rsid w:val="00A87F09"/>
    <w:rsid w:val="00A92AED"/>
    <w:rsid w:val="00A933F1"/>
    <w:rsid w:val="00A936B9"/>
    <w:rsid w:val="00A93CD0"/>
    <w:rsid w:val="00A96DED"/>
    <w:rsid w:val="00A97B1D"/>
    <w:rsid w:val="00AA2751"/>
    <w:rsid w:val="00AA657B"/>
    <w:rsid w:val="00AA6DEA"/>
    <w:rsid w:val="00AA700D"/>
    <w:rsid w:val="00AB2125"/>
    <w:rsid w:val="00AB3B41"/>
    <w:rsid w:val="00AB5043"/>
    <w:rsid w:val="00AC04E9"/>
    <w:rsid w:val="00AC3934"/>
    <w:rsid w:val="00AC4801"/>
    <w:rsid w:val="00AD0607"/>
    <w:rsid w:val="00AD2D17"/>
    <w:rsid w:val="00AD4407"/>
    <w:rsid w:val="00AD4504"/>
    <w:rsid w:val="00AD4B22"/>
    <w:rsid w:val="00AD5105"/>
    <w:rsid w:val="00AD7E27"/>
    <w:rsid w:val="00AE3F03"/>
    <w:rsid w:val="00AE5EBF"/>
    <w:rsid w:val="00AF0777"/>
    <w:rsid w:val="00AF1BB1"/>
    <w:rsid w:val="00B00FE1"/>
    <w:rsid w:val="00B100FD"/>
    <w:rsid w:val="00B11A05"/>
    <w:rsid w:val="00B1326B"/>
    <w:rsid w:val="00B13671"/>
    <w:rsid w:val="00B15600"/>
    <w:rsid w:val="00B1692A"/>
    <w:rsid w:val="00B16D8D"/>
    <w:rsid w:val="00B17D48"/>
    <w:rsid w:val="00B20305"/>
    <w:rsid w:val="00B26FB4"/>
    <w:rsid w:val="00B273D5"/>
    <w:rsid w:val="00B27C3A"/>
    <w:rsid w:val="00B37DE0"/>
    <w:rsid w:val="00B37F7F"/>
    <w:rsid w:val="00B402F2"/>
    <w:rsid w:val="00B41FBE"/>
    <w:rsid w:val="00B4300C"/>
    <w:rsid w:val="00B439ED"/>
    <w:rsid w:val="00B45186"/>
    <w:rsid w:val="00B454E3"/>
    <w:rsid w:val="00B473A3"/>
    <w:rsid w:val="00B47A44"/>
    <w:rsid w:val="00B5197C"/>
    <w:rsid w:val="00B52B6B"/>
    <w:rsid w:val="00B5317E"/>
    <w:rsid w:val="00B56C2A"/>
    <w:rsid w:val="00B611DE"/>
    <w:rsid w:val="00B63C9F"/>
    <w:rsid w:val="00B64606"/>
    <w:rsid w:val="00B64B84"/>
    <w:rsid w:val="00B7035A"/>
    <w:rsid w:val="00B713DA"/>
    <w:rsid w:val="00B72F4D"/>
    <w:rsid w:val="00B7687B"/>
    <w:rsid w:val="00B930D1"/>
    <w:rsid w:val="00B93263"/>
    <w:rsid w:val="00B9793F"/>
    <w:rsid w:val="00B97F8F"/>
    <w:rsid w:val="00BA0548"/>
    <w:rsid w:val="00BA0769"/>
    <w:rsid w:val="00BA25D2"/>
    <w:rsid w:val="00BA3BFD"/>
    <w:rsid w:val="00BA5320"/>
    <w:rsid w:val="00BB0130"/>
    <w:rsid w:val="00BB082E"/>
    <w:rsid w:val="00BB1332"/>
    <w:rsid w:val="00BB5D8D"/>
    <w:rsid w:val="00BC29A6"/>
    <w:rsid w:val="00BC3AD5"/>
    <w:rsid w:val="00BC6148"/>
    <w:rsid w:val="00BD1247"/>
    <w:rsid w:val="00BD2095"/>
    <w:rsid w:val="00BD2320"/>
    <w:rsid w:val="00BD4888"/>
    <w:rsid w:val="00BD622B"/>
    <w:rsid w:val="00BD6E20"/>
    <w:rsid w:val="00BE1D14"/>
    <w:rsid w:val="00BE3A42"/>
    <w:rsid w:val="00BE525F"/>
    <w:rsid w:val="00BE7FE4"/>
    <w:rsid w:val="00BF254E"/>
    <w:rsid w:val="00BF4BA3"/>
    <w:rsid w:val="00BF7C83"/>
    <w:rsid w:val="00C00975"/>
    <w:rsid w:val="00C00AB0"/>
    <w:rsid w:val="00C01C52"/>
    <w:rsid w:val="00C03C9F"/>
    <w:rsid w:val="00C04458"/>
    <w:rsid w:val="00C1335B"/>
    <w:rsid w:val="00C173B6"/>
    <w:rsid w:val="00C177B0"/>
    <w:rsid w:val="00C179EF"/>
    <w:rsid w:val="00C21FFC"/>
    <w:rsid w:val="00C2381B"/>
    <w:rsid w:val="00C30457"/>
    <w:rsid w:val="00C33F46"/>
    <w:rsid w:val="00C40522"/>
    <w:rsid w:val="00C408C4"/>
    <w:rsid w:val="00C4157A"/>
    <w:rsid w:val="00C45BD6"/>
    <w:rsid w:val="00C469F5"/>
    <w:rsid w:val="00C47602"/>
    <w:rsid w:val="00C47E65"/>
    <w:rsid w:val="00C516E2"/>
    <w:rsid w:val="00C51909"/>
    <w:rsid w:val="00C52F38"/>
    <w:rsid w:val="00C52F8A"/>
    <w:rsid w:val="00C541C8"/>
    <w:rsid w:val="00C636F5"/>
    <w:rsid w:val="00C638CE"/>
    <w:rsid w:val="00C639DB"/>
    <w:rsid w:val="00C66A08"/>
    <w:rsid w:val="00C73EB7"/>
    <w:rsid w:val="00C74420"/>
    <w:rsid w:val="00C74B09"/>
    <w:rsid w:val="00C77084"/>
    <w:rsid w:val="00C8660B"/>
    <w:rsid w:val="00C92448"/>
    <w:rsid w:val="00C938D2"/>
    <w:rsid w:val="00C9593F"/>
    <w:rsid w:val="00CA0654"/>
    <w:rsid w:val="00CA0A31"/>
    <w:rsid w:val="00CA3531"/>
    <w:rsid w:val="00CA5034"/>
    <w:rsid w:val="00CA6D5F"/>
    <w:rsid w:val="00CB0886"/>
    <w:rsid w:val="00CB57BF"/>
    <w:rsid w:val="00CB5C1C"/>
    <w:rsid w:val="00CB68B1"/>
    <w:rsid w:val="00CB7F5B"/>
    <w:rsid w:val="00CC1A92"/>
    <w:rsid w:val="00CC3E6A"/>
    <w:rsid w:val="00CC6AAB"/>
    <w:rsid w:val="00CC6C10"/>
    <w:rsid w:val="00CD2BFB"/>
    <w:rsid w:val="00CD2E41"/>
    <w:rsid w:val="00CD37A1"/>
    <w:rsid w:val="00CD4A54"/>
    <w:rsid w:val="00CD583E"/>
    <w:rsid w:val="00CD61F7"/>
    <w:rsid w:val="00CE2919"/>
    <w:rsid w:val="00CE3174"/>
    <w:rsid w:val="00CE4C3B"/>
    <w:rsid w:val="00CE6965"/>
    <w:rsid w:val="00CE77F6"/>
    <w:rsid w:val="00CF31B3"/>
    <w:rsid w:val="00CF4869"/>
    <w:rsid w:val="00CF4AFF"/>
    <w:rsid w:val="00CF4D83"/>
    <w:rsid w:val="00CF6953"/>
    <w:rsid w:val="00D0133A"/>
    <w:rsid w:val="00D02138"/>
    <w:rsid w:val="00D03F2D"/>
    <w:rsid w:val="00D04B62"/>
    <w:rsid w:val="00D10EFD"/>
    <w:rsid w:val="00D12C3F"/>
    <w:rsid w:val="00D14C04"/>
    <w:rsid w:val="00D1568F"/>
    <w:rsid w:val="00D173EA"/>
    <w:rsid w:val="00D17734"/>
    <w:rsid w:val="00D20277"/>
    <w:rsid w:val="00D2231B"/>
    <w:rsid w:val="00D22CBA"/>
    <w:rsid w:val="00D267B7"/>
    <w:rsid w:val="00D277F9"/>
    <w:rsid w:val="00D3078B"/>
    <w:rsid w:val="00D33D71"/>
    <w:rsid w:val="00D36267"/>
    <w:rsid w:val="00D3792D"/>
    <w:rsid w:val="00D37C34"/>
    <w:rsid w:val="00D413C2"/>
    <w:rsid w:val="00D432EC"/>
    <w:rsid w:val="00D433D6"/>
    <w:rsid w:val="00D440DA"/>
    <w:rsid w:val="00D5244A"/>
    <w:rsid w:val="00D53AC3"/>
    <w:rsid w:val="00D54832"/>
    <w:rsid w:val="00D62368"/>
    <w:rsid w:val="00D64E65"/>
    <w:rsid w:val="00D70D68"/>
    <w:rsid w:val="00D723E4"/>
    <w:rsid w:val="00D74E38"/>
    <w:rsid w:val="00D77FF8"/>
    <w:rsid w:val="00D81191"/>
    <w:rsid w:val="00D82BF0"/>
    <w:rsid w:val="00D83D51"/>
    <w:rsid w:val="00D86988"/>
    <w:rsid w:val="00D86CC6"/>
    <w:rsid w:val="00D86F9B"/>
    <w:rsid w:val="00D92CCD"/>
    <w:rsid w:val="00D94256"/>
    <w:rsid w:val="00D944E0"/>
    <w:rsid w:val="00D94E85"/>
    <w:rsid w:val="00D9693E"/>
    <w:rsid w:val="00DA0918"/>
    <w:rsid w:val="00DA34AA"/>
    <w:rsid w:val="00DA69B3"/>
    <w:rsid w:val="00DB1866"/>
    <w:rsid w:val="00DB7866"/>
    <w:rsid w:val="00DC0BAF"/>
    <w:rsid w:val="00DC5919"/>
    <w:rsid w:val="00DC665F"/>
    <w:rsid w:val="00DC73EF"/>
    <w:rsid w:val="00DC792E"/>
    <w:rsid w:val="00DD11DB"/>
    <w:rsid w:val="00DD2ED9"/>
    <w:rsid w:val="00DD4F45"/>
    <w:rsid w:val="00DD52CC"/>
    <w:rsid w:val="00DE1787"/>
    <w:rsid w:val="00DE220E"/>
    <w:rsid w:val="00DE6905"/>
    <w:rsid w:val="00DE75D5"/>
    <w:rsid w:val="00DF1235"/>
    <w:rsid w:val="00DF6493"/>
    <w:rsid w:val="00E0071D"/>
    <w:rsid w:val="00E00AE6"/>
    <w:rsid w:val="00E01472"/>
    <w:rsid w:val="00E056AD"/>
    <w:rsid w:val="00E11720"/>
    <w:rsid w:val="00E12072"/>
    <w:rsid w:val="00E15700"/>
    <w:rsid w:val="00E15AFD"/>
    <w:rsid w:val="00E1621C"/>
    <w:rsid w:val="00E22CC5"/>
    <w:rsid w:val="00E26F55"/>
    <w:rsid w:val="00E31331"/>
    <w:rsid w:val="00E3163F"/>
    <w:rsid w:val="00E31A4C"/>
    <w:rsid w:val="00E32BB7"/>
    <w:rsid w:val="00E33E9D"/>
    <w:rsid w:val="00E4164A"/>
    <w:rsid w:val="00E419BC"/>
    <w:rsid w:val="00E424D3"/>
    <w:rsid w:val="00E505F3"/>
    <w:rsid w:val="00E50EB1"/>
    <w:rsid w:val="00E54804"/>
    <w:rsid w:val="00E56352"/>
    <w:rsid w:val="00E577C3"/>
    <w:rsid w:val="00E57D94"/>
    <w:rsid w:val="00E57F66"/>
    <w:rsid w:val="00E60AEE"/>
    <w:rsid w:val="00E6224B"/>
    <w:rsid w:val="00E641FC"/>
    <w:rsid w:val="00E66ADA"/>
    <w:rsid w:val="00E70481"/>
    <w:rsid w:val="00E70BD5"/>
    <w:rsid w:val="00E714F9"/>
    <w:rsid w:val="00E72F3F"/>
    <w:rsid w:val="00E75FAD"/>
    <w:rsid w:val="00E8329D"/>
    <w:rsid w:val="00E8384B"/>
    <w:rsid w:val="00E84670"/>
    <w:rsid w:val="00E8764A"/>
    <w:rsid w:val="00E91CD2"/>
    <w:rsid w:val="00E93FB1"/>
    <w:rsid w:val="00E975FA"/>
    <w:rsid w:val="00EA0C2E"/>
    <w:rsid w:val="00EA0D3D"/>
    <w:rsid w:val="00EA2436"/>
    <w:rsid w:val="00EA3633"/>
    <w:rsid w:val="00EA6114"/>
    <w:rsid w:val="00EA6973"/>
    <w:rsid w:val="00EB442F"/>
    <w:rsid w:val="00EB4535"/>
    <w:rsid w:val="00EB4EF5"/>
    <w:rsid w:val="00EB6305"/>
    <w:rsid w:val="00EC5077"/>
    <w:rsid w:val="00EC5930"/>
    <w:rsid w:val="00EC777B"/>
    <w:rsid w:val="00ED31A0"/>
    <w:rsid w:val="00ED3340"/>
    <w:rsid w:val="00ED3868"/>
    <w:rsid w:val="00ED3938"/>
    <w:rsid w:val="00ED7358"/>
    <w:rsid w:val="00ED7A39"/>
    <w:rsid w:val="00EE226B"/>
    <w:rsid w:val="00EE5648"/>
    <w:rsid w:val="00EF3022"/>
    <w:rsid w:val="00F065AA"/>
    <w:rsid w:val="00F07C5E"/>
    <w:rsid w:val="00F106DA"/>
    <w:rsid w:val="00F11758"/>
    <w:rsid w:val="00F11D35"/>
    <w:rsid w:val="00F11E89"/>
    <w:rsid w:val="00F12FBB"/>
    <w:rsid w:val="00F148CE"/>
    <w:rsid w:val="00F15664"/>
    <w:rsid w:val="00F20792"/>
    <w:rsid w:val="00F2556F"/>
    <w:rsid w:val="00F267E8"/>
    <w:rsid w:val="00F27C9E"/>
    <w:rsid w:val="00F307E7"/>
    <w:rsid w:val="00F41D5F"/>
    <w:rsid w:val="00F41DE9"/>
    <w:rsid w:val="00F430B8"/>
    <w:rsid w:val="00F434C1"/>
    <w:rsid w:val="00F44303"/>
    <w:rsid w:val="00F45080"/>
    <w:rsid w:val="00F51DC3"/>
    <w:rsid w:val="00F544BC"/>
    <w:rsid w:val="00F5597A"/>
    <w:rsid w:val="00F55FBF"/>
    <w:rsid w:val="00F57F27"/>
    <w:rsid w:val="00F61C4B"/>
    <w:rsid w:val="00F6428F"/>
    <w:rsid w:val="00F64872"/>
    <w:rsid w:val="00F719AF"/>
    <w:rsid w:val="00F724B0"/>
    <w:rsid w:val="00F72573"/>
    <w:rsid w:val="00F741A6"/>
    <w:rsid w:val="00F74D24"/>
    <w:rsid w:val="00F8295A"/>
    <w:rsid w:val="00F83709"/>
    <w:rsid w:val="00F83997"/>
    <w:rsid w:val="00F84A99"/>
    <w:rsid w:val="00F90405"/>
    <w:rsid w:val="00F93912"/>
    <w:rsid w:val="00F94331"/>
    <w:rsid w:val="00F97643"/>
    <w:rsid w:val="00F977B7"/>
    <w:rsid w:val="00FA370A"/>
    <w:rsid w:val="00FA5DEC"/>
    <w:rsid w:val="00FA6D9A"/>
    <w:rsid w:val="00FA7D4B"/>
    <w:rsid w:val="00FB127E"/>
    <w:rsid w:val="00FB3F6D"/>
    <w:rsid w:val="00FB7AF0"/>
    <w:rsid w:val="00FC0B84"/>
    <w:rsid w:val="00FC3B28"/>
    <w:rsid w:val="00FC3EE2"/>
    <w:rsid w:val="00FC42A6"/>
    <w:rsid w:val="00FC5BDD"/>
    <w:rsid w:val="00FD0BEE"/>
    <w:rsid w:val="00FD27B2"/>
    <w:rsid w:val="00FD3338"/>
    <w:rsid w:val="00FD5E74"/>
    <w:rsid w:val="00FD77E4"/>
    <w:rsid w:val="00FE18EA"/>
    <w:rsid w:val="00FE3BFE"/>
    <w:rsid w:val="00FE4BAB"/>
    <w:rsid w:val="00FE550B"/>
    <w:rsid w:val="00FE5AEC"/>
    <w:rsid w:val="00FE6558"/>
    <w:rsid w:val="00FE7EA8"/>
    <w:rsid w:val="00FF039E"/>
    <w:rsid w:val="00FF38B0"/>
    <w:rsid w:val="00FF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6E8358-D584-4A71-8449-F02498FE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1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5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5344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C9593F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7B14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B1484"/>
  </w:style>
  <w:style w:type="paragraph" w:styleId="a8">
    <w:name w:val="footer"/>
    <w:basedOn w:val="a"/>
    <w:link w:val="a9"/>
    <w:uiPriority w:val="99"/>
    <w:unhideWhenUsed/>
    <w:rsid w:val="007B14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B1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6351</Words>
  <Characters>36204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*** Катович ***</cp:lastModifiedBy>
  <cp:revision>17</cp:revision>
  <cp:lastPrinted>2024-06-30T13:09:00Z</cp:lastPrinted>
  <dcterms:created xsi:type="dcterms:W3CDTF">2022-03-28T16:06:00Z</dcterms:created>
  <dcterms:modified xsi:type="dcterms:W3CDTF">2024-06-30T13:16:00Z</dcterms:modified>
</cp:coreProperties>
</file>