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C18C" w14:textId="4A8A4031" w:rsidR="00CC3F31" w:rsidRDefault="00C76FE7">
      <w:r>
        <w:t>School Summary</w:t>
      </w:r>
    </w:p>
    <w:p w14:paraId="47F5191B" w14:textId="77777777" w:rsidR="00C76FE7" w:rsidRDefault="00C76FE7"/>
    <w:p w14:paraId="0A57F90F" w14:textId="2BC8E473" w:rsidR="00C76FE7" w:rsidRDefault="00C76FE7" w:rsidP="00C76FE7">
      <w:pPr>
        <w:pStyle w:val="ListParagraph"/>
        <w:numPr>
          <w:ilvl w:val="0"/>
          <w:numId w:val="1"/>
        </w:numPr>
      </w:pPr>
      <w:r>
        <w:rPr>
          <w:noProof/>
        </w:rPr>
        <w:drawing>
          <wp:anchor distT="0" distB="0" distL="114300" distR="114300" simplePos="0" relativeHeight="251658240" behindDoc="1" locked="0" layoutInCell="1" allowOverlap="1" wp14:anchorId="67D7E13A" wp14:editId="0510E5DF">
            <wp:simplePos x="0" y="0"/>
            <wp:positionH relativeFrom="column">
              <wp:posOffset>101600</wp:posOffset>
            </wp:positionH>
            <wp:positionV relativeFrom="paragraph">
              <wp:posOffset>914400</wp:posOffset>
            </wp:positionV>
            <wp:extent cx="5842000" cy="2552700"/>
            <wp:effectExtent l="0" t="0" r="0" b="0"/>
            <wp:wrapNone/>
            <wp:docPr id="1149941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4177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2552700"/>
                    </a:xfrm>
                    <a:prstGeom prst="rect">
                      <a:avLst/>
                    </a:prstGeom>
                  </pic:spPr>
                </pic:pic>
              </a:graphicData>
            </a:graphic>
            <wp14:sizeRelH relativeFrom="page">
              <wp14:pctWidth>0</wp14:pctWidth>
            </wp14:sizeRelH>
            <wp14:sizeRelV relativeFrom="page">
              <wp14:pctHeight>0</wp14:pctHeight>
            </wp14:sizeRelV>
          </wp:anchor>
        </w:drawing>
      </w:r>
      <w:r>
        <w:t xml:space="preserve">There is a clear school type that performs the best. If you see the picture below you will notice the school type- Charter is the top 5 highest performing school based on percentage overall passing. When you examine the </w:t>
      </w:r>
      <w:proofErr w:type="gramStart"/>
      <w:r>
        <w:t>lowest</w:t>
      </w:r>
      <w:proofErr w:type="gramEnd"/>
      <w:r>
        <w:t xml:space="preserve"> they are district schools that are the entire bottom 5 based on the same criteria. </w:t>
      </w:r>
    </w:p>
    <w:p w14:paraId="23051070" w14:textId="77777777" w:rsidR="00C76FE7" w:rsidRDefault="00C76FE7" w:rsidP="00C76FE7"/>
    <w:p w14:paraId="19CB4AE5" w14:textId="77777777" w:rsidR="00C76FE7" w:rsidRDefault="00C76FE7" w:rsidP="00C76FE7"/>
    <w:p w14:paraId="033A127A" w14:textId="77777777" w:rsidR="00C76FE7" w:rsidRDefault="00C76FE7" w:rsidP="00C76FE7"/>
    <w:p w14:paraId="642099D3" w14:textId="77777777" w:rsidR="00C76FE7" w:rsidRDefault="00C76FE7" w:rsidP="00C76FE7"/>
    <w:p w14:paraId="6E1C78F9" w14:textId="77777777" w:rsidR="00C76FE7" w:rsidRDefault="00C76FE7" w:rsidP="00C76FE7"/>
    <w:p w14:paraId="70D89FD6" w14:textId="77777777" w:rsidR="00C76FE7" w:rsidRDefault="00C76FE7" w:rsidP="00C76FE7"/>
    <w:p w14:paraId="4F69694E" w14:textId="77777777" w:rsidR="00C76FE7" w:rsidRDefault="00C76FE7" w:rsidP="00C76FE7"/>
    <w:p w14:paraId="1E5CD982" w14:textId="77777777" w:rsidR="00C76FE7" w:rsidRDefault="00C76FE7" w:rsidP="00C76FE7"/>
    <w:p w14:paraId="09B06092" w14:textId="77777777" w:rsidR="00C76FE7" w:rsidRDefault="00C76FE7" w:rsidP="00C76FE7"/>
    <w:p w14:paraId="0BFAF282" w14:textId="77777777" w:rsidR="00C76FE7" w:rsidRDefault="00C76FE7" w:rsidP="00C76FE7"/>
    <w:p w14:paraId="75EE939D" w14:textId="77777777" w:rsidR="00C76FE7" w:rsidRDefault="00C76FE7" w:rsidP="00C76FE7"/>
    <w:p w14:paraId="49BC3D3C" w14:textId="77777777" w:rsidR="00C76FE7" w:rsidRDefault="00C76FE7" w:rsidP="00C76FE7"/>
    <w:p w14:paraId="1411F984" w14:textId="77777777" w:rsidR="00C76FE7" w:rsidRDefault="00C76FE7" w:rsidP="00C76FE7"/>
    <w:p w14:paraId="15CA2163" w14:textId="77777777" w:rsidR="00C76FE7" w:rsidRDefault="00C76FE7" w:rsidP="00C76FE7"/>
    <w:p w14:paraId="001DC7DF" w14:textId="77777777" w:rsidR="00C76FE7" w:rsidRDefault="00C76FE7" w:rsidP="00C76FE7"/>
    <w:p w14:paraId="6152BE8E" w14:textId="77777777" w:rsidR="00C76FE7" w:rsidRDefault="00C76FE7" w:rsidP="00C76FE7"/>
    <w:p w14:paraId="4A7770E1" w14:textId="78928C34" w:rsidR="00C76FE7" w:rsidRDefault="00C76FE7" w:rsidP="00C76FE7">
      <w:r>
        <w:t xml:space="preserve">2.A reoccurring theme throughout all the schools is also that the lowest percentage of students are passing math. This is no surprise as math is not pushed as hard in schools in America. The average math score is a 78.98 and the percentage of students passing math is only %74.98. Bailey high school ranked highest in all categories and had the third highest per student budget. It also had the largest budget as well as most students. </w:t>
      </w:r>
      <w:proofErr w:type="gramStart"/>
      <w:r>
        <w:t>Unfortunately</w:t>
      </w:r>
      <w:proofErr w:type="gramEnd"/>
      <w:r>
        <w:t xml:space="preserve"> Bailey High School also averaged 76.49-77.51 in math from grades 9-12</w:t>
      </w:r>
      <w:r w:rsidRPr="00C76FE7">
        <w:rPr>
          <w:vertAlign w:val="superscript"/>
        </w:rPr>
        <w:t>th</w:t>
      </w:r>
      <w:r>
        <w:t xml:space="preserve">. This shows that the kids are not improving as they progress in math. </w:t>
      </w:r>
    </w:p>
    <w:p w14:paraId="77C33A33" w14:textId="77777777" w:rsidR="00C76FE7" w:rsidRDefault="00C76FE7" w:rsidP="00C76FE7"/>
    <w:sectPr w:rsidR="00C7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3C1"/>
    <w:multiLevelType w:val="hybridMultilevel"/>
    <w:tmpl w:val="7AAA2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93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E7"/>
    <w:rsid w:val="00724432"/>
    <w:rsid w:val="00745CBD"/>
    <w:rsid w:val="00C76FE7"/>
    <w:rsid w:val="00CC3F31"/>
    <w:rsid w:val="00EC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C917"/>
  <w15:chartTrackingRefBased/>
  <w15:docId w15:val="{4B419414-3F10-924E-9C95-7A60B893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Hennum</dc:creator>
  <cp:keywords/>
  <dc:description/>
  <cp:lastModifiedBy>William Hennum</cp:lastModifiedBy>
  <cp:revision>1</cp:revision>
  <dcterms:created xsi:type="dcterms:W3CDTF">2023-10-16T20:57:00Z</dcterms:created>
  <dcterms:modified xsi:type="dcterms:W3CDTF">2023-10-16T21:05:00Z</dcterms:modified>
</cp:coreProperties>
</file>