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27C6" w14:textId="4FC2ABA8" w:rsidR="00854201" w:rsidRPr="00854201" w:rsidRDefault="00854201" w:rsidP="00854201">
      <w:pPr>
        <w:pStyle w:val="Titel"/>
        <w:rPr>
          <w:lang w:val="en-US"/>
        </w:rPr>
      </w:pPr>
      <w:r w:rsidRPr="00854201">
        <w:rPr>
          <w:lang w:val="en-US"/>
        </w:rPr>
        <w:t>Code Kata: Kata 1 Supermarket Pricing</w:t>
      </w:r>
    </w:p>
    <w:p w14:paraId="22BE1BA3" w14:textId="57A35253" w:rsidR="00854201" w:rsidRDefault="00854201" w:rsidP="00854201">
      <w:r>
        <w:t>Es gibt unterschiedliche Arten des Pricing</w:t>
      </w:r>
    </w:p>
    <w:p w14:paraId="05728A0B" w14:textId="15B9AA72" w:rsidR="00854201" w:rsidRPr="00707606" w:rsidRDefault="00854201">
      <w:pPr>
        <w:rPr>
          <w:rStyle w:val="Fett"/>
        </w:rPr>
      </w:pPr>
      <w:r w:rsidRPr="00707606">
        <w:rPr>
          <w:rStyle w:val="Fett"/>
        </w:rPr>
        <w:t>Erstes Beispiel: Jedes Produkt hat einen festen Preis</w:t>
      </w:r>
    </w:p>
    <w:p w14:paraId="44647228" w14:textId="63A75486" w:rsidR="0011037C" w:rsidRDefault="00854201" w:rsidP="00707606">
      <w:pPr>
        <w:jc w:val="center"/>
      </w:pPr>
      <w:r w:rsidRPr="00854201">
        <w:drawing>
          <wp:inline distT="0" distB="0" distL="0" distR="0" wp14:anchorId="784EE25E" wp14:editId="583083F5">
            <wp:extent cx="902825" cy="109980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696" cy="111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90F1" w14:textId="24B53C00" w:rsidR="00707606" w:rsidRPr="00707606" w:rsidRDefault="00707606">
      <w:pPr>
        <w:rPr>
          <w:rStyle w:val="Fett"/>
        </w:rPr>
      </w:pPr>
      <w:r w:rsidRPr="00707606">
        <w:rPr>
          <w:rStyle w:val="Fett"/>
        </w:rPr>
        <w:t>Zweites Beispiel: 3 Einheiten für einen bestimmten Preis</w:t>
      </w:r>
    </w:p>
    <w:p w14:paraId="5C458328" w14:textId="2CD288F3" w:rsidR="00854201" w:rsidRDefault="00707606" w:rsidP="00707606">
      <w:pPr>
        <w:jc w:val="center"/>
      </w:pPr>
      <w:r>
        <w:rPr>
          <w:noProof/>
        </w:rPr>
        <w:drawing>
          <wp:inline distT="0" distB="0" distL="0" distR="0" wp14:anchorId="4C4EE754" wp14:editId="27B9F1A6">
            <wp:extent cx="2685326" cy="1122955"/>
            <wp:effectExtent l="0" t="0" r="127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578" cy="1131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0B8882" w14:textId="18AF3D96" w:rsidR="00854201" w:rsidRDefault="00707606">
      <w:r>
        <w:t>Solange stets drei Einheiten gekauft werden, entspricht es dem ersten Beispiel.</w:t>
      </w:r>
    </w:p>
    <w:p w14:paraId="15DA70AC" w14:textId="14F98E22" w:rsidR="00707606" w:rsidRDefault="00707606">
      <w:r>
        <w:t>Was passiert, wenn jemand 4 oder 5 Einheiten kauft? Was kostet dann eine zusätzliche Einheit?</w:t>
      </w:r>
    </w:p>
    <w:p w14:paraId="54AAD204" w14:textId="17C5799F" w:rsidR="00C13D8A" w:rsidRDefault="00C13D8A">
      <w:r>
        <w:t>Was passiert mit Beträgen unter einem Cent? Soll damit bis zum Summieren der Rechnung gewartet werden?</w:t>
      </w:r>
    </w:p>
    <w:p w14:paraId="44CE73CF" w14:textId="23782EDE" w:rsidR="00707606" w:rsidRDefault="00707606">
      <w:r>
        <w:t>Wird gerundet, und wenn ja wann?</w:t>
      </w:r>
    </w:p>
    <w:sectPr w:rsidR="007076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5A84"/>
    <w:multiLevelType w:val="hybridMultilevel"/>
    <w:tmpl w:val="ED1E5C9C"/>
    <w:lvl w:ilvl="0" w:tplc="26C83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21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01"/>
    <w:rsid w:val="0011037C"/>
    <w:rsid w:val="003E2596"/>
    <w:rsid w:val="00707606"/>
    <w:rsid w:val="00854201"/>
    <w:rsid w:val="00C1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DB96"/>
  <w15:chartTrackingRefBased/>
  <w15:docId w15:val="{F38E5338-66AD-4BD5-97D1-B8DCDCDE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420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54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4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7076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Eknös Egal</dc:creator>
  <cp:keywords/>
  <dc:description/>
  <cp:lastModifiedBy>Eknös Egal</cp:lastModifiedBy>
  <cp:revision>3</cp:revision>
  <dcterms:created xsi:type="dcterms:W3CDTF">2022-08-30T22:34:00Z</dcterms:created>
  <dcterms:modified xsi:type="dcterms:W3CDTF">2022-08-30T22:55:00Z</dcterms:modified>
</cp:coreProperties>
</file>