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D7F5E" w14:textId="77777777" w:rsidR="00B43CDD" w:rsidRPr="00EE2A72" w:rsidRDefault="00BB62B8" w:rsidP="00BB62B8">
      <w:pPr>
        <w:spacing w:after="120"/>
        <w:jc w:val="center"/>
        <w:rPr>
          <w:rFonts w:ascii="Times New Roman" w:hAnsi="Times New Roman" w:cs="Times New Roman"/>
          <w:b/>
          <w:sz w:val="36"/>
          <w:szCs w:val="36"/>
        </w:rPr>
      </w:pPr>
      <w:r w:rsidRPr="00EE2A72">
        <w:rPr>
          <w:rFonts w:ascii="Times New Roman" w:hAnsi="Times New Roman" w:cs="Times New Roman"/>
          <w:b/>
          <w:sz w:val="36"/>
          <w:szCs w:val="36"/>
        </w:rPr>
        <w:t>Regression Analysis of Bike Sharing Problems</w:t>
      </w:r>
    </w:p>
    <w:p w14:paraId="04DC0368" w14:textId="77777777" w:rsidR="00BB62B8" w:rsidRPr="00EE2A72" w:rsidRDefault="00BB62B8" w:rsidP="00BB62B8">
      <w:pPr>
        <w:spacing w:after="120"/>
        <w:jc w:val="center"/>
        <w:rPr>
          <w:rFonts w:ascii="Times New Roman" w:hAnsi="Times New Roman" w:cs="Times New Roman"/>
        </w:rPr>
      </w:pPr>
      <w:r w:rsidRPr="00EE2A72">
        <w:rPr>
          <w:rFonts w:ascii="Times New Roman" w:hAnsi="Times New Roman" w:cs="Times New Roman"/>
        </w:rPr>
        <w:t>Group Members: Tianlong Xu, Lina Hu and</w:t>
      </w:r>
    </w:p>
    <w:p w14:paraId="69274714" w14:textId="3ABCC38B" w:rsidR="00EE2A72" w:rsidRPr="00EE2A72" w:rsidRDefault="00EB2A43" w:rsidP="00EE2A72">
      <w:pPr>
        <w:pStyle w:val="Heading1"/>
        <w:numPr>
          <w:ilvl w:val="0"/>
          <w:numId w:val="5"/>
        </w:numPr>
        <w:jc w:val="both"/>
      </w:pPr>
      <w:r w:rsidRPr="00EE2A72">
        <w:t>Introduction</w:t>
      </w:r>
    </w:p>
    <w:p w14:paraId="23313543" w14:textId="77777777" w:rsidR="00EB2A43" w:rsidRPr="00EE2A72" w:rsidRDefault="00EB2A43" w:rsidP="00EE2A72">
      <w:pPr>
        <w:spacing w:after="120"/>
        <w:jc w:val="both"/>
        <w:rPr>
          <w:rFonts w:ascii="Times New Roman" w:hAnsi="Times New Roman" w:cs="Times New Roman"/>
        </w:rPr>
      </w:pPr>
      <w:r w:rsidRPr="00EE2A72">
        <w:rPr>
          <w:rFonts w:ascii="Times New Roman" w:hAnsi="Times New Roman" w:cs="Times New Roman"/>
        </w:rPr>
        <w:t xml:space="preserve">Some cities provide public bikes on street for short-term rent. The daily rentals can be affected by several factors, such as the weather condition, temperature, humidity and wind speed, etc. The primary task of this project is to conduct a statistical analysis, constructing proper relationships of bike rentals vs. possible influential factors. A prediction of future rentals based on this statistical analysis is also conducted at the same time. Several statistical methods like linear regression; time series analysis and tree-based analysis are implemented and compared in this project. </w:t>
      </w:r>
    </w:p>
    <w:p w14:paraId="31D5185E" w14:textId="77777777" w:rsidR="00EB2A43" w:rsidRPr="00EE2A72" w:rsidRDefault="00EB2A43" w:rsidP="00EE2A72">
      <w:pPr>
        <w:pStyle w:val="Heading1"/>
        <w:numPr>
          <w:ilvl w:val="0"/>
          <w:numId w:val="5"/>
        </w:numPr>
        <w:jc w:val="both"/>
      </w:pPr>
      <w:r w:rsidRPr="00EE2A72">
        <w:t>Data Structure</w:t>
      </w:r>
    </w:p>
    <w:p w14:paraId="57149D7F" w14:textId="77777777" w:rsidR="00EB2A43" w:rsidRPr="00EE2A72" w:rsidRDefault="00EB2A43" w:rsidP="00EE2A72">
      <w:pPr>
        <w:spacing w:after="120"/>
        <w:jc w:val="both"/>
        <w:rPr>
          <w:rFonts w:ascii="Times New Roman" w:hAnsi="Times New Roman" w:cs="Times New Roman"/>
        </w:rPr>
      </w:pPr>
      <w:r w:rsidRPr="00EE2A72">
        <w:rPr>
          <w:rFonts w:ascii="Times New Roman" w:hAnsi="Times New Roman" w:cs="Times New Roman"/>
        </w:rPr>
        <w:t xml:space="preserve">Our data for this project is obtained from </w:t>
      </w:r>
      <w:r w:rsidRPr="00EE2A72">
        <w:rPr>
          <w:rFonts w:ascii="Times New Roman" w:hAnsi="Times New Roman" w:cs="Times New Roman"/>
          <w:i/>
        </w:rPr>
        <w:t>Kaggle</w:t>
      </w:r>
      <w:r w:rsidRPr="00EE2A72">
        <w:rPr>
          <w:rFonts w:ascii="Times New Roman" w:hAnsi="Times New Roman" w:cs="Times New Roman"/>
        </w:rPr>
        <w:t xml:space="preserve"> (</w:t>
      </w:r>
      <w:hyperlink r:id="rId9" w:history="1">
        <w:r w:rsidRPr="00EE2A72">
          <w:rPr>
            <w:rStyle w:val="Hyperlink"/>
            <w:rFonts w:ascii="Times New Roman" w:hAnsi="Times New Roman" w:cs="Times New Roman"/>
            <w:i/>
          </w:rPr>
          <w:t>https://www.kaggle.com/c/bike-sharing-demand/data</w:t>
        </w:r>
      </w:hyperlink>
      <w:r w:rsidRPr="00EE2A72">
        <w:rPr>
          <w:rFonts w:ascii="Times New Roman" w:hAnsi="Times New Roman" w:cs="Times New Roman"/>
        </w:rPr>
        <w:t>).</w:t>
      </w:r>
    </w:p>
    <w:p w14:paraId="4CEAF8B0" w14:textId="77777777" w:rsidR="00EB2A43" w:rsidRPr="00EE2A72" w:rsidRDefault="00642F7D" w:rsidP="00EE2A72">
      <w:pPr>
        <w:spacing w:after="120"/>
        <w:jc w:val="both"/>
        <w:rPr>
          <w:rFonts w:ascii="Times New Roman" w:hAnsi="Times New Roman" w:cs="Times New Roman"/>
        </w:rPr>
      </w:pPr>
      <w:r w:rsidRPr="00EE2A72">
        <w:rPr>
          <w:rFonts w:ascii="Times New Roman" w:hAnsi="Times New Roman" w:cs="Times New Roman"/>
        </w:rPr>
        <w:t>We are provided hourly rental data spanning two years. Training data set is comprised of the first 19 days of each month. Since variables in provided testing data does not match with training data, we decided to divide existing training data into new training and testing data sets. We retained data of the first 17 days to be training data and the rest to be testing data.</w:t>
      </w:r>
    </w:p>
    <w:p w14:paraId="6D5352D3" w14:textId="77777777" w:rsidR="00642F7D" w:rsidRPr="00EE2A72" w:rsidRDefault="00642F7D" w:rsidP="00EE2A72">
      <w:pPr>
        <w:spacing w:after="120"/>
        <w:jc w:val="both"/>
        <w:rPr>
          <w:rFonts w:ascii="Times New Roman" w:hAnsi="Times New Roman" w:cs="Times New Roman"/>
        </w:rPr>
      </w:pPr>
      <w:r w:rsidRPr="00EE2A72">
        <w:rPr>
          <w:rFonts w:ascii="Times New Roman" w:hAnsi="Times New Roman" w:cs="Times New Roman"/>
        </w:rPr>
        <w:t>Our variables are listed here:</w:t>
      </w:r>
    </w:p>
    <w:p w14:paraId="309D4F28"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Datetime</w:t>
      </w:r>
      <w:r w:rsidRPr="00EE2A72">
        <w:rPr>
          <w:rFonts w:ascii="Times New Roman" w:hAnsi="Times New Roman" w:cs="Times New Roman"/>
        </w:rPr>
        <w:t xml:space="preserve"> - hourly date + timestamp  </w:t>
      </w:r>
    </w:p>
    <w:p w14:paraId="1DF27797"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Season</w:t>
      </w:r>
      <w:r w:rsidRPr="00EE2A72">
        <w:rPr>
          <w:rFonts w:ascii="Times New Roman" w:hAnsi="Times New Roman" w:cs="Times New Roman"/>
        </w:rPr>
        <w:t xml:space="preserve"> - 1 = spring, 2 = summer, 3 = fall, 4 = winter </w:t>
      </w:r>
    </w:p>
    <w:p w14:paraId="79E2AF53"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Holiday</w:t>
      </w:r>
      <w:r w:rsidRPr="00EE2A72">
        <w:rPr>
          <w:rFonts w:ascii="Times New Roman" w:hAnsi="Times New Roman" w:cs="Times New Roman"/>
        </w:rPr>
        <w:t xml:space="preserve"> - whether the day is considered a holiday</w:t>
      </w:r>
    </w:p>
    <w:p w14:paraId="086CEA55"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Workingday</w:t>
      </w:r>
      <w:r w:rsidRPr="00EE2A72">
        <w:rPr>
          <w:rFonts w:ascii="Times New Roman" w:hAnsi="Times New Roman" w:cs="Times New Roman"/>
        </w:rPr>
        <w:t xml:space="preserve"> - whether the day is neither a weekend nor holiday</w:t>
      </w:r>
    </w:p>
    <w:p w14:paraId="55667700"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Weather</w:t>
      </w:r>
      <w:r w:rsidRPr="00EE2A72">
        <w:rPr>
          <w:rFonts w:ascii="Times New Roman" w:hAnsi="Times New Roman" w:cs="Times New Roman"/>
        </w:rPr>
        <w:t xml:space="preserve"> - </w:t>
      </w:r>
    </w:p>
    <w:p w14:paraId="56F016B6"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rPr>
        <w:t xml:space="preserve">1: Clear, Few clouds, Partly cloudy, Partly cloudy </w:t>
      </w:r>
    </w:p>
    <w:p w14:paraId="53A42A8B"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rPr>
        <w:t xml:space="preserve">2: Mist + Cloudy, Mist + Broken clouds, Mist + Few clouds, Mist </w:t>
      </w:r>
    </w:p>
    <w:p w14:paraId="5C00FBF3"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rPr>
        <w:t xml:space="preserve">3: Light Snow, Light Rain + Thunderstorm + Scattered clouds, Light Rain + Scattered clouds </w:t>
      </w:r>
    </w:p>
    <w:p w14:paraId="2CCE70DF"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rPr>
        <w:t>4: Heavy Rain + Ice Pallets + Thunderstorm + Mist, Snow + Fog </w:t>
      </w:r>
    </w:p>
    <w:p w14:paraId="06CCDB74"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Temp</w:t>
      </w:r>
      <w:r w:rsidRPr="00EE2A72">
        <w:rPr>
          <w:rFonts w:ascii="Times New Roman" w:hAnsi="Times New Roman" w:cs="Times New Roman"/>
        </w:rPr>
        <w:t xml:space="preserve"> - temperature in Celsius</w:t>
      </w:r>
    </w:p>
    <w:p w14:paraId="7C0BACB5"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Atemp</w:t>
      </w:r>
      <w:r w:rsidRPr="00EE2A72">
        <w:rPr>
          <w:rFonts w:ascii="Times New Roman" w:hAnsi="Times New Roman" w:cs="Times New Roman"/>
        </w:rPr>
        <w:t xml:space="preserve"> - "feels like" temperature in Celsius</w:t>
      </w:r>
    </w:p>
    <w:p w14:paraId="66ED851A"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Humidity</w:t>
      </w:r>
      <w:r w:rsidRPr="00EE2A72">
        <w:rPr>
          <w:rFonts w:ascii="Times New Roman" w:hAnsi="Times New Roman" w:cs="Times New Roman"/>
        </w:rPr>
        <w:t xml:space="preserve"> - relative humidity</w:t>
      </w:r>
    </w:p>
    <w:p w14:paraId="41181F45"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Windspeed</w:t>
      </w:r>
      <w:r w:rsidRPr="00EE2A72">
        <w:rPr>
          <w:rFonts w:ascii="Times New Roman" w:hAnsi="Times New Roman" w:cs="Times New Roman"/>
        </w:rPr>
        <w:t xml:space="preserve"> - wind speed</w:t>
      </w:r>
    </w:p>
    <w:p w14:paraId="55747853"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Casual</w:t>
      </w:r>
      <w:r w:rsidRPr="00EE2A72">
        <w:rPr>
          <w:rFonts w:ascii="Times New Roman" w:hAnsi="Times New Roman" w:cs="Times New Roman"/>
        </w:rPr>
        <w:t xml:space="preserve"> - number of non-registered user rentals initiated</w:t>
      </w:r>
    </w:p>
    <w:p w14:paraId="7038F552"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lastRenderedPageBreak/>
        <w:t>Registered</w:t>
      </w:r>
      <w:r w:rsidRPr="00EE2A72">
        <w:rPr>
          <w:rFonts w:ascii="Times New Roman" w:hAnsi="Times New Roman" w:cs="Times New Roman"/>
        </w:rPr>
        <w:t xml:space="preserve"> - number of registered user rentals initiated</w:t>
      </w:r>
    </w:p>
    <w:p w14:paraId="54283D94" w14:textId="77777777" w:rsidR="00642F7D" w:rsidRPr="00EE2A72" w:rsidRDefault="00642F7D" w:rsidP="00EE2A72">
      <w:pPr>
        <w:spacing w:after="120"/>
        <w:ind w:left="360"/>
        <w:jc w:val="both"/>
        <w:rPr>
          <w:rFonts w:ascii="Times New Roman" w:hAnsi="Times New Roman" w:cs="Times New Roman"/>
        </w:rPr>
      </w:pPr>
      <w:r w:rsidRPr="00EE2A72">
        <w:rPr>
          <w:rFonts w:ascii="Times New Roman" w:hAnsi="Times New Roman" w:cs="Times New Roman"/>
          <w:b/>
        </w:rPr>
        <w:t>Count</w:t>
      </w:r>
      <w:r w:rsidRPr="00EE2A72">
        <w:rPr>
          <w:rFonts w:ascii="Times New Roman" w:hAnsi="Times New Roman" w:cs="Times New Roman"/>
        </w:rPr>
        <w:t xml:space="preserve"> - number of total rentals</w:t>
      </w:r>
    </w:p>
    <w:p w14:paraId="348A5048" w14:textId="6FF3B997" w:rsidR="00EE2A72" w:rsidRPr="00EE2A72" w:rsidRDefault="00F7191F" w:rsidP="00EE2A72">
      <w:pPr>
        <w:pStyle w:val="Heading1"/>
        <w:numPr>
          <w:ilvl w:val="0"/>
          <w:numId w:val="5"/>
        </w:numPr>
        <w:jc w:val="both"/>
      </w:pPr>
      <w:r w:rsidRPr="00EE2A72">
        <w:t>Models</w:t>
      </w:r>
    </w:p>
    <w:p w14:paraId="1F722B66" w14:textId="4A8DAE8D" w:rsidR="00EE2A72" w:rsidRPr="006066BA" w:rsidRDefault="00EE2A72"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Linear model</w:t>
      </w:r>
      <w:r w:rsidR="006066BA" w:rsidRPr="006066BA">
        <w:rPr>
          <w:rFonts w:ascii="Times New Roman" w:hAnsi="Times New Roman" w:cs="Times New Roman"/>
          <w:b/>
        </w:rPr>
        <w:t>s</w:t>
      </w:r>
    </w:p>
    <w:p w14:paraId="65553F19" w14:textId="5AB6F59B" w:rsidR="00EE2A72" w:rsidRDefault="00EB5C03" w:rsidP="00EB5C03">
      <w:pPr>
        <w:spacing w:after="120"/>
        <w:jc w:val="both"/>
        <w:rPr>
          <w:rFonts w:ascii="Times New Roman" w:hAnsi="Times New Roman" w:cs="Times New Roman"/>
        </w:rPr>
      </w:pPr>
      <w:r>
        <w:rPr>
          <w:rFonts w:ascii="Times New Roman" w:hAnsi="Times New Roman" w:cs="Times New Roman"/>
        </w:rPr>
        <w:t>Several linear models were created based on correlations of variables. We treat datetime, season, holiday, workingday and weather as factors.</w:t>
      </w:r>
    </w:p>
    <w:p w14:paraId="07DD9558" w14:textId="6E674E07" w:rsidR="00EB5C03" w:rsidRDefault="00EB5C03" w:rsidP="00EB5C03">
      <w:pPr>
        <w:spacing w:after="120"/>
        <w:jc w:val="both"/>
        <w:rPr>
          <w:rFonts w:ascii="Times New Roman" w:hAnsi="Times New Roman" w:cs="Times New Roman"/>
        </w:rPr>
      </w:pPr>
      <w:r>
        <w:rPr>
          <w:rFonts w:ascii="Times New Roman" w:hAnsi="Times New Roman" w:cs="Times New Roman"/>
        </w:rPr>
        <w:t>Attempts are listed here:</w:t>
      </w:r>
    </w:p>
    <w:p w14:paraId="0A6EF6FB" w14:textId="0AA9ACFD"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1:</w:t>
      </w:r>
    </w:p>
    <w:p w14:paraId="110EFCD7" w14:textId="2C350FBE" w:rsidR="00EB5C03" w:rsidRP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count~holiday+season+weather+workingday+temp+atemp+</w:t>
      </w:r>
      <w:r>
        <w:rPr>
          <w:rFonts w:ascii="Times New Roman" w:hAnsi="Times New Roman" w:cs="Times New Roman"/>
        </w:rPr>
        <w:t xml:space="preserve">humidity+windspeed </w:t>
      </w:r>
    </w:p>
    <w:p w14:paraId="6D13749D" w14:textId="6C854DF5"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2:</w:t>
      </w:r>
    </w:p>
    <w:p w14:paraId="2CDEF54B" w14:textId="0074FB2B"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count~datetime+holiday+season+weather+workingday+temp+atemp+humidity+windspeed</w:t>
      </w:r>
    </w:p>
    <w:p w14:paraId="1E6DA9AB" w14:textId="6F690C12"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3:</w:t>
      </w:r>
    </w:p>
    <w:p w14:paraId="3D925257" w14:textId="316D95C5"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count~hour+holiday+season+weather+workingday+temp+atemp+humidity+windspeed</w:t>
      </w:r>
    </w:p>
    <w:p w14:paraId="7012B7B2" w14:textId="3B91AF88"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4:</w:t>
      </w:r>
    </w:p>
    <w:p w14:paraId="045DEE2B" w14:textId="2286A91C"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count~hour+holiday+season+weather+workingday+temp+atemp+humidity+windspeed+holiday*season+workingday*season+weather*holiday</w:t>
      </w:r>
    </w:p>
    <w:p w14:paraId="191E18CF" w14:textId="4A40AFE5"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5:</w:t>
      </w:r>
    </w:p>
    <w:p w14:paraId="17BD4F1D" w14:textId="5490C6A7"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count~hour+holiday+season+weather+workingday+atemp+humidity+windspeed+sqrt(windspeed*humidity)</w:t>
      </w:r>
    </w:p>
    <w:p w14:paraId="32AA7B77" w14:textId="195B786B"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6:</w:t>
      </w:r>
    </w:p>
    <w:p w14:paraId="355044C9" w14:textId="636BA750"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count~hour+holiday+season+weather+workingday+windspeed*humidity*atemp</w:t>
      </w:r>
    </w:p>
    <w:p w14:paraId="652766DA" w14:textId="5C52A6BF" w:rsidR="00EB5C03" w:rsidRPr="00EB5C03" w:rsidRDefault="00EB5C03" w:rsidP="00EB5C03">
      <w:pPr>
        <w:spacing w:after="120"/>
        <w:jc w:val="both"/>
        <w:rPr>
          <w:rFonts w:ascii="Times New Roman" w:hAnsi="Times New Roman" w:cs="Times New Roman"/>
          <w:u w:val="single"/>
        </w:rPr>
      </w:pPr>
      <w:r w:rsidRPr="00EB5C03">
        <w:rPr>
          <w:rFonts w:ascii="Times New Roman" w:hAnsi="Times New Roman" w:cs="Times New Roman"/>
          <w:u w:val="single"/>
        </w:rPr>
        <w:t>Model 7:</w:t>
      </w:r>
    </w:p>
    <w:p w14:paraId="5841BD99" w14:textId="5CCAB100" w:rsidR="00EB5C03" w:rsidRDefault="00EB5C03" w:rsidP="00EB5C03">
      <w:pPr>
        <w:spacing w:after="120"/>
        <w:jc w:val="both"/>
        <w:rPr>
          <w:rFonts w:ascii="Times New Roman" w:hAnsi="Times New Roman" w:cs="Times New Roman"/>
        </w:rPr>
      </w:pPr>
      <w:r w:rsidRPr="00EB5C03">
        <w:rPr>
          <w:rFonts w:ascii="Times New Roman" w:hAnsi="Times New Roman" w:cs="Times New Roman"/>
        </w:rPr>
        <w:t>count~hour+holiday+season+windspeed*humidity*atemp</w:t>
      </w:r>
    </w:p>
    <w:p w14:paraId="771AE9DF" w14:textId="33DD6A17" w:rsidR="00F7191F" w:rsidRPr="006066BA" w:rsidRDefault="006066BA"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Time Series Analysis</w:t>
      </w:r>
    </w:p>
    <w:p w14:paraId="5E8B0E44" w14:textId="77777777" w:rsidR="00F7191F" w:rsidRDefault="00F7191F" w:rsidP="00B536AD">
      <w:pPr>
        <w:spacing w:after="120"/>
        <w:ind w:left="360" w:hanging="360"/>
        <w:jc w:val="both"/>
        <w:rPr>
          <w:rFonts w:ascii="Times New Roman" w:hAnsi="Times New Roman" w:cs="Times New Roman"/>
        </w:rPr>
      </w:pPr>
    </w:p>
    <w:p w14:paraId="503BCBA5" w14:textId="27F84BDA" w:rsidR="006066BA" w:rsidRPr="006066BA" w:rsidRDefault="006066BA"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Tree Based Methods</w:t>
      </w:r>
    </w:p>
    <w:p w14:paraId="21006A3C" w14:textId="77777777" w:rsidR="006066BA" w:rsidRDefault="006066BA" w:rsidP="00B536AD">
      <w:pPr>
        <w:spacing w:after="120"/>
        <w:ind w:left="360" w:hanging="360"/>
        <w:jc w:val="both"/>
        <w:rPr>
          <w:rFonts w:ascii="Times New Roman" w:hAnsi="Times New Roman" w:cs="Times New Roman"/>
        </w:rPr>
      </w:pPr>
    </w:p>
    <w:p w14:paraId="7B82ABAE" w14:textId="5F0128F9" w:rsidR="006066BA" w:rsidRPr="006066BA" w:rsidRDefault="006066BA"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Other Models Tested</w:t>
      </w:r>
    </w:p>
    <w:p w14:paraId="17AF2318" w14:textId="77777777" w:rsidR="00F7191F" w:rsidRDefault="00F7191F" w:rsidP="00EE2A72">
      <w:pPr>
        <w:pStyle w:val="Heading1"/>
        <w:numPr>
          <w:ilvl w:val="0"/>
          <w:numId w:val="5"/>
        </w:numPr>
        <w:jc w:val="both"/>
      </w:pPr>
      <w:r w:rsidRPr="00EE2A72">
        <w:t>Results</w:t>
      </w:r>
    </w:p>
    <w:p w14:paraId="07ABEF92" w14:textId="77777777" w:rsidR="00B76EB0" w:rsidRPr="006066BA" w:rsidRDefault="00B76EB0"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Linear mode</w:t>
      </w:r>
      <w:bookmarkStart w:id="0" w:name="_GoBack"/>
      <w:bookmarkEnd w:id="0"/>
      <w:r w:rsidRPr="006066BA">
        <w:rPr>
          <w:rFonts w:ascii="Times New Roman" w:hAnsi="Times New Roman" w:cs="Times New Roman"/>
          <w:b/>
        </w:rPr>
        <w:t>ls</w:t>
      </w:r>
    </w:p>
    <w:p w14:paraId="6A126231" w14:textId="593F40EB" w:rsidR="00B76EB0" w:rsidRDefault="00F46815" w:rsidP="00EB5C03">
      <w:pPr>
        <w:spacing w:after="120"/>
        <w:jc w:val="both"/>
        <w:rPr>
          <w:rFonts w:ascii="Times New Roman" w:hAnsi="Times New Roman" w:cs="Times New Roman"/>
        </w:rPr>
      </w:pPr>
      <w:r>
        <w:rPr>
          <w:rFonts w:ascii="Times New Roman" w:hAnsi="Times New Roman" w:cs="Times New Roman"/>
        </w:rPr>
        <w:t>Adjusted R squares and testing errors are summarized in the following table.</w:t>
      </w:r>
    </w:p>
    <w:tbl>
      <w:tblPr>
        <w:tblStyle w:val="TableGrid"/>
        <w:tblW w:w="0" w:type="auto"/>
        <w:jc w:val="center"/>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050"/>
        <w:gridCol w:w="2137"/>
        <w:gridCol w:w="1730"/>
      </w:tblGrid>
      <w:tr w:rsidR="00F46815" w14:paraId="04DA7E99" w14:textId="77777777" w:rsidTr="00F46815">
        <w:trPr>
          <w:jc w:val="center"/>
        </w:trPr>
        <w:tc>
          <w:tcPr>
            <w:tcW w:w="0" w:type="auto"/>
            <w:vAlign w:val="center"/>
          </w:tcPr>
          <w:p w14:paraId="6C252D41" w14:textId="6E2A35C8" w:rsidR="00F46815" w:rsidRPr="00F46815" w:rsidRDefault="00F46815" w:rsidP="00F46815">
            <w:pPr>
              <w:jc w:val="center"/>
              <w:rPr>
                <w:rFonts w:ascii="Times New Roman" w:hAnsi="Times New Roman" w:cs="Times New Roman"/>
                <w:b/>
              </w:rPr>
            </w:pPr>
            <w:r w:rsidRPr="00F46815">
              <w:rPr>
                <w:rFonts w:ascii="Times New Roman" w:hAnsi="Times New Roman" w:cs="Times New Roman"/>
                <w:b/>
              </w:rPr>
              <w:t>Model #</w:t>
            </w:r>
          </w:p>
        </w:tc>
        <w:tc>
          <w:tcPr>
            <w:tcW w:w="0" w:type="auto"/>
            <w:vAlign w:val="center"/>
          </w:tcPr>
          <w:p w14:paraId="69461A69" w14:textId="645E2879" w:rsidR="00F46815" w:rsidRPr="00F46815" w:rsidRDefault="00F46815" w:rsidP="00F46815">
            <w:pPr>
              <w:jc w:val="center"/>
              <w:rPr>
                <w:rFonts w:ascii="Times New Roman" w:hAnsi="Times New Roman" w:cs="Times New Roman"/>
                <w:b/>
              </w:rPr>
            </w:pPr>
            <w:r w:rsidRPr="00F46815">
              <w:rPr>
                <w:rFonts w:ascii="Times New Roman" w:hAnsi="Times New Roman" w:cs="Times New Roman"/>
                <w:b/>
              </w:rPr>
              <w:t>Adjusted R square</w:t>
            </w:r>
          </w:p>
        </w:tc>
        <w:tc>
          <w:tcPr>
            <w:tcW w:w="0" w:type="auto"/>
            <w:vAlign w:val="center"/>
          </w:tcPr>
          <w:p w14:paraId="41701B77" w14:textId="0B439CAD" w:rsidR="00F46815" w:rsidRPr="00F46815" w:rsidRDefault="00F46815" w:rsidP="00F46815">
            <w:pPr>
              <w:jc w:val="center"/>
              <w:rPr>
                <w:rFonts w:ascii="Times New Roman" w:hAnsi="Times New Roman" w:cs="Times New Roman"/>
                <w:b/>
              </w:rPr>
            </w:pPr>
            <w:r w:rsidRPr="00F46815">
              <w:rPr>
                <w:rFonts w:ascii="Times New Roman" w:hAnsi="Times New Roman" w:cs="Times New Roman"/>
                <w:b/>
              </w:rPr>
              <w:t>Testing Errors</w:t>
            </w:r>
          </w:p>
        </w:tc>
      </w:tr>
      <w:tr w:rsidR="00F46815" w14:paraId="29145CFA" w14:textId="77777777" w:rsidTr="00F46815">
        <w:trPr>
          <w:jc w:val="center"/>
        </w:trPr>
        <w:tc>
          <w:tcPr>
            <w:tcW w:w="0" w:type="auto"/>
            <w:vAlign w:val="center"/>
          </w:tcPr>
          <w:p w14:paraId="4D37694E" w14:textId="3BDE4FD8" w:rsidR="00F46815" w:rsidRDefault="00F46815" w:rsidP="00F46815">
            <w:pPr>
              <w:jc w:val="center"/>
              <w:rPr>
                <w:rFonts w:ascii="Times New Roman" w:hAnsi="Times New Roman" w:cs="Times New Roman"/>
              </w:rPr>
            </w:pPr>
            <w:r>
              <w:rPr>
                <w:rFonts w:ascii="Times New Roman" w:hAnsi="Times New Roman" w:cs="Times New Roman"/>
              </w:rPr>
              <w:t>1</w:t>
            </w:r>
          </w:p>
        </w:tc>
        <w:tc>
          <w:tcPr>
            <w:tcW w:w="0" w:type="auto"/>
            <w:vAlign w:val="center"/>
          </w:tcPr>
          <w:p w14:paraId="61CFB83D" w14:textId="191ACC9A" w:rsidR="00F46815" w:rsidRDefault="00F46815" w:rsidP="00F46815">
            <w:pPr>
              <w:jc w:val="center"/>
              <w:rPr>
                <w:rFonts w:ascii="Times New Roman" w:hAnsi="Times New Roman" w:cs="Times New Roman"/>
              </w:rPr>
            </w:pPr>
            <w:r>
              <w:rPr>
                <w:rFonts w:ascii="Times New Roman" w:hAnsi="Times New Roman" w:cs="Times New Roman"/>
              </w:rPr>
              <w:t>0.2865</w:t>
            </w:r>
          </w:p>
        </w:tc>
        <w:tc>
          <w:tcPr>
            <w:tcW w:w="0" w:type="auto"/>
            <w:vAlign w:val="center"/>
          </w:tcPr>
          <w:p w14:paraId="78DBF35E" w14:textId="4C9D9E92" w:rsidR="00F46815" w:rsidRDefault="00F46815" w:rsidP="00F46815">
            <w:pPr>
              <w:jc w:val="center"/>
              <w:rPr>
                <w:rFonts w:ascii="Times New Roman" w:hAnsi="Times New Roman" w:cs="Times New Roman"/>
              </w:rPr>
            </w:pPr>
            <w:r w:rsidRPr="00F46815">
              <w:rPr>
                <w:rFonts w:ascii="Times New Roman" w:hAnsi="Times New Roman" w:cs="Times New Roman"/>
              </w:rPr>
              <w:t>2.0902559</w:t>
            </w:r>
          </w:p>
        </w:tc>
      </w:tr>
      <w:tr w:rsidR="00F46815" w14:paraId="093826BD" w14:textId="77777777" w:rsidTr="00F46815">
        <w:trPr>
          <w:jc w:val="center"/>
        </w:trPr>
        <w:tc>
          <w:tcPr>
            <w:tcW w:w="0" w:type="auto"/>
            <w:vAlign w:val="center"/>
          </w:tcPr>
          <w:p w14:paraId="0D3FB82B" w14:textId="5AA9F7BF" w:rsidR="00F46815" w:rsidRDefault="00F46815" w:rsidP="00F46815">
            <w:pPr>
              <w:jc w:val="center"/>
              <w:rPr>
                <w:rFonts w:ascii="Times New Roman" w:hAnsi="Times New Roman" w:cs="Times New Roman"/>
              </w:rPr>
            </w:pPr>
            <w:r>
              <w:rPr>
                <w:rFonts w:ascii="Times New Roman" w:hAnsi="Times New Roman" w:cs="Times New Roman"/>
              </w:rPr>
              <w:t>2</w:t>
            </w:r>
          </w:p>
        </w:tc>
        <w:tc>
          <w:tcPr>
            <w:tcW w:w="0" w:type="auto"/>
            <w:vAlign w:val="center"/>
          </w:tcPr>
          <w:p w14:paraId="6088F8D3" w14:textId="3427FD1F" w:rsidR="00F46815" w:rsidRDefault="00F46815" w:rsidP="00F46815">
            <w:pPr>
              <w:jc w:val="center"/>
              <w:rPr>
                <w:rFonts w:ascii="Times New Roman" w:hAnsi="Times New Roman" w:cs="Times New Roman"/>
              </w:rPr>
            </w:pPr>
            <w:r>
              <w:rPr>
                <w:rFonts w:ascii="Times New Roman" w:hAnsi="Times New Roman" w:cs="Times New Roman"/>
              </w:rPr>
              <w:t>/</w:t>
            </w:r>
          </w:p>
        </w:tc>
        <w:tc>
          <w:tcPr>
            <w:tcW w:w="0" w:type="auto"/>
            <w:vAlign w:val="center"/>
          </w:tcPr>
          <w:p w14:paraId="01BEA121" w14:textId="34D3EC8E" w:rsidR="00F46815" w:rsidRDefault="00F46815" w:rsidP="00F46815">
            <w:pPr>
              <w:jc w:val="center"/>
              <w:rPr>
                <w:rFonts w:ascii="Times New Roman" w:hAnsi="Times New Roman" w:cs="Times New Roman"/>
              </w:rPr>
            </w:pPr>
            <w:r>
              <w:rPr>
                <w:rFonts w:ascii="Times New Roman" w:hAnsi="Times New Roman" w:cs="Times New Roman"/>
              </w:rPr>
              <w:t>/</w:t>
            </w:r>
          </w:p>
        </w:tc>
      </w:tr>
      <w:tr w:rsidR="00F46815" w14:paraId="19DD6222" w14:textId="77777777" w:rsidTr="00F46815">
        <w:trPr>
          <w:jc w:val="center"/>
        </w:trPr>
        <w:tc>
          <w:tcPr>
            <w:tcW w:w="0" w:type="auto"/>
            <w:vAlign w:val="center"/>
          </w:tcPr>
          <w:p w14:paraId="4A32D988" w14:textId="459231E7" w:rsidR="00F46815" w:rsidRDefault="00F46815" w:rsidP="00F46815">
            <w:pPr>
              <w:jc w:val="center"/>
              <w:rPr>
                <w:rFonts w:ascii="Times New Roman" w:hAnsi="Times New Roman" w:cs="Times New Roman"/>
              </w:rPr>
            </w:pPr>
            <w:r>
              <w:rPr>
                <w:rFonts w:ascii="Times New Roman" w:hAnsi="Times New Roman" w:cs="Times New Roman"/>
              </w:rPr>
              <w:t>3</w:t>
            </w:r>
          </w:p>
        </w:tc>
        <w:tc>
          <w:tcPr>
            <w:tcW w:w="0" w:type="auto"/>
            <w:vAlign w:val="center"/>
          </w:tcPr>
          <w:p w14:paraId="1BD02212" w14:textId="7D266B8B" w:rsidR="00F46815" w:rsidRDefault="00F46815" w:rsidP="00F46815">
            <w:pPr>
              <w:jc w:val="center"/>
              <w:rPr>
                <w:rFonts w:ascii="Times New Roman" w:hAnsi="Times New Roman" w:cs="Times New Roman"/>
              </w:rPr>
            </w:pPr>
            <w:r>
              <w:rPr>
                <w:rFonts w:ascii="Times New Roman" w:hAnsi="Times New Roman" w:cs="Times New Roman"/>
              </w:rPr>
              <w:t>0.6323</w:t>
            </w:r>
          </w:p>
        </w:tc>
        <w:tc>
          <w:tcPr>
            <w:tcW w:w="0" w:type="auto"/>
            <w:vAlign w:val="center"/>
          </w:tcPr>
          <w:p w14:paraId="1AB7D7C5" w14:textId="7B883E88" w:rsidR="00F46815" w:rsidRDefault="00F46815" w:rsidP="00F46815">
            <w:pPr>
              <w:jc w:val="center"/>
              <w:rPr>
                <w:rFonts w:ascii="Times New Roman" w:hAnsi="Times New Roman" w:cs="Times New Roman"/>
              </w:rPr>
            </w:pPr>
            <w:r w:rsidRPr="00F46815">
              <w:rPr>
                <w:rFonts w:ascii="Times New Roman" w:hAnsi="Times New Roman" w:cs="Times New Roman"/>
              </w:rPr>
              <w:t>1.0678582</w:t>
            </w:r>
          </w:p>
        </w:tc>
      </w:tr>
      <w:tr w:rsidR="00F46815" w14:paraId="37D4820D" w14:textId="77777777" w:rsidTr="00F46815">
        <w:trPr>
          <w:jc w:val="center"/>
        </w:trPr>
        <w:tc>
          <w:tcPr>
            <w:tcW w:w="0" w:type="auto"/>
            <w:vAlign w:val="center"/>
          </w:tcPr>
          <w:p w14:paraId="5D0A635A" w14:textId="14914AC1" w:rsidR="00F46815" w:rsidRDefault="00F46815" w:rsidP="00F46815">
            <w:pPr>
              <w:jc w:val="center"/>
              <w:rPr>
                <w:rFonts w:ascii="Times New Roman" w:hAnsi="Times New Roman" w:cs="Times New Roman"/>
              </w:rPr>
            </w:pPr>
            <w:r>
              <w:rPr>
                <w:rFonts w:ascii="Times New Roman" w:hAnsi="Times New Roman" w:cs="Times New Roman"/>
              </w:rPr>
              <w:t>4</w:t>
            </w:r>
          </w:p>
        </w:tc>
        <w:tc>
          <w:tcPr>
            <w:tcW w:w="0" w:type="auto"/>
            <w:vAlign w:val="center"/>
          </w:tcPr>
          <w:p w14:paraId="72926BF4" w14:textId="4C6F3283" w:rsidR="00F46815" w:rsidRDefault="00F46815" w:rsidP="00F46815">
            <w:pPr>
              <w:jc w:val="center"/>
              <w:rPr>
                <w:rFonts w:ascii="Times New Roman" w:hAnsi="Times New Roman" w:cs="Times New Roman"/>
              </w:rPr>
            </w:pPr>
            <w:r>
              <w:rPr>
                <w:rFonts w:ascii="Times New Roman" w:hAnsi="Times New Roman" w:cs="Times New Roman"/>
              </w:rPr>
              <w:t>0.6326</w:t>
            </w:r>
          </w:p>
        </w:tc>
        <w:tc>
          <w:tcPr>
            <w:tcW w:w="0" w:type="auto"/>
            <w:vAlign w:val="center"/>
          </w:tcPr>
          <w:p w14:paraId="76445DEF" w14:textId="24A809D7" w:rsidR="00F46815" w:rsidRDefault="00F46815" w:rsidP="00F46815">
            <w:pPr>
              <w:jc w:val="center"/>
              <w:rPr>
                <w:rFonts w:ascii="Times New Roman" w:hAnsi="Times New Roman" w:cs="Times New Roman"/>
              </w:rPr>
            </w:pPr>
            <w:r w:rsidRPr="00F46815">
              <w:rPr>
                <w:rFonts w:ascii="Times New Roman" w:hAnsi="Times New Roman" w:cs="Times New Roman"/>
              </w:rPr>
              <w:t>1.0736497</w:t>
            </w:r>
          </w:p>
        </w:tc>
      </w:tr>
      <w:tr w:rsidR="00F46815" w14:paraId="6583B947" w14:textId="77777777" w:rsidTr="00F46815">
        <w:trPr>
          <w:jc w:val="center"/>
        </w:trPr>
        <w:tc>
          <w:tcPr>
            <w:tcW w:w="0" w:type="auto"/>
            <w:vAlign w:val="center"/>
          </w:tcPr>
          <w:p w14:paraId="6E8DF9AC" w14:textId="24ED8DCE" w:rsidR="00F46815" w:rsidRDefault="00F46815" w:rsidP="00F46815">
            <w:pPr>
              <w:jc w:val="center"/>
              <w:rPr>
                <w:rFonts w:ascii="Times New Roman" w:hAnsi="Times New Roman" w:cs="Times New Roman"/>
              </w:rPr>
            </w:pPr>
            <w:r>
              <w:rPr>
                <w:rFonts w:ascii="Times New Roman" w:hAnsi="Times New Roman" w:cs="Times New Roman"/>
              </w:rPr>
              <w:t>5</w:t>
            </w:r>
          </w:p>
        </w:tc>
        <w:tc>
          <w:tcPr>
            <w:tcW w:w="0" w:type="auto"/>
            <w:vAlign w:val="center"/>
          </w:tcPr>
          <w:p w14:paraId="57B02A3A" w14:textId="60F1ADD2" w:rsidR="00F46815" w:rsidRDefault="00F46815" w:rsidP="00F46815">
            <w:pPr>
              <w:jc w:val="center"/>
              <w:rPr>
                <w:rFonts w:ascii="Times New Roman" w:hAnsi="Times New Roman" w:cs="Times New Roman"/>
              </w:rPr>
            </w:pPr>
            <w:r>
              <w:rPr>
                <w:rFonts w:ascii="Times New Roman" w:hAnsi="Times New Roman" w:cs="Times New Roman"/>
              </w:rPr>
              <w:t>0.6319</w:t>
            </w:r>
          </w:p>
        </w:tc>
        <w:tc>
          <w:tcPr>
            <w:tcW w:w="0" w:type="auto"/>
            <w:vAlign w:val="center"/>
          </w:tcPr>
          <w:p w14:paraId="1C50DEE5" w14:textId="2DAF3998" w:rsidR="00F46815" w:rsidRDefault="00F46815" w:rsidP="00F46815">
            <w:pPr>
              <w:jc w:val="center"/>
              <w:rPr>
                <w:rFonts w:ascii="Times New Roman" w:hAnsi="Times New Roman" w:cs="Times New Roman"/>
              </w:rPr>
            </w:pPr>
            <w:r w:rsidRPr="00F46815">
              <w:rPr>
                <w:rFonts w:ascii="Times New Roman" w:hAnsi="Times New Roman" w:cs="Times New Roman"/>
              </w:rPr>
              <w:t>1.0509096</w:t>
            </w:r>
          </w:p>
        </w:tc>
      </w:tr>
      <w:tr w:rsidR="00F46815" w14:paraId="39E17E55" w14:textId="77777777" w:rsidTr="00F46815">
        <w:trPr>
          <w:jc w:val="center"/>
        </w:trPr>
        <w:tc>
          <w:tcPr>
            <w:tcW w:w="0" w:type="auto"/>
            <w:vAlign w:val="center"/>
          </w:tcPr>
          <w:p w14:paraId="0967BA94" w14:textId="4865DA72" w:rsidR="00F46815" w:rsidRDefault="00F46815" w:rsidP="00F46815">
            <w:pPr>
              <w:jc w:val="center"/>
              <w:rPr>
                <w:rFonts w:ascii="Times New Roman" w:hAnsi="Times New Roman" w:cs="Times New Roman"/>
              </w:rPr>
            </w:pPr>
            <w:r>
              <w:rPr>
                <w:rFonts w:ascii="Times New Roman" w:hAnsi="Times New Roman" w:cs="Times New Roman"/>
              </w:rPr>
              <w:t>6</w:t>
            </w:r>
          </w:p>
        </w:tc>
        <w:tc>
          <w:tcPr>
            <w:tcW w:w="0" w:type="auto"/>
            <w:vAlign w:val="center"/>
          </w:tcPr>
          <w:p w14:paraId="6B6D74D0" w14:textId="32A63026" w:rsidR="00F46815" w:rsidRDefault="00F46815" w:rsidP="00F46815">
            <w:pPr>
              <w:jc w:val="center"/>
              <w:rPr>
                <w:rFonts w:ascii="Times New Roman" w:hAnsi="Times New Roman" w:cs="Times New Roman"/>
              </w:rPr>
            </w:pPr>
            <w:r>
              <w:rPr>
                <w:rFonts w:ascii="Times New Roman" w:hAnsi="Times New Roman" w:cs="Times New Roman"/>
              </w:rPr>
              <w:t>0.6361</w:t>
            </w:r>
          </w:p>
        </w:tc>
        <w:tc>
          <w:tcPr>
            <w:tcW w:w="0" w:type="auto"/>
            <w:vAlign w:val="center"/>
          </w:tcPr>
          <w:p w14:paraId="6127407A" w14:textId="37C1544D" w:rsidR="00F46815" w:rsidRDefault="00F46815" w:rsidP="00F46815">
            <w:pPr>
              <w:jc w:val="center"/>
              <w:rPr>
                <w:rFonts w:ascii="Times New Roman" w:hAnsi="Times New Roman" w:cs="Times New Roman"/>
              </w:rPr>
            </w:pPr>
            <w:r w:rsidRPr="00F46815">
              <w:rPr>
                <w:rFonts w:ascii="Times New Roman" w:hAnsi="Times New Roman" w:cs="Times New Roman"/>
              </w:rPr>
              <w:t>1.0011115</w:t>
            </w:r>
          </w:p>
        </w:tc>
      </w:tr>
      <w:tr w:rsidR="00F46815" w14:paraId="7DB043E9" w14:textId="77777777" w:rsidTr="00F46815">
        <w:trPr>
          <w:jc w:val="center"/>
        </w:trPr>
        <w:tc>
          <w:tcPr>
            <w:tcW w:w="0" w:type="auto"/>
            <w:vAlign w:val="center"/>
          </w:tcPr>
          <w:p w14:paraId="1AB85FF1" w14:textId="067A339D" w:rsidR="00F46815" w:rsidRDefault="00F46815" w:rsidP="00F46815">
            <w:pPr>
              <w:jc w:val="center"/>
              <w:rPr>
                <w:rFonts w:ascii="Times New Roman" w:hAnsi="Times New Roman" w:cs="Times New Roman"/>
              </w:rPr>
            </w:pPr>
            <w:r>
              <w:rPr>
                <w:rFonts w:ascii="Times New Roman" w:hAnsi="Times New Roman" w:cs="Times New Roman"/>
              </w:rPr>
              <w:t>7</w:t>
            </w:r>
          </w:p>
        </w:tc>
        <w:tc>
          <w:tcPr>
            <w:tcW w:w="0" w:type="auto"/>
            <w:vAlign w:val="center"/>
          </w:tcPr>
          <w:p w14:paraId="2E456AF5" w14:textId="2C91F9FF" w:rsidR="00F46815" w:rsidRDefault="00F46815" w:rsidP="00F46815">
            <w:pPr>
              <w:jc w:val="center"/>
              <w:rPr>
                <w:rFonts w:ascii="Times New Roman" w:hAnsi="Times New Roman" w:cs="Times New Roman"/>
              </w:rPr>
            </w:pPr>
            <w:r>
              <w:rPr>
                <w:rFonts w:ascii="Times New Roman" w:hAnsi="Times New Roman" w:cs="Times New Roman"/>
              </w:rPr>
              <w:t>0.6288</w:t>
            </w:r>
          </w:p>
        </w:tc>
        <w:tc>
          <w:tcPr>
            <w:tcW w:w="0" w:type="auto"/>
            <w:vAlign w:val="center"/>
          </w:tcPr>
          <w:p w14:paraId="3824FAA4" w14:textId="77589B8C" w:rsidR="00F46815" w:rsidRDefault="00F46815" w:rsidP="00F46815">
            <w:pPr>
              <w:jc w:val="center"/>
              <w:rPr>
                <w:rFonts w:ascii="Times New Roman" w:hAnsi="Times New Roman" w:cs="Times New Roman"/>
              </w:rPr>
            </w:pPr>
            <w:r w:rsidRPr="00F46815">
              <w:rPr>
                <w:rFonts w:ascii="Times New Roman" w:hAnsi="Times New Roman" w:cs="Times New Roman"/>
              </w:rPr>
              <w:t>0.9687209</w:t>
            </w:r>
          </w:p>
        </w:tc>
      </w:tr>
    </w:tbl>
    <w:p w14:paraId="50CCBE83" w14:textId="77777777" w:rsidR="00F46815" w:rsidRDefault="00F46815" w:rsidP="00F46815">
      <w:pPr>
        <w:spacing w:after="120"/>
        <w:jc w:val="both"/>
        <w:rPr>
          <w:rFonts w:ascii="Times New Roman" w:hAnsi="Times New Roman" w:cs="Times New Roman"/>
        </w:rPr>
      </w:pPr>
    </w:p>
    <w:p w14:paraId="17492683" w14:textId="0419E0B3" w:rsidR="00C233AD" w:rsidRDefault="00F46815" w:rsidP="00F46815">
      <w:pPr>
        <w:spacing w:after="120"/>
        <w:jc w:val="both"/>
        <w:rPr>
          <w:rFonts w:ascii="Times New Roman" w:hAnsi="Times New Roman" w:cs="Times New Roman"/>
        </w:rPr>
      </w:pPr>
      <w:r w:rsidRPr="00F46815">
        <w:rPr>
          <w:rFonts w:ascii="Times New Roman" w:hAnsi="Times New Roman" w:cs="Times New Roman"/>
        </w:rPr>
        <w:t>From</w:t>
      </w:r>
      <w:r>
        <w:rPr>
          <w:rFonts w:ascii="Times New Roman" w:hAnsi="Times New Roman" w:cs="Times New Roman"/>
        </w:rPr>
        <w:t xml:space="preserve"> the summary above, we can see that </w:t>
      </w:r>
      <w:r w:rsidR="00C233AD">
        <w:rPr>
          <w:rFonts w:ascii="Times New Roman" w:hAnsi="Times New Roman" w:cs="Times New Roman"/>
        </w:rPr>
        <w:t>Model #6 is preferable over others, despite the fact that its R square is relatively low based on common sense. We can also conclude that linear model does not behave perfectly in this data set.</w:t>
      </w:r>
    </w:p>
    <w:p w14:paraId="2E82EDF9" w14:textId="6FF04099" w:rsidR="00C233AD" w:rsidRDefault="00C233AD" w:rsidP="00F46815">
      <w:pPr>
        <w:spacing w:after="120"/>
        <w:jc w:val="both"/>
        <w:rPr>
          <w:rFonts w:ascii="Times New Roman" w:hAnsi="Times New Roman" w:cs="Times New Roman"/>
        </w:rPr>
      </w:pPr>
      <w:r>
        <w:rPr>
          <w:rFonts w:ascii="Times New Roman" w:hAnsi="Times New Roman" w:cs="Times New Roman"/>
        </w:rPr>
        <w:t>Several plots for Model #6 are:</w:t>
      </w:r>
    </w:p>
    <w:p w14:paraId="67BACB65" w14:textId="49171E05" w:rsidR="00C233AD" w:rsidRDefault="00C233AD" w:rsidP="00C233AD">
      <w:pPr>
        <w:spacing w:after="120"/>
        <w:jc w:val="center"/>
        <w:rPr>
          <w:rFonts w:ascii="Times New Roman" w:hAnsi="Times New Roman" w:cs="Times New Roman"/>
        </w:rPr>
      </w:pPr>
    </w:p>
    <w:p w14:paraId="20A0E2B7" w14:textId="16E770D3" w:rsidR="00C233AD" w:rsidRDefault="00C233AD" w:rsidP="00C233AD">
      <w:pPr>
        <w:spacing w:after="120"/>
        <w:jc w:val="center"/>
        <w:rPr>
          <w:rFonts w:ascii="Times New Roman" w:hAnsi="Times New Roman" w:cs="Times New Roman"/>
        </w:rPr>
      </w:pPr>
    </w:p>
    <w:p w14:paraId="563AE25E" w14:textId="47DFFB4F" w:rsidR="00C233AD" w:rsidRDefault="00C233AD" w:rsidP="00C233AD">
      <w:pPr>
        <w:spacing w:after="120"/>
        <w:jc w:val="center"/>
        <w:rPr>
          <w:rFonts w:ascii="Times New Roman" w:hAnsi="Times New Roman" w:cs="Times New Roman"/>
        </w:rPr>
      </w:pPr>
    </w:p>
    <w:p w14:paraId="70191C12" w14:textId="77777777" w:rsidR="00C233AD" w:rsidRPr="00F46815" w:rsidRDefault="00C233AD" w:rsidP="00C233AD">
      <w:pPr>
        <w:spacing w:after="120"/>
        <w:jc w:val="both"/>
        <w:rPr>
          <w:rFonts w:ascii="Times New Roman" w:hAnsi="Times New Roman" w:cs="Times New Roman"/>
        </w:rPr>
      </w:pPr>
    </w:p>
    <w:p w14:paraId="5E4DEDCE" w14:textId="77777777" w:rsidR="00B76EB0" w:rsidRPr="006066BA" w:rsidRDefault="00B76EB0"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Time Series Analysis</w:t>
      </w:r>
    </w:p>
    <w:p w14:paraId="6EA8E946" w14:textId="77777777" w:rsidR="00B76EB0" w:rsidRDefault="00B76EB0" w:rsidP="00EB5C03">
      <w:pPr>
        <w:spacing w:after="120"/>
        <w:jc w:val="both"/>
        <w:rPr>
          <w:rFonts w:ascii="Times New Roman" w:hAnsi="Times New Roman" w:cs="Times New Roman"/>
        </w:rPr>
      </w:pPr>
    </w:p>
    <w:p w14:paraId="610A22C8" w14:textId="77777777" w:rsidR="00B76EB0" w:rsidRPr="006066BA" w:rsidRDefault="00B76EB0"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Tree Based Methods</w:t>
      </w:r>
    </w:p>
    <w:p w14:paraId="5CE53257" w14:textId="77777777" w:rsidR="00B76EB0" w:rsidRDefault="00B76EB0" w:rsidP="00EB5C03">
      <w:pPr>
        <w:spacing w:after="120"/>
        <w:jc w:val="both"/>
        <w:rPr>
          <w:rFonts w:ascii="Times New Roman" w:hAnsi="Times New Roman" w:cs="Times New Roman"/>
        </w:rPr>
      </w:pPr>
    </w:p>
    <w:p w14:paraId="5FC90BB8" w14:textId="77777777" w:rsidR="00B76EB0" w:rsidRPr="006066BA" w:rsidRDefault="00B76EB0" w:rsidP="00B536AD">
      <w:pPr>
        <w:pStyle w:val="ListParagraph"/>
        <w:numPr>
          <w:ilvl w:val="1"/>
          <w:numId w:val="5"/>
        </w:numPr>
        <w:spacing w:after="120"/>
        <w:ind w:left="360" w:hanging="360"/>
        <w:jc w:val="both"/>
        <w:rPr>
          <w:rFonts w:ascii="Times New Roman" w:hAnsi="Times New Roman" w:cs="Times New Roman"/>
          <w:b/>
        </w:rPr>
      </w:pPr>
      <w:r w:rsidRPr="006066BA">
        <w:rPr>
          <w:rFonts w:ascii="Times New Roman" w:hAnsi="Times New Roman" w:cs="Times New Roman"/>
          <w:b/>
        </w:rPr>
        <w:t>Other Models Tested</w:t>
      </w:r>
    </w:p>
    <w:p w14:paraId="36BA2D4A" w14:textId="77777777" w:rsidR="00EE2A72" w:rsidRPr="00EE2A72" w:rsidRDefault="00EE2A72" w:rsidP="00EB5C03">
      <w:pPr>
        <w:spacing w:after="120"/>
      </w:pPr>
    </w:p>
    <w:p w14:paraId="355F51E5" w14:textId="24D59B8E" w:rsidR="00EE2A72" w:rsidRPr="00EE2A72" w:rsidRDefault="00EE2A72" w:rsidP="00EE2A72">
      <w:pPr>
        <w:pStyle w:val="Heading1"/>
        <w:numPr>
          <w:ilvl w:val="0"/>
          <w:numId w:val="5"/>
        </w:numPr>
        <w:jc w:val="both"/>
      </w:pPr>
      <w:r>
        <w:t>Conclusions</w:t>
      </w:r>
    </w:p>
    <w:p w14:paraId="452CA849" w14:textId="546DA1A9" w:rsidR="00EE2A72" w:rsidRDefault="00C233AD" w:rsidP="00B536AD">
      <w:pPr>
        <w:spacing w:after="120"/>
        <w:jc w:val="both"/>
        <w:rPr>
          <w:rFonts w:ascii="Times New Roman" w:hAnsi="Times New Roman" w:cs="Times New Roman"/>
        </w:rPr>
      </w:pPr>
      <w:r>
        <w:rPr>
          <w:rFonts w:ascii="Times New Roman" w:hAnsi="Times New Roman" w:cs="Times New Roman"/>
        </w:rPr>
        <w:t>To be summed, we have applied several methods to this bike</w:t>
      </w:r>
      <w:r w:rsidR="00D06F48">
        <w:rPr>
          <w:rFonts w:ascii="Times New Roman" w:hAnsi="Times New Roman" w:cs="Times New Roman"/>
        </w:rPr>
        <w:t>-</w:t>
      </w:r>
      <w:r>
        <w:rPr>
          <w:rFonts w:ascii="Times New Roman" w:hAnsi="Times New Roman" w:cs="Times New Roman"/>
        </w:rPr>
        <w:t xml:space="preserve">sharing problem and our </w:t>
      </w:r>
      <w:r w:rsidR="00D06F48">
        <w:rPr>
          <w:rFonts w:ascii="Times New Roman" w:hAnsi="Times New Roman" w:cs="Times New Roman"/>
        </w:rPr>
        <w:t>key notes</w:t>
      </w:r>
      <w:r>
        <w:rPr>
          <w:rFonts w:ascii="Times New Roman" w:hAnsi="Times New Roman" w:cs="Times New Roman"/>
        </w:rPr>
        <w:t xml:space="preserve"> are:</w:t>
      </w:r>
    </w:p>
    <w:p w14:paraId="0E56DF58" w14:textId="45E7A925" w:rsidR="00C233AD" w:rsidRPr="00D06F48" w:rsidRDefault="00C233AD" w:rsidP="00D06F48">
      <w:pPr>
        <w:pStyle w:val="ListParagraph"/>
        <w:numPr>
          <w:ilvl w:val="0"/>
          <w:numId w:val="7"/>
        </w:numPr>
        <w:spacing w:after="120"/>
        <w:jc w:val="both"/>
        <w:rPr>
          <w:rFonts w:ascii="Times New Roman" w:hAnsi="Times New Roman" w:cs="Times New Roman"/>
        </w:rPr>
      </w:pPr>
      <w:r w:rsidRPr="00D06F48">
        <w:rPr>
          <w:rFonts w:ascii="Times New Roman" w:hAnsi="Times New Roman" w:cs="Times New Roman"/>
        </w:rPr>
        <w:t xml:space="preserve">Linear regression cannot provide a perfect fitted model for </w:t>
      </w:r>
      <w:r w:rsidR="00D06F48" w:rsidRPr="00D06F48">
        <w:rPr>
          <w:rFonts w:ascii="Times New Roman" w:hAnsi="Times New Roman" w:cs="Times New Roman"/>
        </w:rPr>
        <w:t>bike rentals and its variables;</w:t>
      </w:r>
    </w:p>
    <w:p w14:paraId="2E438F45" w14:textId="0CDFAF68" w:rsidR="00D06F48" w:rsidRPr="00D06F48" w:rsidRDefault="00D06F48" w:rsidP="00D06F48">
      <w:pPr>
        <w:pStyle w:val="ListParagraph"/>
        <w:numPr>
          <w:ilvl w:val="0"/>
          <w:numId w:val="7"/>
        </w:numPr>
        <w:spacing w:after="120"/>
        <w:jc w:val="both"/>
        <w:rPr>
          <w:rFonts w:ascii="Times New Roman" w:hAnsi="Times New Roman" w:cs="Times New Roman"/>
        </w:rPr>
      </w:pPr>
      <w:r>
        <w:rPr>
          <w:rFonts w:ascii="Times New Roman" w:hAnsi="Times New Roman" w:cs="Times New Roman"/>
        </w:rPr>
        <w:t>Inner correlations among variables should be particularly considered;</w:t>
      </w:r>
    </w:p>
    <w:p w14:paraId="34E201C6" w14:textId="7AF5DD03" w:rsidR="00F7191F" w:rsidRPr="00EE2A72" w:rsidRDefault="00EE2A72" w:rsidP="00EE2A72">
      <w:pPr>
        <w:spacing w:after="120"/>
        <w:jc w:val="both"/>
        <w:rPr>
          <w:rFonts w:ascii="Times New Roman" w:hAnsi="Times New Roman" w:cs="Times New Roman"/>
          <w:b/>
          <w:sz w:val="28"/>
          <w:szCs w:val="28"/>
        </w:rPr>
      </w:pPr>
      <w:r w:rsidRPr="00EE2A72">
        <w:rPr>
          <w:rFonts w:ascii="Times New Roman" w:hAnsi="Times New Roman" w:cs="Times New Roman"/>
          <w:b/>
          <w:sz w:val="28"/>
          <w:szCs w:val="28"/>
        </w:rPr>
        <w:t>Appendix</w:t>
      </w:r>
    </w:p>
    <w:p w14:paraId="1F682F93" w14:textId="77777777" w:rsidR="00EE2A72" w:rsidRPr="00EE2A72" w:rsidRDefault="00EE2A72" w:rsidP="00B536AD">
      <w:pPr>
        <w:spacing w:after="120"/>
        <w:jc w:val="both"/>
        <w:rPr>
          <w:rFonts w:ascii="Times New Roman" w:hAnsi="Times New Roman" w:cs="Times New Roman"/>
        </w:rPr>
      </w:pPr>
    </w:p>
    <w:p w14:paraId="5D6AC94B" w14:textId="77777777" w:rsidR="00F7191F" w:rsidRPr="00EE2A72" w:rsidRDefault="00F7191F" w:rsidP="00EE2A72">
      <w:pPr>
        <w:spacing w:after="120"/>
        <w:jc w:val="both"/>
        <w:rPr>
          <w:rFonts w:ascii="Times New Roman" w:hAnsi="Times New Roman" w:cs="Times New Roman"/>
        </w:rPr>
      </w:pPr>
    </w:p>
    <w:p w14:paraId="64B91D35" w14:textId="77777777" w:rsidR="00F7191F" w:rsidRPr="00EE2A72" w:rsidRDefault="00F7191F" w:rsidP="00EE2A72">
      <w:pPr>
        <w:spacing w:after="120"/>
        <w:jc w:val="both"/>
        <w:rPr>
          <w:rFonts w:ascii="Times New Roman" w:hAnsi="Times New Roman" w:cs="Times New Roman"/>
        </w:rPr>
      </w:pPr>
    </w:p>
    <w:p w14:paraId="2CA267BA" w14:textId="77777777" w:rsidR="00BB62B8" w:rsidRPr="00EE2A72" w:rsidRDefault="00BB62B8" w:rsidP="00EE2A72">
      <w:pPr>
        <w:spacing w:after="120"/>
        <w:jc w:val="both"/>
        <w:rPr>
          <w:rFonts w:ascii="Times New Roman" w:hAnsi="Times New Roman" w:cs="Times New Roman"/>
        </w:rPr>
      </w:pPr>
    </w:p>
    <w:sectPr w:rsidR="00BB62B8" w:rsidRPr="00EE2A72" w:rsidSect="00B04645">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4529A" w14:textId="77777777" w:rsidR="00C233AD" w:rsidRDefault="00C233AD" w:rsidP="00642F7D">
      <w:r>
        <w:separator/>
      </w:r>
    </w:p>
  </w:endnote>
  <w:endnote w:type="continuationSeparator" w:id="0">
    <w:p w14:paraId="57E32C77" w14:textId="77777777" w:rsidR="00C233AD" w:rsidRDefault="00C233AD" w:rsidP="00642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F950" w14:textId="77777777" w:rsidR="00C233AD" w:rsidRDefault="00C233AD" w:rsidP="00642F7D">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3795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37957">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20C81" w14:textId="77777777" w:rsidR="00C233AD" w:rsidRDefault="00C233AD" w:rsidP="00642F7D">
      <w:r>
        <w:separator/>
      </w:r>
    </w:p>
  </w:footnote>
  <w:footnote w:type="continuationSeparator" w:id="0">
    <w:p w14:paraId="56EDB544" w14:textId="77777777" w:rsidR="00C233AD" w:rsidRDefault="00C233AD" w:rsidP="00642F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C6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7827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A5017F"/>
    <w:multiLevelType w:val="multilevel"/>
    <w:tmpl w:val="165286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3502FC2"/>
    <w:multiLevelType w:val="hybridMultilevel"/>
    <w:tmpl w:val="8CB47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A7D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7886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B8"/>
    <w:rsid w:val="006066BA"/>
    <w:rsid w:val="00642F7D"/>
    <w:rsid w:val="00B04645"/>
    <w:rsid w:val="00B43CDD"/>
    <w:rsid w:val="00B536AD"/>
    <w:rsid w:val="00B76EB0"/>
    <w:rsid w:val="00BB62B8"/>
    <w:rsid w:val="00C233AD"/>
    <w:rsid w:val="00C37957"/>
    <w:rsid w:val="00D06F48"/>
    <w:rsid w:val="00D510BA"/>
    <w:rsid w:val="00EB2A43"/>
    <w:rsid w:val="00EB5C03"/>
    <w:rsid w:val="00EE2A72"/>
    <w:rsid w:val="00F46815"/>
    <w:rsid w:val="00F7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D3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0BA"/>
    <w:pPr>
      <w:keepNext/>
      <w:keepLines/>
      <w:numPr>
        <w:numId w:val="3"/>
      </w:numPr>
      <w:spacing w:before="24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semiHidden/>
    <w:unhideWhenUsed/>
    <w:qFormat/>
    <w:rsid w:val="00D510BA"/>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10B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10B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0B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0B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0B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0B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0B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A43"/>
    <w:rPr>
      <w:color w:val="0000FF" w:themeColor="hyperlink"/>
      <w:u w:val="single"/>
    </w:rPr>
  </w:style>
  <w:style w:type="character" w:styleId="FollowedHyperlink">
    <w:name w:val="FollowedHyperlink"/>
    <w:basedOn w:val="DefaultParagraphFont"/>
    <w:uiPriority w:val="99"/>
    <w:semiHidden/>
    <w:unhideWhenUsed/>
    <w:rsid w:val="00642F7D"/>
    <w:rPr>
      <w:color w:val="800080" w:themeColor="followedHyperlink"/>
      <w:u w:val="single"/>
    </w:rPr>
  </w:style>
  <w:style w:type="paragraph" w:styleId="Header">
    <w:name w:val="header"/>
    <w:basedOn w:val="Normal"/>
    <w:link w:val="HeaderChar"/>
    <w:uiPriority w:val="99"/>
    <w:unhideWhenUsed/>
    <w:rsid w:val="00642F7D"/>
    <w:pPr>
      <w:tabs>
        <w:tab w:val="center" w:pos="4320"/>
        <w:tab w:val="right" w:pos="8640"/>
      </w:tabs>
    </w:pPr>
  </w:style>
  <w:style w:type="character" w:customStyle="1" w:styleId="HeaderChar">
    <w:name w:val="Header Char"/>
    <w:basedOn w:val="DefaultParagraphFont"/>
    <w:link w:val="Header"/>
    <w:uiPriority w:val="99"/>
    <w:rsid w:val="00642F7D"/>
  </w:style>
  <w:style w:type="paragraph" w:styleId="Footer">
    <w:name w:val="footer"/>
    <w:basedOn w:val="Normal"/>
    <w:link w:val="FooterChar"/>
    <w:uiPriority w:val="99"/>
    <w:unhideWhenUsed/>
    <w:rsid w:val="00642F7D"/>
    <w:pPr>
      <w:tabs>
        <w:tab w:val="center" w:pos="4320"/>
        <w:tab w:val="right" w:pos="8640"/>
      </w:tabs>
    </w:pPr>
  </w:style>
  <w:style w:type="character" w:customStyle="1" w:styleId="FooterChar">
    <w:name w:val="Footer Char"/>
    <w:basedOn w:val="DefaultParagraphFont"/>
    <w:link w:val="Footer"/>
    <w:uiPriority w:val="99"/>
    <w:rsid w:val="00642F7D"/>
  </w:style>
  <w:style w:type="character" w:customStyle="1" w:styleId="Heading1Char">
    <w:name w:val="Heading 1 Char"/>
    <w:basedOn w:val="DefaultParagraphFont"/>
    <w:link w:val="Heading1"/>
    <w:uiPriority w:val="9"/>
    <w:rsid w:val="00D510B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semiHidden/>
    <w:rsid w:val="00D510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510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10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10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0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0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0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0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066BA"/>
    <w:pPr>
      <w:ind w:left="720"/>
      <w:contextualSpacing/>
    </w:pPr>
  </w:style>
  <w:style w:type="table" w:styleId="TableGrid">
    <w:name w:val="Table Grid"/>
    <w:basedOn w:val="TableNormal"/>
    <w:uiPriority w:val="59"/>
    <w:rsid w:val="00F46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3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3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0BA"/>
    <w:pPr>
      <w:keepNext/>
      <w:keepLines/>
      <w:numPr>
        <w:numId w:val="3"/>
      </w:numPr>
      <w:spacing w:before="24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semiHidden/>
    <w:unhideWhenUsed/>
    <w:qFormat/>
    <w:rsid w:val="00D510BA"/>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10BA"/>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10B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0B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0B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0B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0B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0B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A43"/>
    <w:rPr>
      <w:color w:val="0000FF" w:themeColor="hyperlink"/>
      <w:u w:val="single"/>
    </w:rPr>
  </w:style>
  <w:style w:type="character" w:styleId="FollowedHyperlink">
    <w:name w:val="FollowedHyperlink"/>
    <w:basedOn w:val="DefaultParagraphFont"/>
    <w:uiPriority w:val="99"/>
    <w:semiHidden/>
    <w:unhideWhenUsed/>
    <w:rsid w:val="00642F7D"/>
    <w:rPr>
      <w:color w:val="800080" w:themeColor="followedHyperlink"/>
      <w:u w:val="single"/>
    </w:rPr>
  </w:style>
  <w:style w:type="paragraph" w:styleId="Header">
    <w:name w:val="header"/>
    <w:basedOn w:val="Normal"/>
    <w:link w:val="HeaderChar"/>
    <w:uiPriority w:val="99"/>
    <w:unhideWhenUsed/>
    <w:rsid w:val="00642F7D"/>
    <w:pPr>
      <w:tabs>
        <w:tab w:val="center" w:pos="4320"/>
        <w:tab w:val="right" w:pos="8640"/>
      </w:tabs>
    </w:pPr>
  </w:style>
  <w:style w:type="character" w:customStyle="1" w:styleId="HeaderChar">
    <w:name w:val="Header Char"/>
    <w:basedOn w:val="DefaultParagraphFont"/>
    <w:link w:val="Header"/>
    <w:uiPriority w:val="99"/>
    <w:rsid w:val="00642F7D"/>
  </w:style>
  <w:style w:type="paragraph" w:styleId="Footer">
    <w:name w:val="footer"/>
    <w:basedOn w:val="Normal"/>
    <w:link w:val="FooterChar"/>
    <w:uiPriority w:val="99"/>
    <w:unhideWhenUsed/>
    <w:rsid w:val="00642F7D"/>
    <w:pPr>
      <w:tabs>
        <w:tab w:val="center" w:pos="4320"/>
        <w:tab w:val="right" w:pos="8640"/>
      </w:tabs>
    </w:pPr>
  </w:style>
  <w:style w:type="character" w:customStyle="1" w:styleId="FooterChar">
    <w:name w:val="Footer Char"/>
    <w:basedOn w:val="DefaultParagraphFont"/>
    <w:link w:val="Footer"/>
    <w:uiPriority w:val="99"/>
    <w:rsid w:val="00642F7D"/>
  </w:style>
  <w:style w:type="character" w:customStyle="1" w:styleId="Heading1Char">
    <w:name w:val="Heading 1 Char"/>
    <w:basedOn w:val="DefaultParagraphFont"/>
    <w:link w:val="Heading1"/>
    <w:uiPriority w:val="9"/>
    <w:rsid w:val="00D510B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semiHidden/>
    <w:rsid w:val="00D510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510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10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10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0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0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0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0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066BA"/>
    <w:pPr>
      <w:ind w:left="720"/>
      <w:contextualSpacing/>
    </w:pPr>
  </w:style>
  <w:style w:type="table" w:styleId="TableGrid">
    <w:name w:val="Table Grid"/>
    <w:basedOn w:val="TableNormal"/>
    <w:uiPriority w:val="59"/>
    <w:rsid w:val="00F46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3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3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kaggle.com/c/bike-sharing-demand/dat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61E2-5913-2242-A818-9FD78DEF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568</Words>
  <Characters>3238</Characters>
  <Application>Microsoft Macintosh Word</Application>
  <DocSecurity>0</DocSecurity>
  <Lines>26</Lines>
  <Paragraphs>7</Paragraphs>
  <ScaleCrop>false</ScaleCrop>
  <Company>Georgia Tech</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Tianlong Xu</dc:creator>
  <cp:keywords/>
  <dc:description/>
  <cp:lastModifiedBy>Tianlong Xu</cp:lastModifiedBy>
  <cp:revision>7</cp:revision>
  <dcterms:created xsi:type="dcterms:W3CDTF">2014-11-29T05:31:00Z</dcterms:created>
  <dcterms:modified xsi:type="dcterms:W3CDTF">2014-12-03T03:51:00Z</dcterms:modified>
</cp:coreProperties>
</file>