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8CBBC" w14:textId="77777777" w:rsidR="001617E7" w:rsidRDefault="001617E7" w:rsidP="00E640CE">
      <w:pPr>
        <w:pStyle w:val="aff0"/>
      </w:pPr>
    </w:p>
    <w:sdt>
      <w:sdtPr>
        <w:rPr>
          <w:rFonts w:ascii="Times New Roman" w:eastAsia="Times New Roman" w:hAnsi="Times New Roman" w:cs="Times New Roman"/>
          <w:color w:val="auto"/>
          <w:sz w:val="28"/>
          <w:szCs w:val="20"/>
        </w:rPr>
        <w:id w:val="-1548988307"/>
        <w:docPartObj>
          <w:docPartGallery w:val="Table of Contents"/>
          <w:docPartUnique/>
        </w:docPartObj>
      </w:sdtPr>
      <w:sdtEndPr>
        <w:rPr>
          <w:b/>
          <w:bCs/>
        </w:rPr>
      </w:sdtEndPr>
      <w:sdtContent>
        <w:p w14:paraId="4D2AE3C5" w14:textId="6D846E7C" w:rsidR="00CB5202" w:rsidRDefault="00CB5202">
          <w:pPr>
            <w:pStyle w:val="af7"/>
          </w:pPr>
          <w:r>
            <w:t>Оглавление</w:t>
          </w:r>
        </w:p>
        <w:p w14:paraId="620B08D2" w14:textId="46AF27AE" w:rsidR="004A3B78" w:rsidRDefault="00CB5202">
          <w:pPr>
            <w:pStyle w:val="21"/>
            <w:tabs>
              <w:tab w:val="left" w:pos="880"/>
              <w:tab w:val="right" w:leader="dot" w:pos="10139"/>
            </w:tabs>
            <w:rPr>
              <w:noProof/>
            </w:rPr>
          </w:pPr>
          <w:r>
            <w:fldChar w:fldCharType="begin"/>
          </w:r>
          <w:r>
            <w:instrText xml:space="preserve"> TOC \o "1-3" \h \z \u </w:instrText>
          </w:r>
          <w:r>
            <w:fldChar w:fldCharType="separate"/>
          </w:r>
          <w:hyperlink w:anchor="_Toc120200959" w:history="1">
            <w:r w:rsidR="004A3B78" w:rsidRPr="00691660">
              <w:rPr>
                <w:rStyle w:val="ac"/>
                <w:rFonts w:eastAsia="Calibri"/>
                <w:noProof/>
                <w:lang w:eastAsia="en-US"/>
              </w:rPr>
              <w:t>1.1.</w:t>
            </w:r>
            <w:r w:rsidR="004A3B78">
              <w:rPr>
                <w:noProof/>
              </w:rPr>
              <w:tab/>
            </w:r>
            <w:r w:rsidR="004A3B78" w:rsidRPr="00691660">
              <w:rPr>
                <w:rStyle w:val="ac"/>
                <w:rFonts w:eastAsia="Calibri"/>
                <w:noProof/>
                <w:lang w:eastAsia="en-US"/>
              </w:rPr>
              <w:t>Назначение, область применения</w:t>
            </w:r>
            <w:r w:rsidR="004A3B78">
              <w:rPr>
                <w:noProof/>
                <w:webHidden/>
              </w:rPr>
              <w:tab/>
            </w:r>
            <w:r w:rsidR="004A3B78">
              <w:rPr>
                <w:noProof/>
                <w:webHidden/>
              </w:rPr>
              <w:fldChar w:fldCharType="begin"/>
            </w:r>
            <w:r w:rsidR="004A3B78">
              <w:rPr>
                <w:noProof/>
                <w:webHidden/>
              </w:rPr>
              <w:instrText xml:space="preserve"> PAGEREF _Toc120200959 \h </w:instrText>
            </w:r>
            <w:r w:rsidR="004A3B78">
              <w:rPr>
                <w:noProof/>
                <w:webHidden/>
              </w:rPr>
            </w:r>
            <w:r w:rsidR="004A3B78">
              <w:rPr>
                <w:noProof/>
                <w:webHidden/>
              </w:rPr>
              <w:fldChar w:fldCharType="separate"/>
            </w:r>
            <w:r w:rsidR="004A3B78">
              <w:rPr>
                <w:noProof/>
                <w:webHidden/>
              </w:rPr>
              <w:t>3</w:t>
            </w:r>
            <w:r w:rsidR="004A3B78">
              <w:rPr>
                <w:noProof/>
                <w:webHidden/>
              </w:rPr>
              <w:fldChar w:fldCharType="end"/>
            </w:r>
          </w:hyperlink>
        </w:p>
        <w:p w14:paraId="5C5E515B" w14:textId="63B7EFBC" w:rsidR="004A3B78" w:rsidRDefault="00AA1EA2">
          <w:pPr>
            <w:pStyle w:val="31"/>
            <w:tabs>
              <w:tab w:val="right" w:leader="dot" w:pos="10139"/>
            </w:tabs>
            <w:rPr>
              <w:noProof/>
            </w:rPr>
          </w:pPr>
          <w:hyperlink w:anchor="_Toc120200960" w:history="1">
            <w:r w:rsidR="004A3B78" w:rsidRPr="00691660">
              <w:rPr>
                <w:rStyle w:val="ac"/>
                <w:b/>
                <w:bCs/>
                <w:noProof/>
              </w:rPr>
              <w:t>Синхронизац</w:t>
            </w:r>
            <w:r w:rsidR="004A3B78" w:rsidRPr="00691660">
              <w:rPr>
                <w:rStyle w:val="ac"/>
                <w:b/>
                <w:bCs/>
                <w:noProof/>
              </w:rPr>
              <w:t>и</w:t>
            </w:r>
            <w:r w:rsidR="004A3B78" w:rsidRPr="00691660">
              <w:rPr>
                <w:rStyle w:val="ac"/>
                <w:b/>
                <w:bCs/>
                <w:noProof/>
              </w:rPr>
              <w:t>я приемника и передатчика</w:t>
            </w:r>
            <w:r w:rsidR="004A3B78">
              <w:rPr>
                <w:noProof/>
                <w:webHidden/>
              </w:rPr>
              <w:tab/>
            </w:r>
            <w:r w:rsidR="004A3B78">
              <w:rPr>
                <w:noProof/>
                <w:webHidden/>
              </w:rPr>
              <w:fldChar w:fldCharType="begin"/>
            </w:r>
            <w:r w:rsidR="004A3B78">
              <w:rPr>
                <w:noProof/>
                <w:webHidden/>
              </w:rPr>
              <w:instrText xml:space="preserve"> PAGEREF _Toc120200960 \h </w:instrText>
            </w:r>
            <w:r w:rsidR="004A3B78">
              <w:rPr>
                <w:noProof/>
                <w:webHidden/>
              </w:rPr>
            </w:r>
            <w:r w:rsidR="004A3B78">
              <w:rPr>
                <w:noProof/>
                <w:webHidden/>
              </w:rPr>
              <w:fldChar w:fldCharType="separate"/>
            </w:r>
            <w:r w:rsidR="004A3B78">
              <w:rPr>
                <w:noProof/>
                <w:webHidden/>
              </w:rPr>
              <w:t>9</w:t>
            </w:r>
            <w:r w:rsidR="004A3B78">
              <w:rPr>
                <w:noProof/>
                <w:webHidden/>
              </w:rPr>
              <w:fldChar w:fldCharType="end"/>
            </w:r>
          </w:hyperlink>
        </w:p>
        <w:p w14:paraId="2963ED92" w14:textId="457778AA" w:rsidR="004A3B78" w:rsidRDefault="00AA1EA2">
          <w:pPr>
            <w:pStyle w:val="31"/>
            <w:tabs>
              <w:tab w:val="right" w:leader="dot" w:pos="10139"/>
            </w:tabs>
            <w:rPr>
              <w:noProof/>
            </w:rPr>
          </w:pPr>
          <w:hyperlink w:anchor="_Toc120200961" w:history="1">
            <w:r w:rsidR="004A3B78" w:rsidRPr="00691660">
              <w:rPr>
                <w:rStyle w:val="ac"/>
                <w:b/>
                <w:bCs/>
                <w:noProof/>
              </w:rPr>
              <w:t>Детектирование CSS сигнала</w:t>
            </w:r>
            <w:r w:rsidR="004A3B78">
              <w:rPr>
                <w:noProof/>
                <w:webHidden/>
              </w:rPr>
              <w:tab/>
            </w:r>
            <w:r w:rsidR="004A3B78">
              <w:rPr>
                <w:noProof/>
                <w:webHidden/>
              </w:rPr>
              <w:fldChar w:fldCharType="begin"/>
            </w:r>
            <w:r w:rsidR="004A3B78">
              <w:rPr>
                <w:noProof/>
                <w:webHidden/>
              </w:rPr>
              <w:instrText xml:space="preserve"> PAGEREF _Toc120200961 \h </w:instrText>
            </w:r>
            <w:r w:rsidR="004A3B78">
              <w:rPr>
                <w:noProof/>
                <w:webHidden/>
              </w:rPr>
            </w:r>
            <w:r w:rsidR="004A3B78">
              <w:rPr>
                <w:noProof/>
                <w:webHidden/>
              </w:rPr>
              <w:fldChar w:fldCharType="separate"/>
            </w:r>
            <w:r w:rsidR="004A3B78">
              <w:rPr>
                <w:noProof/>
                <w:webHidden/>
              </w:rPr>
              <w:t>10</w:t>
            </w:r>
            <w:r w:rsidR="004A3B78">
              <w:rPr>
                <w:noProof/>
                <w:webHidden/>
              </w:rPr>
              <w:fldChar w:fldCharType="end"/>
            </w:r>
          </w:hyperlink>
        </w:p>
        <w:p w14:paraId="0170D07E" w14:textId="799DC7E3" w:rsidR="00CB5202" w:rsidRDefault="00CB5202">
          <w:r>
            <w:rPr>
              <w:b/>
              <w:bCs/>
            </w:rPr>
            <w:fldChar w:fldCharType="end"/>
          </w:r>
        </w:p>
      </w:sdtContent>
    </w:sdt>
    <w:p w14:paraId="2A6CD818" w14:textId="77777777" w:rsidR="001617E7" w:rsidRDefault="001617E7">
      <w:pPr>
        <w:spacing w:line="240" w:lineRule="auto"/>
        <w:rPr>
          <w:rFonts w:ascii="GOST type B" w:hAnsi="GOST type B" w:cs="Arial"/>
          <w:sz w:val="24"/>
          <w:szCs w:val="24"/>
        </w:rPr>
      </w:pPr>
      <w:r>
        <w:rPr>
          <w:rFonts w:ascii="GOST type B" w:hAnsi="GOST type B" w:cs="Arial"/>
          <w:sz w:val="24"/>
          <w:szCs w:val="24"/>
        </w:rPr>
        <w:br w:type="page"/>
      </w:r>
    </w:p>
    <w:p w14:paraId="2CAAE0AB" w14:textId="77777777" w:rsidR="00E55E4D" w:rsidRDefault="00E55E4D" w:rsidP="002D6C81">
      <w:pPr>
        <w:rPr>
          <w:rFonts w:ascii="GOST type B" w:hAnsi="GOST type B" w:cs="Arial"/>
          <w:sz w:val="24"/>
          <w:szCs w:val="24"/>
        </w:rPr>
      </w:pPr>
    </w:p>
    <w:p w14:paraId="3279D2B1" w14:textId="77777777" w:rsidR="001617E7" w:rsidRDefault="001617E7" w:rsidP="002D6C81">
      <w:pPr>
        <w:rPr>
          <w:rFonts w:ascii="GOST type B" w:hAnsi="GOST type B" w:cs="Arial"/>
          <w:sz w:val="24"/>
          <w:szCs w:val="24"/>
        </w:rPr>
      </w:pPr>
    </w:p>
    <w:p w14:paraId="0F22EB38"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Назначение, область применения</w:t>
      </w:r>
    </w:p>
    <w:p w14:paraId="49A67BD7"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Сравнение</w:t>
      </w:r>
    </w:p>
    <w:p w14:paraId="12E9BF4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Описание и своя задача</w:t>
      </w:r>
    </w:p>
    <w:p w14:paraId="2C5C986F"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Описание аппаратной части и требования к коду</w:t>
      </w:r>
    </w:p>
    <w:p w14:paraId="77509B49"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Энергетические характеристики канала связи</w:t>
      </w:r>
    </w:p>
    <w:p w14:paraId="6A622BD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Выбор и обоснование сигнально-кодовых конструкций</w:t>
      </w:r>
    </w:p>
    <w:p w14:paraId="5339B04D" w14:textId="77777777" w:rsidR="00D16E09" w:rsidRPr="00D16E09" w:rsidRDefault="00D16E09" w:rsidP="00D16E09">
      <w:pPr>
        <w:numPr>
          <w:ilvl w:val="0"/>
          <w:numId w:val="5"/>
        </w:numPr>
        <w:spacing w:after="160" w:line="259" w:lineRule="auto"/>
        <w:ind w:firstLine="709"/>
        <w:contextualSpacing/>
        <w:rPr>
          <w:rFonts w:eastAsia="Calibri"/>
          <w:szCs w:val="28"/>
          <w:lang w:eastAsia="en-US"/>
        </w:rPr>
      </w:pPr>
      <w:r w:rsidRPr="00D16E09">
        <w:rPr>
          <w:rFonts w:eastAsia="Calibri"/>
          <w:szCs w:val="28"/>
          <w:lang w:eastAsia="en-US"/>
        </w:rPr>
        <w:t>Разработка АПК для системы</w:t>
      </w:r>
    </w:p>
    <w:p w14:paraId="672D4CD7" w14:textId="77777777" w:rsidR="00D16E09" w:rsidRPr="00D16E09" w:rsidRDefault="00D16E09" w:rsidP="00D16E09">
      <w:pPr>
        <w:spacing w:after="160"/>
        <w:ind w:firstLine="709"/>
        <w:contextualSpacing/>
        <w:rPr>
          <w:rFonts w:eastAsia="Calibri"/>
          <w:szCs w:val="28"/>
          <w:lang w:eastAsia="en-US"/>
        </w:rPr>
      </w:pPr>
    </w:p>
    <w:p w14:paraId="4FE9D043" w14:textId="77777777" w:rsidR="00D16E09" w:rsidRPr="00D16E09" w:rsidRDefault="00D16E09" w:rsidP="00D16E09">
      <w:pPr>
        <w:spacing w:after="160"/>
        <w:ind w:firstLine="709"/>
        <w:contextualSpacing/>
        <w:rPr>
          <w:rFonts w:eastAsia="Calibri"/>
          <w:szCs w:val="28"/>
          <w:lang w:eastAsia="en-US"/>
        </w:rPr>
      </w:pPr>
    </w:p>
    <w:p w14:paraId="57E7735B"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ТЗ:</w:t>
      </w:r>
    </w:p>
    <w:p w14:paraId="65413BCE" w14:textId="77777777" w:rsidR="00D16E09" w:rsidRPr="00D16E09" w:rsidRDefault="00D16E09" w:rsidP="00D16E09">
      <w:pPr>
        <w:spacing w:after="160"/>
        <w:ind w:firstLine="709"/>
        <w:contextualSpacing/>
        <w:rPr>
          <w:rFonts w:eastAsia="Calibri"/>
          <w:szCs w:val="28"/>
          <w:lang w:val="en-US" w:eastAsia="en-US"/>
        </w:rPr>
      </w:pPr>
      <w:r w:rsidRPr="00D16E09">
        <w:rPr>
          <w:rFonts w:eastAsia="Calibri"/>
          <w:szCs w:val="28"/>
          <w:lang w:val="en-US" w:eastAsia="en-US"/>
        </w:rPr>
        <w:t>BER 10-6</w:t>
      </w:r>
    </w:p>
    <w:p w14:paraId="12A02E32"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ДАЛЬНОСТЬ &gt; 100 КМ</w:t>
      </w:r>
    </w:p>
    <w:p w14:paraId="2618FE45"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t>СКОРОСТЬ ПЕРЕДАЧИ ДАННЫХ 20 КБИТ/С</w:t>
      </w:r>
    </w:p>
    <w:p w14:paraId="27DF6932"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br w:type="page"/>
      </w:r>
    </w:p>
    <w:p w14:paraId="11251E35" w14:textId="73F5219F" w:rsidR="006D5F56" w:rsidRDefault="006D5F56" w:rsidP="006D5F56">
      <w:pPr>
        <w:pStyle w:val="2"/>
        <w:rPr>
          <w:rFonts w:eastAsia="Calibri"/>
          <w:lang w:eastAsia="en-US"/>
        </w:rPr>
      </w:pPr>
      <w:r>
        <w:rPr>
          <w:rFonts w:eastAsia="Calibri"/>
          <w:lang w:eastAsia="en-US"/>
        </w:rPr>
        <w:lastRenderedPageBreak/>
        <w:t>Постановка проблемы и обоснование предлагаемого технического решения</w:t>
      </w:r>
    </w:p>
    <w:p w14:paraId="09D47F0B" w14:textId="305D94E0" w:rsidR="00D16E09" w:rsidRPr="006D5F56" w:rsidRDefault="00D16E09" w:rsidP="006D5F56">
      <w:pPr>
        <w:pStyle w:val="2"/>
        <w:numPr>
          <w:ilvl w:val="0"/>
          <w:numId w:val="0"/>
        </w:numPr>
        <w:ind w:left="709"/>
        <w:rPr>
          <w:rFonts w:eastAsia="Calibri"/>
          <w:lang w:eastAsia="en-US"/>
        </w:rPr>
      </w:pPr>
      <w:r w:rsidRPr="006D5F56">
        <w:rPr>
          <w:rFonts w:eastAsia="Calibri"/>
          <w:bCs/>
          <w:szCs w:val="28"/>
          <w:lang w:eastAsia="en-US"/>
        </w:rPr>
        <w:t>Целью дипломного проекта является разработка дуплексной низкоскоростной системы связи для применения в комплексах БПЛА. Данная система связи должна обеспечивать связь дальностью не менее 100 км, с вероятностью битовой ошибки не менее 10</w:t>
      </w:r>
      <w:r w:rsidRPr="006D5F56">
        <w:rPr>
          <w:rFonts w:eastAsia="Calibri"/>
          <w:bCs/>
          <w:szCs w:val="28"/>
          <w:vertAlign w:val="superscript"/>
          <w:lang w:eastAsia="en-US"/>
        </w:rPr>
        <w:t xml:space="preserve">-6 </w:t>
      </w:r>
      <w:r w:rsidRPr="006D5F56">
        <w:rPr>
          <w:rFonts w:eastAsia="Calibri"/>
          <w:bCs/>
          <w:szCs w:val="28"/>
          <w:lang w:eastAsia="en-US"/>
        </w:rPr>
        <w:t>. Скорость передачи данных должна быть не меньше 20 кБит/с</w:t>
      </w:r>
      <w:r w:rsidR="006D5F56" w:rsidRPr="006D5F56">
        <w:rPr>
          <w:rFonts w:eastAsia="Calibri"/>
          <w:bCs/>
          <w:szCs w:val="28"/>
          <w:lang w:eastAsia="en-US"/>
        </w:rPr>
        <w:t>. Здесь надо ТЗ</w:t>
      </w:r>
    </w:p>
    <w:p w14:paraId="381A7907" w14:textId="77777777" w:rsidR="00D16E09" w:rsidRPr="00D16E09" w:rsidRDefault="00D16E09" w:rsidP="004A3B78">
      <w:pPr>
        <w:pStyle w:val="afe"/>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На сегодняшний день 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6AA1C593" w14:textId="77777777" w:rsidR="00D16E09" w:rsidRPr="00D16E09" w:rsidRDefault="00D16E09" w:rsidP="004A3B78">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D237D4" wp14:editId="41B4ABD6">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5B2595E8" w14:textId="349DC8C8" w:rsidR="00D16E09" w:rsidRPr="00D16E09" w:rsidRDefault="00D16E09" w:rsidP="004A3B78">
      <w:pPr>
        <w:spacing w:before="120" w:after="120"/>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Pr="00D16E09">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 Работа системы КТР</w:t>
      </w:r>
    </w:p>
    <w:p w14:paraId="4BF4C8A3" w14:textId="77777777" w:rsidR="00D16E09" w:rsidRPr="00D16E09" w:rsidRDefault="00D16E09" w:rsidP="002C1C94">
      <w:pPr>
        <w:pStyle w:val="afe"/>
      </w:pPr>
      <w:r w:rsidRPr="00D16E09">
        <w:t>Учитывая их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08C1E983" w14:textId="77777777" w:rsidR="00D16E09" w:rsidRPr="00D16E09" w:rsidRDefault="00D16E09" w:rsidP="002C1C94">
      <w:pPr>
        <w:pStyle w:val="aff0"/>
        <w:rPr>
          <w:rFonts w:eastAsia="Calibri"/>
          <w:lang w:eastAsia="en-US"/>
        </w:rPr>
      </w:pPr>
      <w:r w:rsidRPr="00D16E09">
        <w:rPr>
          <w:rFonts w:eastAsia="Calibri"/>
          <w:noProof/>
          <w:lang w:eastAsia="en-US"/>
        </w:rPr>
        <w:lastRenderedPageBreak/>
        <w:drawing>
          <wp:inline distT="0" distB="0" distL="0" distR="0" wp14:anchorId="4B311931" wp14:editId="35A04E95">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47845"/>
                    </a:xfrm>
                    <a:prstGeom prst="rect">
                      <a:avLst/>
                    </a:prstGeom>
                  </pic:spPr>
                </pic:pic>
              </a:graphicData>
            </a:graphic>
          </wp:inline>
        </w:drawing>
      </w:r>
    </w:p>
    <w:p w14:paraId="12280755" w14:textId="66A7F329" w:rsidR="00D16E09" w:rsidRDefault="00D16E09" w:rsidP="002C1C9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 Упрощенная классификация радиоэлектронного оборудования БПЛА по вероятности безотказной работы</w:t>
      </w:r>
    </w:p>
    <w:p w14:paraId="542854A5" w14:textId="77777777" w:rsidR="002C1C94" w:rsidRPr="00D16E09" w:rsidRDefault="002C1C94" w:rsidP="002C1C94">
      <w:pPr>
        <w:pStyle w:val="aff0"/>
        <w:rPr>
          <w:rFonts w:eastAsia="Calibri"/>
          <w:lang w:eastAsia="en-US"/>
        </w:rPr>
      </w:pPr>
    </w:p>
    <w:p w14:paraId="24ADF8F5" w14:textId="0EC6A45E" w:rsidR="00D16E09" w:rsidRDefault="00D16E09" w:rsidP="009345C2">
      <w:pPr>
        <w:pStyle w:val="afe"/>
      </w:pPr>
      <w:r w:rsidRPr="00D16E09">
        <w:t>Как видно из рисунка система командно-телеметрической радиолинии связи входит в первую группу, что означает повышенные требования к её отказоустойчивости. Для удовлетворения требований по пропускной способности канала связи и его дальности при передаче как данных телеметрии, так и данных полезной нагрузки, необходимо расширять полосу частот приемопередающего оборудования и использовать спектрально-эффективные методы модуляции. К таким относятся двухпозиционные методы, многопозиционные методы, модуляции с расширенным спектром. В разрабатываемой системе используются модуляции с расширенным спектром. Для увеличения помехоустойчивости передаваемых сообщений используются различные методы кодирования: линейное, сверточное и т.д. В данной системе используется сверточное кодирование.</w:t>
      </w:r>
    </w:p>
    <w:p w14:paraId="759C6890" w14:textId="0C6441EB" w:rsidR="00A614FA" w:rsidRDefault="00A614FA" w:rsidP="009345C2">
      <w:pPr>
        <w:pStyle w:val="afe"/>
      </w:pPr>
    </w:p>
    <w:p w14:paraId="7D419388" w14:textId="77777777" w:rsidR="00A614FA" w:rsidRPr="00D16E09" w:rsidRDefault="00A614FA" w:rsidP="009345C2">
      <w:pPr>
        <w:pStyle w:val="afe"/>
      </w:pPr>
    </w:p>
    <w:p w14:paraId="4134A7DE" w14:textId="00CA58CC" w:rsidR="00D16E09" w:rsidRPr="00D16E09" w:rsidRDefault="00D16E09" w:rsidP="009345C2">
      <w:pPr>
        <w:pStyle w:val="afe"/>
      </w:pPr>
      <w:r w:rsidRPr="00D16E09">
        <w:lastRenderedPageBreak/>
        <w:t>Методы расширенного спектра</w:t>
      </w:r>
      <w:r w:rsidRPr="00D16E09">
        <w:rPr>
          <w:i/>
          <w:iCs/>
        </w:rPr>
        <w:t xml:space="preserve"> </w:t>
      </w:r>
      <w:r w:rsidRPr="00D16E09">
        <w:t>получили свое название благодаря тому, что</w:t>
      </w:r>
      <w:r w:rsidR="006D5F56">
        <w:t xml:space="preserve"> </w:t>
      </w:r>
      <w:r w:rsidRPr="00D16E09">
        <w:t>полоса, используемая для передачи сигнала, намного шире минимальной, необходимой для передачи данных. Система связи называется системой с расширенным спектром в следующих случаях.</w:t>
      </w:r>
    </w:p>
    <w:p w14:paraId="1C18D9D3" w14:textId="77777777" w:rsidR="00D16E09" w:rsidRPr="00D16E09" w:rsidRDefault="00D16E09" w:rsidP="002C1C94">
      <w:pPr>
        <w:pStyle w:val="afe"/>
      </w:pPr>
      <w:r w:rsidRPr="00D16E09">
        <w:t>1. Используемая полоса значительно шире минимальной, необходимой для передачи данных.</w:t>
      </w:r>
    </w:p>
    <w:p w14:paraId="006935E5" w14:textId="77777777" w:rsidR="00D16E09" w:rsidRPr="00D16E09" w:rsidRDefault="00D16E09" w:rsidP="002C1C94">
      <w:pPr>
        <w:pStyle w:val="afe"/>
      </w:pPr>
      <w:r w:rsidRPr="00D16E09">
        <w:t>2. Расширение спектра производится с помощью так называемого расширяющего (кодового) сигнала</w:t>
      </w:r>
      <w:r w:rsidRPr="00D16E09">
        <w:rPr>
          <w:i/>
          <w:iCs/>
        </w:rPr>
        <w:t xml:space="preserve">, </w:t>
      </w:r>
      <w:r w:rsidRPr="00D16E09">
        <w:t>который не зависит от передаваемой информации.</w:t>
      </w:r>
    </w:p>
    <w:p w14:paraId="5F45352E" w14:textId="77777777" w:rsidR="00D16E09" w:rsidRPr="00D16E09" w:rsidRDefault="00D16E09" w:rsidP="002C1C94">
      <w:pPr>
        <w:pStyle w:val="afe"/>
      </w:pPr>
      <w:r w:rsidRPr="00D16E09">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7D161F3E" w14:textId="77777777" w:rsidR="00D16E09" w:rsidRPr="00D16E09" w:rsidRDefault="00D16E09" w:rsidP="002C1C94">
      <w:pPr>
        <w:pStyle w:val="afe"/>
      </w:pPr>
      <w:r w:rsidRPr="00D16E09">
        <w:t>К преимуществам систем связи расширенного спектра относят:</w:t>
      </w:r>
    </w:p>
    <w:p w14:paraId="54B98D93" w14:textId="77777777" w:rsidR="00D16E09" w:rsidRPr="00D16E09" w:rsidRDefault="00D16E09" w:rsidP="002C1C94">
      <w:pPr>
        <w:pStyle w:val="afe"/>
      </w:pPr>
      <w:r w:rsidRPr="00D16E09">
        <w:t>- Подавление помех</w:t>
      </w:r>
    </w:p>
    <w:p w14:paraId="6D792A93" w14:textId="77777777" w:rsidR="00D16E09" w:rsidRPr="00D16E09" w:rsidRDefault="00D16E09" w:rsidP="002C1C94">
      <w:pPr>
        <w:pStyle w:val="afe"/>
      </w:pPr>
      <w:r w:rsidRPr="00D16E09">
        <w:t>- Снижение плотности энергии</w:t>
      </w:r>
    </w:p>
    <w:p w14:paraId="5C633200" w14:textId="77777777" w:rsidR="00D16E09" w:rsidRPr="00D16E09" w:rsidRDefault="00D16E09" w:rsidP="002C1C94">
      <w:pPr>
        <w:pStyle w:val="afe"/>
      </w:pPr>
      <w:r w:rsidRPr="00D16E09">
        <w:t>- Высокая временная разрешающая способность</w:t>
      </w:r>
    </w:p>
    <w:p w14:paraId="648219B7" w14:textId="77777777" w:rsidR="00D16E09" w:rsidRPr="00D16E09" w:rsidRDefault="00D16E09" w:rsidP="002C1C94">
      <w:pPr>
        <w:pStyle w:val="afe"/>
      </w:pPr>
      <w:r w:rsidRPr="00D16E09">
        <w:t>- Множественный доступ и сохранение конфиденциальности между пользователями</w:t>
      </w:r>
    </w:p>
    <w:p w14:paraId="6E217B03" w14:textId="77777777" w:rsidR="00D16E09" w:rsidRPr="00D16E09" w:rsidRDefault="00D16E09" w:rsidP="004A3B78">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1F3858A" wp14:editId="5656F00C">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92" b="6170"/>
                    <a:stretch/>
                  </pic:blipFill>
                  <pic:spPr bwMode="auto">
                    <a:xfrm>
                      <a:off x="0" y="0"/>
                      <a:ext cx="2789654" cy="2301240"/>
                    </a:xfrm>
                    <a:prstGeom prst="rect">
                      <a:avLst/>
                    </a:prstGeom>
                    <a:ln>
                      <a:noFill/>
                    </a:ln>
                    <a:extLst>
                      <a:ext uri="{53640926-AAD7-44D8-BBD7-CCE9431645EC}">
                        <a14:shadowObscured xmlns:a14="http://schemas.microsoft.com/office/drawing/2010/main"/>
                      </a:ext>
                    </a:extLst>
                  </pic:spPr>
                </pic:pic>
              </a:graphicData>
            </a:graphic>
          </wp:inline>
        </w:drawing>
      </w:r>
    </w:p>
    <w:p w14:paraId="157913C2" w14:textId="35BDF39B" w:rsidR="00D16E09" w:rsidRDefault="00D16E09" w:rsidP="004A3B78">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Pr="00D16E09">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53375B26" w14:textId="0DB0927B" w:rsidR="002C1C94" w:rsidRDefault="002C1C94" w:rsidP="004A3B78">
      <w:pPr>
        <w:spacing w:line="240" w:lineRule="auto"/>
        <w:jc w:val="center"/>
        <w:rPr>
          <w:rFonts w:eastAsia="Calibri"/>
          <w:iCs/>
          <w:sz w:val="24"/>
          <w:szCs w:val="18"/>
          <w:lang w:eastAsia="en-US"/>
        </w:rPr>
      </w:pPr>
    </w:p>
    <w:p w14:paraId="49F02BB6" w14:textId="1DC9B358" w:rsidR="002C1C94" w:rsidRDefault="002C1C94" w:rsidP="004A3B78">
      <w:pPr>
        <w:spacing w:line="240" w:lineRule="auto"/>
        <w:jc w:val="center"/>
        <w:rPr>
          <w:rFonts w:eastAsia="Calibri"/>
          <w:iCs/>
          <w:sz w:val="24"/>
          <w:szCs w:val="18"/>
          <w:lang w:eastAsia="en-US"/>
        </w:rPr>
      </w:pPr>
    </w:p>
    <w:p w14:paraId="5DF202B8" w14:textId="285F3F30" w:rsidR="002C1C94" w:rsidRDefault="002C1C94" w:rsidP="004A3B78">
      <w:pPr>
        <w:spacing w:line="240" w:lineRule="auto"/>
        <w:jc w:val="center"/>
        <w:rPr>
          <w:rFonts w:eastAsia="Calibri"/>
          <w:iCs/>
          <w:sz w:val="24"/>
          <w:szCs w:val="18"/>
          <w:lang w:eastAsia="en-US"/>
        </w:rPr>
      </w:pPr>
    </w:p>
    <w:p w14:paraId="6907CEF4" w14:textId="6B9B6185" w:rsidR="002C1C94" w:rsidRDefault="002C1C94" w:rsidP="004A3B78">
      <w:pPr>
        <w:spacing w:line="240" w:lineRule="auto"/>
        <w:jc w:val="center"/>
        <w:rPr>
          <w:rFonts w:eastAsia="Calibri"/>
          <w:iCs/>
          <w:sz w:val="24"/>
          <w:szCs w:val="18"/>
          <w:lang w:eastAsia="en-US"/>
        </w:rPr>
      </w:pPr>
    </w:p>
    <w:p w14:paraId="42F92753" w14:textId="77777777" w:rsidR="002C1C94" w:rsidRPr="00D16E09" w:rsidRDefault="002C1C94" w:rsidP="004A3B78">
      <w:pPr>
        <w:spacing w:line="240" w:lineRule="auto"/>
        <w:jc w:val="center"/>
        <w:rPr>
          <w:rFonts w:eastAsia="Calibri"/>
          <w:iCs/>
          <w:sz w:val="24"/>
          <w:szCs w:val="18"/>
          <w:lang w:eastAsia="en-US"/>
        </w:rPr>
      </w:pPr>
    </w:p>
    <w:p w14:paraId="60F7C215" w14:textId="77777777" w:rsidR="00D16E09" w:rsidRPr="00D16E09" w:rsidRDefault="00D16E09" w:rsidP="002C1C94">
      <w:pPr>
        <w:pStyle w:val="afe"/>
      </w:pPr>
      <w:r w:rsidRPr="00D16E09">
        <w:lastRenderedPageBreak/>
        <w:t>Методы расширения спектра:</w:t>
      </w:r>
    </w:p>
    <w:p w14:paraId="1BDD79D8" w14:textId="77777777" w:rsidR="00D16E09" w:rsidRPr="00D16E09" w:rsidRDefault="00D16E09" w:rsidP="002C1C94">
      <w:pPr>
        <w:pStyle w:val="afe"/>
      </w:pPr>
      <w:r w:rsidRPr="00D16E09">
        <w:t xml:space="preserve">1. Метод скачкообразной перестройки частоты. Суть метода заключается в периодическом скачкообразном изменении несущей частоты по некоторому алгоритму, известному приёмнику и передатчику. Преимущество метода — простота реализации, недостаток — задержка в потоке данных при каждом скачке. Метод используется в </w:t>
      </w:r>
      <w:r w:rsidRPr="00D16E09">
        <w:rPr>
          <w:lang w:val="en-US"/>
        </w:rPr>
        <w:t>Bluetooth</w:t>
      </w:r>
      <w:r w:rsidRPr="00D16E09">
        <w:t xml:space="preserve">. </w:t>
      </w:r>
    </w:p>
    <w:p w14:paraId="1A98219F" w14:textId="77777777" w:rsidR="00D16E09" w:rsidRPr="00D16E09" w:rsidRDefault="00D16E09" w:rsidP="002C1C94">
      <w:pPr>
        <w:pStyle w:val="afe"/>
      </w:pPr>
      <w:r w:rsidRPr="00D16E09">
        <w:t xml:space="preserve">2. Метод расширения прямой последовательностью. Метод по эффективности превосходит ППРЧ, но сложнее в реализации. Суть метода заключается в повышении тактовой частоты модуляции, при этом каждому символу передаваемого сообщения ставится в соответствие некоторая достаточно длинная псевдослучайная последовательность (ПСП). Метод используется в таких системах как </w:t>
      </w:r>
      <w:r w:rsidRPr="00D16E09">
        <w:rPr>
          <w:lang w:val="en-US"/>
        </w:rPr>
        <w:t>CDMA</w:t>
      </w:r>
      <w:r w:rsidRPr="00D16E09">
        <w:t xml:space="preserve"> и системах </w:t>
      </w:r>
      <w:r w:rsidRPr="00D16E09">
        <w:rPr>
          <w:lang w:val="en-US"/>
        </w:rPr>
        <w:t>Wi</w:t>
      </w:r>
      <w:r w:rsidRPr="00D16E09">
        <w:t>-</w:t>
      </w:r>
      <w:r w:rsidRPr="00D16E09">
        <w:rPr>
          <w:lang w:val="en-US"/>
        </w:rPr>
        <w:t>Fi</w:t>
      </w:r>
    </w:p>
    <w:p w14:paraId="594E958B" w14:textId="77777777" w:rsidR="00D16E09" w:rsidRPr="00D16E09" w:rsidRDefault="00D16E09" w:rsidP="002C1C94">
      <w:pPr>
        <w:pStyle w:val="afe"/>
      </w:pPr>
      <w:r w:rsidRPr="00D16E09">
        <w:t>3. Расширение методом ЛЧМ. Суть метода заключается в перестройке несущей частоты по линейному закону. Метод используется в радиолокации и в некоторых радиомодемах</w:t>
      </w:r>
      <w:r w:rsidRPr="00D16E09">
        <w:rPr>
          <w:rFonts w:ascii="Calibri" w:hAnsi="Calibri"/>
          <w:sz w:val="22"/>
          <w:szCs w:val="22"/>
        </w:rPr>
        <w:t xml:space="preserve">. </w:t>
      </w:r>
    </w:p>
    <w:p w14:paraId="36CBEBF5" w14:textId="75DA50D8" w:rsidR="00D16E09" w:rsidRPr="00665ABE" w:rsidRDefault="00665ABE" w:rsidP="002C1C94">
      <w:pPr>
        <w:pStyle w:val="afe"/>
        <w:rPr>
          <w:b/>
          <w:bCs/>
        </w:rPr>
      </w:pPr>
      <w:r>
        <w:rPr>
          <w:b/>
          <w:bCs/>
        </w:rPr>
        <w:t xml:space="preserve">1.2 </w:t>
      </w:r>
      <w:r w:rsidR="00D16E09" w:rsidRPr="00D16E09">
        <w:rPr>
          <w:b/>
          <w:bCs/>
        </w:rPr>
        <w:t xml:space="preserve">Радиоинтерфейс </w:t>
      </w:r>
      <w:r w:rsidR="00D16E09" w:rsidRPr="00D16E09">
        <w:rPr>
          <w:b/>
          <w:bCs/>
          <w:lang w:val="en-US"/>
        </w:rPr>
        <w:t>LoRa</w:t>
      </w:r>
      <w:r>
        <w:rPr>
          <w:b/>
          <w:bCs/>
        </w:rPr>
        <w:t xml:space="preserve"> и обоснование его применения для решения задачи</w:t>
      </w:r>
    </w:p>
    <w:p w14:paraId="4827F683" w14:textId="77777777" w:rsidR="00D16E09" w:rsidRPr="00D16E09" w:rsidRDefault="00D16E09" w:rsidP="002C1C94">
      <w:pPr>
        <w:pStyle w:val="afe"/>
      </w:pPr>
      <w:r w:rsidRPr="00D16E09">
        <w:t>Физический радиоинтерфейс LoRa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4028D7A2" w14:textId="77777777" w:rsidR="00D16E09" w:rsidRPr="00D16E09" w:rsidRDefault="00D16E09" w:rsidP="002C1C94">
      <w:pPr>
        <w:pStyle w:val="afe"/>
      </w:pPr>
      <w:r w:rsidRPr="00D16E09">
        <w:t xml:space="preserve">ширина спектра радиосигнала BW значительно больше скорости передачи данных </w:t>
      </w:r>
      <w:r w:rsidRPr="00D16E09">
        <w:rPr>
          <w:i/>
          <w:iCs/>
        </w:rPr>
        <w:t>R</w:t>
      </w:r>
      <w:r w:rsidRPr="00D16E09">
        <w:t xml:space="preserve"> </w:t>
      </w:r>
      <w:r w:rsidRPr="00D16E09">
        <w:rPr>
          <w:i/>
          <w:iCs/>
          <w:vertAlign w:val="subscript"/>
        </w:rPr>
        <w:t>b</w:t>
      </w:r>
      <w:r w:rsidRPr="00D16E09">
        <w:t xml:space="preserve"> (</w:t>
      </w:r>
      <w:r w:rsidRPr="00D16E09">
        <w:rPr>
          <w:i/>
          <w:iCs/>
        </w:rPr>
        <w:t>BW</w:t>
      </w:r>
      <w:r w:rsidRPr="00D16E09">
        <w:t xml:space="preserve"> </w:t>
      </w:r>
      <w:r w:rsidRPr="00D16E09">
        <w:rPr>
          <w:i/>
          <w:iCs/>
        </w:rPr>
        <w:t>&gt;&gt;</w:t>
      </w:r>
      <w:r w:rsidRPr="00D16E09">
        <w:t xml:space="preserve"> </w:t>
      </w:r>
      <w:r w:rsidRPr="00D16E09">
        <w:rPr>
          <w:i/>
          <w:iCs/>
        </w:rPr>
        <w:t>R</w:t>
      </w:r>
      <w:r w:rsidRPr="00D16E09">
        <w:rPr>
          <w:i/>
          <w:iCs/>
          <w:vertAlign w:val="subscript"/>
        </w:rPr>
        <w:t>b</w:t>
      </w:r>
      <w:r w:rsidRPr="00D16E09">
        <w:t>);</w:t>
      </w:r>
    </w:p>
    <w:p w14:paraId="79E525BC" w14:textId="77777777" w:rsidR="00D16E09" w:rsidRPr="00D16E09" w:rsidRDefault="00D16E09" w:rsidP="002C1C94">
      <w:pPr>
        <w:pStyle w:val="afe"/>
      </w:pPr>
      <w:r w:rsidRPr="00D16E09">
        <w:t xml:space="preserve">корреляционная функция существенно уже корреляционной функции узкополосного радиосигнала с базой </w:t>
      </w:r>
      <w:r w:rsidRPr="00D16E09">
        <w:rPr>
          <w:i/>
          <w:iCs/>
        </w:rPr>
        <w:t>B ~1</w:t>
      </w:r>
      <w:r w:rsidRPr="00D16E09">
        <w:t>.</w:t>
      </w:r>
    </w:p>
    <w:p w14:paraId="66E58CDD" w14:textId="77777777" w:rsidR="00D16E09" w:rsidRPr="00D16E09" w:rsidRDefault="00D16E09" w:rsidP="002C1C94">
      <w:pPr>
        <w:pStyle w:val="afe"/>
      </w:pPr>
      <w:r w:rsidRPr="00D16E09">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0F59E5F6" w14:textId="77777777" w:rsidR="00D16E09" w:rsidRPr="00D16E09" w:rsidRDefault="00D16E09" w:rsidP="002C1C94">
      <w:pPr>
        <w:pStyle w:val="afe"/>
      </w:pPr>
      <w:r w:rsidRPr="00D16E09">
        <w:t xml:space="preserve">Широкополосный радиосигнал LoRa представляет собой сигнал с линейной </w:t>
      </w:r>
      <w:r w:rsidRPr="00D16E09">
        <w:lastRenderedPageBreak/>
        <w:t>частотной модуляцией (ЛЧМ) или CSS (Chirp Spread Spectrum). Частота CSS радиосигнала может как увеличиваться (up-chirp), так и уменьшаться (down-chirp). Математически ЛЧМ сигнал представляется в виде выражения:</w:t>
      </w:r>
    </w:p>
    <w:p w14:paraId="06D7C285" w14:textId="1F088B32" w:rsidR="00D16E09" w:rsidRPr="002C1C94" w:rsidRDefault="00AA1EA2" w:rsidP="00D16E09">
      <w:pPr>
        <w:spacing w:before="100" w:beforeAutospacing="1" w:after="100" w:afterAutospacing="1"/>
        <w:ind w:firstLine="709"/>
        <w:rPr>
          <w:szCs w:val="28"/>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rPr>
                <m:t>=</m:t>
              </m:r>
              <m:sSub>
                <m:sSubPr>
                  <m:ctrlPr>
                    <w:rPr>
                      <w:rFonts w:ascii="Cambria Math" w:hAnsi="Cambria Math"/>
                      <w:i/>
                      <w:iCs/>
                      <w:szCs w:val="28"/>
                    </w:rPr>
                  </m:ctrlPr>
                </m:sSubPr>
                <m:e>
                  <m:r>
                    <m:rPr>
                      <m:nor/>
                    </m:rPr>
                    <w:rPr>
                      <w:i/>
                      <w:iCs/>
                      <w:szCs w:val="28"/>
                      <w:lang w:val="en-US"/>
                    </w:rPr>
                    <m:t>A</m:t>
                  </m:r>
                </m:e>
                <m:sub>
                  <m:r>
                    <m:rPr>
                      <m:nor/>
                    </m:rPr>
                    <w:rPr>
                      <w:i/>
                      <w:iCs/>
                      <w:szCs w:val="28"/>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0</m:t>
                          </m:r>
                        </m:sub>
                      </m:sSub>
                      <m:r>
                        <m:rPr>
                          <m:nor/>
                        </m:rPr>
                        <w:rPr>
                          <w:i/>
                          <w:iCs/>
                          <w:szCs w:val="28"/>
                          <w:lang w:val="en-US"/>
                        </w:rPr>
                        <m:t>t</m:t>
                      </m:r>
                      <m:r>
                        <m:rPr>
                          <m:nor/>
                        </m:rPr>
                        <w:rPr>
                          <w:i/>
                          <w:iCs/>
                          <w:szCs w:val="28"/>
                        </w:rPr>
                        <m:t>+</m:t>
                      </m:r>
                      <m:f>
                        <m:fPr>
                          <m:ctrlPr>
                            <w:rPr>
                              <w:rFonts w:ascii="Cambria Math" w:hAnsi="Cambria Math"/>
                              <w:i/>
                              <w:iCs/>
                              <w:szCs w:val="28"/>
                            </w:rPr>
                          </m:ctrlPr>
                        </m:fPr>
                        <m:num>
                          <m:r>
                            <m:rPr>
                              <m:nor/>
                            </m:rPr>
                            <w:rPr>
                              <w:i/>
                              <w:iCs/>
                              <w:szCs w:val="28"/>
                            </w:rPr>
                            <m:t>μ</m:t>
                          </m:r>
                        </m:num>
                        <m:den>
                          <m:r>
                            <m:rPr>
                              <m:nor/>
                            </m:rPr>
                            <w:rPr>
                              <w:i/>
                              <w:iCs/>
                              <w:szCs w:val="28"/>
                            </w:rPr>
                            <m:t>2</m:t>
                          </m:r>
                        </m:den>
                      </m:f>
                      <m:sSup>
                        <m:sSupPr>
                          <m:ctrlPr>
                            <w:rPr>
                              <w:rFonts w:ascii="Cambria Math" w:hAnsi="Cambria Math"/>
                              <w:i/>
                              <w:iCs/>
                              <w:szCs w:val="28"/>
                            </w:rPr>
                          </m:ctrlPr>
                        </m:sSupPr>
                        <m:e>
                          <m:r>
                            <m:rPr>
                              <m:nor/>
                            </m:rPr>
                            <w:rPr>
                              <w:i/>
                              <w:iCs/>
                              <w:szCs w:val="28"/>
                              <w:lang w:val="en-US"/>
                            </w:rPr>
                            <m:t>t</m:t>
                          </m:r>
                        </m:e>
                        <m:sup>
                          <m:r>
                            <m:rPr>
                              <m:nor/>
                            </m:rPr>
                            <w:rPr>
                              <w:i/>
                              <w:iCs/>
                              <w:szCs w:val="28"/>
                            </w:rPr>
                            <m:t>2</m:t>
                          </m:r>
                        </m:sup>
                      </m:sSup>
                    </m:e>
                  </m:d>
                  <m:r>
                    <m:rPr>
                      <m:nor/>
                    </m:rPr>
                    <w:rPr>
                      <w:i/>
                      <w:iCs/>
                      <w:szCs w:val="28"/>
                    </w:rPr>
                    <m:t xml:space="preserve">  </m:t>
                  </m:r>
                </m:e>
              </m:func>
              <m:r>
                <w:rPr>
                  <w:rFonts w:ascii="Cambria Math" w:hAnsi="Cambria Math"/>
                  <w:szCs w:val="28"/>
                </w:rPr>
                <m:t>#</m:t>
              </m:r>
              <m:d>
                <m:dPr>
                  <m:ctrlPr>
                    <w:rPr>
                      <w:rFonts w:ascii="Cambria Math" w:hAnsi="Cambria Math"/>
                      <w:i/>
                      <w:szCs w:val="28"/>
                      <w:lang w:val="en-US"/>
                    </w:rPr>
                  </m:ctrlPr>
                </m:dPr>
                <m:e>
                  <m:r>
                    <m:rPr>
                      <m:nor/>
                    </m:rPr>
                    <w:rPr>
                      <w:szCs w:val="28"/>
                    </w:rPr>
                    <m:t>1</m:t>
                  </m:r>
                </m:e>
              </m:d>
              <m:ctrlPr>
                <w:rPr>
                  <w:rFonts w:ascii="Cambria Math" w:hAnsi="Cambria Math"/>
                  <w:i/>
                  <w:szCs w:val="28"/>
                </w:rPr>
              </m:ctrlPr>
            </m:e>
          </m:eqArr>
        </m:oMath>
      </m:oMathPara>
    </w:p>
    <w:p w14:paraId="1E4E2BFB" w14:textId="77777777" w:rsidR="00D16E09" w:rsidRPr="00D16E09" w:rsidRDefault="00D16E09" w:rsidP="002C1C94">
      <w:pPr>
        <w:pStyle w:val="afe"/>
      </w:pPr>
      <w:r w:rsidRPr="00D16E09">
        <w:t>где –</w:t>
      </w:r>
      <w:r w:rsidRPr="00D16E09">
        <w:rPr>
          <w:lang w:val="en-US"/>
        </w:rPr>
        <w:t>T</w:t>
      </w:r>
      <w:r w:rsidRPr="00D16E09">
        <w:rPr>
          <w:vertAlign w:val="subscript"/>
          <w:lang w:val="en-US"/>
        </w:rPr>
        <w:t>sym</w:t>
      </w:r>
      <w:r w:rsidRPr="00D16E09">
        <w:rPr>
          <w:vertAlign w:val="subscript"/>
        </w:rPr>
        <w:t xml:space="preserve"> </w:t>
      </w:r>
      <w:r w:rsidRPr="00D16E09">
        <w:t xml:space="preserve">/2&lt; </w:t>
      </w:r>
      <w:r w:rsidRPr="00D16E09">
        <w:rPr>
          <w:lang w:val="en-US"/>
        </w:rPr>
        <w:t>t</w:t>
      </w:r>
      <w:r w:rsidRPr="00D16E09">
        <w:t xml:space="preserve"> &lt; </w:t>
      </w:r>
      <w:r w:rsidRPr="00D16E09">
        <w:rPr>
          <w:lang w:val="en-US"/>
        </w:rPr>
        <w:t>T</w:t>
      </w:r>
      <w:r w:rsidRPr="00D16E09">
        <w:rPr>
          <w:vertAlign w:val="subscript"/>
          <w:lang w:val="en-US"/>
        </w:rPr>
        <w:t>sym</w:t>
      </w:r>
      <w:r w:rsidRPr="00D16E09">
        <w:rPr>
          <w:vertAlign w:val="subscript"/>
        </w:rPr>
        <w:t xml:space="preserve"> </w:t>
      </w:r>
      <w:r w:rsidRPr="00D16E09">
        <w:t>/2</w:t>
      </w:r>
    </w:p>
    <w:p w14:paraId="37F9F07C" w14:textId="77777777" w:rsidR="00D16E09" w:rsidRPr="00D16E09" w:rsidRDefault="00D16E09" w:rsidP="002C1C94">
      <w:pPr>
        <w:pStyle w:val="afe"/>
      </w:pPr>
      <w:r w:rsidRPr="00D16E09">
        <w:t>и описывается следующими параметрами:</w:t>
      </w:r>
    </w:p>
    <w:p w14:paraId="0A8B96A6" w14:textId="77777777" w:rsidR="00D16E09" w:rsidRPr="00D16E09" w:rsidRDefault="00D16E09" w:rsidP="002C1C94">
      <w:pPr>
        <w:pStyle w:val="afe"/>
      </w:pPr>
      <w:r w:rsidRPr="00D16E09">
        <w:rPr>
          <w:i/>
          <w:iCs/>
        </w:rPr>
        <w:t>BW</w:t>
      </w:r>
      <w:r w:rsidRPr="00D16E09">
        <w:rPr>
          <w:b/>
          <w:bCs/>
        </w:rPr>
        <w:t xml:space="preserve"> </w:t>
      </w:r>
      <w:r w:rsidRPr="00D16E09">
        <w:t>– ширина спектра радиосигнала;</w:t>
      </w:r>
    </w:p>
    <w:p w14:paraId="281F0A5D" w14:textId="77777777" w:rsidR="00D16E09" w:rsidRPr="00D16E09" w:rsidRDefault="00D16E09" w:rsidP="002C1C94">
      <w:pPr>
        <w:pStyle w:val="afe"/>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49DD6422" w14:textId="77777777" w:rsidR="00D16E09" w:rsidRPr="00D16E09" w:rsidRDefault="00D16E09" w:rsidP="002C1C94">
      <w:pPr>
        <w:pStyle w:val="afe"/>
      </w:pPr>
      <w:bookmarkStart w:id="0"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0"/>
      <w:r w:rsidRPr="00D16E09">
        <w:t>– нижняя частота радиосигнала;</w:t>
      </w:r>
    </w:p>
    <w:p w14:paraId="4D5737BB" w14:textId="77777777" w:rsidR="00D16E09" w:rsidRPr="00D16E09" w:rsidRDefault="00D16E09" w:rsidP="002C1C94">
      <w:pPr>
        <w:pStyle w:val="afe"/>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601D06F" w14:textId="77777777" w:rsidR="00D16E09" w:rsidRPr="00D16E09" w:rsidRDefault="00D16E09" w:rsidP="002C1C94">
      <w:pPr>
        <w:pStyle w:val="afe"/>
      </w:pPr>
      <w:r w:rsidRPr="00D16E09">
        <w:rPr>
          <w:i/>
          <w:iCs/>
        </w:rPr>
        <w:t>SF</w:t>
      </w:r>
      <w:r w:rsidRPr="00D16E09">
        <w:t xml:space="preserve"> – коэффициент расширения спектра (изменяется в диапазоне от 7 до 12);</w:t>
      </w:r>
    </w:p>
    <w:p w14:paraId="2EA60173" w14:textId="77777777" w:rsidR="00D16E09" w:rsidRPr="00D16E09" w:rsidRDefault="00D16E09" w:rsidP="002C1C94">
      <w:pPr>
        <w:pStyle w:val="afe"/>
      </w:pPr>
      <w:r w:rsidRPr="00D16E09">
        <w:t>T</w:t>
      </w:r>
      <w:r w:rsidRPr="00D16E09">
        <w:rPr>
          <w:vertAlign w:val="subscript"/>
        </w:rPr>
        <w:t>sym</w:t>
      </w:r>
      <w:r w:rsidRPr="00D16E09">
        <w:t xml:space="preserve"> = 2</w:t>
      </w:r>
      <w:r w:rsidRPr="00D16E09">
        <w:rPr>
          <w:vertAlign w:val="superscript"/>
        </w:rPr>
        <w:t>SF</w:t>
      </w:r>
      <w:r w:rsidRPr="00D16E09">
        <w:t>/BW – длительность радиосигнала;</w:t>
      </w:r>
    </w:p>
    <w:p w14:paraId="31926B6D" w14:textId="77777777" w:rsidR="00D16E09" w:rsidRPr="00D16E09" w:rsidRDefault="00D16E09" w:rsidP="002C1C94">
      <w:pPr>
        <w:pStyle w:val="afe"/>
      </w:pPr>
      <w:r w:rsidRPr="00D16E09">
        <w:rPr>
          <w:i/>
          <w:iCs/>
        </w:rPr>
        <w:t>μ</w:t>
      </w:r>
      <w:r w:rsidRPr="00D16E09">
        <w:t xml:space="preserve"> = </w:t>
      </w:r>
      <w:r w:rsidRPr="00D16E09">
        <w:rPr>
          <w:i/>
          <w:iCs/>
          <w:lang w:val="en-US"/>
        </w:rPr>
        <w:t>BW</w:t>
      </w:r>
      <w:r w:rsidRPr="00D16E09">
        <w:t>/</w:t>
      </w:r>
      <w:r w:rsidRPr="00D16E09">
        <w:rPr>
          <w:i/>
          <w:iCs/>
          <w:lang w:val="en-US"/>
        </w:rPr>
        <w:t>T</w:t>
      </w:r>
      <w:r w:rsidRPr="00D16E09">
        <w:rPr>
          <w:i/>
          <w:iCs/>
          <w:vertAlign w:val="subscript"/>
          <w:lang w:val="en-US"/>
        </w:rPr>
        <w:t>sym</w:t>
      </w:r>
      <w:r w:rsidRPr="00D16E09">
        <w:t xml:space="preserve"> – скорость изменения частоты радиосигнала;</w:t>
      </w:r>
    </w:p>
    <w:p w14:paraId="592FF57C" w14:textId="77777777" w:rsidR="00D16E09" w:rsidRPr="00D16E09" w:rsidRDefault="00D16E09" w:rsidP="002C1C94">
      <w:pPr>
        <w:pStyle w:val="afe"/>
      </w:pPr>
      <w:r w:rsidRPr="00D16E09">
        <w:rPr>
          <w:i/>
          <w:iCs/>
        </w:rPr>
        <w:t>B</w:t>
      </w:r>
      <w:r w:rsidRPr="00D16E09">
        <w:t xml:space="preserve"> = </w:t>
      </w:r>
      <w:r w:rsidRPr="00D16E09">
        <w:rPr>
          <w:i/>
          <w:iCs/>
        </w:rPr>
        <w:t>BW∙T</w:t>
      </w:r>
      <w:r w:rsidRPr="00D16E09">
        <w:rPr>
          <w:i/>
          <w:iCs/>
          <w:vertAlign w:val="subscript"/>
        </w:rPr>
        <w:t>sym</w:t>
      </w:r>
      <w:r w:rsidRPr="00D16E09">
        <w:rPr>
          <w:b/>
          <w:bCs/>
        </w:rPr>
        <w:t xml:space="preserve"> = </w:t>
      </w:r>
      <w:r w:rsidRPr="00D16E09">
        <w:t>2</w:t>
      </w:r>
      <w:r w:rsidRPr="00D16E09">
        <w:rPr>
          <w:i/>
          <w:iCs/>
          <w:vertAlign w:val="superscript"/>
        </w:rPr>
        <w:t>SF</w:t>
      </w:r>
      <w:r w:rsidRPr="00D16E09">
        <w:t xml:space="preserve"> – база радиосигнала.</w:t>
      </w:r>
    </w:p>
    <w:p w14:paraId="1FE97B6D" w14:textId="0C5412D7" w:rsidR="00D16E09" w:rsidRPr="00D16E09" w:rsidRDefault="00D16E09" w:rsidP="002C1C94">
      <w:pPr>
        <w:pStyle w:val="afe"/>
      </w:pPr>
      <w:r w:rsidRPr="00D16E09">
        <w:t xml:space="preserve">Здесь коэффициент расширения спектра (SF) определяет разрядность символа данных (в битах), передаваемого через радиоинтерфейс за время </w:t>
      </w:r>
      <w:r w:rsidRPr="00D16E09">
        <w:rPr>
          <w:i/>
          <w:iCs/>
        </w:rPr>
        <w:t>T</w:t>
      </w:r>
      <w:r w:rsidRPr="00D16E09">
        <w:rPr>
          <w:i/>
          <w:iCs/>
          <w:vertAlign w:val="subscript"/>
        </w:rPr>
        <w:t>sym</w:t>
      </w:r>
      <w:r w:rsidRPr="00D16E09">
        <w:t>.</w:t>
      </w:r>
      <w:r w:rsidR="00A614FA">
        <w:t xml:space="preserve"> </w:t>
      </w:r>
      <w:r w:rsidRPr="00D16E09">
        <w:t xml:space="preserve">На Рис. </w:t>
      </w:r>
      <w:r w:rsidR="00A614FA">
        <w:t>4</w:t>
      </w:r>
      <w:r w:rsidRPr="00D16E09">
        <w:t xml:space="preserve"> приведен вид ЛЧМ сигнала во временной области, а на Рис. </w:t>
      </w:r>
      <w:r w:rsidR="00A614FA">
        <w:t xml:space="preserve">5 </w:t>
      </w:r>
      <w:r w:rsidRPr="00D16E09">
        <w:t xml:space="preserve">показан его спектр с </w:t>
      </w:r>
      <w:r w:rsidRPr="00D16E09">
        <w:rPr>
          <w:i/>
          <w:iCs/>
        </w:rPr>
        <w:t>BW</w:t>
      </w:r>
      <w:r w:rsidRPr="00D16E09">
        <w:t>=125кГц и базой равной 4096 (</w:t>
      </w:r>
      <w:r w:rsidRPr="00D16E09">
        <w:rPr>
          <w:i/>
          <w:iCs/>
        </w:rPr>
        <w:t>SF</w:t>
      </w:r>
      <w:r w:rsidRPr="00D16E09">
        <w:t>=12).</w:t>
      </w:r>
    </w:p>
    <w:p w14:paraId="5B30D538" w14:textId="77777777" w:rsidR="00D16E09" w:rsidRPr="00D16E09" w:rsidRDefault="00D16E09" w:rsidP="004A3B78">
      <w:pPr>
        <w:pStyle w:val="aff0"/>
      </w:pPr>
      <w:r w:rsidRPr="00D16E09">
        <w:rPr>
          <w:rFonts w:eastAsia="Calibri"/>
          <w:noProof/>
          <w:lang w:eastAsia="en-US"/>
        </w:rPr>
        <w:lastRenderedPageBreak/>
        <w:drawing>
          <wp:inline distT="0" distB="0" distL="0" distR="0" wp14:anchorId="6043F24B" wp14:editId="29B323B4">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B70B043" w14:textId="292FEFBA" w:rsidR="00D16E09" w:rsidRDefault="00D16E09" w:rsidP="004A3B78">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p>
    <w:p w14:paraId="2F0C78EE" w14:textId="77777777" w:rsidR="004A3B78" w:rsidRPr="00D16E09" w:rsidRDefault="004A3B78" w:rsidP="004A3B78">
      <w:pPr>
        <w:pStyle w:val="aff0"/>
      </w:pPr>
    </w:p>
    <w:p w14:paraId="2D270243" w14:textId="77777777" w:rsidR="00D16E09" w:rsidRPr="00D16E09" w:rsidRDefault="00D16E09" w:rsidP="004A3B78">
      <w:pPr>
        <w:pStyle w:val="aff0"/>
      </w:pPr>
      <w:r w:rsidRPr="00D16E09">
        <w:rPr>
          <w:rFonts w:eastAsia="Calibri"/>
          <w:noProof/>
          <w:lang w:eastAsia="en-US"/>
        </w:rPr>
        <w:drawing>
          <wp:inline distT="0" distB="0" distL="0" distR="0" wp14:anchorId="586D7EEA" wp14:editId="7BAABEA1">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4C8E8AFF" w14:textId="52D279F0" w:rsidR="00D16E09" w:rsidRDefault="00D16E09" w:rsidP="004A3B78">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Спектр сигнала</w:t>
      </w:r>
    </w:p>
    <w:p w14:paraId="6F9CC008" w14:textId="77777777" w:rsidR="002C1C94" w:rsidRPr="00D16E09" w:rsidRDefault="002C1C94" w:rsidP="004A3B78">
      <w:pPr>
        <w:pStyle w:val="aff0"/>
        <w:rPr>
          <w:szCs w:val="24"/>
        </w:rPr>
      </w:pPr>
    </w:p>
    <w:p w14:paraId="13773D7E" w14:textId="77777777" w:rsidR="00D16E09" w:rsidRPr="00D16E09" w:rsidRDefault="00D16E09" w:rsidP="002C1C94">
      <w:pPr>
        <w:pStyle w:val="afe"/>
      </w:pPr>
      <w:r w:rsidRPr="00D16E09">
        <w:t>Передатчики LoRa формируют CSS радиосигналы с шириной спектра (</w:t>
      </w:r>
      <w:r w:rsidRPr="00D16E09">
        <w:rPr>
          <w:i/>
          <w:iCs/>
        </w:rPr>
        <w:t>BW</w:t>
      </w:r>
      <w:r w:rsidRPr="00D16E09">
        <w:t xml:space="preserve">)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sidRPr="00D16E09">
        <w:rPr>
          <w:i/>
          <w:iCs/>
        </w:rPr>
        <w:t>BW</w:t>
      </w:r>
      <w:r w:rsidRPr="00D16E09">
        <w:t xml:space="preserve"> изменение его базы осуществляется за счет изменения длительности </w:t>
      </w:r>
      <w:r w:rsidRPr="00D16E09">
        <w:rPr>
          <w:i/>
          <w:iCs/>
        </w:rPr>
        <w:t>T</w:t>
      </w:r>
      <w:r w:rsidRPr="00D16E09">
        <w:rPr>
          <w:i/>
          <w:iCs/>
          <w:vertAlign w:val="subscript"/>
        </w:rPr>
        <w:t>sym</w:t>
      </w:r>
      <w:r w:rsidRPr="00D16E09">
        <w:t xml:space="preserve"> и скорости изменения частоты </w:t>
      </w:r>
      <w:r w:rsidRPr="00D16E09">
        <w:rPr>
          <w:i/>
          <w:iCs/>
        </w:rPr>
        <w:t>μ</w:t>
      </w:r>
      <w:r w:rsidRPr="00D16E09">
        <w:t>.</w:t>
      </w:r>
    </w:p>
    <w:p w14:paraId="607ED0FB" w14:textId="77777777" w:rsidR="00D16E09" w:rsidRPr="00D16E09" w:rsidRDefault="00D16E09" w:rsidP="002C1C94">
      <w:pPr>
        <w:pStyle w:val="aff0"/>
      </w:pPr>
      <w:r w:rsidRPr="00D16E09">
        <w:rPr>
          <w:rFonts w:eastAsia="Calibri"/>
          <w:noProof/>
          <w:lang w:eastAsia="en-US"/>
        </w:rPr>
        <w:lastRenderedPageBreak/>
        <w:drawing>
          <wp:inline distT="0" distB="0" distL="0" distR="0" wp14:anchorId="60602EB5" wp14:editId="64ECB848">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1" w:name="синхронизация"/>
    </w:p>
    <w:p w14:paraId="7C240E96" w14:textId="09AB318C" w:rsidR="00D16E09" w:rsidRDefault="00D16E09" w:rsidP="002C1C9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 Временная диаграмма изменения частоты сигнала</w:t>
      </w:r>
    </w:p>
    <w:p w14:paraId="07988F46" w14:textId="77777777" w:rsidR="002C1C94" w:rsidRPr="00D16E09" w:rsidRDefault="002C1C94" w:rsidP="002C1C94">
      <w:pPr>
        <w:pStyle w:val="aff0"/>
      </w:pPr>
    </w:p>
    <w:p w14:paraId="0E5095CB" w14:textId="77777777" w:rsidR="00D16E09" w:rsidRPr="00D16E09" w:rsidRDefault="00D16E09" w:rsidP="002C1C94">
      <w:pPr>
        <w:pStyle w:val="afe"/>
      </w:pPr>
      <w:bookmarkStart w:id="2" w:name="_Toc120200960"/>
      <w:r w:rsidRPr="00D16E09">
        <w:t>Синхронизация приемника и передатчика</w:t>
      </w:r>
      <w:bookmarkEnd w:id="1"/>
      <w:bookmarkEnd w:id="2"/>
    </w:p>
    <w:p w14:paraId="0A288B49" w14:textId="77777777" w:rsidR="002C1C94" w:rsidRDefault="00D16E09" w:rsidP="002C1C94">
      <w:pPr>
        <w:pStyle w:val="afe"/>
      </w:pPr>
      <w:r w:rsidRPr="00D16E09">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p>
    <w:p w14:paraId="448F459E" w14:textId="51D68FFB" w:rsidR="00D16E09" w:rsidRPr="00D16E09" w:rsidRDefault="00D16E09" w:rsidP="002C1C94">
      <w:pPr>
        <w:pStyle w:val="afe"/>
      </w:pPr>
      <w:r w:rsidRPr="00D16E09">
        <w:t xml:space="preserve">Технология LoRa использует асинхронный режим приема-передачи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(Sleep), </w:t>
      </w:r>
      <w:r w:rsidRPr="00D16E09">
        <w:rPr>
          <w:i/>
          <w:iCs/>
        </w:rPr>
        <w:t>T</w:t>
      </w:r>
      <w:r w:rsidRPr="00D16E09">
        <w:rPr>
          <w:i/>
          <w:iCs/>
          <w:vertAlign w:val="subscript"/>
        </w:rPr>
        <w:t>2</w:t>
      </w:r>
      <w:r w:rsidRPr="00D16E09">
        <w:t xml:space="preserve"> – определяет время поиска приемником преамбулы (Рис. </w:t>
      </w:r>
      <w:r w:rsidR="00A614FA">
        <w:t>7</w:t>
      </w:r>
      <w:r w:rsidRPr="00D16E09">
        <w:t>).</w:t>
      </w:r>
    </w:p>
    <w:p w14:paraId="476E9311" w14:textId="77777777" w:rsidR="00D16E09" w:rsidRPr="00D16E09" w:rsidRDefault="00D16E09" w:rsidP="001E3740">
      <w:pPr>
        <w:pStyle w:val="aff0"/>
      </w:pPr>
      <w:r w:rsidRPr="00D16E09">
        <w:rPr>
          <w:noProof/>
        </w:rPr>
        <w:lastRenderedPageBreak/>
        <w:drawing>
          <wp:inline distT="0" distB="0" distL="0" distR="0" wp14:anchorId="68669CE3" wp14:editId="439D9E89">
            <wp:extent cx="5940425" cy="2089150"/>
            <wp:effectExtent l="0" t="0" r="3175" b="6350"/>
            <wp:docPr id="53" name="Рисунок 53" descr="Синхронизация приемника и передатчика">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80CD6C1" w14:textId="28BC8DB2" w:rsidR="00D16E09" w:rsidRDefault="00D16E09" w:rsidP="001E3740">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6494B35D" w14:textId="77777777" w:rsidR="001E3740" w:rsidRPr="00D16E09" w:rsidRDefault="001E3740" w:rsidP="001E3740">
      <w:pPr>
        <w:pStyle w:val="aff0"/>
        <w:rPr>
          <w:szCs w:val="24"/>
        </w:rPr>
      </w:pPr>
    </w:p>
    <w:p w14:paraId="1F979351" w14:textId="77777777" w:rsidR="00D16E09" w:rsidRPr="00D16E09" w:rsidRDefault="00D16E09" w:rsidP="002C1C94">
      <w:pPr>
        <w:pStyle w:val="afe"/>
      </w:pPr>
      <w:r w:rsidRPr="00D16E09">
        <w:t>По завершении преамбулы следует слово синхронизации (Sync Word) и блок данных физического уровня. Длина слова синхронизации настраивается в диапазоне от 1 до 8 байт. Спецификацией LoRa определен ряд специфических значений Sync Word – 0x34 для публичных сетей (public networks), 0x12 – для частных сетей (private networks) и 0xC194C1 – для каналов с FSK модуляцией.</w:t>
      </w:r>
    </w:p>
    <w:p w14:paraId="14FB3ECE" w14:textId="77777777" w:rsidR="00D16E09" w:rsidRPr="00D16E09" w:rsidRDefault="00D16E09" w:rsidP="001E3740">
      <w:pPr>
        <w:pStyle w:val="aff0"/>
      </w:pPr>
      <w:r w:rsidRPr="00D16E09">
        <w:rPr>
          <w:noProof/>
        </w:rPr>
        <w:drawing>
          <wp:inline distT="0" distB="0" distL="0" distR="0" wp14:anchorId="10D7C118" wp14:editId="40176898">
            <wp:extent cx="5940425" cy="2992120"/>
            <wp:effectExtent l="0" t="0" r="3175" b="0"/>
            <wp:docPr id="52" name="Рисунок 52" descr="Общая структура кадра">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05A5170B" w14:textId="37B1DE7D" w:rsidR="00D16E09" w:rsidRDefault="00D16E09" w:rsidP="001E3740">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3DB123DF" w14:textId="77777777" w:rsidR="001E3740" w:rsidRPr="00D16E09" w:rsidRDefault="001E3740" w:rsidP="001E3740">
      <w:pPr>
        <w:pStyle w:val="aff0"/>
      </w:pPr>
    </w:p>
    <w:p w14:paraId="2971A8EF" w14:textId="77777777" w:rsidR="00D16E09" w:rsidRPr="00D16E09" w:rsidRDefault="00D16E09" w:rsidP="00FA070A">
      <w:pPr>
        <w:pStyle w:val="afe"/>
      </w:pPr>
      <w:bookmarkStart w:id="3" w:name="детектирование"/>
      <w:bookmarkStart w:id="4" w:name="_Toc120200961"/>
      <w:r w:rsidRPr="00D16E09">
        <w:t>Детектирование CSS сигнала</w:t>
      </w:r>
      <w:bookmarkEnd w:id="3"/>
      <w:bookmarkEnd w:id="4"/>
    </w:p>
    <w:p w14:paraId="086AAB8C" w14:textId="77777777" w:rsidR="00D16E09" w:rsidRPr="00FA070A" w:rsidRDefault="00D16E09" w:rsidP="00FA070A">
      <w:pPr>
        <w:pStyle w:val="afe"/>
      </w:pPr>
      <w:r w:rsidRPr="00FA070A">
        <w:t>Механизм функционирования детектора преамбулы основан на использовании согласованного фильтра (СФ), чья импульсная характеристика комплексно сопряжена с CSS радиосигналом в частотной области и имеет зеркальное отображение его во времени:</w:t>
      </w:r>
    </w:p>
    <w:p w14:paraId="7F43E1B6" w14:textId="40D5F2D2" w:rsidR="00D16E09" w:rsidRPr="00D16E09" w:rsidRDefault="00AA1EA2" w:rsidP="00D16E09">
      <w:pPr>
        <w:spacing w:before="100" w:beforeAutospacing="1" w:after="100" w:afterAutospacing="1"/>
        <w:ind w:firstLine="709"/>
        <w:rPr>
          <w:i/>
          <w:szCs w:val="28"/>
          <w:lang w:val="en-US"/>
        </w:rPr>
      </w:pPr>
      <m:oMathPara>
        <m:oMathParaPr>
          <m:jc m:val="center"/>
        </m:oMathParaPr>
        <m:oMath>
          <m:eqArr>
            <m:eqArrPr>
              <m:maxDist m:val="1"/>
              <m:ctrlPr>
                <w:rPr>
                  <w:rFonts w:ascii="Cambria Math" w:hAnsi="Cambria Math"/>
                  <w:i/>
                  <w:szCs w:val="28"/>
                </w:rPr>
              </m:ctrlPr>
            </m:eqArrPr>
            <m:e>
              <m:r>
                <m:rPr>
                  <m:nor/>
                </m:rPr>
                <w:rPr>
                  <w:i/>
                  <w:iCs/>
                  <w:szCs w:val="28"/>
                  <w:lang w:val="en-US"/>
                </w:rPr>
                <m:t>h</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1</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lang w:val="en-US"/>
                        </w:rPr>
                        <m:t>∙</m:t>
                      </m:r>
                      <m:d>
                        <m:dPr>
                          <m:ctrlPr>
                            <w:rPr>
                              <w:rFonts w:ascii="Cambria Math" w:hAnsi="Cambria Math"/>
                              <w:i/>
                              <w:iCs/>
                              <w:szCs w:val="28"/>
                            </w:rPr>
                          </m:ctrlPr>
                        </m:dPr>
                        <m:e>
                          <m:sSub>
                            <m:sSubPr>
                              <m:ctrlPr>
                                <w:rPr>
                                  <w:rFonts w:ascii="Cambria Math" w:hAnsi="Cambria Math"/>
                                  <w:i/>
                                  <w:iCs/>
                                  <w:szCs w:val="28"/>
                                  <w:lang w:val="en-US"/>
                                </w:rPr>
                              </m:ctrlPr>
                            </m:sSubPr>
                            <m:e>
                              <m:r>
                                <m:rPr>
                                  <m:nor/>
                                </m:rPr>
                                <w:rPr>
                                  <w:i/>
                                  <w:iCs/>
                                  <w:szCs w:val="28"/>
                                  <w:lang w:val="en-US"/>
                                </w:rPr>
                                <m:t>T</m:t>
                              </m:r>
                              <m:ctrlPr>
                                <w:rPr>
                                  <w:rFonts w:ascii="Cambria Math" w:hAnsi="Cambria Math"/>
                                  <w:i/>
                                  <w:iCs/>
                                  <w:szCs w:val="28"/>
                                </w:rPr>
                              </m:ctrlPr>
                            </m:e>
                            <m:sub>
                              <m:r>
                                <m:rPr>
                                  <m:nor/>
                                </m:rPr>
                                <w:rPr>
                                  <w:i/>
                                  <w:iCs/>
                                  <w:szCs w:val="28"/>
                                  <w:lang w:val="en-US"/>
                                </w:rPr>
                                <m:t>sym</m:t>
                              </m:r>
                            </m:sub>
                          </m:sSub>
                          <m:r>
                            <m:rPr>
                              <m:nor/>
                            </m:rPr>
                            <w:rPr>
                              <w:i/>
                              <w:iCs/>
                              <w:szCs w:val="28"/>
                              <w:lang w:val="en-US"/>
                            </w:rPr>
                            <m:t>-t</m:t>
                          </m:r>
                        </m:e>
                      </m:d>
                      <m:r>
                        <m:rPr>
                          <m:nor/>
                        </m:rPr>
                        <w:rPr>
                          <w:i/>
                          <w:iCs/>
                          <w:szCs w:val="28"/>
                          <w:lang w:val="en-US"/>
                        </w:rPr>
                        <m:t xml:space="preserve"> -</m:t>
                      </m:r>
                      <m:f>
                        <m:fPr>
                          <m:ctrlPr>
                            <w:rPr>
                              <w:rFonts w:ascii="Cambria Math" w:hAnsi="Cambria Math"/>
                              <w:i/>
                              <w:iCs/>
                              <w:szCs w:val="28"/>
                            </w:rPr>
                          </m:ctrlPr>
                        </m:fPr>
                        <m:num>
                          <m:r>
                            <m:rPr>
                              <m:nor/>
                            </m:rPr>
                            <w:rPr>
                              <w:i/>
                              <w:iCs/>
                              <w:szCs w:val="28"/>
                            </w:rPr>
                            <m:t>μ</m:t>
                          </m:r>
                        </m:num>
                        <m:den>
                          <m:r>
                            <m:rPr>
                              <m:nor/>
                            </m:rPr>
                            <w:rPr>
                              <w:i/>
                              <w:iCs/>
                              <w:szCs w:val="28"/>
                              <w:lang w:val="en-US"/>
                            </w:rPr>
                            <m:t>2</m:t>
                          </m:r>
                        </m:den>
                      </m:f>
                      <m:r>
                        <m:rPr>
                          <m:nor/>
                        </m:rPr>
                        <w:rPr>
                          <w:i/>
                          <w:iCs/>
                          <w:szCs w:val="28"/>
                          <w:lang w:val="en-US"/>
                        </w:rPr>
                        <m:t xml:space="preserve"> ∙</m:t>
                      </m:r>
                      <m:sSup>
                        <m:sSupPr>
                          <m:ctrlPr>
                            <w:rPr>
                              <w:rFonts w:ascii="Cambria Math" w:hAnsi="Cambria Math"/>
                              <w:i/>
                              <w:iCs/>
                              <w:szCs w:val="28"/>
                            </w:rPr>
                          </m:ctrlPr>
                        </m:sSupPr>
                        <m:e>
                          <m:d>
                            <m:dPr>
                              <m:ctrlPr>
                                <w:rPr>
                                  <w:rFonts w:ascii="Cambria Math" w:hAnsi="Cambria Math"/>
                                  <w:i/>
                                  <w:iCs/>
                                  <w:szCs w:val="28"/>
                                </w:rPr>
                              </m:ctrlPr>
                            </m:dPr>
                            <m:e>
                              <m:sSub>
                                <m:sSubPr>
                                  <m:ctrlPr>
                                    <w:rPr>
                                      <w:rFonts w:ascii="Cambria Math" w:hAnsi="Cambria Math"/>
                                      <w:i/>
                                      <w:iCs/>
                                      <w:szCs w:val="28"/>
                                    </w:rPr>
                                  </m:ctrlPr>
                                </m:sSubPr>
                                <m:e>
                                  <m:r>
                                    <m:rPr>
                                      <m:nor/>
                                    </m:rPr>
                                    <w:rPr>
                                      <w:i/>
                                      <w:iCs/>
                                      <w:szCs w:val="28"/>
                                      <w:lang w:val="en-US"/>
                                    </w:rPr>
                                    <m:t>T</m:t>
                                  </m:r>
                                </m:e>
                                <m:sub>
                                  <m:r>
                                    <m:rPr>
                                      <m:nor/>
                                    </m:rPr>
                                    <w:rPr>
                                      <w:i/>
                                      <w:iCs/>
                                      <w:szCs w:val="28"/>
                                      <w:lang w:val="en-US"/>
                                    </w:rPr>
                                    <m:t>sym</m:t>
                                  </m:r>
                                </m:sub>
                              </m:sSub>
                              <m:r>
                                <m:rPr>
                                  <m:nor/>
                                </m:rPr>
                                <w:rPr>
                                  <w:i/>
                                  <w:iCs/>
                                  <w:szCs w:val="28"/>
                                  <w:lang w:val="en-US"/>
                                </w:rPr>
                                <m:t>-t</m:t>
                              </m:r>
                            </m:e>
                          </m:d>
                        </m:e>
                        <m:sup>
                          <m:r>
                            <m:rPr>
                              <m:nor/>
                            </m:rPr>
                            <w:rPr>
                              <w:i/>
                              <w:iCs/>
                              <w:szCs w:val="28"/>
                              <w:lang w:val="en-US"/>
                            </w:rPr>
                            <m:t>2</m:t>
                          </m:r>
                        </m:sup>
                      </m:sSup>
                    </m:e>
                  </m:d>
                </m:e>
              </m:func>
              <m:r>
                <m:rPr>
                  <m:nor/>
                </m:rPr>
                <w:rPr>
                  <w:szCs w:val="28"/>
                  <w:lang w:val="en-US"/>
                </w:rPr>
                <m:t xml:space="preserve"> </m:t>
              </m:r>
              <m:r>
                <w:rPr>
                  <w:rFonts w:ascii="Cambria Math" w:hAnsi="Cambria Math"/>
                  <w:szCs w:val="28"/>
                  <w:lang w:val="en-US"/>
                </w:rPr>
                <m:t>#</m:t>
              </m:r>
              <m:d>
                <m:dPr>
                  <m:ctrlPr>
                    <w:rPr>
                      <w:rFonts w:ascii="Cambria Math" w:hAnsi="Cambria Math"/>
                      <w:i/>
                      <w:szCs w:val="28"/>
                    </w:rPr>
                  </m:ctrlPr>
                </m:dPr>
                <m:e>
                  <m:r>
                    <m:rPr>
                      <m:nor/>
                    </m:rPr>
                    <w:rPr>
                      <w:szCs w:val="28"/>
                      <w:lang w:val="en-US"/>
                    </w:rPr>
                    <m:t>2</m:t>
                  </m:r>
                </m:e>
              </m:d>
            </m:e>
          </m:eqArr>
        </m:oMath>
      </m:oMathPara>
    </w:p>
    <w:p w14:paraId="6A370ABC" w14:textId="77777777" w:rsidR="00D16E09" w:rsidRPr="00D16E09" w:rsidRDefault="00D16E09" w:rsidP="00FA070A">
      <w:pPr>
        <w:pStyle w:val="afe"/>
        <w:rPr>
          <w:vertAlign w:val="subscript"/>
        </w:rPr>
      </w:pPr>
      <w:r w:rsidRPr="00D16E09">
        <w:rPr>
          <w:noProof/>
        </w:rPr>
        <w:t xml:space="preserve">где 0 </w:t>
      </w:r>
      <w:r w:rsidRPr="00D16E09">
        <w:rPr>
          <w:i/>
          <w:iCs/>
          <w:noProof/>
        </w:rPr>
        <w:t xml:space="preserve">≤ </w:t>
      </w:r>
      <w:r w:rsidRPr="00D16E09">
        <w:rPr>
          <w:i/>
          <w:iCs/>
          <w:noProof/>
          <w:lang w:val="en-US"/>
        </w:rPr>
        <w:t>t</w:t>
      </w:r>
      <w:r w:rsidRPr="00D16E09">
        <w:rPr>
          <w:noProof/>
        </w:rPr>
        <w:t xml:space="preserve"> </w:t>
      </w:r>
      <w:r w:rsidRPr="00D16E09">
        <w:rPr>
          <w:i/>
          <w:iCs/>
          <w:noProof/>
        </w:rPr>
        <w:t>≤</w:t>
      </w:r>
      <w:r w:rsidRPr="00D16E09">
        <w:rPr>
          <w:noProof/>
        </w:rPr>
        <w:t xml:space="preserve"> </w:t>
      </w:r>
      <w:r w:rsidRPr="00D16E09">
        <w:rPr>
          <w:i/>
          <w:iCs/>
          <w:noProof/>
          <w:lang w:val="en-US"/>
        </w:rPr>
        <w:t>T</w:t>
      </w:r>
      <w:r w:rsidRPr="00D16E09">
        <w:rPr>
          <w:i/>
          <w:iCs/>
          <w:noProof/>
          <w:vertAlign w:val="subscript"/>
          <w:lang w:val="en-US"/>
        </w:rPr>
        <w:t>sym</w:t>
      </w:r>
    </w:p>
    <w:p w14:paraId="5CA3C5CE" w14:textId="1A2EDA52" w:rsidR="00D16E09" w:rsidRPr="00D16E09" w:rsidRDefault="00D16E09" w:rsidP="00FA070A">
      <w:pPr>
        <w:pStyle w:val="afe"/>
      </w:pPr>
      <w:r w:rsidRPr="00D16E09">
        <w:t xml:space="preserve">Принцип передачи символов информации блока данных физического уровня (PHY DATA UNIT) посредством широкополосного радиосигнала LoRa заключается в частотном смещении </w:t>
      </w:r>
      <w:r w:rsidRPr="00D16E09">
        <w:rPr>
          <w:i/>
          <w:iCs/>
          <w:sz w:val="32"/>
          <w:szCs w:val="32"/>
          <w:lang w:val="en-US"/>
        </w:rPr>
        <w:t>e</w:t>
      </w:r>
      <w:r w:rsidRPr="00D16E09">
        <w:rPr>
          <w:i/>
          <w:iCs/>
          <w:sz w:val="32"/>
          <w:szCs w:val="32"/>
        </w:rPr>
        <w:t xml:space="preserve"> </w:t>
      </w:r>
      <w:r w:rsidRPr="00D16E09">
        <w:rPr>
          <w:i/>
          <w:iCs/>
          <w:sz w:val="32"/>
          <w:szCs w:val="32"/>
          <w:vertAlign w:val="superscript"/>
          <w:lang w:val="en-US"/>
        </w:rPr>
        <w:t>j</w:t>
      </w:r>
      <w:r w:rsidRPr="00D16E09">
        <w:rPr>
          <w:i/>
          <w:iCs/>
          <w:sz w:val="32"/>
          <w:szCs w:val="32"/>
          <w:vertAlign w:val="superscript"/>
        </w:rPr>
        <w:t>∙∆∙</w:t>
      </w:r>
      <w:r w:rsidRPr="00D16E09">
        <w:rPr>
          <w:i/>
          <w:iCs/>
          <w:sz w:val="32"/>
          <w:szCs w:val="32"/>
          <w:vertAlign w:val="superscript"/>
          <w:lang w:val="en-US"/>
        </w:rPr>
        <w:t>ω</w:t>
      </w:r>
      <w:r w:rsidRPr="00D16E09">
        <w:rPr>
          <w:i/>
          <w:iCs/>
          <w:sz w:val="32"/>
          <w:szCs w:val="32"/>
          <w:vertAlign w:val="superscript"/>
        </w:rPr>
        <w:t>∙</w:t>
      </w:r>
      <w:r w:rsidRPr="00D16E09">
        <w:rPr>
          <w:i/>
          <w:iCs/>
          <w:sz w:val="32"/>
          <w:szCs w:val="32"/>
          <w:vertAlign w:val="superscript"/>
          <w:lang w:val="en-US"/>
        </w:rPr>
        <w:t>k</w:t>
      </w:r>
      <w:r w:rsidRPr="00D16E09">
        <w:rPr>
          <w:i/>
          <w:iCs/>
          <w:sz w:val="32"/>
          <w:szCs w:val="32"/>
          <w:vertAlign w:val="superscript"/>
        </w:rPr>
        <w:t>∙</w:t>
      </w:r>
      <w:r w:rsidRPr="00D16E09">
        <w:rPr>
          <w:sz w:val="32"/>
          <w:szCs w:val="32"/>
          <w:vertAlign w:val="superscript"/>
          <w:lang w:val="en-US"/>
        </w:rPr>
        <w:t>t</w:t>
      </w:r>
      <w:r w:rsidRPr="00D16E09">
        <w:rPr>
          <w:vertAlign w:val="superscript"/>
        </w:rPr>
        <w:t xml:space="preserve"> </w:t>
      </w:r>
      <w:r w:rsidRPr="00D16E09">
        <w:t xml:space="preserve">  относительно опорного ЛЧМ радиосигнала </w:t>
      </w:r>
      <m:oMath>
        <m:sSup>
          <m:sSupPr>
            <m:ctrlPr>
              <w:rPr>
                <w:rFonts w:ascii="Cambria Math" w:hAnsi="Cambria Math"/>
                <w:i/>
                <w:sz w:val="32"/>
                <w:szCs w:val="32"/>
                <w:vertAlign w:val="superscript"/>
              </w:rPr>
            </m:ctrlPr>
          </m:sSupPr>
          <m:e>
            <m:r>
              <w:rPr>
                <w:rFonts w:ascii="Cambria Math" w:hAnsi="Cambria Math"/>
                <w:sz w:val="32"/>
                <w:szCs w:val="32"/>
                <w:vertAlign w:val="superscript"/>
                <w:lang w:val="en-US"/>
              </w:rPr>
              <m:t>e</m:t>
            </m:r>
            <m:ctrlPr>
              <w:rPr>
                <w:rFonts w:ascii="Cambria Math" w:hAnsi="Cambria Math"/>
                <w:i/>
                <w:sz w:val="32"/>
                <w:szCs w:val="32"/>
                <w:vertAlign w:val="superscript"/>
                <w:lang w:val="en-US"/>
              </w:rPr>
            </m:ctrlPr>
          </m:e>
          <m:sup>
            <m:r>
              <w:rPr>
                <w:rFonts w:ascii="Cambria Math" w:hAnsi="Cambria Math"/>
                <w:sz w:val="32"/>
                <w:szCs w:val="32"/>
                <w:vertAlign w:val="superscript"/>
              </w:rPr>
              <m:t>j</m:t>
            </m:r>
            <m:d>
              <m:dPr>
                <m:ctrlPr>
                  <w:rPr>
                    <w:rFonts w:ascii="Cambria Math" w:hAnsi="Cambria Math"/>
                    <w:i/>
                    <w:sz w:val="32"/>
                    <w:szCs w:val="32"/>
                    <w:vertAlign w:val="superscript"/>
                  </w:rPr>
                </m:ctrlPr>
              </m:dPr>
              <m:e>
                <m:sSub>
                  <m:sSubPr>
                    <m:ctrlPr>
                      <w:rPr>
                        <w:rFonts w:ascii="Cambria Math" w:hAnsi="Cambria Math"/>
                        <w:i/>
                        <w:sz w:val="32"/>
                        <w:szCs w:val="32"/>
                        <w:vertAlign w:val="superscript"/>
                      </w:rPr>
                    </m:ctrlPr>
                  </m:sSubPr>
                  <m:e>
                    <m:r>
                      <w:rPr>
                        <w:rFonts w:ascii="Cambria Math" w:hAnsi="Cambria Math"/>
                        <w:sz w:val="32"/>
                        <w:szCs w:val="32"/>
                        <w:vertAlign w:val="superscript"/>
                      </w:rPr>
                      <m:t>ω</m:t>
                    </m:r>
                  </m:e>
                  <m:sub>
                    <m:r>
                      <w:rPr>
                        <w:rFonts w:ascii="Cambria Math" w:hAnsi="Cambria Math"/>
                        <w:sz w:val="32"/>
                        <w:szCs w:val="32"/>
                        <w:vertAlign w:val="superscript"/>
                      </w:rPr>
                      <m:t>н</m:t>
                    </m:r>
                  </m:sub>
                </m:sSub>
                <m:r>
                  <w:rPr>
                    <w:rFonts w:ascii="Cambria Math" w:hAnsi="Cambria Math"/>
                    <w:sz w:val="32"/>
                    <w:szCs w:val="32"/>
                    <w:vertAlign w:val="superscript"/>
                  </w:rPr>
                  <m:t>t + μ∙</m:t>
                </m:r>
                <m:sSup>
                  <m:sSupPr>
                    <m:ctrlPr>
                      <w:rPr>
                        <w:rFonts w:ascii="Cambria Math" w:hAnsi="Cambria Math"/>
                        <w:i/>
                        <w:sz w:val="32"/>
                        <w:szCs w:val="32"/>
                        <w:vertAlign w:val="superscript"/>
                      </w:rPr>
                    </m:ctrlPr>
                  </m:sSupPr>
                  <m:e>
                    <m:r>
                      <w:rPr>
                        <w:rFonts w:ascii="Cambria Math" w:hAnsi="Cambria Math"/>
                        <w:sz w:val="32"/>
                        <w:szCs w:val="32"/>
                        <w:vertAlign w:val="superscript"/>
                      </w:rPr>
                      <m:t>t</m:t>
                    </m:r>
                  </m:e>
                  <m:sup>
                    <m:r>
                      <w:rPr>
                        <w:rFonts w:ascii="Cambria Math" w:hAnsi="Cambria Math"/>
                        <w:sz w:val="32"/>
                        <w:szCs w:val="32"/>
                        <w:vertAlign w:val="superscript"/>
                      </w:rPr>
                      <m:t>2</m:t>
                    </m:r>
                  </m:sup>
                </m:sSup>
              </m:e>
            </m:d>
          </m:sup>
        </m:sSup>
      </m:oMath>
      <w:r w:rsidRPr="00D16E09">
        <w:t xml:space="preserve">, где </w:t>
      </w:r>
      <w:r w:rsidRPr="00D16E09">
        <w:rPr>
          <w:i/>
          <w:iCs/>
          <w:lang w:val="en-US"/>
        </w:rPr>
        <w:t>k</w:t>
      </w:r>
      <w:r w:rsidRPr="00D16E09">
        <w:t xml:space="preserve"> = 0,1,2,…,2</w:t>
      </w:r>
      <w:r w:rsidRPr="00D16E09">
        <w:rPr>
          <w:i/>
          <w:iCs/>
          <w:vertAlign w:val="superscript"/>
        </w:rPr>
        <w:t>SF</w:t>
      </w:r>
      <w:r w:rsidRPr="00D16E09">
        <w:rPr>
          <w:i/>
          <w:iCs/>
        </w:rPr>
        <w:t xml:space="preserve"> </w:t>
      </w:r>
      <w:r w:rsidRPr="00D16E09">
        <w:t xml:space="preserve">– информационный символ, размерностью </w:t>
      </w:r>
      <w:r w:rsidRPr="00D16E09">
        <w:rPr>
          <w:i/>
          <w:iCs/>
        </w:rPr>
        <w:t>SF</w:t>
      </w:r>
      <w:r w:rsidRPr="00D16E09">
        <w:t xml:space="preserve"> бит: </w:t>
      </w:r>
    </w:p>
    <w:p w14:paraId="11E8652D" w14:textId="4949D334" w:rsidR="00D16E09" w:rsidRPr="00D16E09" w:rsidRDefault="00AA1EA2"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x</m:t>
              </m:r>
              <m:d>
                <m:dPr>
                  <m:ctrlPr>
                    <w:rPr>
                      <w:rFonts w:ascii="Cambria Math" w:hAnsi="Cambria Math"/>
                      <w:i/>
                      <w:iCs/>
                      <w:szCs w:val="28"/>
                    </w:rPr>
                  </m:ctrlPr>
                </m:dPr>
                <m:e>
                  <m:r>
                    <m:rPr>
                      <m:nor/>
                    </m:rPr>
                    <w:rPr>
                      <w:i/>
                      <w:iCs/>
                      <w:szCs w:val="28"/>
                    </w:rPr>
                    <m:t>t</m:t>
                  </m:r>
                </m:e>
              </m:d>
              <m:r>
                <m:rPr>
                  <m:nor/>
                </m:rPr>
                <w:rPr>
                  <w:i/>
                  <w:iCs/>
                  <w:szCs w:val="28"/>
                </w:rPr>
                <m:t>=</m:t>
              </m:r>
              <m:d>
                <m:dPr>
                  <m:begChr m:val="{"/>
                  <m:endChr m:val=""/>
                  <m:ctrlPr>
                    <w:rPr>
                      <w:rFonts w:ascii="Cambria Math" w:hAnsi="Cambria Math"/>
                      <w:i/>
                      <w:iCs/>
                      <w:szCs w:val="28"/>
                    </w:rPr>
                  </m:ctrlPr>
                </m:dPr>
                <m:e>
                  <m:eqArr>
                    <m:eqArrPr>
                      <m:ctrlPr>
                        <w:rPr>
                          <w:rFonts w:ascii="Cambria Math" w:hAnsi="Cambria Math"/>
                          <w:i/>
                          <w:iCs/>
                          <w:szCs w:val="28"/>
                        </w:rPr>
                      </m:ctrlPr>
                    </m:eqArrPr>
                    <m:e>
                      <m:sSub>
                        <m:sSubPr>
                          <m:ctrlPr>
                            <w:rPr>
                              <w:rFonts w:ascii="Cambria Math" w:hAnsi="Cambria Math"/>
                              <w:i/>
                              <w:iCs/>
                              <w:szCs w:val="28"/>
                            </w:rPr>
                          </m:ctrlPr>
                        </m:sSubPr>
                        <m:e>
                          <m:r>
                            <m:rPr>
                              <m:nor/>
                            </m:rPr>
                            <w:rPr>
                              <w:i/>
                              <w:iCs/>
                              <w:szCs w:val="28"/>
                            </w:rPr>
                            <m:t>A</m:t>
                          </m:r>
                        </m:e>
                        <m:sub>
                          <m:r>
                            <m:rPr>
                              <m:nor/>
                            </m:rPr>
                            <w:rPr>
                              <w:i/>
                              <w:iCs/>
                              <w:szCs w:val="28"/>
                            </w:rPr>
                            <m:t>0</m:t>
                          </m:r>
                        </m:sub>
                      </m:sSub>
                      <m:func>
                        <m:funcPr>
                          <m:ctrlPr>
                            <w:rPr>
                              <w:rFonts w:ascii="Cambria Math" w:hAnsi="Cambria Math"/>
                              <w:i/>
                              <w:iCs/>
                              <w:szCs w:val="28"/>
                            </w:rPr>
                          </m:ctrlPr>
                        </m:funcPr>
                        <m:fName>
                          <m:r>
                            <m:rPr>
                              <m:nor/>
                            </m:rPr>
                            <w:rPr>
                              <w:i/>
                              <w:iCs/>
                              <w:szCs w:val="28"/>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rPr>
                                <m:t xml:space="preserve"> </m:t>
                              </m:r>
                              <m:r>
                                <m:rPr>
                                  <m:nor/>
                                </m:rPr>
                                <w:rPr>
                                  <w:i/>
                                  <w:iCs/>
                                  <w:szCs w:val="28"/>
                                  <w:lang w:val="en-US"/>
                                </w:rPr>
                                <m:t>t</m:t>
                              </m:r>
                              <m:r>
                                <m:rPr>
                                  <m:nor/>
                                </m:rPr>
                                <w:rPr>
                                  <w:i/>
                                  <w:iCs/>
                                  <w:szCs w:val="28"/>
                                </w:rPr>
                                <m:t>+∆</m:t>
                              </m:r>
                              <m:r>
                                <m:rPr>
                                  <m:nor/>
                                </m:rPr>
                                <w:rPr>
                                  <w:i/>
                                  <w:iCs/>
                                  <w:szCs w:val="28"/>
                                  <w:lang w:val="en-US"/>
                                </w:rPr>
                                <m:t>ω</m:t>
                              </m:r>
                              <m:r>
                                <m:rPr>
                                  <m:nor/>
                                </m:rPr>
                                <w:rPr>
                                  <w:i/>
                                  <w:iCs/>
                                  <w:szCs w:val="28"/>
                                </w:rPr>
                                <m:t>∙</m:t>
                              </m:r>
                              <m:r>
                                <m:rPr>
                                  <m:nor/>
                                </m:rPr>
                                <w:rPr>
                                  <w:i/>
                                  <w:iCs/>
                                  <w:szCs w:val="28"/>
                                  <w:lang w:val="en-US"/>
                                </w:rPr>
                                <m:t>k</m:t>
                              </m:r>
                              <m:r>
                                <m:rPr>
                                  <m:nor/>
                                </m:rPr>
                                <w:rPr>
                                  <w:i/>
                                  <w:iCs/>
                                  <w:szCs w:val="28"/>
                                </w:rPr>
                                <m:t>∙</m:t>
                              </m:r>
                              <m:r>
                                <m:rPr>
                                  <m:nor/>
                                </m:rPr>
                                <w:rPr>
                                  <w:i/>
                                  <w:iCs/>
                                  <w:szCs w:val="28"/>
                                  <w:lang w:val="en-US"/>
                                </w:rPr>
                                <m:t>t</m:t>
                              </m:r>
                              <m:r>
                                <m:rPr>
                                  <m:nor/>
                                </m:rPr>
                                <w:rPr>
                                  <w:i/>
                                  <w:iCs/>
                                  <w:szCs w:val="28"/>
                                </w:rPr>
                                <m:t>+</m:t>
                              </m:r>
                              <m:f>
                                <m:fPr>
                                  <m:ctrlPr>
                                    <w:rPr>
                                      <w:rFonts w:ascii="Cambria Math" w:hAnsi="Cambria Math"/>
                                      <w:i/>
                                      <w:iCs/>
                                      <w:szCs w:val="28"/>
                                      <w:lang w:val="en-US"/>
                                    </w:rPr>
                                  </m:ctrlPr>
                                </m:fPr>
                                <m:num>
                                  <m:r>
                                    <m:rPr>
                                      <m:nor/>
                                    </m:rPr>
                                    <w:rPr>
                                      <w:i/>
                                      <w:iCs/>
                                      <w:szCs w:val="28"/>
                                      <w:lang w:val="en-US"/>
                                    </w:rPr>
                                    <m:t>μ</m:t>
                                  </m:r>
                                </m:num>
                                <m:den>
                                  <m:r>
                                    <m:rPr>
                                      <m:nor/>
                                    </m:rPr>
                                    <w:rPr>
                                      <w:i/>
                                      <w:iCs/>
                                      <w:szCs w:val="28"/>
                                    </w:rPr>
                                    <m:t>2</m:t>
                                  </m:r>
                                </m:den>
                              </m:f>
                              <m:r>
                                <m:rPr>
                                  <m:nor/>
                                </m:rPr>
                                <w:rPr>
                                  <w:i/>
                                  <w:iCs/>
                                  <w:szCs w:val="28"/>
                                </w:rPr>
                                <m:t>∙</m:t>
                              </m:r>
                              <m:sSup>
                                <m:sSupPr>
                                  <m:ctrlPr>
                                    <w:rPr>
                                      <w:rFonts w:ascii="Cambria Math" w:hAnsi="Cambria Math"/>
                                      <w:i/>
                                      <w:iCs/>
                                      <w:szCs w:val="28"/>
                                    </w:rPr>
                                  </m:ctrlPr>
                                </m:sSupPr>
                                <m:e>
                                  <m:r>
                                    <m:rPr>
                                      <m:nor/>
                                    </m:rPr>
                                    <w:rPr>
                                      <w:i/>
                                      <w:iCs/>
                                      <w:szCs w:val="28"/>
                                    </w:rPr>
                                    <m:t>t</m:t>
                                  </m:r>
                                </m:e>
                                <m:sup>
                                  <m:r>
                                    <m:rPr>
                                      <m:nor/>
                                    </m:rPr>
                                    <w:rPr>
                                      <w:i/>
                                      <w:iCs/>
                                      <w:szCs w:val="28"/>
                                    </w:rPr>
                                    <m:t>2</m:t>
                                  </m:r>
                                </m:sup>
                              </m:sSup>
                            </m:e>
                          </m:d>
                        </m:e>
                      </m:func>
                      <m:r>
                        <m:rPr>
                          <m:nor/>
                        </m:rPr>
                        <w:rPr>
                          <w:i/>
                          <w:iCs/>
                          <w:szCs w:val="28"/>
                        </w:rPr>
                        <m:t>,   0≤</m:t>
                      </m:r>
                      <m:r>
                        <m:rPr>
                          <m:nor/>
                        </m:rPr>
                        <w:rPr>
                          <w:i/>
                          <w:iCs/>
                          <w:szCs w:val="28"/>
                          <w:lang w:val="en-US"/>
                        </w:rPr>
                        <m:t>t</m:t>
                      </m:r>
                      <m:r>
                        <m:rPr>
                          <m:nor/>
                        </m:rPr>
                        <w:rPr>
                          <w:i/>
                          <w:iCs/>
                          <w:szCs w:val="28"/>
                        </w:rPr>
                        <m:t>≤</m:t>
                      </m:r>
                      <m:sSub>
                        <m:sSubPr>
                          <m:ctrlPr>
                            <w:rPr>
                              <w:rFonts w:ascii="Cambria Math" w:hAnsi="Cambria Math"/>
                              <w:i/>
                              <w:iCs/>
                              <w:szCs w:val="28"/>
                              <w:lang w:val="en-US"/>
                            </w:rPr>
                          </m:ctrlPr>
                        </m:sSubPr>
                        <m:e>
                          <m:r>
                            <m:rPr>
                              <m:nor/>
                            </m:rPr>
                            <w:rPr>
                              <w:i/>
                              <w:iCs/>
                              <w:szCs w:val="28"/>
                              <w:lang w:val="en-US"/>
                            </w:rPr>
                            <m:t>T</m:t>
                          </m:r>
                        </m:e>
                        <m:sub>
                          <m:r>
                            <m:rPr>
                              <m:nor/>
                            </m:rPr>
                            <w:rPr>
                              <w:i/>
                              <w:iCs/>
                              <w:szCs w:val="28"/>
                            </w:rPr>
                            <m:t>0</m:t>
                          </m:r>
                        </m:sub>
                      </m:sSub>
                    </m:e>
                    <m:e>
                      <m:sSub>
                        <m:sSubPr>
                          <m:ctrlPr>
                            <w:rPr>
                              <w:rFonts w:ascii="Cambria Math" w:hAnsi="Cambria Math"/>
                              <w:i/>
                              <w:iCs/>
                              <w:szCs w:val="28"/>
                            </w:rPr>
                          </m:ctrlPr>
                        </m:sSubPr>
                        <m:e>
                          <m:r>
                            <m:rPr>
                              <m:nor/>
                            </m:rPr>
                            <w:rPr>
                              <w:i/>
                              <w:iCs/>
                              <w:szCs w:val="28"/>
                            </w:rPr>
                            <m:t>A</m:t>
                          </m:r>
                        </m:e>
                        <m:sub>
                          <m:r>
                            <m:rPr>
                              <m:nor/>
                            </m:rPr>
                            <w:rPr>
                              <w:i/>
                              <w:iCs/>
                              <w:szCs w:val="28"/>
                            </w:rPr>
                            <m:t>0</m:t>
                          </m:r>
                        </m:sub>
                      </m:sSub>
                      <m:func>
                        <m:funcPr>
                          <m:ctrlPr>
                            <w:rPr>
                              <w:rFonts w:ascii="Cambria Math" w:hAnsi="Cambria Math"/>
                              <w:i/>
                              <w:iCs/>
                              <w:szCs w:val="28"/>
                            </w:rPr>
                          </m:ctrlPr>
                        </m:funcPr>
                        <m:fName>
                          <m:r>
                            <m:rPr>
                              <m:nor/>
                            </m:rPr>
                            <w:rPr>
                              <w:i/>
                              <w:iCs/>
                              <w:szCs w:val="28"/>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rPr>
                                    <m:t>н</m:t>
                                  </m:r>
                                </m:sub>
                              </m:sSub>
                              <m:r>
                                <m:rPr>
                                  <m:nor/>
                                </m:rPr>
                                <w:rPr>
                                  <w:i/>
                                  <w:iCs/>
                                  <w:szCs w:val="28"/>
                                </w:rPr>
                                <m:t>∙</m:t>
                              </m:r>
                              <m:r>
                                <m:rPr>
                                  <m:nor/>
                                </m:rPr>
                                <w:rPr>
                                  <w:i/>
                                  <w:iCs/>
                                  <w:szCs w:val="28"/>
                                  <w:lang w:val="en-US"/>
                                </w:rPr>
                                <m:t>t</m:t>
                              </m:r>
                              <m:r>
                                <m:rPr>
                                  <m:nor/>
                                </m:rPr>
                                <w:rPr>
                                  <w:i/>
                                  <w:iCs/>
                                  <w:szCs w:val="28"/>
                                </w:rPr>
                                <m:t>+∆</m:t>
                              </m:r>
                              <m:r>
                                <m:rPr>
                                  <m:nor/>
                                </m:rPr>
                                <w:rPr>
                                  <w:i/>
                                  <w:iCs/>
                                  <w:szCs w:val="28"/>
                                  <w:lang w:val="en-US"/>
                                </w:rPr>
                                <m:t>ω</m:t>
                              </m:r>
                              <m:r>
                                <m:rPr>
                                  <m:nor/>
                                </m:rPr>
                                <w:rPr>
                                  <w:i/>
                                  <w:iCs/>
                                  <w:szCs w:val="28"/>
                                </w:rPr>
                                <m:t>∙</m:t>
                              </m:r>
                              <m:r>
                                <m:rPr>
                                  <m:nor/>
                                </m:rPr>
                                <w:rPr>
                                  <w:i/>
                                  <w:iCs/>
                                  <w:szCs w:val="28"/>
                                  <w:lang w:val="en-US"/>
                                </w:rPr>
                                <m:t>k</m:t>
                              </m:r>
                              <m:r>
                                <m:rPr>
                                  <m:nor/>
                                </m:rPr>
                                <w:rPr>
                                  <w:i/>
                                  <w:iCs/>
                                  <w:szCs w:val="28"/>
                                </w:rPr>
                                <m:t>∙</m:t>
                              </m:r>
                              <m:r>
                                <m:rPr>
                                  <m:nor/>
                                </m:rPr>
                                <w:rPr>
                                  <w:i/>
                                  <w:iCs/>
                                  <w:szCs w:val="28"/>
                                  <w:lang w:val="en-US"/>
                                </w:rPr>
                                <m:t>t</m:t>
                              </m:r>
                              <m:r>
                                <m:rPr>
                                  <m:nor/>
                                </m:rPr>
                                <w:rPr>
                                  <w:i/>
                                  <w:iCs/>
                                  <w:szCs w:val="28"/>
                                </w:rPr>
                                <m:t>-</m:t>
                              </m:r>
                              <m:r>
                                <m:rPr>
                                  <m:nor/>
                                </m:rPr>
                                <w:rPr>
                                  <w:i/>
                                  <w:iCs/>
                                  <w:szCs w:val="28"/>
                                  <w:lang w:val="en-US"/>
                                </w:rPr>
                                <m:t>BW</m:t>
                              </m:r>
                              <m:r>
                                <m:rPr>
                                  <m:nor/>
                                </m:rPr>
                                <w:rPr>
                                  <w:i/>
                                  <w:iCs/>
                                  <w:szCs w:val="28"/>
                                </w:rPr>
                                <m:t>∙</m:t>
                              </m:r>
                              <m:r>
                                <m:rPr>
                                  <m:nor/>
                                </m:rPr>
                                <w:rPr>
                                  <w:i/>
                                  <w:iCs/>
                                  <w:szCs w:val="28"/>
                                  <w:lang w:val="en-US"/>
                                </w:rPr>
                                <m:t>t</m:t>
                              </m:r>
                              <m:r>
                                <m:rPr>
                                  <m:nor/>
                                </m:rPr>
                                <w:rPr>
                                  <w:i/>
                                  <w:iCs/>
                                  <w:szCs w:val="28"/>
                                </w:rPr>
                                <m:t>+</m:t>
                              </m:r>
                              <m:f>
                                <m:fPr>
                                  <m:ctrlPr>
                                    <w:rPr>
                                      <w:rFonts w:ascii="Cambria Math" w:hAnsi="Cambria Math"/>
                                      <w:i/>
                                      <w:iCs/>
                                      <w:szCs w:val="28"/>
                                      <w:lang w:val="en-US"/>
                                    </w:rPr>
                                  </m:ctrlPr>
                                </m:fPr>
                                <m:num>
                                  <m:r>
                                    <m:rPr>
                                      <m:nor/>
                                    </m:rPr>
                                    <w:rPr>
                                      <w:i/>
                                      <w:iCs/>
                                      <w:szCs w:val="28"/>
                                      <w:lang w:val="en-US"/>
                                    </w:rPr>
                                    <m:t>μ</m:t>
                                  </m:r>
                                </m:num>
                                <m:den>
                                  <m:r>
                                    <m:rPr>
                                      <m:nor/>
                                    </m:rPr>
                                    <w:rPr>
                                      <w:i/>
                                      <w:iCs/>
                                      <w:szCs w:val="28"/>
                                    </w:rPr>
                                    <m:t>2</m:t>
                                  </m:r>
                                </m:den>
                              </m:f>
                              <m:r>
                                <m:rPr>
                                  <m:nor/>
                                </m:rPr>
                                <w:rPr>
                                  <w:i/>
                                  <w:iCs/>
                                  <w:szCs w:val="28"/>
                                </w:rPr>
                                <m:t>∙t</m:t>
                              </m:r>
                            </m:e>
                          </m:d>
                        </m:e>
                      </m:func>
                      <m:r>
                        <m:rPr>
                          <m:nor/>
                        </m:rPr>
                        <w:rPr>
                          <w:i/>
                          <w:iCs/>
                          <w:szCs w:val="28"/>
                        </w:rPr>
                        <m:t xml:space="preserve">,   </m:t>
                      </m:r>
                      <m:sSub>
                        <m:sSubPr>
                          <m:ctrlPr>
                            <w:rPr>
                              <w:rFonts w:ascii="Cambria Math" w:hAnsi="Cambria Math"/>
                              <w:i/>
                              <w:iCs/>
                              <w:szCs w:val="28"/>
                            </w:rPr>
                          </m:ctrlPr>
                        </m:sSubPr>
                        <m:e>
                          <m:r>
                            <m:rPr>
                              <m:nor/>
                            </m:rPr>
                            <w:rPr>
                              <w:i/>
                              <w:iCs/>
                              <w:szCs w:val="28"/>
                            </w:rPr>
                            <m:t>T</m:t>
                          </m:r>
                        </m:e>
                        <m:sub>
                          <m:r>
                            <m:rPr>
                              <m:nor/>
                            </m:rPr>
                            <w:rPr>
                              <w:i/>
                              <w:iCs/>
                              <w:szCs w:val="28"/>
                            </w:rPr>
                            <m:t>0</m:t>
                          </m:r>
                        </m:sub>
                      </m:sSub>
                      <m:r>
                        <m:rPr>
                          <m:nor/>
                        </m:rPr>
                        <w:rPr>
                          <w:i/>
                          <w:iCs/>
                          <w:szCs w:val="28"/>
                        </w:rPr>
                        <m:t>≤t≤</m:t>
                      </m:r>
                      <m:sSub>
                        <m:sSubPr>
                          <m:ctrlPr>
                            <w:rPr>
                              <w:rFonts w:ascii="Cambria Math" w:hAnsi="Cambria Math"/>
                              <w:i/>
                              <w:iCs/>
                              <w:szCs w:val="28"/>
                            </w:rPr>
                          </m:ctrlPr>
                        </m:sSubPr>
                        <m:e>
                          <m:r>
                            <m:rPr>
                              <m:nor/>
                            </m:rPr>
                            <w:rPr>
                              <w:i/>
                              <w:iCs/>
                              <w:szCs w:val="28"/>
                            </w:rPr>
                            <m:t>T</m:t>
                          </m:r>
                        </m:e>
                        <m:sub>
                          <m:r>
                            <m:rPr>
                              <m:nor/>
                            </m:rPr>
                            <w:rPr>
                              <w:i/>
                              <w:iCs/>
                              <w:szCs w:val="28"/>
                            </w:rPr>
                            <m:t>sym</m:t>
                          </m:r>
                        </m:sub>
                      </m:sSub>
                    </m:e>
                  </m:eqArr>
                </m:e>
              </m:d>
              <m:r>
                <w:rPr>
                  <w:rFonts w:ascii="Cambria Math" w:hAnsi="Cambria Math"/>
                  <w:szCs w:val="28"/>
                </w:rPr>
                <m:t xml:space="preserve"> #</m:t>
              </m:r>
              <m:d>
                <m:dPr>
                  <m:ctrlPr>
                    <w:rPr>
                      <w:rStyle w:val="aff"/>
                      <w:rFonts w:ascii="Cambria Math" w:hAnsi="Cambria Math"/>
                    </w:rPr>
                  </m:ctrlPr>
                </m:dPr>
                <m:e>
                  <m:r>
                    <m:rPr>
                      <m:nor/>
                    </m:rPr>
                    <w:rPr>
                      <w:rStyle w:val="aff"/>
                      <w:iCs/>
                    </w:rPr>
                    <m:t>3</m:t>
                  </m:r>
                </m:e>
              </m:d>
            </m:e>
          </m:eqArr>
        </m:oMath>
      </m:oMathPara>
    </w:p>
    <w:p w14:paraId="6C498B3F" w14:textId="5C6FF3FC" w:rsidR="00FA070A" w:rsidRDefault="00D16E09" w:rsidP="00FA6164">
      <w:pPr>
        <w:pStyle w:val="aff0"/>
      </w:pPr>
      <w:r w:rsidRPr="00D16E09">
        <w:rPr>
          <w:noProof/>
        </w:rPr>
        <w:drawing>
          <wp:inline distT="0" distB="0" distL="0" distR="0" wp14:anchorId="5D1475DE" wp14:editId="74FAC001">
            <wp:extent cx="2971800" cy="2404456"/>
            <wp:effectExtent l="0" t="0" r="0" b="0"/>
            <wp:docPr id="47" name="Рисунок 47" descr="Принцип передачи символов информации">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4592" cy="2406715"/>
                    </a:xfrm>
                    <a:prstGeom prst="rect">
                      <a:avLst/>
                    </a:prstGeom>
                    <a:noFill/>
                    <a:ln>
                      <a:noFill/>
                    </a:ln>
                  </pic:spPr>
                </pic:pic>
              </a:graphicData>
            </a:graphic>
          </wp:inline>
        </w:drawing>
      </w:r>
    </w:p>
    <w:p w14:paraId="4DEFED60" w14:textId="6A7A1866" w:rsidR="00FA070A" w:rsidRDefault="00FA6164" w:rsidP="00FA6164">
      <w:pPr>
        <w:pStyle w:val="aff0"/>
      </w:pPr>
      <w:r>
        <w:t>Рисунок 9 – Пример сигнала</w:t>
      </w:r>
    </w:p>
    <w:p w14:paraId="6906DE43" w14:textId="2F5E81A0" w:rsidR="00FA6164" w:rsidRDefault="00FA6164" w:rsidP="00FA6164">
      <w:pPr>
        <w:pStyle w:val="aff0"/>
      </w:pPr>
    </w:p>
    <w:p w14:paraId="579FB11D" w14:textId="245A8525" w:rsidR="00A614FA" w:rsidRDefault="00A614FA" w:rsidP="00FA6164">
      <w:pPr>
        <w:pStyle w:val="aff0"/>
      </w:pPr>
    </w:p>
    <w:p w14:paraId="3FB2AD97" w14:textId="44BA48D4" w:rsidR="00A614FA" w:rsidRDefault="00A614FA" w:rsidP="00FA6164">
      <w:pPr>
        <w:pStyle w:val="aff0"/>
      </w:pPr>
    </w:p>
    <w:p w14:paraId="3988D817" w14:textId="4AABA3E9" w:rsidR="00A614FA" w:rsidRDefault="00A614FA" w:rsidP="00FA6164">
      <w:pPr>
        <w:pStyle w:val="aff0"/>
      </w:pPr>
    </w:p>
    <w:p w14:paraId="35BBEB86" w14:textId="05475145" w:rsidR="00A614FA" w:rsidRDefault="00A614FA" w:rsidP="00FA6164">
      <w:pPr>
        <w:pStyle w:val="aff0"/>
      </w:pPr>
    </w:p>
    <w:p w14:paraId="1C057286" w14:textId="180749D6" w:rsidR="00A614FA" w:rsidRDefault="00A614FA" w:rsidP="00FA6164">
      <w:pPr>
        <w:pStyle w:val="aff0"/>
      </w:pPr>
    </w:p>
    <w:p w14:paraId="6AA85155" w14:textId="77777777" w:rsidR="00A614FA" w:rsidRDefault="00A614FA" w:rsidP="00FA6164">
      <w:pPr>
        <w:pStyle w:val="aff0"/>
      </w:pPr>
    </w:p>
    <w:p w14:paraId="3943CE65" w14:textId="39E6F4C9" w:rsidR="00D16E09" w:rsidRPr="00D16E09" w:rsidRDefault="00D16E09" w:rsidP="00A614FA">
      <w:pPr>
        <w:pStyle w:val="aff0"/>
      </w:pPr>
      <w:r w:rsidRPr="00D16E09">
        <w:rPr>
          <w:noProof/>
        </w:rPr>
        <w:lastRenderedPageBreak/>
        <w:drawing>
          <wp:inline distT="0" distB="0" distL="0" distR="0" wp14:anchorId="52A4D7F4" wp14:editId="3386BFA6">
            <wp:extent cx="3676943" cy="2029295"/>
            <wp:effectExtent l="0" t="0" r="0" b="0"/>
            <wp:docPr id="46" name="Рисунок 46" descr="Пример зависимости частоты радиосигнала от времени">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1807" cy="2048536"/>
                    </a:xfrm>
                    <a:prstGeom prst="rect">
                      <a:avLst/>
                    </a:prstGeom>
                    <a:noFill/>
                    <a:ln>
                      <a:noFill/>
                    </a:ln>
                  </pic:spPr>
                </pic:pic>
              </a:graphicData>
            </a:graphic>
          </wp:inline>
        </w:drawing>
      </w:r>
    </w:p>
    <w:p w14:paraId="7951D05B" w14:textId="14B2B428" w:rsidR="00D16E09" w:rsidRDefault="00D16E09" w:rsidP="00A614FA">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9</w:t>
      </w:r>
      <w:r w:rsidRPr="00D16E09">
        <w:rPr>
          <w:rFonts w:eastAsia="Calibri"/>
          <w:noProof/>
          <w:lang w:eastAsia="en-US"/>
        </w:rPr>
        <w:fldChar w:fldCharType="end"/>
      </w:r>
      <w:r w:rsidRPr="00D16E09">
        <w:rPr>
          <w:rFonts w:eastAsia="Calibri"/>
          <w:lang w:eastAsia="en-US"/>
        </w:rPr>
        <w:t xml:space="preserve"> – Пример зависимости частоты радиосигнала от времени для кадра LoRa</w:t>
      </w:r>
    </w:p>
    <w:p w14:paraId="26B61C3A" w14:textId="77777777" w:rsidR="00A614FA" w:rsidRPr="00D16E09" w:rsidRDefault="00A614FA" w:rsidP="00A614FA">
      <w:pPr>
        <w:pStyle w:val="aff0"/>
      </w:pPr>
    </w:p>
    <w:p w14:paraId="01F18561" w14:textId="3B3E7A47" w:rsidR="00FA070A" w:rsidRPr="00D16E09" w:rsidRDefault="00D16E09" w:rsidP="00FA6164">
      <w:pPr>
        <w:pStyle w:val="aff0"/>
      </w:pPr>
      <w:r w:rsidRPr="00D16E09">
        <w:rPr>
          <w:noProof/>
        </w:rPr>
        <w:drawing>
          <wp:inline distT="0" distB="0" distL="0" distR="0" wp14:anchorId="5312F90B" wp14:editId="1B41161F">
            <wp:extent cx="3051810" cy="5201469"/>
            <wp:effectExtent l="0" t="0" r="0" b="0"/>
            <wp:docPr id="45" name="Рисунок 45" descr="Схема приемника">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343" cy="5233056"/>
                    </a:xfrm>
                    <a:prstGeom prst="rect">
                      <a:avLst/>
                    </a:prstGeom>
                    <a:noFill/>
                    <a:ln>
                      <a:noFill/>
                    </a:ln>
                  </pic:spPr>
                </pic:pic>
              </a:graphicData>
            </a:graphic>
          </wp:inline>
        </w:drawing>
      </w:r>
    </w:p>
    <w:p w14:paraId="3CFF42E7" w14:textId="080250FB" w:rsidR="00D16E09" w:rsidRDefault="00D16E09" w:rsidP="00FA616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Возможная схема приемника сигнала LoRa, переносящего блок данных физического уровня</w:t>
      </w:r>
    </w:p>
    <w:p w14:paraId="5BE96BBF" w14:textId="3365B1AA" w:rsidR="00FA6164" w:rsidRDefault="00FA6164" w:rsidP="00FA6164">
      <w:pPr>
        <w:pStyle w:val="aff0"/>
      </w:pPr>
    </w:p>
    <w:p w14:paraId="5F5DA35E" w14:textId="26513A79" w:rsidR="00A614FA" w:rsidRDefault="00A614FA" w:rsidP="00FA6164">
      <w:pPr>
        <w:pStyle w:val="aff0"/>
      </w:pPr>
    </w:p>
    <w:p w14:paraId="153CE7F6" w14:textId="5C9B7E17" w:rsidR="00A614FA" w:rsidRDefault="00A614FA" w:rsidP="00FA6164">
      <w:pPr>
        <w:pStyle w:val="aff0"/>
      </w:pPr>
    </w:p>
    <w:p w14:paraId="54411B43" w14:textId="60BFAA30" w:rsidR="00A614FA" w:rsidRDefault="00A614FA" w:rsidP="00FA6164">
      <w:pPr>
        <w:pStyle w:val="aff0"/>
      </w:pPr>
    </w:p>
    <w:p w14:paraId="33F0CCE7" w14:textId="37F18F1D" w:rsidR="00A614FA" w:rsidRDefault="00A614FA" w:rsidP="00FA6164">
      <w:pPr>
        <w:pStyle w:val="aff0"/>
      </w:pPr>
    </w:p>
    <w:p w14:paraId="490C132B" w14:textId="6F4824F8" w:rsidR="00A614FA" w:rsidRDefault="00A614FA" w:rsidP="00FA6164">
      <w:pPr>
        <w:pStyle w:val="aff0"/>
      </w:pPr>
    </w:p>
    <w:p w14:paraId="3DBF41D1" w14:textId="77777777" w:rsidR="00A614FA" w:rsidRPr="00D16E09" w:rsidRDefault="00A614FA" w:rsidP="00FA6164">
      <w:pPr>
        <w:pStyle w:val="aff0"/>
      </w:pPr>
    </w:p>
    <w:p w14:paraId="27B66240" w14:textId="77777777" w:rsidR="00D16E09" w:rsidRPr="00D16E09" w:rsidRDefault="00D16E09" w:rsidP="00FA6164">
      <w:pPr>
        <w:pStyle w:val="afe"/>
      </w:pPr>
      <w:r w:rsidRPr="00D16E09">
        <w:lastRenderedPageBreak/>
        <w:t>Здесь:</w:t>
      </w:r>
    </w:p>
    <w:p w14:paraId="1AE3EBEC" w14:textId="4B433755" w:rsidR="00D16E09" w:rsidRPr="00D16E09" w:rsidRDefault="00AA1EA2" w:rsidP="00FA6164">
      <w:pPr>
        <w:pStyle w:val="afe"/>
        <w:rPr>
          <w:i/>
        </w:rPr>
      </w:pPr>
      <m:oMathPara>
        <m:oMath>
          <m:eqArr>
            <m:eqArrPr>
              <m:maxDist m:val="1"/>
              <m:ctrlPr>
                <w:rPr>
                  <w:rFonts w:ascii="Cambria Math" w:hAnsi="Cambria Math"/>
                  <w:i/>
                  <w:lang w:val="en-US"/>
                </w:rPr>
              </m:ctrlPr>
            </m:eqArrPr>
            <m:e>
              <m:r>
                <m:rPr>
                  <m:nor/>
                </m:rPr>
                <w:rPr>
                  <w:rStyle w:val="aff3"/>
                  <w:i w:val="0"/>
                  <w:iCs/>
                </w:rPr>
                <m:t>c</m:t>
              </m:r>
              <m:d>
                <m:dPr>
                  <m:ctrlPr>
                    <w:rPr>
                      <w:rStyle w:val="aff3"/>
                      <w:rFonts w:ascii="Cambria Math" w:hAnsi="Cambria Math"/>
                      <w:i w:val="0"/>
                      <w:iCs/>
                    </w:rPr>
                  </m:ctrlPr>
                </m:dPr>
                <m:e>
                  <m:r>
                    <m:rPr>
                      <m:nor/>
                    </m:rPr>
                    <w:rPr>
                      <w:rStyle w:val="aff3"/>
                      <w:i w:val="0"/>
                      <w:iCs/>
                    </w:rPr>
                    <m:t>t</m:t>
                  </m:r>
                </m:e>
              </m:d>
              <m:r>
                <m:rPr>
                  <m:nor/>
                </m:rPr>
                <w:rPr>
                  <w:rStyle w:val="aff3"/>
                  <w:i w:val="0"/>
                  <w:iCs/>
                </w:rPr>
                <m:t>=</m:t>
              </m:r>
              <m:sSub>
                <m:sSubPr>
                  <m:ctrlPr>
                    <w:rPr>
                      <w:rStyle w:val="aff3"/>
                      <w:rFonts w:ascii="Cambria Math" w:hAnsi="Cambria Math"/>
                      <w:i w:val="0"/>
                      <w:iCs/>
                    </w:rPr>
                  </m:ctrlPr>
                </m:sSubPr>
                <m:e>
                  <m:r>
                    <m:rPr>
                      <m:nor/>
                    </m:rPr>
                    <w:rPr>
                      <w:rStyle w:val="aff3"/>
                      <w:i w:val="0"/>
                      <w:iCs/>
                    </w:rPr>
                    <m:t>A</m:t>
                  </m:r>
                </m:e>
                <m:sub>
                  <m:r>
                    <m:rPr>
                      <m:nor/>
                    </m:rPr>
                    <w:rPr>
                      <w:rStyle w:val="aff3"/>
                      <w:i w:val="0"/>
                      <w:iCs/>
                    </w:rPr>
                    <m:t>1</m:t>
                  </m:r>
                </m:sub>
              </m:sSub>
              <m:r>
                <m:rPr>
                  <m:nor/>
                </m:rPr>
                <w:rPr>
                  <w:rStyle w:val="aff3"/>
                  <w:i w:val="0"/>
                  <w:iCs/>
                </w:rPr>
                <m:t>∙</m:t>
              </m:r>
              <m:func>
                <m:funcPr>
                  <m:ctrlPr>
                    <w:rPr>
                      <w:rStyle w:val="aff3"/>
                      <w:rFonts w:ascii="Cambria Math" w:hAnsi="Cambria Math"/>
                      <w:i w:val="0"/>
                      <w:iCs/>
                    </w:rPr>
                  </m:ctrlPr>
                </m:funcPr>
                <m:fName>
                  <m:r>
                    <m:rPr>
                      <m:nor/>
                    </m:rPr>
                    <w:rPr>
                      <w:rStyle w:val="aff3"/>
                      <w:i w:val="0"/>
                      <w:iCs/>
                    </w:rPr>
                    <m:t>cos</m:t>
                  </m:r>
                </m:fName>
                <m:e>
                  <m:d>
                    <m:dPr>
                      <m:ctrlPr>
                        <w:rPr>
                          <w:rStyle w:val="aff3"/>
                          <w:rFonts w:ascii="Cambria Math" w:hAnsi="Cambria Math"/>
                          <w:i w:val="0"/>
                          <w:iCs/>
                        </w:rPr>
                      </m:ctrlPr>
                    </m:dPr>
                    <m:e>
                      <m:sSub>
                        <m:sSubPr>
                          <m:ctrlPr>
                            <w:rPr>
                              <w:rStyle w:val="aff3"/>
                              <w:rFonts w:ascii="Cambria Math" w:hAnsi="Cambria Math"/>
                              <w:i w:val="0"/>
                              <w:iCs/>
                            </w:rPr>
                          </m:ctrlPr>
                        </m:sSubPr>
                        <m:e>
                          <m:r>
                            <m:rPr>
                              <m:nor/>
                            </m:rPr>
                            <w:rPr>
                              <w:rStyle w:val="aff3"/>
                              <w:i w:val="0"/>
                              <w:iCs/>
                            </w:rPr>
                            <m:t>ω</m:t>
                          </m:r>
                        </m:e>
                        <m:sub>
                          <m:r>
                            <m:rPr>
                              <m:nor/>
                            </m:rPr>
                            <w:rPr>
                              <w:rStyle w:val="aff3"/>
                              <w:i w:val="0"/>
                              <w:iCs/>
                            </w:rPr>
                            <m:t>н</m:t>
                          </m:r>
                        </m:sub>
                      </m:sSub>
                      <m:r>
                        <m:rPr>
                          <m:nor/>
                        </m:rPr>
                        <w:rPr>
                          <w:rStyle w:val="aff3"/>
                          <w:i w:val="0"/>
                          <w:iCs/>
                        </w:rPr>
                        <m:t>∙t+</m:t>
                      </m:r>
                      <m:f>
                        <m:fPr>
                          <m:ctrlPr>
                            <w:rPr>
                              <w:rStyle w:val="aff3"/>
                              <w:rFonts w:ascii="Cambria Math" w:hAnsi="Cambria Math"/>
                              <w:i w:val="0"/>
                              <w:iCs/>
                            </w:rPr>
                          </m:ctrlPr>
                        </m:fPr>
                        <m:num>
                          <m:r>
                            <m:rPr>
                              <m:nor/>
                            </m:rPr>
                            <w:rPr>
                              <w:rStyle w:val="aff3"/>
                              <w:i w:val="0"/>
                              <w:iCs/>
                            </w:rPr>
                            <m:t>μ</m:t>
                          </m:r>
                        </m:num>
                        <m:den>
                          <m:r>
                            <m:rPr>
                              <m:nor/>
                            </m:rPr>
                            <w:rPr>
                              <w:rStyle w:val="aff3"/>
                              <w:i w:val="0"/>
                              <w:iCs/>
                            </w:rPr>
                            <m:t>2</m:t>
                          </m:r>
                        </m:den>
                      </m:f>
                      <m:r>
                        <m:rPr>
                          <m:nor/>
                        </m:rPr>
                        <w:rPr>
                          <w:rStyle w:val="aff3"/>
                          <w:i w:val="0"/>
                          <w:iCs/>
                        </w:rPr>
                        <m:t>∙</m:t>
                      </m:r>
                      <m:sSup>
                        <m:sSupPr>
                          <m:ctrlPr>
                            <w:rPr>
                              <w:rStyle w:val="aff3"/>
                              <w:rFonts w:ascii="Cambria Math" w:hAnsi="Cambria Math"/>
                              <w:i w:val="0"/>
                              <w:iCs/>
                            </w:rPr>
                          </m:ctrlPr>
                        </m:sSupPr>
                        <m:e>
                          <m:r>
                            <m:rPr>
                              <m:nor/>
                            </m:rPr>
                            <w:rPr>
                              <w:rStyle w:val="aff3"/>
                              <w:i w:val="0"/>
                              <w:iCs/>
                            </w:rPr>
                            <m:t>t</m:t>
                          </m:r>
                        </m:e>
                        <m:sup>
                          <m:r>
                            <m:rPr>
                              <m:nor/>
                            </m:rPr>
                            <w:rPr>
                              <w:rStyle w:val="aff3"/>
                              <w:i w:val="0"/>
                              <w:iCs/>
                            </w:rPr>
                            <m:t>2</m:t>
                          </m:r>
                        </m:sup>
                      </m:sSup>
                    </m:e>
                  </m:d>
                </m:e>
              </m:func>
              <m:r>
                <m:rPr>
                  <m:nor/>
                </m:rPr>
                <w:rPr>
                  <w:rStyle w:val="aff3"/>
                  <w:i w:val="0"/>
                  <w:iCs/>
                </w:rPr>
                <m:t>,  0≤t≤</m:t>
              </m:r>
              <m:sSub>
                <m:sSubPr>
                  <m:ctrlPr>
                    <w:rPr>
                      <w:rStyle w:val="aff3"/>
                      <w:rFonts w:ascii="Cambria Math" w:hAnsi="Cambria Math"/>
                      <w:i w:val="0"/>
                      <w:iCs/>
                      <w:lang w:val="en-US"/>
                    </w:rPr>
                  </m:ctrlPr>
                </m:sSubPr>
                <m:e>
                  <m:r>
                    <m:rPr>
                      <m:nor/>
                    </m:rPr>
                    <w:rPr>
                      <w:rStyle w:val="aff3"/>
                      <w:i w:val="0"/>
                      <w:iCs/>
                    </w:rPr>
                    <m:t>T</m:t>
                  </m:r>
                </m:e>
                <m:sub>
                  <m:r>
                    <m:rPr>
                      <m:nor/>
                    </m:rPr>
                    <w:rPr>
                      <w:rStyle w:val="aff3"/>
                      <w:i w:val="0"/>
                      <w:iCs/>
                    </w:rPr>
                    <m:t>sym</m:t>
                  </m:r>
                </m:sub>
              </m:sSub>
              <m:r>
                <w:rPr>
                  <w:rFonts w:ascii="Cambria Math" w:hAnsi="Cambria Math"/>
                </w:rPr>
                <m:t xml:space="preserve"> #</m:t>
              </m:r>
              <m:d>
                <m:dPr>
                  <m:ctrlPr>
                    <w:rPr>
                      <w:rFonts w:ascii="Cambria Math" w:hAnsi="Cambria Math"/>
                      <w:lang w:val="en-US"/>
                    </w:rPr>
                  </m:ctrlPr>
                </m:dPr>
                <m:e>
                  <m:r>
                    <m:rPr>
                      <m:nor/>
                    </m:rPr>
                    <w:rPr>
                      <w:iCs/>
                    </w:rPr>
                    <m:t>4</m:t>
                  </m:r>
                </m:e>
              </m:d>
              <m:ctrlPr>
                <w:rPr>
                  <w:rFonts w:ascii="Cambria Math" w:hAnsi="Cambria Math"/>
                  <w:i/>
                </w:rPr>
              </m:ctrlPr>
            </m:e>
          </m:eqArr>
        </m:oMath>
      </m:oMathPara>
    </w:p>
    <w:p w14:paraId="34DE78D4" w14:textId="77777777" w:rsidR="00D16E09" w:rsidRPr="00D16E09" w:rsidRDefault="00D16E09" w:rsidP="00FA6164">
      <w:pPr>
        <w:pStyle w:val="afe"/>
      </w:pPr>
      <w:r w:rsidRPr="00D16E09">
        <w:t>эталонный ЛЧМ сигнал,</w:t>
      </w:r>
    </w:p>
    <w:p w14:paraId="55CE2A6A" w14:textId="11E8AD3A" w:rsidR="00D16E09" w:rsidRPr="00D16E09" w:rsidRDefault="00AA1EA2" w:rsidP="00FA6164">
      <w:pPr>
        <w:pStyle w:val="afe"/>
      </w:pPr>
      <m:oMathPara>
        <m:oMath>
          <m:eqArr>
            <m:eqArrPr>
              <m:maxDist m:val="1"/>
              <m:ctrlPr>
                <w:rPr>
                  <w:rFonts w:ascii="Cambria Math" w:hAnsi="Cambria Math"/>
                  <w:i/>
                </w:rPr>
              </m:ctrlPr>
            </m:eqArrPr>
            <m:e>
              <m:r>
                <m:rPr>
                  <m:nor/>
                </m:rPr>
                <w:rPr>
                  <w:i/>
                </w:rPr>
                <m:t>n</m:t>
              </m:r>
              <m:d>
                <m:dPr>
                  <m:ctrlPr>
                    <w:rPr>
                      <w:rFonts w:ascii="Cambria Math" w:hAnsi="Cambria Math"/>
                    </w:rPr>
                  </m:ctrlPr>
                </m:dPr>
                <m:e>
                  <m:r>
                    <m:rPr>
                      <m:nor/>
                    </m:rPr>
                    <w:rPr>
                      <w:i/>
                    </w:rPr>
                    <m:t>t</m:t>
                  </m:r>
                </m:e>
              </m:d>
              <m:r>
                <m:rPr>
                  <m:nor/>
                </m:rPr>
                <w:rPr>
                  <w:i/>
                </w:rPr>
                <m:t>,  0≤t&lt;</m:t>
              </m:r>
              <m:sSub>
                <m:sSubPr>
                  <m:ctrlPr>
                    <w:rPr>
                      <w:rFonts w:ascii="Cambria Math" w:hAnsi="Cambria Math"/>
                    </w:rPr>
                  </m:ctrlPr>
                </m:sSubPr>
                <m:e>
                  <m:r>
                    <m:rPr>
                      <m:nor/>
                    </m:rPr>
                    <w:rPr>
                      <w:i/>
                    </w:rPr>
                    <m:t>T</m:t>
                  </m:r>
                </m:e>
                <m:sub>
                  <m:r>
                    <m:rPr>
                      <m:nor/>
                    </m:rPr>
                    <w:rPr>
                      <w:i/>
                    </w:rPr>
                    <m:t>sym</m:t>
                  </m:r>
                </m:sub>
              </m:sSub>
              <m:r>
                <w:rPr>
                  <w:rFonts w:ascii="Cambria Math" w:hAnsi="Cambria Math"/>
                </w:rPr>
                <m:t xml:space="preserve"> #</m:t>
              </m:r>
              <m:d>
                <m:dPr>
                  <m:ctrlPr>
                    <w:rPr>
                      <w:rFonts w:ascii="Cambria Math" w:hAnsi="Cambria Math"/>
                      <w:i/>
                    </w:rPr>
                  </m:ctrlPr>
                </m:dPr>
                <m:e>
                  <m:r>
                    <m:rPr>
                      <m:nor/>
                    </m:rPr>
                    <w:rPr>
                      <w:iCs/>
                    </w:rPr>
                    <m:t>5</m:t>
                  </m:r>
                </m:e>
              </m:d>
            </m:e>
          </m:eqArr>
        </m:oMath>
      </m:oMathPara>
    </w:p>
    <w:p w14:paraId="613E16B2" w14:textId="77777777" w:rsidR="00D16E09" w:rsidRPr="00D16E09" w:rsidRDefault="00D16E09" w:rsidP="00FA6164">
      <w:pPr>
        <w:pStyle w:val="afe"/>
      </w:pPr>
      <w:r w:rsidRPr="00D16E09">
        <w:t>аддитивный белый Гаусовский шум,</w:t>
      </w:r>
    </w:p>
    <w:p w14:paraId="25F9A3FA" w14:textId="77777777" w:rsidR="00D16E09" w:rsidRPr="00D16E09" w:rsidRDefault="00D16E09" w:rsidP="00FA6164">
      <w:pPr>
        <w:pStyle w:val="afe"/>
      </w:pPr>
      <w:r w:rsidRPr="00D16E09">
        <w:t xml:space="preserve">Де-chirped сигнал: </w:t>
      </w:r>
    </w:p>
    <w:p w14:paraId="75146437" w14:textId="722B77ED" w:rsidR="00D16E09" w:rsidRPr="00D16E09" w:rsidRDefault="00AA1EA2" w:rsidP="00D16E09">
      <w:pPr>
        <w:spacing w:before="100" w:beforeAutospacing="1" w:after="100" w:afterAutospacing="1"/>
        <w:ind w:left="-567"/>
        <w:rPr>
          <w:szCs w:val="28"/>
        </w:rPr>
      </w:pPr>
      <m:oMathPara>
        <m:oMath>
          <m:eqArr>
            <m:eqArrPr>
              <m:maxDist m:val="1"/>
              <m:ctrlPr>
                <w:rPr>
                  <w:rFonts w:ascii="Cambria Math" w:hAnsi="Cambria Math"/>
                  <w:i/>
                  <w:szCs w:val="28"/>
                </w:rPr>
              </m:ctrlPr>
            </m:eqArrPr>
            <m:e>
              <m:r>
                <m:rPr>
                  <m:nor/>
                </m:rPr>
                <w:rPr>
                  <w:i/>
                  <w:iCs/>
                  <w:szCs w:val="28"/>
                  <w:lang w:val="en-US"/>
                </w:rPr>
                <m:t>y</m:t>
              </m:r>
              <m:d>
                <m:dPr>
                  <m:ctrlPr>
                    <w:rPr>
                      <w:rFonts w:ascii="Cambria Math" w:hAnsi="Cambria Math"/>
                      <w:i/>
                      <w:iCs/>
                      <w:szCs w:val="28"/>
                    </w:rPr>
                  </m:ctrlPr>
                </m:dPr>
                <m:e>
                  <m:r>
                    <m:rPr>
                      <m:nor/>
                    </m:rPr>
                    <w:rPr>
                      <w:i/>
                      <w:iCs/>
                      <w:szCs w:val="28"/>
                      <w:lang w:val="en-US"/>
                    </w:rPr>
                    <m:t>t</m:t>
                  </m:r>
                </m:e>
              </m:d>
              <m:r>
                <m:rPr>
                  <m:nor/>
                </m:rPr>
                <w:rPr>
                  <w:i/>
                  <w:iCs/>
                  <w:szCs w:val="28"/>
                </w:rPr>
                <m:t>=</m:t>
              </m:r>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rPr>
                <m:t>∙</m:t>
              </m:r>
              <m:r>
                <m:rPr>
                  <m:nor/>
                </m:rPr>
                <w:rPr>
                  <w:i/>
                  <w:iCs/>
                  <w:szCs w:val="28"/>
                  <w:lang w:val="en-US"/>
                </w:rPr>
                <m:t>c</m:t>
              </m:r>
              <m:d>
                <m:dPr>
                  <m:ctrlPr>
                    <w:rPr>
                      <w:rFonts w:ascii="Cambria Math" w:hAnsi="Cambria Math"/>
                      <w:i/>
                      <w:iCs/>
                      <w:szCs w:val="28"/>
                    </w:rPr>
                  </m:ctrlPr>
                </m:dPr>
                <m:e>
                  <m:r>
                    <m:rPr>
                      <m:nor/>
                    </m:rPr>
                    <w:rPr>
                      <w:i/>
                      <w:iCs/>
                      <w:szCs w:val="28"/>
                      <w:lang w:val="en-US"/>
                    </w:rPr>
                    <m:t>t</m:t>
                  </m:r>
                </m:e>
              </m:d>
              <m:r>
                <m:rPr>
                  <m:nor/>
                </m:rPr>
                <w:rPr>
                  <w:i/>
                  <w:iCs/>
                  <w:szCs w:val="28"/>
                </w:rPr>
                <m:t>=</m:t>
              </m:r>
              <m:r>
                <w:rPr>
                  <w:rFonts w:ascii="Cambria Math" w:hAnsi="Cambria Math"/>
                  <w:szCs w:val="28"/>
                </w:rPr>
                <m:t xml:space="preserve"> </m:t>
              </m:r>
              <m:ctrlPr>
                <w:rPr>
                  <w:rFonts w:ascii="Cambria Math" w:eastAsia="Cambria Math" w:hAnsi="Cambria Math"/>
                  <w:i/>
                  <w:szCs w:val="28"/>
                  <w:lang w:eastAsia="en-US"/>
                </w:rPr>
              </m:ctrlPr>
            </m:e>
            <m:e>
              <m:f>
                <m:fPr>
                  <m:ctrlPr>
                    <w:rPr>
                      <w:rStyle w:val="aff"/>
                      <w:rFonts w:ascii="Cambria Math" w:hAnsi="Cambria Math"/>
                    </w:rPr>
                  </m:ctrlPr>
                </m:fPr>
                <m:num>
                  <m:sSub>
                    <m:sSubPr>
                      <m:ctrlPr>
                        <w:rPr>
                          <w:rStyle w:val="aff"/>
                          <w:rFonts w:ascii="Cambria Math" w:hAnsi="Cambria Math"/>
                        </w:rPr>
                      </m:ctrlPr>
                    </m:sSubPr>
                    <m:e>
                      <m:r>
                        <m:rPr>
                          <m:nor/>
                        </m:rPr>
                        <w:rPr>
                          <w:rStyle w:val="aff"/>
                          <w:i/>
                        </w:rPr>
                        <m:t>A</m:t>
                      </m:r>
                    </m:e>
                    <m:sub>
                      <m:r>
                        <m:rPr>
                          <m:nor/>
                        </m:rPr>
                        <w:rPr>
                          <w:rStyle w:val="aff"/>
                          <w:i/>
                        </w:rPr>
                        <m:t>0</m:t>
                      </m:r>
                    </m:sub>
                  </m:sSub>
                  <m:sSub>
                    <m:sSubPr>
                      <m:ctrlPr>
                        <w:rPr>
                          <w:rStyle w:val="aff"/>
                          <w:rFonts w:ascii="Cambria Math" w:hAnsi="Cambria Math"/>
                        </w:rPr>
                      </m:ctrlPr>
                    </m:sSubPr>
                    <m:e>
                      <m:r>
                        <m:rPr>
                          <m:nor/>
                        </m:rPr>
                        <w:rPr>
                          <w:rStyle w:val="aff"/>
                          <w:i/>
                        </w:rPr>
                        <m:t>A</m:t>
                      </m:r>
                    </m:e>
                    <m:sub>
                      <m:r>
                        <m:rPr>
                          <m:nor/>
                        </m:rPr>
                        <w:rPr>
                          <w:rStyle w:val="aff"/>
                          <w:i/>
                        </w:rPr>
                        <m:t>1</m:t>
                      </m:r>
                    </m:sub>
                  </m:sSub>
                </m:num>
                <m:den>
                  <m:r>
                    <m:rPr>
                      <m:nor/>
                    </m:rPr>
                    <w:rPr>
                      <w:rStyle w:val="aff"/>
                      <w:i/>
                    </w:rPr>
                    <m:t>2</m:t>
                  </m:r>
                </m:den>
              </m:f>
              <m:d>
                <m:dPr>
                  <m:begChr m:val="{"/>
                  <m:endChr m:val=""/>
                  <m:ctrlPr>
                    <w:rPr>
                      <w:rStyle w:val="aff"/>
                      <w:rFonts w:ascii="Cambria Math" w:hAnsi="Cambria Math"/>
                    </w:rPr>
                  </m:ctrlPr>
                </m:dPr>
                <m:e>
                  <m:eqArr>
                    <m:eqArrPr>
                      <m:ctrlPr>
                        <w:rPr>
                          <w:rStyle w:val="aff"/>
                          <w:rFonts w:ascii="Cambria Math" w:hAnsi="Cambria Math"/>
                        </w:rPr>
                      </m:ctrlPr>
                    </m:eqArrPr>
                    <m:e>
                      <m:func>
                        <m:funcPr>
                          <m:ctrlPr>
                            <w:rPr>
                              <w:rStyle w:val="aff"/>
                              <w:rFonts w:ascii="Cambria Math" w:hAnsi="Cambria Math"/>
                            </w:rPr>
                          </m:ctrlPr>
                        </m:funcPr>
                        <m:fName>
                          <m:r>
                            <m:rPr>
                              <m:nor/>
                            </m:rPr>
                            <w:rPr>
                              <w:rStyle w:val="aff"/>
                            </w:rPr>
                            <m:t>cos</m:t>
                          </m:r>
                        </m:fName>
                        <m:e>
                          <m:d>
                            <m:dPr>
                              <m:ctrlPr>
                                <w:rPr>
                                  <w:rStyle w:val="aff"/>
                                  <w:rFonts w:ascii="Cambria Math" w:hAnsi="Cambria Math"/>
                                </w:rPr>
                              </m:ctrlPr>
                            </m:dPr>
                            <m:e>
                              <m:r>
                                <m:rPr>
                                  <m:nor/>
                                </m:rPr>
                                <w:rPr>
                                  <w:rStyle w:val="aff"/>
                                  <w:i/>
                                </w:rPr>
                                <m:t>∆ω∙k∙t</m:t>
                              </m:r>
                            </m:e>
                          </m:d>
                        </m:e>
                      </m:func>
                      <m:r>
                        <m:rPr>
                          <m:nor/>
                        </m:rPr>
                        <w:rPr>
                          <w:rStyle w:val="aff"/>
                          <w:i/>
                        </w:rPr>
                        <m:t>+</m:t>
                      </m:r>
                    </m:e>
                    <m:e>
                      <m:func>
                        <m:funcPr>
                          <m:ctrlPr>
                            <w:rPr>
                              <w:rStyle w:val="aff"/>
                              <w:rFonts w:ascii="Cambria Math" w:hAnsi="Cambria Math"/>
                            </w:rPr>
                          </m:ctrlPr>
                        </m:funcPr>
                        <m:fName>
                          <m:r>
                            <m:rPr>
                              <m:nor/>
                            </m:rPr>
                            <w:rPr>
                              <w:rStyle w:val="aff"/>
                            </w:rPr>
                            <m:t>cos</m:t>
                          </m:r>
                        </m:fName>
                        <m:e>
                          <m:d>
                            <m:dPr>
                              <m:ctrlPr>
                                <w:rPr>
                                  <w:rStyle w:val="aff"/>
                                  <w:rFonts w:ascii="Cambria Math" w:hAnsi="Cambria Math"/>
                                </w:rPr>
                              </m:ctrlPr>
                            </m:dPr>
                            <m:e>
                              <m:sSub>
                                <m:sSubPr>
                                  <m:ctrlPr>
                                    <w:rPr>
                                      <w:rStyle w:val="aff"/>
                                      <w:rFonts w:ascii="Cambria Math" w:hAnsi="Cambria Math"/>
                                    </w:rPr>
                                  </m:ctrlPr>
                                </m:sSubPr>
                                <m:e>
                                  <m:r>
                                    <m:rPr>
                                      <m:nor/>
                                    </m:rPr>
                                    <w:rPr>
                                      <w:rStyle w:val="aff"/>
                                      <w:i/>
                                    </w:rPr>
                                    <m:t>2∙ω</m:t>
                                  </m:r>
                                </m:e>
                                <m:sub>
                                  <m:r>
                                    <m:rPr>
                                      <m:nor/>
                                    </m:rPr>
                                    <w:rPr>
                                      <w:rStyle w:val="aff"/>
                                      <w:i/>
                                    </w:rPr>
                                    <m:t>н</m:t>
                                  </m:r>
                                </m:sub>
                              </m:sSub>
                              <m:r>
                                <m:rPr>
                                  <m:nor/>
                                </m:rPr>
                                <w:rPr>
                                  <w:rStyle w:val="aff"/>
                                  <w:i/>
                                </w:rPr>
                                <m:t xml:space="preserve"> t+∆ω∙k∙t+</m:t>
                              </m:r>
                              <m:f>
                                <m:fPr>
                                  <m:ctrlPr>
                                    <w:rPr>
                                      <w:rStyle w:val="aff"/>
                                      <w:rFonts w:ascii="Cambria Math" w:hAnsi="Cambria Math"/>
                                      <w:lang w:val="en-US"/>
                                    </w:rPr>
                                  </m:ctrlPr>
                                </m:fPr>
                                <m:num>
                                  <m:r>
                                    <m:rPr>
                                      <m:nor/>
                                    </m:rPr>
                                    <w:rPr>
                                      <w:rStyle w:val="aff"/>
                                      <w:i/>
                                    </w:rPr>
                                    <m:t>μ</m:t>
                                  </m:r>
                                </m:num>
                                <m:den>
                                  <m:r>
                                    <m:rPr>
                                      <m:nor/>
                                    </m:rPr>
                                    <w:rPr>
                                      <w:rStyle w:val="aff"/>
                                      <w:i/>
                                    </w:rPr>
                                    <m:t>2</m:t>
                                  </m:r>
                                </m:den>
                              </m:f>
                              <m:r>
                                <m:rPr>
                                  <m:nor/>
                                </m:rPr>
                                <w:rPr>
                                  <w:rStyle w:val="aff"/>
                                  <w:i/>
                                </w:rPr>
                                <m:t>∙</m:t>
                              </m:r>
                              <m:sSup>
                                <m:sSupPr>
                                  <m:ctrlPr>
                                    <w:rPr>
                                      <w:rStyle w:val="aff"/>
                                      <w:rFonts w:ascii="Cambria Math" w:hAnsi="Cambria Math"/>
                                    </w:rPr>
                                  </m:ctrlPr>
                                </m:sSupPr>
                                <m:e>
                                  <m:r>
                                    <m:rPr>
                                      <m:nor/>
                                    </m:rPr>
                                    <w:rPr>
                                      <w:rStyle w:val="aff"/>
                                      <w:i/>
                                    </w:rPr>
                                    <m:t>t</m:t>
                                  </m:r>
                                </m:e>
                                <m:sup>
                                  <m:r>
                                    <m:rPr>
                                      <m:nor/>
                                    </m:rPr>
                                    <w:rPr>
                                      <w:rStyle w:val="aff"/>
                                      <w:i/>
                                    </w:rPr>
                                    <m:t>2</m:t>
                                  </m:r>
                                </m:sup>
                              </m:sSup>
                            </m:e>
                          </m:d>
                        </m:e>
                      </m:func>
                      <m:r>
                        <m:rPr>
                          <m:nor/>
                        </m:rPr>
                        <w:rPr>
                          <w:rStyle w:val="aff"/>
                          <w:i/>
                        </w:rPr>
                        <m:t>,   0≤t≤</m:t>
                      </m:r>
                      <m:sSub>
                        <m:sSubPr>
                          <m:ctrlPr>
                            <w:rPr>
                              <w:rStyle w:val="aff"/>
                              <w:rFonts w:ascii="Cambria Math" w:hAnsi="Cambria Math"/>
                              <w:lang w:val="en-US"/>
                            </w:rPr>
                          </m:ctrlPr>
                        </m:sSubPr>
                        <m:e>
                          <m:r>
                            <m:rPr>
                              <m:nor/>
                            </m:rPr>
                            <w:rPr>
                              <w:rStyle w:val="aff"/>
                              <w:i/>
                            </w:rPr>
                            <m:t>T</m:t>
                          </m:r>
                        </m:e>
                        <m:sub>
                          <m:r>
                            <m:rPr>
                              <m:nor/>
                            </m:rPr>
                            <w:rPr>
                              <w:rStyle w:val="aff"/>
                              <w:i/>
                            </w:rPr>
                            <m:t>0</m:t>
                          </m:r>
                        </m:sub>
                      </m:sSub>
                    </m:e>
                    <m:e>
                      <m:func>
                        <m:funcPr>
                          <m:ctrlPr>
                            <w:rPr>
                              <w:rStyle w:val="aff"/>
                              <w:rFonts w:ascii="Cambria Math" w:hAnsi="Cambria Math"/>
                            </w:rPr>
                          </m:ctrlPr>
                        </m:funcPr>
                        <m:fName>
                          <m:r>
                            <m:rPr>
                              <m:nor/>
                            </m:rPr>
                            <w:rPr>
                              <w:rStyle w:val="aff"/>
                            </w:rPr>
                            <m:t>cos</m:t>
                          </m:r>
                        </m:fName>
                        <m:e>
                          <m:d>
                            <m:dPr>
                              <m:ctrlPr>
                                <w:rPr>
                                  <w:rStyle w:val="aff"/>
                                  <w:rFonts w:ascii="Cambria Math" w:hAnsi="Cambria Math"/>
                                </w:rPr>
                              </m:ctrlPr>
                            </m:dPr>
                            <m:e>
                              <m:r>
                                <m:rPr>
                                  <m:nor/>
                                </m:rPr>
                                <w:rPr>
                                  <w:rStyle w:val="aff"/>
                                  <w:i/>
                                </w:rPr>
                                <m:t>BW-∆ω∙k∙t</m:t>
                              </m:r>
                            </m:e>
                          </m:d>
                        </m:e>
                      </m:func>
                      <m:r>
                        <m:rPr>
                          <m:nor/>
                        </m:rPr>
                        <w:rPr>
                          <w:rStyle w:val="aff"/>
                          <w:i/>
                        </w:rPr>
                        <m:t>+</m:t>
                      </m:r>
                    </m:e>
                    <m:e>
                      <m:func>
                        <m:funcPr>
                          <m:ctrlPr>
                            <w:rPr>
                              <w:rStyle w:val="aff"/>
                              <w:rFonts w:ascii="Cambria Math" w:hAnsi="Cambria Math"/>
                            </w:rPr>
                          </m:ctrlPr>
                        </m:funcPr>
                        <m:fName>
                          <m:r>
                            <m:rPr>
                              <m:nor/>
                            </m:rPr>
                            <w:rPr>
                              <w:rStyle w:val="aff"/>
                            </w:rPr>
                            <m:t>cos</m:t>
                          </m:r>
                        </m:fName>
                        <m:e>
                          <m:d>
                            <m:dPr>
                              <m:ctrlPr>
                                <w:rPr>
                                  <w:rStyle w:val="aff"/>
                                  <w:rFonts w:ascii="Cambria Math" w:hAnsi="Cambria Math"/>
                                </w:rPr>
                              </m:ctrlPr>
                            </m:dPr>
                            <m:e>
                              <m:sSub>
                                <m:sSubPr>
                                  <m:ctrlPr>
                                    <w:rPr>
                                      <w:rStyle w:val="aff"/>
                                      <w:rFonts w:ascii="Cambria Math" w:hAnsi="Cambria Math"/>
                                    </w:rPr>
                                  </m:ctrlPr>
                                </m:sSubPr>
                                <m:e>
                                  <m:r>
                                    <m:rPr>
                                      <m:nor/>
                                    </m:rPr>
                                    <w:rPr>
                                      <w:rStyle w:val="aff"/>
                                      <w:i/>
                                    </w:rPr>
                                    <m:t>ω</m:t>
                                  </m:r>
                                </m:e>
                                <m:sub>
                                  <m:r>
                                    <m:rPr>
                                      <m:nor/>
                                    </m:rPr>
                                    <w:rPr>
                                      <w:rStyle w:val="aff"/>
                                      <w:i/>
                                    </w:rPr>
                                    <m:t>н</m:t>
                                  </m:r>
                                </m:sub>
                              </m:sSub>
                              <m:r>
                                <m:rPr>
                                  <m:nor/>
                                </m:rPr>
                                <w:rPr>
                                  <w:rStyle w:val="aff"/>
                                  <w:i/>
                                </w:rPr>
                                <m:t>∙t+∆ω∙k∙t-BW∙t+</m:t>
                              </m:r>
                              <m:f>
                                <m:fPr>
                                  <m:ctrlPr>
                                    <w:rPr>
                                      <w:rStyle w:val="aff"/>
                                      <w:rFonts w:ascii="Cambria Math" w:hAnsi="Cambria Math"/>
                                      <w:lang w:val="en-US"/>
                                    </w:rPr>
                                  </m:ctrlPr>
                                </m:fPr>
                                <m:num>
                                  <m:r>
                                    <m:rPr>
                                      <m:nor/>
                                    </m:rPr>
                                    <w:rPr>
                                      <w:rStyle w:val="aff"/>
                                      <w:i/>
                                    </w:rPr>
                                    <m:t>μ</m:t>
                                  </m:r>
                                </m:num>
                                <m:den>
                                  <m:r>
                                    <m:rPr>
                                      <m:nor/>
                                    </m:rPr>
                                    <w:rPr>
                                      <w:rStyle w:val="aff"/>
                                      <w:i/>
                                    </w:rPr>
                                    <m:t>2</m:t>
                                  </m:r>
                                </m:den>
                              </m:f>
                              <m:r>
                                <m:rPr>
                                  <m:nor/>
                                </m:rPr>
                                <w:rPr>
                                  <w:rStyle w:val="aff"/>
                                  <w:i/>
                                </w:rPr>
                                <m:t>∙t</m:t>
                              </m:r>
                            </m:e>
                          </m:d>
                        </m:e>
                      </m:func>
                      <m:r>
                        <m:rPr>
                          <m:nor/>
                        </m:rPr>
                        <w:rPr>
                          <w:rStyle w:val="aff"/>
                          <w:i/>
                        </w:rPr>
                        <m:t xml:space="preserve">,   </m:t>
                      </m:r>
                      <m:sSub>
                        <m:sSubPr>
                          <m:ctrlPr>
                            <w:rPr>
                              <w:rStyle w:val="aff"/>
                              <w:rFonts w:ascii="Cambria Math" w:hAnsi="Cambria Math"/>
                            </w:rPr>
                          </m:ctrlPr>
                        </m:sSubPr>
                        <m:e>
                          <m:r>
                            <m:rPr>
                              <m:nor/>
                            </m:rPr>
                            <w:rPr>
                              <w:rStyle w:val="aff"/>
                              <w:i/>
                            </w:rPr>
                            <m:t>T</m:t>
                          </m:r>
                        </m:e>
                        <m:sub>
                          <m:r>
                            <m:rPr>
                              <m:nor/>
                            </m:rPr>
                            <w:rPr>
                              <w:rStyle w:val="aff"/>
                              <w:i/>
                            </w:rPr>
                            <m:t>0</m:t>
                          </m:r>
                        </m:sub>
                      </m:sSub>
                      <m:r>
                        <m:rPr>
                          <m:nor/>
                        </m:rPr>
                        <w:rPr>
                          <w:rStyle w:val="aff"/>
                          <w:i/>
                        </w:rPr>
                        <m:t>≤t≤</m:t>
                      </m:r>
                      <m:sSub>
                        <m:sSubPr>
                          <m:ctrlPr>
                            <w:rPr>
                              <w:rStyle w:val="aff"/>
                              <w:rFonts w:ascii="Cambria Math" w:hAnsi="Cambria Math"/>
                            </w:rPr>
                          </m:ctrlPr>
                        </m:sSubPr>
                        <m:e>
                          <m:r>
                            <m:rPr>
                              <m:nor/>
                            </m:rPr>
                            <w:rPr>
                              <w:rStyle w:val="aff"/>
                              <w:i/>
                            </w:rPr>
                            <m:t>T</m:t>
                          </m:r>
                        </m:e>
                        <m:sub>
                          <m:r>
                            <m:rPr>
                              <m:nor/>
                            </m:rPr>
                            <w:rPr>
                              <w:rStyle w:val="aff"/>
                              <w:i/>
                            </w:rPr>
                            <m:t>sym</m:t>
                          </m:r>
                        </m:sub>
                      </m:sSub>
                    </m:e>
                  </m:eqArr>
                </m:e>
              </m:d>
              <m:r>
                <w:rPr>
                  <w:rFonts w:ascii="Cambria Math" w:hAnsi="Cambria Math"/>
                  <w:szCs w:val="28"/>
                </w:rPr>
                <m:t xml:space="preserve">  #</m:t>
              </m:r>
              <m:d>
                <m:dPr>
                  <m:ctrlPr>
                    <w:rPr>
                      <w:rFonts w:ascii="Cambria Math" w:hAnsi="Cambria Math"/>
                      <w:i/>
                      <w:szCs w:val="28"/>
                    </w:rPr>
                  </m:ctrlPr>
                </m:dPr>
                <m:e>
                  <m:r>
                    <m:rPr>
                      <m:nor/>
                    </m:rPr>
                    <w:rPr>
                      <w:szCs w:val="28"/>
                    </w:rPr>
                    <m:t>6</m:t>
                  </m:r>
                </m:e>
              </m:d>
            </m:e>
          </m:eqArr>
        </m:oMath>
      </m:oMathPara>
    </w:p>
    <w:p w14:paraId="2A558D3D" w14:textId="29257EAE" w:rsidR="00D16E09" w:rsidRPr="00D16E09" w:rsidRDefault="00AA1EA2" w:rsidP="00D16E09">
      <w:pPr>
        <w:spacing w:before="100" w:beforeAutospacing="1" w:after="100" w:afterAutospacing="1"/>
        <w:ind w:firstLine="709"/>
        <w:rPr>
          <w:i/>
          <w:noProof/>
          <w:szCs w:val="28"/>
        </w:rPr>
      </w:pPr>
      <m:oMathPara>
        <m:oMath>
          <m:eqArr>
            <m:eqArrPr>
              <m:maxDist m:val="1"/>
              <m:ctrlPr>
                <w:rPr>
                  <w:rFonts w:ascii="Cambria Math" w:hAnsi="Cambria Math"/>
                  <w:i/>
                  <w:noProof/>
                  <w:szCs w:val="28"/>
                </w:rPr>
              </m:ctrlPr>
            </m:eqArrPr>
            <m:e>
              <m:sSub>
                <m:sSubPr>
                  <m:ctrlPr>
                    <w:rPr>
                      <w:rStyle w:val="aff"/>
                      <w:rFonts w:ascii="Cambria Math" w:hAnsi="Cambria Math"/>
                    </w:rPr>
                  </m:ctrlPr>
                </m:sSubPr>
                <m:e>
                  <m:r>
                    <m:rPr>
                      <m:nor/>
                    </m:rPr>
                    <w:rPr>
                      <w:rStyle w:val="aff"/>
                      <w:i/>
                    </w:rPr>
                    <m:t>n</m:t>
                  </m:r>
                </m:e>
                <m:sub>
                  <m:r>
                    <m:rPr>
                      <m:nor/>
                    </m:rPr>
                    <w:rPr>
                      <w:rStyle w:val="aff"/>
                      <w:i/>
                    </w:rPr>
                    <m:t>y</m:t>
                  </m:r>
                </m:sub>
              </m:sSub>
              <m:d>
                <m:dPr>
                  <m:ctrlPr>
                    <w:rPr>
                      <w:rStyle w:val="aff"/>
                      <w:rFonts w:ascii="Cambria Math" w:hAnsi="Cambria Math"/>
                    </w:rPr>
                  </m:ctrlPr>
                </m:dPr>
                <m:e>
                  <m:r>
                    <m:rPr>
                      <m:nor/>
                    </m:rPr>
                    <w:rPr>
                      <w:rStyle w:val="aff"/>
                      <w:i/>
                    </w:rPr>
                    <m:t>t</m:t>
                  </m:r>
                </m:e>
              </m:d>
              <m:r>
                <m:rPr>
                  <m:nor/>
                </m:rPr>
                <w:rPr>
                  <w:rStyle w:val="aff"/>
                  <w:i/>
                </w:rPr>
                <m:t>=n</m:t>
              </m:r>
              <m:d>
                <m:dPr>
                  <m:ctrlPr>
                    <w:rPr>
                      <w:rStyle w:val="aff"/>
                      <w:rFonts w:ascii="Cambria Math" w:hAnsi="Cambria Math"/>
                    </w:rPr>
                  </m:ctrlPr>
                </m:dPr>
                <m:e>
                  <m:r>
                    <m:rPr>
                      <m:nor/>
                    </m:rPr>
                    <w:rPr>
                      <w:rStyle w:val="aff"/>
                      <w:i/>
                    </w:rPr>
                    <m:t>t</m:t>
                  </m:r>
                </m:e>
              </m:d>
              <m:r>
                <m:rPr>
                  <m:nor/>
                </m:rPr>
                <w:rPr>
                  <w:rStyle w:val="aff"/>
                  <w:i/>
                </w:rPr>
                <m:t>∙c</m:t>
              </m:r>
              <m:d>
                <m:dPr>
                  <m:ctrlPr>
                    <w:rPr>
                      <w:rStyle w:val="aff"/>
                      <w:rFonts w:ascii="Cambria Math" w:hAnsi="Cambria Math"/>
                    </w:rPr>
                  </m:ctrlPr>
                </m:dPr>
                <m:e>
                  <m:r>
                    <m:rPr>
                      <m:nor/>
                    </m:rPr>
                    <w:rPr>
                      <w:rStyle w:val="aff"/>
                      <w:i/>
                    </w:rPr>
                    <m:t>t</m:t>
                  </m:r>
                </m:e>
              </m:d>
              <m:r>
                <w:rPr>
                  <w:rFonts w:ascii="Cambria Math" w:hAnsi="Cambria Math"/>
                  <w:noProof/>
                  <w:szCs w:val="28"/>
                </w:rPr>
                <m:t xml:space="preserve"> #</m:t>
              </m:r>
              <m:d>
                <m:dPr>
                  <m:ctrlPr>
                    <w:rPr>
                      <w:rFonts w:ascii="Cambria Math" w:hAnsi="Cambria Math"/>
                      <w:i/>
                      <w:noProof/>
                      <w:szCs w:val="28"/>
                    </w:rPr>
                  </m:ctrlPr>
                </m:dPr>
                <m:e>
                  <m:r>
                    <m:rPr>
                      <m:nor/>
                    </m:rPr>
                    <w:rPr>
                      <w:noProof/>
                      <w:szCs w:val="28"/>
                    </w:rPr>
                    <m:t>7</m:t>
                  </m:r>
                </m:e>
              </m:d>
            </m:e>
          </m:eqArr>
        </m:oMath>
      </m:oMathPara>
    </w:p>
    <w:p w14:paraId="2F182F5C" w14:textId="77777777" w:rsidR="00D16E09" w:rsidRPr="00D16E09" w:rsidRDefault="00D16E09" w:rsidP="00F24F8D">
      <w:pPr>
        <w:pStyle w:val="aff0"/>
      </w:pPr>
      <w:r w:rsidRPr="00D16E09">
        <w:rPr>
          <w:noProof/>
        </w:rPr>
        <w:drawing>
          <wp:inline distT="0" distB="0" distL="0" distR="0" wp14:anchorId="17D4D520" wp14:editId="7BA03B3F">
            <wp:extent cx="5589905" cy="3145405"/>
            <wp:effectExtent l="0" t="0" r="0" b="0"/>
            <wp:docPr id="40" name="Рисунок 40" descr="Де-chirped сигнал">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2146" cy="3146666"/>
                    </a:xfrm>
                    <a:prstGeom prst="rect">
                      <a:avLst/>
                    </a:prstGeom>
                    <a:noFill/>
                    <a:ln>
                      <a:noFill/>
                    </a:ln>
                  </pic:spPr>
                </pic:pic>
              </a:graphicData>
            </a:graphic>
          </wp:inline>
        </w:drawing>
      </w:r>
    </w:p>
    <w:p w14:paraId="4DDD99DD" w14:textId="6A900B71" w:rsidR="00D16E09" w:rsidRDefault="00D16E09" w:rsidP="00F24F8D">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Исходный сигнал</w:t>
      </w:r>
    </w:p>
    <w:p w14:paraId="3313DFCB" w14:textId="77777777" w:rsidR="00F24F8D" w:rsidRPr="00D16E09" w:rsidRDefault="00F24F8D" w:rsidP="00F24F8D">
      <w:pPr>
        <w:pStyle w:val="aff0"/>
      </w:pPr>
    </w:p>
    <w:p w14:paraId="49648B07" w14:textId="77777777" w:rsidR="00D16E09" w:rsidRPr="00D16E09" w:rsidRDefault="00D16E09" w:rsidP="00F24F8D">
      <w:pPr>
        <w:pStyle w:val="aff0"/>
      </w:pPr>
      <w:r w:rsidRPr="00D16E09">
        <w:rPr>
          <w:noProof/>
        </w:rPr>
        <w:lastRenderedPageBreak/>
        <w:drawing>
          <wp:inline distT="0" distB="0" distL="0" distR="0" wp14:anchorId="4DC9FE49" wp14:editId="68C435EC">
            <wp:extent cx="5372084" cy="3022838"/>
            <wp:effectExtent l="0" t="0" r="0" b="0"/>
            <wp:docPr id="39" name="Рисунок 39" descr="Де-chirped сигнал">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703" cy="3023186"/>
                    </a:xfrm>
                    <a:prstGeom prst="rect">
                      <a:avLst/>
                    </a:prstGeom>
                    <a:noFill/>
                    <a:ln>
                      <a:noFill/>
                    </a:ln>
                  </pic:spPr>
                </pic:pic>
              </a:graphicData>
            </a:graphic>
          </wp:inline>
        </w:drawing>
      </w:r>
    </w:p>
    <w:p w14:paraId="0BC9C604" w14:textId="4D0DD00E" w:rsidR="00F24F8D" w:rsidRPr="00FA6164" w:rsidRDefault="00D16E09" w:rsidP="00FA6164">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Де-chirped сигнал</w:t>
      </w:r>
    </w:p>
    <w:p w14:paraId="0D246610" w14:textId="77777777" w:rsidR="00D16E09" w:rsidRPr="00D16E09" w:rsidRDefault="00D16E09" w:rsidP="00FA6164">
      <w:pPr>
        <w:pStyle w:val="afe"/>
      </w:pPr>
      <w:r w:rsidRPr="00D16E09">
        <w:t xml:space="preserve">Отбросив в выражении для </w:t>
      </w:r>
      <w:r w:rsidRPr="00D16E09">
        <w:rPr>
          <w:i/>
          <w:iCs/>
        </w:rPr>
        <w:t>y(t)</w:t>
      </w:r>
      <w:r w:rsidRPr="00D16E09">
        <w:rPr>
          <w:b/>
          <w:bCs/>
        </w:rPr>
        <w:t xml:space="preserve"> </w:t>
      </w:r>
      <w:r w:rsidRPr="00D16E09">
        <w:t>вторые слагаемые в фигурных скобках (как высокочастотные составляющие):</w:t>
      </w:r>
    </w:p>
    <w:p w14:paraId="486C378C" w14:textId="16F05774" w:rsidR="00D16E09" w:rsidRPr="00D16E09" w:rsidRDefault="00AA1EA2" w:rsidP="00FA6164">
      <w:pPr>
        <w:pStyle w:val="afe"/>
      </w:pPr>
      <m:oMathPara>
        <m:oMath>
          <m:eqArr>
            <m:eqArrPr>
              <m:maxDist m:val="1"/>
              <m:ctrlPr>
                <w:rPr>
                  <w:rFonts w:ascii="Cambria Math" w:hAnsi="Cambria Math"/>
                  <w:i/>
                </w:rPr>
              </m:ctrlPr>
            </m:eqArrPr>
            <m:e>
              <m:r>
                <m:rPr>
                  <m:nor/>
                </m:rPr>
                <w:rPr>
                  <w:i/>
                  <w:iCs/>
                </w:rPr>
                <m:t>y</m:t>
              </m:r>
              <m:d>
                <m:dPr>
                  <m:ctrlPr>
                    <w:rPr>
                      <w:rFonts w:ascii="Cambria Math" w:hAnsi="Cambria Math"/>
                      <w:i/>
                      <w:iCs/>
                    </w:rPr>
                  </m:ctrlPr>
                </m:dPr>
                <m:e>
                  <m:r>
                    <m:rPr>
                      <m:nor/>
                    </m:rPr>
                    <w:rPr>
                      <w:i/>
                      <w:iCs/>
                    </w:rPr>
                    <m:t>t</m:t>
                  </m:r>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2</m:t>
                  </m:r>
                </m:den>
              </m:f>
              <m:r>
                <m:rPr>
                  <m:nor/>
                </m:rPr>
                <w:rPr>
                  <w:i/>
                  <w:iCs/>
                </w:rPr>
                <m:t>∙</m:t>
              </m:r>
              <m:d>
                <m:dPr>
                  <m:begChr m:val="{"/>
                  <m:endChr m:val=""/>
                  <m:ctrlPr>
                    <w:rPr>
                      <w:rFonts w:ascii="Cambria Math" w:hAnsi="Cambria Math"/>
                      <w:i/>
                      <w:iCs/>
                    </w:rPr>
                  </m:ctrlPr>
                </m:dPr>
                <m:e>
                  <m:eqArr>
                    <m:eqArrPr>
                      <m:ctrlPr>
                        <w:rPr>
                          <w:rFonts w:ascii="Cambria Math" w:hAnsi="Cambria Math"/>
                          <w:i/>
                          <w:iCs/>
                        </w:rPr>
                      </m:ctrlPr>
                    </m:eqArrPr>
                    <m:e>
                      <m:func>
                        <m:funcPr>
                          <m:ctrlPr>
                            <w:rPr>
                              <w:rFonts w:ascii="Cambria Math" w:hAnsi="Cambria Math"/>
                              <w:i/>
                              <w:iCs/>
                            </w:rPr>
                          </m:ctrlPr>
                        </m:funcPr>
                        <m:fName>
                          <m:r>
                            <m:rPr>
                              <m:nor/>
                            </m:rPr>
                            <w:rPr>
                              <w:i/>
                              <w:iCs/>
                            </w:rPr>
                            <m:t>cos</m:t>
                          </m:r>
                        </m:fName>
                        <m:e>
                          <m:d>
                            <m:dPr>
                              <m:ctrlPr>
                                <w:rPr>
                                  <w:rFonts w:ascii="Cambria Math" w:hAnsi="Cambria Math"/>
                                  <w:i/>
                                  <w:iCs/>
                                </w:rPr>
                              </m:ctrlPr>
                            </m:dPr>
                            <m:e>
                              <m:r>
                                <m:rPr>
                                  <m:nor/>
                                </m:rPr>
                                <w:rPr>
                                  <w:i/>
                                  <w:iCs/>
                                </w:rPr>
                                <m:t>∆ω∙k∙t</m:t>
                              </m:r>
                            </m:e>
                          </m:d>
                        </m:e>
                      </m:func>
                      <m:r>
                        <m:rPr>
                          <m:nor/>
                        </m:rPr>
                        <w:rPr>
                          <w:i/>
                          <w:iCs/>
                        </w:rPr>
                        <m:t>,   0≤t≤</m:t>
                      </m:r>
                      <m:sSub>
                        <m:sSubPr>
                          <m:ctrlPr>
                            <w:rPr>
                              <w:rFonts w:ascii="Cambria Math" w:hAnsi="Cambria Math"/>
                              <w:i/>
                              <w:iCs/>
                            </w:rPr>
                          </m:ctrlPr>
                        </m:sSubPr>
                        <m:e>
                          <m:r>
                            <m:rPr>
                              <m:nor/>
                            </m:rPr>
                            <w:rPr>
                              <w:i/>
                              <w:iCs/>
                            </w:rPr>
                            <m:t>T</m:t>
                          </m:r>
                        </m:e>
                        <m:sub>
                          <m:r>
                            <m:rPr>
                              <m:nor/>
                            </m:rPr>
                            <w:rPr>
                              <w:i/>
                              <w:iCs/>
                            </w:rPr>
                            <m:t>0</m:t>
                          </m:r>
                        </m:sub>
                      </m:sSub>
                    </m:e>
                    <m:e>
                      <m:func>
                        <m:funcPr>
                          <m:ctrlPr>
                            <w:rPr>
                              <w:rFonts w:ascii="Cambria Math" w:hAnsi="Cambria Math"/>
                              <w:i/>
                              <w:iCs/>
                            </w:rPr>
                          </m:ctrlPr>
                        </m:funcPr>
                        <m:fName>
                          <m:r>
                            <m:rPr>
                              <m:nor/>
                            </m:rPr>
                            <w:rPr>
                              <w:i/>
                              <w:iCs/>
                            </w:rPr>
                            <m:t>cos</m:t>
                          </m:r>
                        </m:fName>
                        <m:e>
                          <m:d>
                            <m:dPr>
                              <m:ctrlPr>
                                <w:rPr>
                                  <w:rFonts w:ascii="Cambria Math" w:hAnsi="Cambria Math"/>
                                  <w:i/>
                                  <w:iCs/>
                                </w:rPr>
                              </m:ctrlPr>
                            </m:dPr>
                            <m:e>
                              <m:d>
                                <m:dPr>
                                  <m:begChr m:val="["/>
                                  <m:endChr m:val="]"/>
                                  <m:ctrlPr>
                                    <w:rPr>
                                      <w:rFonts w:ascii="Cambria Math" w:hAnsi="Cambria Math"/>
                                      <w:i/>
                                      <w:iCs/>
                                    </w:rPr>
                                  </m:ctrlPr>
                                </m:dPr>
                                <m:e>
                                  <m:r>
                                    <m:rPr>
                                      <m:nor/>
                                    </m:rPr>
                                    <w:rPr>
                                      <w:i/>
                                      <w:iCs/>
                                    </w:rPr>
                                    <m:t>BW-∆ω∙k</m:t>
                                  </m:r>
                                </m:e>
                              </m:d>
                              <m:r>
                                <m:rPr>
                                  <m:nor/>
                                </m:rPr>
                                <w:rPr>
                                  <w:i/>
                                  <w:iCs/>
                                </w:rPr>
                                <m:t>∙t</m:t>
                              </m:r>
                            </m:e>
                          </m:d>
                        </m:e>
                      </m:func>
                      <m:r>
                        <m:rPr>
                          <m:nor/>
                        </m:rPr>
                        <w:rPr>
                          <w:i/>
                          <w:iCs/>
                        </w:rPr>
                        <m:t xml:space="preserve">,   </m:t>
                      </m:r>
                      <m:sSub>
                        <m:sSubPr>
                          <m:ctrlPr>
                            <w:rPr>
                              <w:rFonts w:ascii="Cambria Math" w:hAnsi="Cambria Math"/>
                              <w:i/>
                              <w:iCs/>
                            </w:rPr>
                          </m:ctrlPr>
                        </m:sSubPr>
                        <m:e>
                          <m:r>
                            <m:rPr>
                              <m:nor/>
                            </m:rPr>
                            <w:rPr>
                              <w:i/>
                              <w:iCs/>
                            </w:rPr>
                            <m:t>T</m:t>
                          </m:r>
                        </m:e>
                        <m:sub>
                          <m:r>
                            <m:rPr>
                              <m:nor/>
                            </m:rPr>
                            <w:rPr>
                              <w:i/>
                              <w:iCs/>
                            </w:rPr>
                            <m:t>0</m:t>
                          </m:r>
                        </m:sub>
                      </m:sSub>
                      <m:r>
                        <m:rPr>
                          <m:nor/>
                        </m:rPr>
                        <w:rPr>
                          <w:i/>
                          <w:iCs/>
                        </w:rPr>
                        <m:t>≤t&lt;</m:t>
                      </m:r>
                      <m:sSub>
                        <m:sSubPr>
                          <m:ctrlPr>
                            <w:rPr>
                              <w:rFonts w:ascii="Cambria Math" w:hAnsi="Cambria Math"/>
                              <w:i/>
                              <w:iCs/>
                            </w:rPr>
                          </m:ctrlPr>
                        </m:sSubPr>
                        <m:e>
                          <m:r>
                            <m:rPr>
                              <m:nor/>
                            </m:rPr>
                            <w:rPr>
                              <w:i/>
                              <w:iCs/>
                            </w:rPr>
                            <m:t>T</m:t>
                          </m:r>
                        </m:e>
                        <m:sub>
                          <m:r>
                            <m:rPr>
                              <m:nor/>
                            </m:rPr>
                            <w:rPr>
                              <w:i/>
                              <w:iCs/>
                            </w:rPr>
                            <m:t>sym</m:t>
                          </m:r>
                        </m:sub>
                      </m:sSub>
                    </m:e>
                  </m:eqArr>
                </m:e>
              </m:d>
              <m:r>
                <w:rPr>
                  <w:rFonts w:ascii="Cambria Math" w:hAnsi="Cambria Math"/>
                </w:rPr>
                <m:t>#</m:t>
              </m:r>
              <m:d>
                <m:dPr>
                  <m:ctrlPr>
                    <w:rPr>
                      <w:rFonts w:ascii="Cambria Math" w:hAnsi="Cambria Math"/>
                      <w:i/>
                    </w:rPr>
                  </m:ctrlPr>
                </m:dPr>
                <m:e>
                  <m:r>
                    <m:rPr>
                      <m:nor/>
                    </m:rPr>
                    <w:rPr>
                      <w:rFonts w:ascii="Cambria Math"/>
                    </w:rPr>
                    <m:t xml:space="preserve"> </m:t>
                  </m:r>
                  <m:r>
                    <m:rPr>
                      <m:nor/>
                    </m:rPr>
                    <m:t>8</m:t>
                  </m:r>
                </m:e>
              </m:d>
            </m:e>
          </m:eqArr>
        </m:oMath>
      </m:oMathPara>
    </w:p>
    <w:p w14:paraId="7A9BD77D" w14:textId="66D412E8" w:rsidR="00D16E09" w:rsidRPr="00D16E09" w:rsidRDefault="00D16E09" w:rsidP="00FA6164">
      <w:pPr>
        <w:pStyle w:val="afe"/>
      </w:pPr>
      <w:r w:rsidRPr="00D16E09">
        <w:t>на выходе блока преобразования Фурье (FFT</w:t>
      </w:r>
      <w:r w:rsidRPr="00D16E09">
        <w:rPr>
          <w:vertAlign w:val="superscript"/>
        </w:rPr>
        <w:t>+</w:t>
      </w:r>
      <w:r w:rsidRPr="00D16E09">
        <w:t>) получаем следующий комплексный сигнал:</w:t>
      </w:r>
      <m:oMath>
        <m:eqArr>
          <m:eqArrPr>
            <m:maxDist m:val="1"/>
            <m:ctrlPr>
              <w:rPr>
                <w:rFonts w:ascii="Cambria Math" w:hAnsi="Cambria Math"/>
                <w:i/>
              </w:rPr>
            </m:ctrlPr>
          </m:eqArrPr>
          <m:e>
            <m:r>
              <m:rPr>
                <m:nor/>
              </m:rPr>
              <w:rPr>
                <w:i/>
                <w:iCs/>
              </w:rPr>
              <m:t>Y</m:t>
            </m:r>
            <m:d>
              <m:dPr>
                <m:ctrlPr>
                  <w:rPr>
                    <w:rFonts w:ascii="Cambria Math" w:hAnsi="Cambria Math"/>
                    <w:i/>
                    <w:iCs/>
                  </w:rPr>
                </m:ctrlPr>
              </m:dPr>
              <m:e>
                <m:r>
                  <m:rPr>
                    <m:nor/>
                  </m:rPr>
                  <w:rPr>
                    <w:i/>
                    <w:iCs/>
                  </w:rPr>
                  <m:t>ω</m:t>
                </m:r>
              </m:e>
            </m:d>
            <m:r>
              <m:rPr>
                <m:nor/>
              </m:rPr>
              <w:rPr>
                <w:i/>
                <w:iCs/>
              </w:rPr>
              <m:t xml:space="preserve">= </m:t>
            </m:r>
            <m:nary>
              <m:naryPr>
                <m:limLoc m:val="undOvr"/>
                <m:ctrlPr>
                  <w:rPr>
                    <w:rFonts w:ascii="Cambria Math" w:hAnsi="Cambria Math"/>
                    <w:i/>
                    <w:iCs/>
                  </w:rPr>
                </m:ctrlPr>
              </m:naryPr>
              <m:sub>
                <m:r>
                  <m:rPr>
                    <m:nor/>
                  </m:rPr>
                  <w:rPr>
                    <w:i/>
                    <w:iCs/>
                  </w:rPr>
                  <m:t xml:space="preserve">-∞ </m:t>
                </m:r>
              </m:sub>
              <m:sup>
                <m:r>
                  <m:rPr>
                    <m:nor/>
                  </m:rPr>
                  <w:rPr>
                    <w:i/>
                    <w:iCs/>
                  </w:rPr>
                  <m:t>∞</m:t>
                </m:r>
              </m:sup>
              <m:e>
                <m:r>
                  <m:rPr>
                    <m:nor/>
                  </m:rPr>
                  <w:rPr>
                    <w:i/>
                    <w:iCs/>
                  </w:rPr>
                  <m:t>y</m:t>
                </m:r>
                <m:d>
                  <m:dPr>
                    <m:ctrlPr>
                      <w:rPr>
                        <w:rFonts w:ascii="Cambria Math" w:hAnsi="Cambria Math"/>
                        <w:i/>
                        <w:iCs/>
                      </w:rPr>
                    </m:ctrlPr>
                  </m:dPr>
                  <m:e>
                    <m:r>
                      <m:rPr>
                        <m:nor/>
                      </m:rPr>
                      <w:rPr>
                        <w:i/>
                        <w:iCs/>
                      </w:rPr>
                      <m:t>t</m:t>
                    </m:r>
                  </m:e>
                </m:d>
                <m:r>
                  <m:rPr>
                    <m:nor/>
                  </m:rPr>
                  <w:rPr>
                    <w:i/>
                    <w:iCs/>
                  </w:rPr>
                  <m:t>∙</m:t>
                </m:r>
                <m:sSup>
                  <m:sSupPr>
                    <m:ctrlPr>
                      <w:rPr>
                        <w:rFonts w:ascii="Cambria Math" w:hAnsi="Cambria Math"/>
                        <w:i/>
                        <w:iCs/>
                      </w:rPr>
                    </m:ctrlPr>
                  </m:sSupPr>
                  <m:e>
                    <m:r>
                      <m:rPr>
                        <m:nor/>
                      </m:rPr>
                      <w:rPr>
                        <w:i/>
                        <w:iCs/>
                      </w:rPr>
                      <m:t>e</m:t>
                    </m:r>
                  </m:e>
                  <m:sup>
                    <m:r>
                      <m:rPr>
                        <m:nor/>
                      </m:rPr>
                      <w:rPr>
                        <w:i/>
                        <w:iCs/>
                      </w:rPr>
                      <m:t>-jωt</m:t>
                    </m:r>
                  </m:sup>
                </m:sSup>
                <m:r>
                  <m:rPr>
                    <m:nor/>
                  </m:rPr>
                  <w:rPr>
                    <w:i/>
                    <w:iCs/>
                  </w:rPr>
                  <m:t xml:space="preserve">dt= </m:t>
                </m:r>
              </m:e>
            </m:nary>
            <m:ctrlPr>
              <w:rPr>
                <w:rFonts w:ascii="Cambria Math" w:eastAsia="Cambria Math" w:hAnsi="Cambria Math"/>
                <w:i/>
              </w:rPr>
            </m:ctrlPr>
          </m:e>
          <m:e>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ω+∆ω∙k</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sup>
            </m:sSup>
            <m:r>
              <m:rPr>
                <m:nor/>
              </m:rPr>
              <w:rPr>
                <w:i/>
              </w:rPr>
              <m:t>∙</m:t>
            </m:r>
            <m:sSub>
              <m:sSubPr>
                <m:ctrlPr>
                  <w:rPr>
                    <w:rFonts w:ascii="Cambria Math" w:hAnsi="Cambria Math"/>
                    <w:i/>
                  </w:rPr>
                </m:ctrlPr>
              </m:sSubPr>
              <m:e>
                <m:r>
                  <m:rPr>
                    <m:nor/>
                  </m:rPr>
                  <w:rPr>
                    <w:i/>
                  </w:rPr>
                  <m:t>T</m:t>
                </m:r>
              </m:e>
              <m:sub>
                <m:r>
                  <m:rPr>
                    <m:nor/>
                  </m:rPr>
                  <w:rPr>
                    <w:i/>
                  </w:rPr>
                  <m:t>0</m:t>
                </m:r>
              </m:sub>
            </m:sSub>
            <m:r>
              <m:rPr>
                <m:nor/>
              </m:rPr>
              <w:rPr>
                <w:i/>
              </w:rPr>
              <m:t>∙</m:t>
            </m:r>
            <m:f>
              <m:fPr>
                <m:ctrlPr>
                  <w:rPr>
                    <w:rFonts w:ascii="Cambria Math" w:hAnsi="Cambria Math"/>
                    <w:i/>
                  </w:rPr>
                </m:ctrlPr>
              </m:fPr>
              <m:num>
                <m:func>
                  <m:funcPr>
                    <m:ctrlPr>
                      <w:rPr>
                        <w:rFonts w:ascii="Cambria Math" w:hAnsi="Cambria Math"/>
                        <w:i/>
                      </w:rPr>
                    </m:ctrlPr>
                  </m:funcPr>
                  <m:fName>
                    <m:r>
                      <m:rPr>
                        <m:nor/>
                      </m:rPr>
                      <w:rPr>
                        <w:i/>
                      </w:rPr>
                      <m:t>sin</m:t>
                    </m:r>
                  </m:fName>
                  <m:e>
                    <m:d>
                      <m:dPr>
                        <m:begChr m:val="["/>
                        <m:endChr m:val="]"/>
                        <m:ctrlPr>
                          <w:rPr>
                            <w:rFonts w:ascii="Cambria Math" w:hAnsi="Cambria Math"/>
                            <w:i/>
                          </w:rPr>
                        </m:ctrlPr>
                      </m:dPr>
                      <m:e>
                        <m:d>
                          <m:dPr>
                            <m:ctrlPr>
                              <w:rPr>
                                <w:rFonts w:ascii="Cambria Math" w:hAnsi="Cambria Math"/>
                                <w:i/>
                              </w:rPr>
                            </m:ctrlPr>
                          </m:dPr>
                          <m:e>
                            <m:r>
                              <m:rPr>
                                <m:nor/>
                              </m:rPr>
                              <w:rPr>
                                <w:i/>
                              </w:rPr>
                              <m:t>ω-∆ω∙t</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ω-∆ω∙k</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den>
            </m:f>
            <m:ctrlPr>
              <w:rPr>
                <w:rFonts w:ascii="Cambria Math" w:eastAsia="Cambria Math" w:hAnsi="Cambria Math"/>
                <w:i/>
              </w:rPr>
            </m:ctrlPr>
          </m:e>
          <m:e>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4</m:t>
                </m:r>
              </m:den>
            </m:f>
            <m:r>
              <m:rPr>
                <m:nor/>
              </m:rPr>
              <w:rPr>
                <w:i/>
                <w:iCs/>
              </w:rPr>
              <m:t>∙</m:t>
            </m:r>
            <m:sSup>
              <m:sSupPr>
                <m:ctrlPr>
                  <w:rPr>
                    <w:rFonts w:ascii="Cambria Math" w:hAnsi="Cambria Math"/>
                    <w:i/>
                    <w:iCs/>
                  </w:rPr>
                </m:ctrlPr>
              </m:sSupPr>
              <m:e>
                <m:r>
                  <m:rPr>
                    <m:nor/>
                  </m:rPr>
                  <w:rPr>
                    <w:i/>
                    <w:iCs/>
                  </w:rPr>
                  <m:t>e</m:t>
                </m:r>
              </m:e>
              <m:sup>
                <m:r>
                  <m:rPr>
                    <m:nor/>
                  </m:rPr>
                  <w:rPr>
                    <w:i/>
                    <w:iCs/>
                  </w:rPr>
                  <m:t>-j</m:t>
                </m:r>
                <m:d>
                  <m:dPr>
                    <m:ctrlPr>
                      <w:rPr>
                        <w:rFonts w:ascii="Cambria Math" w:hAnsi="Cambria Math"/>
                        <w:i/>
                        <w:iCs/>
                      </w:rPr>
                    </m:ctrlPr>
                  </m:dPr>
                  <m:e>
                    <m:r>
                      <m:rPr>
                        <m:nor/>
                      </m:rPr>
                      <w:rPr>
                        <w:i/>
                        <w:iCs/>
                      </w:rPr>
                      <m:t>ω-</m:t>
                    </m:r>
                    <m:d>
                      <m:dPr>
                        <m:ctrlPr>
                          <w:rPr>
                            <w:rFonts w:ascii="Cambria Math" w:hAnsi="Cambria Math"/>
                            <w:i/>
                            <w:iCs/>
                          </w:rPr>
                        </m:ctrlPr>
                      </m:dPr>
                      <m:e>
                        <m:r>
                          <m:rPr>
                            <m:nor/>
                          </m:rPr>
                          <w:rPr>
                            <w:i/>
                            <w:iCs/>
                          </w:rPr>
                          <m:t>BW-∆ω∙k</m:t>
                        </m:r>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r>
                      <m:rPr>
                        <m:nor/>
                      </m:rPr>
                      <w:rPr>
                        <w:i/>
                        <w:iCs/>
                      </w:rPr>
                      <m:t>+</m:t>
                    </m:r>
                    <m:sSub>
                      <m:sSubPr>
                        <m:ctrlPr>
                          <w:rPr>
                            <w:rFonts w:ascii="Cambria Math" w:hAnsi="Cambria Math"/>
                            <w:i/>
                            <w:iCs/>
                          </w:rPr>
                        </m:ctrlPr>
                      </m:sSubPr>
                      <m:e>
                        <m:r>
                          <m:rPr>
                            <m:nor/>
                          </m:rPr>
                          <w:rPr>
                            <w:i/>
                            <w:iCs/>
                          </w:rPr>
                          <m:t>T</m:t>
                        </m:r>
                      </m:e>
                      <m:sub>
                        <m:r>
                          <m:rPr>
                            <m:nor/>
                          </m:rPr>
                          <w:rPr>
                            <w:i/>
                            <w:iCs/>
                          </w:rPr>
                          <m:t>sym</m:t>
                        </m:r>
                      </m:sub>
                    </m:sSub>
                  </m:num>
                  <m:den>
                    <m:r>
                      <m:rPr>
                        <m:nor/>
                      </m:rPr>
                      <w:rPr>
                        <w:i/>
                        <w:iCs/>
                      </w:rPr>
                      <m:t>2</m:t>
                    </m:r>
                  </m:den>
                </m:f>
                <m:r>
                  <m:rPr>
                    <m:nor/>
                  </m:rPr>
                  <w:rPr>
                    <w:i/>
                    <w:iCs/>
                  </w:rPr>
                  <m:t xml:space="preserve">  </m:t>
                </m:r>
              </m:sup>
            </m:sSup>
            <m:r>
              <m:rPr>
                <m:nor/>
              </m:rPr>
              <w:rPr>
                <w:i/>
                <w:iCs/>
              </w:rPr>
              <m:t>∙</m:t>
            </m:r>
            <m:d>
              <m:dPr>
                <m:ctrlPr>
                  <w:rPr>
                    <w:rFonts w:ascii="Cambria Math" w:hAnsi="Cambria Math"/>
                    <w:i/>
                    <w:iCs/>
                  </w:rPr>
                </m:ctrlPr>
              </m:dPr>
              <m:e>
                <m:sSub>
                  <m:sSubPr>
                    <m:ctrlPr>
                      <w:rPr>
                        <w:rFonts w:ascii="Cambria Math" w:hAnsi="Cambria Math"/>
                        <w:i/>
                        <w:iCs/>
                      </w:rPr>
                    </m:ctrlPr>
                  </m:sSubPr>
                  <m:e>
                    <m:r>
                      <m:rPr>
                        <m:nor/>
                      </m:rPr>
                      <w:rPr>
                        <w:i/>
                        <w:iCs/>
                      </w:rPr>
                      <m:t>T</m:t>
                    </m:r>
                  </m:e>
                  <m:sub>
                    <m:r>
                      <m:rPr>
                        <m:nor/>
                      </m:rPr>
                      <w:rPr>
                        <w:i/>
                        <w:iCs/>
                      </w:rPr>
                      <m:t>sym</m:t>
                    </m:r>
                  </m:sub>
                </m:sSub>
                <m:r>
                  <m:rPr>
                    <m:nor/>
                  </m:rPr>
                  <w:rPr>
                    <w:i/>
                    <w:iCs/>
                  </w:rPr>
                  <m:t>-</m:t>
                </m:r>
                <m:sSub>
                  <m:sSubPr>
                    <m:ctrlPr>
                      <w:rPr>
                        <w:rFonts w:ascii="Cambria Math" w:hAnsi="Cambria Math"/>
                        <w:i/>
                        <w:iCs/>
                      </w:rPr>
                    </m:ctrlPr>
                  </m:sSubPr>
                  <m:e>
                    <m:r>
                      <m:rPr>
                        <m:nor/>
                      </m:rPr>
                      <w:rPr>
                        <w:i/>
                        <w:iCs/>
                      </w:rPr>
                      <m:t>T</m:t>
                    </m:r>
                  </m:e>
                  <m:sub>
                    <m:r>
                      <m:rPr>
                        <m:nor/>
                      </m:rPr>
                      <w:rPr>
                        <w:i/>
                        <w:iCs/>
                      </w:rPr>
                      <m:t>0</m:t>
                    </m:r>
                  </m:sub>
                </m:sSub>
              </m:e>
            </m:d>
            <m:r>
              <m:rPr>
                <m:nor/>
              </m:rPr>
              <w:rPr>
                <w:i/>
                <w:iCs/>
              </w:rPr>
              <m:t>∙</m:t>
            </m:r>
            <m:f>
              <m:fPr>
                <m:ctrlPr>
                  <w:rPr>
                    <w:rFonts w:ascii="Cambria Math" w:hAnsi="Cambria Math"/>
                    <w:i/>
                    <w:iCs/>
                  </w:rPr>
                </m:ctrlPr>
              </m:fPr>
              <m:num>
                <m:func>
                  <m:funcPr>
                    <m:ctrlPr>
                      <w:rPr>
                        <w:rFonts w:ascii="Cambria Math" w:hAnsi="Cambria Math"/>
                        <w:i/>
                        <w:iCs/>
                      </w:rPr>
                    </m:ctrlPr>
                  </m:funcPr>
                  <m:fName>
                    <m:r>
                      <m:rPr>
                        <m:nor/>
                      </m:rPr>
                      <w:rPr>
                        <w:i/>
                        <w:iCs/>
                      </w:rPr>
                      <m:t>sin</m:t>
                    </m:r>
                  </m:fName>
                  <m:e>
                    <m:d>
                      <m:dPr>
                        <m:begChr m:val="["/>
                        <m:endChr m:val="]"/>
                        <m:ctrlPr>
                          <w:rPr>
                            <w:rFonts w:ascii="Cambria Math" w:hAnsi="Cambria Math"/>
                            <w:i/>
                            <w:iCs/>
                          </w:rPr>
                        </m:ctrlPr>
                      </m:dPr>
                      <m:e>
                        <m:d>
                          <m:dPr>
                            <m:ctrlPr>
                              <w:rPr>
                                <w:rFonts w:ascii="Cambria Math" w:hAnsi="Cambria Math"/>
                                <w:i/>
                                <w:iCs/>
                              </w:rPr>
                            </m:ctrlPr>
                          </m:dPr>
                          <m:e>
                            <m:r>
                              <m:rPr>
                                <m:nor/>
                              </m:rPr>
                              <w:rPr>
                                <w:i/>
                                <w:iCs/>
                              </w:rPr>
                              <m:t>ω-</m:t>
                            </m:r>
                            <m:d>
                              <m:dPr>
                                <m:ctrlPr>
                                  <w:rPr>
                                    <w:rFonts w:ascii="Cambria Math" w:hAnsi="Cambria Math"/>
                                    <w:i/>
                                    <w:iCs/>
                                  </w:rPr>
                                </m:ctrlPr>
                              </m:dPr>
                              <m:e>
                                <m:r>
                                  <m:rPr>
                                    <m:nor/>
                                  </m:rPr>
                                  <w:rPr>
                                    <w:i/>
                                    <w:iCs/>
                                  </w:rPr>
                                  <m:t>BW- ∆ω∙k</m:t>
                                </m:r>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sym</m:t>
                                </m:r>
                              </m:sub>
                            </m:sSub>
                            <m:r>
                              <m:rPr>
                                <m:nor/>
                              </m:rPr>
                              <w:rPr>
                                <w:i/>
                                <w:iCs/>
                              </w:rPr>
                              <m:t>-</m:t>
                            </m:r>
                            <m:sSub>
                              <m:sSubPr>
                                <m:ctrlPr>
                                  <w:rPr>
                                    <w:rFonts w:ascii="Cambria Math" w:hAnsi="Cambria Math"/>
                                    <w:i/>
                                    <w:iCs/>
                                  </w:rPr>
                                </m:ctrlPr>
                              </m:sSubPr>
                              <m:e>
                                <m:r>
                                  <m:rPr>
                                    <m:nor/>
                                  </m:rPr>
                                  <w:rPr>
                                    <w:i/>
                                    <w:iCs/>
                                  </w:rPr>
                                  <m:t>T</m:t>
                                </m:r>
                              </m:e>
                              <m:sub>
                                <m:r>
                                  <m:rPr>
                                    <m:nor/>
                                  </m:rPr>
                                  <w:rPr>
                                    <w:i/>
                                    <w:iCs/>
                                  </w:rPr>
                                  <m:t>0</m:t>
                                </m:r>
                              </m:sub>
                            </m:sSub>
                          </m:num>
                          <m:den>
                            <m:r>
                              <m:rPr>
                                <m:nor/>
                              </m:rPr>
                              <w:rPr>
                                <w:i/>
                                <w:iCs/>
                              </w:rPr>
                              <m:t>2</m:t>
                            </m:r>
                          </m:den>
                        </m:f>
                      </m:e>
                    </m:d>
                  </m:e>
                </m:func>
              </m:num>
              <m:den>
                <m:d>
                  <m:dPr>
                    <m:ctrlPr>
                      <w:rPr>
                        <w:rFonts w:ascii="Cambria Math" w:hAnsi="Cambria Math"/>
                        <w:i/>
                        <w:iCs/>
                      </w:rPr>
                    </m:ctrlPr>
                  </m:dPr>
                  <m:e>
                    <m:r>
                      <m:rPr>
                        <m:nor/>
                      </m:rPr>
                      <w:rPr>
                        <w:i/>
                        <w:iCs/>
                      </w:rPr>
                      <m:t>ω-</m:t>
                    </m:r>
                    <m:d>
                      <m:dPr>
                        <m:ctrlPr>
                          <w:rPr>
                            <w:rFonts w:ascii="Cambria Math" w:hAnsi="Cambria Math"/>
                            <w:i/>
                            <w:iCs/>
                          </w:rPr>
                        </m:ctrlPr>
                      </m:dPr>
                      <m:e>
                        <m:r>
                          <m:rPr>
                            <m:nor/>
                          </m:rPr>
                          <w:rPr>
                            <w:i/>
                            <w:iCs/>
                          </w:rPr>
                          <m:t>BW- ∆ω∙k</m:t>
                        </m:r>
                      </m:e>
                    </m:d>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sym</m:t>
                        </m:r>
                      </m:sub>
                    </m:sSub>
                    <m:r>
                      <m:rPr>
                        <m:nor/>
                      </m:rPr>
                      <w:rPr>
                        <w:i/>
                        <w:iCs/>
                      </w:rPr>
                      <m:t>-</m:t>
                    </m:r>
                    <m:sSub>
                      <m:sSubPr>
                        <m:ctrlPr>
                          <w:rPr>
                            <w:rFonts w:ascii="Cambria Math" w:hAnsi="Cambria Math"/>
                            <w:i/>
                            <w:iCs/>
                          </w:rPr>
                        </m:ctrlPr>
                      </m:sSubPr>
                      <m:e>
                        <m:r>
                          <m:rPr>
                            <m:nor/>
                          </m:rPr>
                          <w:rPr>
                            <w:i/>
                            <w:iCs/>
                          </w:rPr>
                          <m:t>T</m:t>
                        </m:r>
                      </m:e>
                      <m:sub>
                        <m:r>
                          <m:rPr>
                            <m:nor/>
                          </m:rPr>
                          <w:rPr>
                            <w:i/>
                            <w:iCs/>
                          </w:rPr>
                          <m:t>0</m:t>
                        </m:r>
                      </m:sub>
                    </m:sSub>
                  </m:num>
                  <m:den>
                    <m:r>
                      <m:rPr>
                        <m:nor/>
                      </m:rPr>
                      <w:rPr>
                        <w:i/>
                        <w:iCs/>
                      </w:rPr>
                      <m:t>2</m:t>
                    </m:r>
                  </m:den>
                </m:f>
              </m:den>
            </m:f>
            <m:r>
              <w:rPr>
                <w:rFonts w:ascii="Cambria Math" w:hAnsi="Cambria Math"/>
              </w:rPr>
              <m:t xml:space="preserve"> </m:t>
            </m:r>
            <m:ctrlPr>
              <w:rPr>
                <w:rFonts w:ascii="Cambria Math" w:eastAsia="Cambria Math" w:hAnsi="Cambria Math"/>
                <w:i/>
              </w:rPr>
            </m:ctrlPr>
          </m:e>
          <m:e>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A</m:t>
                    </m:r>
                  </m:e>
                  <m:sub>
                    <m:r>
                      <m:rPr>
                        <m:nor/>
                      </m:rPr>
                      <w:rPr>
                        <w:i/>
                        <w:iCs/>
                      </w:rPr>
                      <m:t>0</m:t>
                    </m:r>
                  </m:sub>
                </m:sSub>
                <m:sSub>
                  <m:sSubPr>
                    <m:ctrlPr>
                      <w:rPr>
                        <w:rFonts w:ascii="Cambria Math" w:hAnsi="Cambria Math"/>
                        <w:i/>
                        <w:iCs/>
                      </w:rPr>
                    </m:ctrlPr>
                  </m:sSubPr>
                  <m:e>
                    <m:r>
                      <m:rPr>
                        <m:nor/>
                      </m:rPr>
                      <w:rPr>
                        <w:i/>
                        <w:iCs/>
                      </w:rPr>
                      <m:t>A</m:t>
                    </m:r>
                  </m:e>
                  <m:sub>
                    <m:r>
                      <m:rPr>
                        <m:nor/>
                      </m:rPr>
                      <w:rPr>
                        <w:i/>
                        <w:iCs/>
                      </w:rPr>
                      <m:t>1</m:t>
                    </m:r>
                  </m:sub>
                </m:sSub>
              </m:num>
              <m:den>
                <m:r>
                  <m:rPr>
                    <m:nor/>
                  </m:rPr>
                  <w:rPr>
                    <w:i/>
                    <w:iCs/>
                  </w:rPr>
                  <m:t>4</m:t>
                </m:r>
              </m:den>
            </m:f>
            <m:r>
              <m:rPr>
                <m:nor/>
              </m:rPr>
              <w:rPr>
                <w:i/>
                <w:iCs/>
              </w:rPr>
              <m:t>∙</m:t>
            </m:r>
            <m:sSup>
              <m:sSupPr>
                <m:ctrlPr>
                  <w:rPr>
                    <w:rFonts w:ascii="Cambria Math" w:hAnsi="Cambria Math"/>
                    <w:i/>
                    <w:iCs/>
                  </w:rPr>
                </m:ctrlPr>
              </m:sSupPr>
              <m:e>
                <m:r>
                  <m:rPr>
                    <m:nor/>
                  </m:rPr>
                  <w:rPr>
                    <w:i/>
                    <w:iCs/>
                  </w:rPr>
                  <m:t>e</m:t>
                </m:r>
              </m:e>
              <m:sup>
                <m:r>
                  <m:rPr>
                    <m:nor/>
                  </m:rPr>
                  <w:rPr>
                    <w:i/>
                    <w:iCs/>
                  </w:rPr>
                  <m:t>-j</m:t>
                </m:r>
                <m:d>
                  <m:dPr>
                    <m:ctrlPr>
                      <w:rPr>
                        <w:rFonts w:ascii="Cambria Math" w:hAnsi="Cambria Math"/>
                        <w:i/>
                        <w:iCs/>
                      </w:rPr>
                    </m:ctrlPr>
                  </m:dPr>
                  <m:e>
                    <m:r>
                      <m:rPr>
                        <m:nor/>
                      </m:rPr>
                      <w:rPr>
                        <w:i/>
                        <w:iCs/>
                      </w:rPr>
                      <m:t>ω+∆ω∙k</m:t>
                    </m:r>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sup>
            </m:sSup>
            <m:r>
              <m:rPr>
                <m:nor/>
              </m:rPr>
              <w:rPr>
                <w:i/>
                <w:iCs/>
              </w:rPr>
              <m:t>∙</m:t>
            </m:r>
            <m:sSub>
              <m:sSubPr>
                <m:ctrlPr>
                  <w:rPr>
                    <w:rFonts w:ascii="Cambria Math" w:hAnsi="Cambria Math"/>
                    <w:i/>
                    <w:iCs/>
                  </w:rPr>
                </m:ctrlPr>
              </m:sSubPr>
              <m:e>
                <m:r>
                  <m:rPr>
                    <m:nor/>
                  </m:rPr>
                  <w:rPr>
                    <w:i/>
                    <w:iCs/>
                  </w:rPr>
                  <m:t>T</m:t>
                </m:r>
              </m:e>
              <m:sub>
                <m:r>
                  <m:rPr>
                    <m:nor/>
                  </m:rPr>
                  <w:rPr>
                    <w:i/>
                    <w:iCs/>
                  </w:rPr>
                  <m:t>0</m:t>
                </m:r>
              </m:sub>
            </m:sSub>
            <m:r>
              <m:rPr>
                <m:nor/>
              </m:rPr>
              <w:rPr>
                <w:i/>
                <w:iCs/>
              </w:rPr>
              <m:t>∙</m:t>
            </m:r>
            <m:f>
              <m:fPr>
                <m:ctrlPr>
                  <w:rPr>
                    <w:rFonts w:ascii="Cambria Math" w:hAnsi="Cambria Math"/>
                    <w:i/>
                    <w:iCs/>
                  </w:rPr>
                </m:ctrlPr>
              </m:fPr>
              <m:num>
                <m:func>
                  <m:funcPr>
                    <m:ctrlPr>
                      <w:rPr>
                        <w:rFonts w:ascii="Cambria Math" w:hAnsi="Cambria Math"/>
                        <w:i/>
                        <w:iCs/>
                      </w:rPr>
                    </m:ctrlPr>
                  </m:funcPr>
                  <m:fName>
                    <m:r>
                      <m:rPr>
                        <m:nor/>
                      </m:rPr>
                      <w:rPr>
                        <w:i/>
                        <w:iCs/>
                      </w:rPr>
                      <m:t>sin</m:t>
                    </m:r>
                  </m:fName>
                  <m:e>
                    <m:d>
                      <m:dPr>
                        <m:begChr m:val="["/>
                        <m:endChr m:val="]"/>
                        <m:ctrlPr>
                          <w:rPr>
                            <w:rFonts w:ascii="Cambria Math" w:hAnsi="Cambria Math"/>
                            <w:i/>
                            <w:iCs/>
                          </w:rPr>
                        </m:ctrlPr>
                      </m:dPr>
                      <m:e>
                        <m:d>
                          <m:dPr>
                            <m:ctrlPr>
                              <w:rPr>
                                <w:rFonts w:ascii="Cambria Math" w:hAnsi="Cambria Math"/>
                                <w:i/>
                                <w:iCs/>
                              </w:rPr>
                            </m:ctrlPr>
                          </m:dPr>
                          <m:e>
                            <m:r>
                              <m:rPr>
                                <m:nor/>
                              </m:rPr>
                              <w:rPr>
                                <w:i/>
                                <w:iCs/>
                              </w:rPr>
                              <m:t>ω+∆ω∙t</m:t>
                            </m:r>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e>
                    </m:d>
                  </m:e>
                </m:func>
              </m:num>
              <m:den>
                <m:d>
                  <m:dPr>
                    <m:ctrlPr>
                      <w:rPr>
                        <w:rFonts w:ascii="Cambria Math" w:hAnsi="Cambria Math"/>
                        <w:i/>
                        <w:iCs/>
                      </w:rPr>
                    </m:ctrlPr>
                  </m:dPr>
                  <m:e>
                    <m:r>
                      <m:rPr>
                        <m:nor/>
                      </m:rPr>
                      <w:rPr>
                        <w:i/>
                        <w:iCs/>
                      </w:rPr>
                      <m:t>ω+∆ω∙k</m:t>
                    </m:r>
                  </m:e>
                </m:d>
                <m:r>
                  <m:rPr>
                    <m:nor/>
                  </m:rPr>
                  <w:rPr>
                    <w:i/>
                    <w:iCs/>
                  </w:rPr>
                  <m:t>∙</m:t>
                </m:r>
                <m:f>
                  <m:fPr>
                    <m:ctrlPr>
                      <w:rPr>
                        <w:rFonts w:ascii="Cambria Math" w:hAnsi="Cambria Math"/>
                        <w:i/>
                        <w:iCs/>
                      </w:rPr>
                    </m:ctrlPr>
                  </m:fPr>
                  <m:num>
                    <m:sSub>
                      <m:sSubPr>
                        <m:ctrlPr>
                          <w:rPr>
                            <w:rFonts w:ascii="Cambria Math" w:hAnsi="Cambria Math"/>
                            <w:i/>
                            <w:iCs/>
                          </w:rPr>
                        </m:ctrlPr>
                      </m:sSubPr>
                      <m:e>
                        <m:r>
                          <m:rPr>
                            <m:nor/>
                          </m:rPr>
                          <w:rPr>
                            <w:i/>
                            <w:iCs/>
                          </w:rPr>
                          <m:t>T</m:t>
                        </m:r>
                      </m:e>
                      <m:sub>
                        <m:r>
                          <m:rPr>
                            <m:nor/>
                          </m:rPr>
                          <w:rPr>
                            <w:i/>
                            <w:iCs/>
                          </w:rPr>
                          <m:t>0</m:t>
                        </m:r>
                      </m:sub>
                    </m:sSub>
                  </m:num>
                  <m:den>
                    <m:r>
                      <m:rPr>
                        <m:nor/>
                      </m:rPr>
                      <w:rPr>
                        <w:i/>
                        <w:iCs/>
                      </w:rPr>
                      <m:t>2</m:t>
                    </m:r>
                  </m:den>
                </m:f>
              </m:den>
            </m:f>
            <m:r>
              <m:rPr>
                <m:nor/>
              </m:rPr>
              <w:rPr>
                <w:i/>
                <w:iCs/>
              </w:rPr>
              <m:t>+</m:t>
            </m:r>
            <m:ctrlPr>
              <w:rPr>
                <w:rFonts w:ascii="Cambria Math" w:eastAsia="Cambria Math" w:hAnsi="Cambria Math"/>
                <w:i/>
              </w:rPr>
            </m:ctrlPr>
          </m:e>
          <m:e>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m:t>
                    </m:r>
                    <m:d>
                      <m:dPr>
                        <m:ctrlPr>
                          <w:rPr>
                            <w:rFonts w:ascii="Cambria Math" w:hAnsi="Cambria Math"/>
                            <w:i/>
                          </w:rPr>
                        </m:ctrlPr>
                      </m:dPr>
                      <m:e>
                        <m:r>
                          <m:rPr>
                            <m:nor/>
                          </m:rPr>
                          <w:rPr>
                            <w:i/>
                          </w:rPr>
                          <m:t>BW-∆ω∙k</m:t>
                        </m:r>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r>
                      <m:rPr>
                        <m:nor/>
                      </m:rPr>
                      <w:rPr>
                        <w:i/>
                      </w:rPr>
                      <m:t>+</m:t>
                    </m:r>
                    <m:sSub>
                      <m:sSubPr>
                        <m:ctrlPr>
                          <w:rPr>
                            <w:rFonts w:ascii="Cambria Math" w:hAnsi="Cambria Math"/>
                            <w:i/>
                          </w:rPr>
                        </m:ctrlPr>
                      </m:sSubPr>
                      <m:e>
                        <m:r>
                          <m:rPr>
                            <m:nor/>
                          </m:rPr>
                          <w:rPr>
                            <w:i/>
                          </w:rPr>
                          <m:t>T</m:t>
                        </m:r>
                      </m:e>
                      <m:sub>
                        <m:r>
                          <m:rPr>
                            <m:nor/>
                          </m:rPr>
                          <w:rPr>
                            <w:i/>
                          </w:rPr>
                          <m:t>sym</m:t>
                        </m:r>
                      </m:sub>
                    </m:sSub>
                  </m:num>
                  <m:den>
                    <m:r>
                      <m:rPr>
                        <m:nor/>
                      </m:rPr>
                      <w:rPr>
                        <w:i/>
                      </w:rPr>
                      <m:t>2</m:t>
                    </m:r>
                  </m:den>
                </m:f>
                <m:r>
                  <m:rPr>
                    <m:nor/>
                  </m:rPr>
                  <w:rPr>
                    <w:i/>
                  </w:rPr>
                  <m:t xml:space="preserve">  </m:t>
                </m:r>
              </m:sup>
            </m:sSup>
            <m:r>
              <m:rPr>
                <m:nor/>
              </m:rPr>
              <w:rPr>
                <w:i/>
              </w:rPr>
              <m:t>∙</m:t>
            </m:r>
            <m:d>
              <m:dPr>
                <m:ctrlPr>
                  <w:rPr>
                    <w:rFonts w:ascii="Cambria Math" w:hAnsi="Cambria Math"/>
                    <w:i/>
                  </w:rPr>
                </m:ctrlPr>
              </m:dPr>
              <m:e>
                <m:sSub>
                  <m:sSubPr>
                    <m:ctrlPr>
                      <w:rPr>
                        <w:rFonts w:ascii="Cambria Math" w:hAnsi="Cambria Math"/>
                        <w:i/>
                      </w:rPr>
                    </m:ctrlPr>
                  </m:sSubPr>
                  <m:e>
                    <m:r>
                      <m:rPr>
                        <m:nor/>
                      </m:rPr>
                      <w:rPr>
                        <w:i/>
                      </w:rPr>
                      <m:t>T</m:t>
                    </m:r>
                  </m:e>
                  <m:sub>
                    <m:r>
                      <m:rPr>
                        <m:nor/>
                      </m:rPr>
                      <w:rPr>
                        <w:i/>
                      </w:rPr>
                      <m:t>sym</m:t>
                    </m:r>
                  </m:sub>
                </m:sSub>
                <m:r>
                  <m:rPr>
                    <m:nor/>
                  </m:rPr>
                  <w:rPr>
                    <w:i/>
                  </w:rPr>
                  <m:t>-</m:t>
                </m:r>
                <m:sSub>
                  <m:sSubPr>
                    <m:ctrlPr>
                      <w:rPr>
                        <w:rFonts w:ascii="Cambria Math" w:hAnsi="Cambria Math"/>
                        <w:i/>
                      </w:rPr>
                    </m:ctrlPr>
                  </m:sSubPr>
                  <m:e>
                    <m:r>
                      <m:rPr>
                        <m:nor/>
                      </m:rPr>
                      <w:rPr>
                        <w:i/>
                      </w:rPr>
                      <m:t>T</m:t>
                    </m:r>
                  </m:e>
                  <m:sub>
                    <m:r>
                      <m:rPr>
                        <m:nor/>
                      </m:rPr>
                      <w:rPr>
                        <w:i/>
                      </w:rPr>
                      <m:t>0</m:t>
                    </m:r>
                  </m:sub>
                </m:sSub>
              </m:e>
            </m:d>
            <m:r>
              <m:rPr>
                <m:nor/>
              </m:rPr>
              <w:rPr>
                <w:i/>
              </w:rPr>
              <m:t>∙</m:t>
            </m:r>
            <m:f>
              <m:fPr>
                <m:ctrlPr>
                  <w:rPr>
                    <w:rFonts w:ascii="Cambria Math" w:hAnsi="Cambria Math"/>
                    <w:i/>
                  </w:rPr>
                </m:ctrlPr>
              </m:fPr>
              <m:num>
                <m:func>
                  <m:funcPr>
                    <m:ctrlPr>
                      <w:rPr>
                        <w:rFonts w:ascii="Cambria Math" w:hAnsi="Cambria Math"/>
                        <w:i/>
                      </w:rPr>
                    </m:ctrlPr>
                  </m:funcPr>
                  <m:fName>
                    <m:r>
                      <m:rPr>
                        <m:nor/>
                      </m:rPr>
                      <w:rPr>
                        <w:i/>
                      </w:rPr>
                      <m:t>sin</m:t>
                    </m:r>
                  </m:fName>
                  <m:e>
                    <m:d>
                      <m:dPr>
                        <m:begChr m:val="["/>
                        <m:endChr m:val="]"/>
                        <m:ctrlPr>
                          <w:rPr>
                            <w:rFonts w:ascii="Cambria Math" w:hAnsi="Cambria Math"/>
                            <w:i/>
                          </w:rPr>
                        </m:ctrlPr>
                      </m:dPr>
                      <m:e>
                        <m:d>
                          <m:dPr>
                            <m:ctrlPr>
                              <w:rPr>
                                <w:rFonts w:ascii="Cambria Math" w:hAnsi="Cambria Math"/>
                                <w:i/>
                              </w:rPr>
                            </m:ctrlPr>
                          </m:dPr>
                          <m:e>
                            <m:r>
                              <m:rPr>
                                <m:nor/>
                              </m:rPr>
                              <w:rPr>
                                <w:i/>
                              </w:rPr>
                              <m:t>ω+</m:t>
                            </m:r>
                            <m:d>
                              <m:dPr>
                                <m:ctrlPr>
                                  <w:rPr>
                                    <w:rFonts w:ascii="Cambria Math" w:hAnsi="Cambria Math"/>
                                    <w:i/>
                                  </w:rPr>
                                </m:ctrlPr>
                              </m:dPr>
                              <m:e>
                                <m:r>
                                  <m:rPr>
                                    <m:nor/>
                                  </m:rPr>
                                  <w:rPr>
                                    <w:i/>
                                  </w:rPr>
                                  <m:t>BW- ∆ω∙k</m:t>
                                </m:r>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sym</m:t>
                                </m:r>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m:d>
                      <m:dPr>
                        <m:ctrlPr>
                          <w:rPr>
                            <w:rFonts w:ascii="Cambria Math" w:hAnsi="Cambria Math"/>
                            <w:i/>
                          </w:rPr>
                        </m:ctrlPr>
                      </m:dPr>
                      <m:e>
                        <m:r>
                          <m:rPr>
                            <m:nor/>
                          </m:rPr>
                          <w:rPr>
                            <w:i/>
                          </w:rPr>
                          <m:t>BW- ∆ω∙k</m:t>
                        </m:r>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sym</m:t>
                        </m:r>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9</m:t>
                </m:r>
              </m:e>
            </m:d>
          </m:e>
        </m:eqArr>
      </m:oMath>
    </w:p>
    <w:p w14:paraId="37A1C326" w14:textId="77777777" w:rsidR="00A614FA" w:rsidRDefault="00A614FA" w:rsidP="00FA6164">
      <w:pPr>
        <w:pStyle w:val="afe"/>
      </w:pPr>
    </w:p>
    <w:p w14:paraId="492CA93C" w14:textId="77777777" w:rsidR="00A614FA" w:rsidRDefault="00A614FA" w:rsidP="00FA6164">
      <w:pPr>
        <w:pStyle w:val="afe"/>
      </w:pPr>
    </w:p>
    <w:p w14:paraId="33CE4B25" w14:textId="77777777" w:rsidR="00A614FA" w:rsidRDefault="00A614FA" w:rsidP="00FA6164">
      <w:pPr>
        <w:pStyle w:val="afe"/>
      </w:pPr>
    </w:p>
    <w:p w14:paraId="47A6CA40" w14:textId="51653C7C" w:rsidR="00D16E09" w:rsidRPr="00D16E09" w:rsidRDefault="00D16E09" w:rsidP="00FA6164">
      <w:pPr>
        <w:pStyle w:val="afe"/>
      </w:pPr>
      <w:r w:rsidRPr="00D16E09">
        <w:lastRenderedPageBreak/>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64A9CC32" w14:textId="45462D03" w:rsidR="00D16E09" w:rsidRPr="00D16E09" w:rsidRDefault="00AA1EA2" w:rsidP="00FA6164">
      <w:pPr>
        <w:pStyle w:val="afe"/>
      </w:pPr>
      <m:oMathPara>
        <m:oMath>
          <m:eqArr>
            <m:eqArrPr>
              <m:maxDist m:val="1"/>
              <m:ctrlPr>
                <w:rPr>
                  <w:rFonts w:ascii="Cambria Math" w:hAnsi="Cambria Math"/>
                  <w:i/>
                </w:rPr>
              </m:ctrlPr>
            </m:eqArrPr>
            <m:e>
              <m:sSup>
                <m:sSupPr>
                  <m:ctrlPr>
                    <w:rPr>
                      <w:rFonts w:ascii="Cambria Math" w:hAnsi="Cambria Math"/>
                      <w:i/>
                    </w:rPr>
                  </m:ctrlPr>
                </m:sSupPr>
                <m:e>
                  <m:r>
                    <m:rPr>
                      <m:nor/>
                    </m:rPr>
                    <w:rPr>
                      <w:i/>
                    </w:rPr>
                    <m:t>Y</m:t>
                  </m:r>
                </m:e>
                <m:sup>
                  <m:r>
                    <m:rPr>
                      <m:nor/>
                    </m:rPr>
                    <w:rPr>
                      <w:i/>
                    </w:rPr>
                    <m:t>+</m:t>
                  </m:r>
                </m:sup>
              </m:sSup>
              <m:d>
                <m:dPr>
                  <m:ctrlPr>
                    <w:rPr>
                      <w:rFonts w:ascii="Cambria Math" w:hAnsi="Cambria Math"/>
                      <w:i/>
                    </w:rPr>
                  </m:ctrlPr>
                </m:dPr>
                <m:e>
                  <m:r>
                    <m:rPr>
                      <m:nor/>
                    </m:rPr>
                    <w:rPr>
                      <w:i/>
                    </w:rPr>
                    <m:t>ω</m:t>
                  </m:r>
                </m:e>
              </m:d>
              <m:r>
                <m:rPr>
                  <m:nor/>
                </m:rPr>
                <w:rPr>
                  <w:i/>
                </w:rPr>
                <m:t>=</m:t>
              </m:r>
              <m:sSub>
                <m:sSubPr>
                  <m:ctrlPr>
                    <w:rPr>
                      <w:rFonts w:ascii="Cambria Math" w:hAnsi="Cambria Math"/>
                      <w:i/>
                    </w:rPr>
                  </m:ctrlPr>
                </m:sSubPr>
                <m:e>
                  <m:r>
                    <m:rPr>
                      <m:nor/>
                    </m:rPr>
                    <w:rPr>
                      <w:i/>
                    </w:rPr>
                    <m:t>Y</m:t>
                  </m:r>
                </m:e>
                <m:sub>
                  <m:r>
                    <m:rPr>
                      <m:nor/>
                    </m:rPr>
                    <w:rPr>
                      <w:i/>
                    </w:rPr>
                    <m:t>1</m:t>
                  </m:r>
                </m:sub>
              </m:sSub>
              <m:d>
                <m:dPr>
                  <m:ctrlPr>
                    <w:rPr>
                      <w:rFonts w:ascii="Cambria Math" w:hAnsi="Cambria Math"/>
                      <w:i/>
                    </w:rPr>
                  </m:ctrlPr>
                </m:dPr>
                <m:e>
                  <m:r>
                    <m:rPr>
                      <m:nor/>
                    </m:rPr>
                    <w:rPr>
                      <w:i/>
                    </w:rPr>
                    <m:t>ω</m:t>
                  </m:r>
                </m:e>
              </m:d>
              <m:r>
                <m:rPr>
                  <m:nor/>
                </m:rPr>
                <w:rPr>
                  <w:i/>
                </w:rPr>
                <m:t>+</m:t>
              </m:r>
              <m:sSub>
                <m:sSubPr>
                  <m:ctrlPr>
                    <w:rPr>
                      <w:rFonts w:ascii="Cambria Math" w:hAnsi="Cambria Math"/>
                      <w:i/>
                    </w:rPr>
                  </m:ctrlPr>
                </m:sSubPr>
                <m:e>
                  <m:r>
                    <m:rPr>
                      <m:nor/>
                    </m:rPr>
                    <w:rPr>
                      <w:i/>
                    </w:rPr>
                    <m:t>Y</m:t>
                  </m:r>
                </m:e>
                <m:sub>
                  <m:r>
                    <m:rPr>
                      <m:nor/>
                    </m:rPr>
                    <w:rPr>
                      <w:i/>
                    </w:rPr>
                    <m:t>2</m:t>
                  </m:r>
                </m:sub>
              </m:sSub>
              <m:d>
                <m:dPr>
                  <m:ctrlPr>
                    <w:rPr>
                      <w:rFonts w:ascii="Cambria Math" w:hAnsi="Cambria Math"/>
                      <w:i/>
                    </w:rPr>
                  </m:ctrlPr>
                </m:dPr>
                <m:e>
                  <m:r>
                    <m:rPr>
                      <m:nor/>
                    </m:rPr>
                    <w:rPr>
                      <w:i/>
                    </w:rPr>
                    <m:t>ω</m:t>
                  </m:r>
                </m:e>
              </m:d>
              <m:r>
                <m:rPr>
                  <m:nor/>
                </m:rPr>
                <m:t xml:space="preserve"> </m:t>
              </m:r>
              <m:r>
                <w:rPr>
                  <w:rFonts w:ascii="Cambria Math" w:hAnsi="Cambria Math"/>
                </w:rPr>
                <m:t>#</m:t>
              </m:r>
              <m:d>
                <m:dPr>
                  <m:ctrlPr>
                    <w:rPr>
                      <w:rFonts w:ascii="Cambria Math" w:hAnsi="Cambria Math"/>
                      <w:i/>
                    </w:rPr>
                  </m:ctrlPr>
                </m:dPr>
                <m:e>
                  <m:r>
                    <m:rPr>
                      <m:nor/>
                    </m:rPr>
                    <m:t>10</m:t>
                  </m:r>
                </m:e>
              </m:d>
            </m:e>
          </m:eqArr>
        </m:oMath>
      </m:oMathPara>
    </w:p>
    <w:p w14:paraId="610B76EC" w14:textId="77777777" w:rsidR="00D16E09" w:rsidRPr="00D16E09" w:rsidRDefault="00D16E09" w:rsidP="00FA6164">
      <w:pPr>
        <w:pStyle w:val="afe"/>
      </w:pPr>
      <w:r w:rsidRPr="00D16E09">
        <w:t>где</w:t>
      </w:r>
    </w:p>
    <w:p w14:paraId="0FDE36FF" w14:textId="42559ADA" w:rsidR="00D16E09" w:rsidRPr="00FA6164" w:rsidRDefault="00AA1EA2" w:rsidP="00FA6164">
      <w:pPr>
        <w:pStyle w:val="afe"/>
        <w:rPr>
          <w:i/>
        </w:rPr>
      </w:pPr>
      <m:oMathPara>
        <m:oMath>
          <m:eqArr>
            <m:eqArrPr>
              <m:maxDist m:val="1"/>
              <m:ctrlPr>
                <w:rPr>
                  <w:rFonts w:ascii="Cambria Math" w:hAnsi="Cambria Math"/>
                  <w:i/>
                </w:rPr>
              </m:ctrlPr>
            </m:eqArrPr>
            <m:e>
              <m:sSub>
                <m:sSubPr>
                  <m:ctrlPr>
                    <w:rPr>
                      <w:rFonts w:ascii="Cambria Math" w:hAnsi="Cambria Math"/>
                      <w:i/>
                      <w:lang w:val="en-US"/>
                    </w:rPr>
                  </m:ctrlPr>
                </m:sSubPr>
                <m:e>
                  <m:r>
                    <m:rPr>
                      <m:nor/>
                    </m:rPr>
                    <w:rPr>
                      <w:i/>
                      <w:lang w:val="en-US"/>
                    </w:rPr>
                    <m:t>Y</m:t>
                  </m:r>
                </m:e>
                <m:sub>
                  <m:r>
                    <m:rPr>
                      <m:nor/>
                    </m:rPr>
                    <w:rPr>
                      <w:i/>
                    </w:rPr>
                    <m:t>1</m:t>
                  </m:r>
                </m:sub>
              </m:sSub>
              <m:d>
                <m:dPr>
                  <m:ctrlPr>
                    <w:rPr>
                      <w:rFonts w:ascii="Cambria Math" w:hAnsi="Cambria Math"/>
                      <w:i/>
                      <w:lang w:val="en-US"/>
                    </w:rPr>
                  </m:ctrlPr>
                </m:dPr>
                <m:e>
                  <m:r>
                    <m:rPr>
                      <m:nor/>
                    </m:rPr>
                    <w:rPr>
                      <w:i/>
                      <w:lang w:val="en-US"/>
                    </w:rPr>
                    <m:t>ω</m:t>
                  </m:r>
                </m:e>
              </m:d>
              <m:r>
                <m:rPr>
                  <m:nor/>
                </m:rPr>
                <w:rPr>
                  <w:i/>
                </w:rPr>
                <m:t xml:space="preserve">= </m:t>
              </m:r>
              <m:f>
                <m:fPr>
                  <m:ctrlPr>
                    <w:rPr>
                      <w:rFonts w:ascii="Cambria Math" w:hAnsi="Cambria Math"/>
                      <w:i/>
                    </w:rPr>
                  </m:ctrlPr>
                </m:fPr>
                <m:num>
                  <m:sSub>
                    <m:sSubPr>
                      <m:ctrlPr>
                        <w:rPr>
                          <w:rFonts w:ascii="Cambria Math" w:hAnsi="Cambria Math"/>
                          <w:i/>
                        </w:rPr>
                      </m:ctrlPr>
                    </m:sSubPr>
                    <m:e>
                      <m:r>
                        <m:rPr>
                          <m:nor/>
                        </m:rPr>
                        <w:rPr>
                          <w:i/>
                        </w:rPr>
                        <m:t>A</m:t>
                      </m:r>
                    </m:e>
                    <m:sub>
                      <m:r>
                        <m:rPr>
                          <m:nor/>
                        </m:rPr>
                        <w:rPr>
                          <w:i/>
                        </w:rPr>
                        <m:t>0</m:t>
                      </m:r>
                    </m:sub>
                  </m:sSub>
                  <m:sSub>
                    <m:sSubPr>
                      <m:ctrlPr>
                        <w:rPr>
                          <w:rFonts w:ascii="Cambria Math" w:hAnsi="Cambria Math"/>
                          <w:i/>
                        </w:rPr>
                      </m:ctrlPr>
                    </m:sSubPr>
                    <m:e>
                      <m:r>
                        <m:rPr>
                          <m:nor/>
                        </m:rPr>
                        <w:rPr>
                          <w:i/>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rPr>
                    <m:t>e</m:t>
                  </m:r>
                </m:e>
                <m:sup>
                  <m:r>
                    <m:rPr>
                      <m:nor/>
                    </m:rPr>
                    <w:rPr>
                      <w:i/>
                    </w:rPr>
                    <m:t>-j</m:t>
                  </m:r>
                  <m:d>
                    <m:dPr>
                      <m:ctrlPr>
                        <w:rPr>
                          <w:rFonts w:ascii="Cambria Math" w:hAnsi="Cambria Math"/>
                          <w:i/>
                        </w:rPr>
                      </m:ctrlPr>
                    </m:dPr>
                    <m:e>
                      <m:r>
                        <m:rPr>
                          <m:nor/>
                        </m:rPr>
                        <w:rPr>
                          <w:i/>
                        </w:rPr>
                        <m:t>ω+∆ω∙k</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sup>
              </m:sSup>
              <m:r>
                <m:rPr>
                  <m:nor/>
                </m:rPr>
                <w:rPr>
                  <w:i/>
                </w:rPr>
                <m:t>∙</m:t>
              </m:r>
              <m:sSub>
                <m:sSubPr>
                  <m:ctrlPr>
                    <w:rPr>
                      <w:rFonts w:ascii="Cambria Math" w:hAnsi="Cambria Math"/>
                      <w:i/>
                    </w:rPr>
                  </m:ctrlPr>
                </m:sSubPr>
                <m:e>
                  <m:r>
                    <m:rPr>
                      <m:nor/>
                    </m:rPr>
                    <w:rPr>
                      <w:i/>
                    </w:rPr>
                    <m:t>T</m:t>
                  </m:r>
                </m:e>
                <m:sub>
                  <m:r>
                    <m:rPr>
                      <m:nor/>
                    </m:rPr>
                    <w:rPr>
                      <w:i/>
                    </w:rPr>
                    <m:t>0</m:t>
                  </m:r>
                </m:sub>
              </m:sSub>
              <m:r>
                <m:rPr>
                  <m:nor/>
                </m:rPr>
                <w:rPr>
                  <w:i/>
                </w:rPr>
                <m:t>∙</m:t>
              </m:r>
              <m:f>
                <m:fPr>
                  <m:ctrlPr>
                    <w:rPr>
                      <w:rFonts w:ascii="Cambria Math" w:hAnsi="Cambria Math"/>
                      <w:i/>
                    </w:rPr>
                  </m:ctrlPr>
                </m:fPr>
                <m:num>
                  <m:func>
                    <m:funcPr>
                      <m:ctrlPr>
                        <w:rPr>
                          <w:rFonts w:ascii="Cambria Math" w:hAnsi="Cambria Math"/>
                          <w:i/>
                        </w:rPr>
                      </m:ctrlPr>
                    </m:funcPr>
                    <m:fName>
                      <m:r>
                        <m:rPr>
                          <m:nor/>
                        </m:rPr>
                        <w:rPr>
                          <w:i/>
                        </w:rPr>
                        <m:t>sin</m:t>
                      </m:r>
                    </m:fName>
                    <m:e>
                      <m:d>
                        <m:dPr>
                          <m:begChr m:val="["/>
                          <m:endChr m:val="]"/>
                          <m:ctrlPr>
                            <w:rPr>
                              <w:rFonts w:ascii="Cambria Math" w:hAnsi="Cambria Math"/>
                              <w:i/>
                            </w:rPr>
                          </m:ctrlPr>
                        </m:dPr>
                        <m:e>
                          <m:d>
                            <m:dPr>
                              <m:ctrlPr>
                                <w:rPr>
                                  <w:rFonts w:ascii="Cambria Math" w:hAnsi="Cambria Math"/>
                                  <w:i/>
                                </w:rPr>
                              </m:ctrlPr>
                            </m:dPr>
                            <m:e>
                              <m:r>
                                <m:rPr>
                                  <m:nor/>
                                </m:rPr>
                                <w:rPr>
                                  <w:i/>
                                </w:rPr>
                                <m:t>ω-∆ω∙t</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ω-∆ω∙k</m:t>
                      </m:r>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11</m:t>
                  </m:r>
                </m:e>
              </m:d>
              <m:ctrlPr>
                <w:rPr>
                  <w:rFonts w:ascii="Cambria Math" w:hAnsi="Cambria Math"/>
                  <w:i/>
                  <w:lang w:val="en-US"/>
                </w:rPr>
              </m:ctrlPr>
            </m:e>
          </m:eqArr>
        </m:oMath>
      </m:oMathPara>
    </w:p>
    <w:p w14:paraId="5AF08065" w14:textId="656610A6" w:rsidR="00D16E09" w:rsidRPr="00987370" w:rsidRDefault="00AA1EA2" w:rsidP="00FA6164">
      <w:pPr>
        <w:pStyle w:val="afe"/>
        <w:rPr>
          <w:i/>
        </w:rPr>
      </w:pPr>
      <m:oMathPara>
        <m:oMath>
          <m:eqArr>
            <m:eqArrPr>
              <m:maxDist m:val="1"/>
              <m:ctrlPr>
                <w:rPr>
                  <w:rFonts w:ascii="Cambria Math" w:hAnsi="Cambria Math"/>
                  <w:i/>
                </w:rPr>
              </m:ctrlPr>
            </m:eqArrPr>
            <m:e>
              <m:sSub>
                <m:sSubPr>
                  <m:ctrlPr>
                    <w:rPr>
                      <w:rFonts w:ascii="Cambria Math" w:hAnsi="Cambria Math"/>
                      <w:i/>
                      <w:lang w:val="en-US"/>
                    </w:rPr>
                  </m:ctrlPr>
                </m:sSubPr>
                <m:e>
                  <m:r>
                    <m:rPr>
                      <m:nor/>
                    </m:rPr>
                    <w:rPr>
                      <w:i/>
                      <w:lang w:val="en-US"/>
                    </w:rPr>
                    <m:t>Y</m:t>
                  </m:r>
                </m:e>
                <m:sub>
                  <m:r>
                    <m:rPr>
                      <m:nor/>
                    </m:rPr>
                    <w:rPr>
                      <w:i/>
                    </w:rPr>
                    <m:t>2</m:t>
                  </m:r>
                </m:sub>
              </m:sSub>
              <m:d>
                <m:dPr>
                  <m:ctrlPr>
                    <w:rPr>
                      <w:rFonts w:ascii="Cambria Math" w:hAnsi="Cambria Math"/>
                      <w:i/>
                      <w:lang w:val="en-US"/>
                    </w:rPr>
                  </m:ctrlPr>
                </m:dPr>
                <m:e>
                  <m:r>
                    <m:rPr>
                      <m:nor/>
                    </m:rPr>
                    <w:rPr>
                      <w:i/>
                      <w:lang w:val="en-US"/>
                    </w:rPr>
                    <m:t>ω</m:t>
                  </m:r>
                </m:e>
              </m:d>
              <m:r>
                <m:rPr>
                  <m:nor/>
                </m:rPr>
                <w:rPr>
                  <w:i/>
                </w:rPr>
                <m:t>=</m:t>
              </m:r>
              <m:f>
                <m:fPr>
                  <m:ctrlPr>
                    <w:rPr>
                      <w:rFonts w:ascii="Cambria Math" w:hAnsi="Cambria Math"/>
                      <w:i/>
                    </w:rPr>
                  </m:ctrlPr>
                </m:fPr>
                <m:num>
                  <m:sSub>
                    <m:sSubPr>
                      <m:ctrlPr>
                        <w:rPr>
                          <w:rFonts w:ascii="Cambria Math" w:hAnsi="Cambria Math"/>
                          <w:i/>
                        </w:rPr>
                      </m:ctrlPr>
                    </m:sSubPr>
                    <m:e>
                      <m:r>
                        <m:rPr>
                          <m:nor/>
                        </m:rPr>
                        <w:rPr>
                          <w:i/>
                          <w:lang w:val="en-US"/>
                        </w:rPr>
                        <m:t>A</m:t>
                      </m:r>
                    </m:e>
                    <m:sub>
                      <m:r>
                        <m:rPr>
                          <m:nor/>
                        </m:rPr>
                        <w:rPr>
                          <w:i/>
                        </w:rPr>
                        <m:t>0</m:t>
                      </m:r>
                    </m:sub>
                  </m:sSub>
                  <m:sSub>
                    <m:sSubPr>
                      <m:ctrlPr>
                        <w:rPr>
                          <w:rFonts w:ascii="Cambria Math" w:hAnsi="Cambria Math"/>
                          <w:i/>
                        </w:rPr>
                      </m:ctrlPr>
                    </m:sSubPr>
                    <m:e>
                      <m:r>
                        <m:rPr>
                          <m:nor/>
                        </m:rPr>
                        <w:rPr>
                          <w:i/>
                          <w:lang w:val="en-US"/>
                        </w:rPr>
                        <m:t>A</m:t>
                      </m:r>
                    </m:e>
                    <m:sub>
                      <m:r>
                        <m:rPr>
                          <m:nor/>
                        </m:rPr>
                        <w:rPr>
                          <w:i/>
                        </w:rPr>
                        <m:t>1</m:t>
                      </m:r>
                    </m:sub>
                  </m:sSub>
                </m:num>
                <m:den>
                  <m:r>
                    <m:rPr>
                      <m:nor/>
                    </m:rPr>
                    <w:rPr>
                      <w:i/>
                    </w:rPr>
                    <m:t>4</m:t>
                  </m:r>
                </m:den>
              </m:f>
              <m:r>
                <m:rPr>
                  <m:nor/>
                </m:rPr>
                <w:rPr>
                  <w:i/>
                </w:rPr>
                <m:t>∙</m:t>
              </m:r>
              <m:sSup>
                <m:sSupPr>
                  <m:ctrlPr>
                    <w:rPr>
                      <w:rFonts w:ascii="Cambria Math" w:hAnsi="Cambria Math"/>
                      <w:i/>
                    </w:rPr>
                  </m:ctrlPr>
                </m:sSupPr>
                <m:e>
                  <m:r>
                    <m:rPr>
                      <m:nor/>
                    </m:rPr>
                    <w:rPr>
                      <w:i/>
                      <w:lang w:val="en-US"/>
                    </w:rPr>
                    <m:t>e</m:t>
                  </m:r>
                </m:e>
                <m:sup>
                  <m:r>
                    <m:rPr>
                      <m:nor/>
                    </m:rPr>
                    <w:rPr>
                      <w:i/>
                    </w:rPr>
                    <m:t>-</m:t>
                  </m:r>
                  <m:r>
                    <m:rPr>
                      <m:nor/>
                    </m:rPr>
                    <w:rPr>
                      <w:i/>
                      <w:lang w:val="en-US"/>
                    </w:rPr>
                    <m:t>j</m:t>
                  </m:r>
                  <m:d>
                    <m:dPr>
                      <m:ctrlPr>
                        <w:rPr>
                          <w:rFonts w:ascii="Cambria Math" w:hAnsi="Cambria Math"/>
                          <w:i/>
                        </w:rPr>
                      </m:ctrlPr>
                    </m:dPr>
                    <m:e>
                      <m:r>
                        <m:rPr>
                          <m:nor/>
                        </m:rPr>
                        <w:rPr>
                          <w:i/>
                        </w:rPr>
                        <m:t>ω-</m:t>
                      </m:r>
                      <m:d>
                        <m:dPr>
                          <m:ctrlPr>
                            <w:rPr>
                              <w:rFonts w:ascii="Cambria Math" w:hAnsi="Cambria Math"/>
                              <w:i/>
                            </w:rPr>
                          </m:ctrlPr>
                        </m:dPr>
                        <m:e>
                          <m:r>
                            <m:rPr>
                              <m:nor/>
                            </m:rPr>
                            <w:rPr>
                              <w:i/>
                              <w:lang w:val="en-US"/>
                            </w:rPr>
                            <m:t>BW</m:t>
                          </m:r>
                          <m:r>
                            <m:rPr>
                              <m:nor/>
                            </m:rPr>
                            <w:rPr>
                              <w:i/>
                            </w:rPr>
                            <m:t>-∆ω∙</m:t>
                          </m:r>
                          <m:r>
                            <m:rPr>
                              <m:nor/>
                            </m:rPr>
                            <w:rPr>
                              <w:i/>
                              <w:lang w:val="en-US"/>
                            </w:rPr>
                            <m:t>k</m:t>
                          </m:r>
                        </m:e>
                      </m:d>
                    </m:e>
                  </m:d>
                  <m:r>
                    <m:rPr>
                      <m:nor/>
                    </m:rPr>
                    <w:rPr>
                      <w:i/>
                    </w:rPr>
                    <m:t>∙</m:t>
                  </m:r>
                  <m:f>
                    <m:fPr>
                      <m:ctrlPr>
                        <w:rPr>
                          <w:rFonts w:ascii="Cambria Math" w:hAnsi="Cambria Math"/>
                          <w:i/>
                        </w:rPr>
                      </m:ctrlPr>
                    </m:fPr>
                    <m:num>
                      <m:sSub>
                        <m:sSubPr>
                          <m:ctrlPr>
                            <w:rPr>
                              <w:rFonts w:ascii="Cambria Math" w:hAnsi="Cambria Math"/>
                              <w:i/>
                            </w:rPr>
                          </m:ctrlPr>
                        </m:sSubPr>
                        <m:e>
                          <m:r>
                            <m:rPr>
                              <m:nor/>
                            </m:rPr>
                            <w:rPr>
                              <w:i/>
                              <w:lang w:val="en-US"/>
                            </w:rPr>
                            <m:t>T</m:t>
                          </m:r>
                        </m:e>
                        <m:sub>
                          <m:r>
                            <m:rPr>
                              <m:nor/>
                            </m:rPr>
                            <w:rPr>
                              <w:i/>
                            </w:rPr>
                            <m:t>0</m:t>
                          </m:r>
                        </m:sub>
                      </m:sSub>
                      <m:r>
                        <m:rPr>
                          <m:nor/>
                        </m:rPr>
                        <w:rPr>
                          <w:i/>
                        </w:rPr>
                        <m:t>+</m:t>
                      </m:r>
                      <m:sSub>
                        <m:sSubPr>
                          <m:ctrlPr>
                            <w:rPr>
                              <w:rFonts w:ascii="Cambria Math" w:hAnsi="Cambria Math"/>
                              <w:i/>
                            </w:rPr>
                          </m:ctrlPr>
                        </m:sSubPr>
                        <m:e>
                          <m:r>
                            <m:rPr>
                              <m:nor/>
                            </m:rPr>
                            <w:rPr>
                              <w:i/>
                              <w:lang w:val="en-US"/>
                            </w:rPr>
                            <m:t>T</m:t>
                          </m:r>
                        </m:e>
                        <m:sub>
                          <m:r>
                            <m:rPr>
                              <m:nor/>
                            </m:rPr>
                            <w:rPr>
                              <w:i/>
                              <w:lang w:val="en-US"/>
                            </w:rPr>
                            <m:t>sym</m:t>
                          </m:r>
                        </m:sub>
                      </m:sSub>
                    </m:num>
                    <m:den>
                      <m:r>
                        <m:rPr>
                          <m:nor/>
                        </m:rPr>
                        <w:rPr>
                          <w:i/>
                        </w:rPr>
                        <m:t>2</m:t>
                      </m:r>
                    </m:den>
                  </m:f>
                  <m:r>
                    <m:rPr>
                      <m:nor/>
                    </m:rPr>
                    <w:rPr>
                      <w:i/>
                    </w:rPr>
                    <m:t xml:space="preserve">  </m:t>
                  </m:r>
                </m:sup>
              </m:sSup>
              <m:r>
                <m:rPr>
                  <m:nor/>
                </m:rPr>
                <w:rPr>
                  <w:i/>
                </w:rPr>
                <m:t>∙</m:t>
              </m:r>
              <m:d>
                <m:dPr>
                  <m:ctrlPr>
                    <w:rPr>
                      <w:rFonts w:ascii="Cambria Math" w:hAnsi="Cambria Math"/>
                      <w:i/>
                    </w:rPr>
                  </m:ctrlPr>
                </m:dPr>
                <m:e>
                  <m:sSub>
                    <m:sSubPr>
                      <m:ctrlPr>
                        <w:rPr>
                          <w:rFonts w:ascii="Cambria Math" w:hAnsi="Cambria Math"/>
                          <w:i/>
                        </w:rPr>
                      </m:ctrlPr>
                    </m:sSubPr>
                    <m:e>
                      <m:r>
                        <m:rPr>
                          <m:nor/>
                        </m:rPr>
                        <w:rPr>
                          <w:i/>
                          <w:lang w:val="en-US"/>
                        </w:rPr>
                        <m:t>T</m:t>
                      </m:r>
                    </m:e>
                    <m:sub>
                      <m:r>
                        <m:rPr>
                          <m:nor/>
                        </m:rPr>
                        <w:rPr>
                          <w:i/>
                          <w:lang w:val="en-US"/>
                        </w:rPr>
                        <m:t>sym</m:t>
                      </m:r>
                    </m:sub>
                  </m:sSub>
                  <m:r>
                    <m:rPr>
                      <m:nor/>
                    </m:rPr>
                    <w:rPr>
                      <w:i/>
                    </w:rPr>
                    <m:t>-</m:t>
                  </m:r>
                  <m:sSub>
                    <m:sSubPr>
                      <m:ctrlPr>
                        <w:rPr>
                          <w:rFonts w:ascii="Cambria Math" w:hAnsi="Cambria Math"/>
                          <w:i/>
                        </w:rPr>
                      </m:ctrlPr>
                    </m:sSubPr>
                    <m:e>
                      <m:r>
                        <m:rPr>
                          <m:nor/>
                        </m:rPr>
                        <w:rPr>
                          <w:i/>
                          <w:lang w:val="en-US"/>
                        </w:rPr>
                        <m:t>T</m:t>
                      </m:r>
                    </m:e>
                    <m:sub>
                      <m:r>
                        <m:rPr>
                          <m:nor/>
                        </m:rPr>
                        <w:rPr>
                          <w:i/>
                        </w:rPr>
                        <m:t>0</m:t>
                      </m:r>
                    </m:sub>
                  </m:sSub>
                </m:e>
              </m:d>
              <m:r>
                <m:rPr>
                  <m:nor/>
                </m:rPr>
                <w:rPr>
                  <w:i/>
                </w:rPr>
                <m:t>∙</m:t>
              </m:r>
              <m:ctrlPr>
                <w:rPr>
                  <w:rFonts w:ascii="Cambria Math" w:eastAsia="Cambria Math" w:hAnsi="Cambria Math"/>
                  <w:i/>
                </w:rPr>
              </m:ctrlPr>
            </m:e>
            <m:e>
              <m:f>
                <m:fPr>
                  <m:ctrlPr>
                    <w:rPr>
                      <w:rFonts w:ascii="Cambria Math" w:hAnsi="Cambria Math"/>
                      <w:i/>
                    </w:rPr>
                  </m:ctrlPr>
                </m:fPr>
                <m:num>
                  <m:func>
                    <m:funcPr>
                      <m:ctrlPr>
                        <w:rPr>
                          <w:rFonts w:ascii="Cambria Math" w:hAnsi="Cambria Math"/>
                          <w:i/>
                        </w:rPr>
                      </m:ctrlPr>
                    </m:funcPr>
                    <m:fName>
                      <m:r>
                        <m:rPr>
                          <m:nor/>
                        </m:rPr>
                        <w:rPr>
                          <w:i/>
                          <w:lang w:val="en-US"/>
                        </w:rPr>
                        <m:t>sin</m:t>
                      </m:r>
                    </m:fName>
                    <m:e>
                      <m:d>
                        <m:dPr>
                          <m:begChr m:val="["/>
                          <m:endChr m:val="]"/>
                          <m:ctrlPr>
                            <w:rPr>
                              <w:rFonts w:ascii="Cambria Math" w:hAnsi="Cambria Math"/>
                              <w:i/>
                            </w:rPr>
                          </m:ctrlPr>
                        </m:dPr>
                        <m:e>
                          <m:d>
                            <m:dPr>
                              <m:ctrlPr>
                                <w:rPr>
                                  <w:rFonts w:ascii="Cambria Math" w:hAnsi="Cambria Math"/>
                                  <w:i/>
                                </w:rPr>
                              </m:ctrlPr>
                            </m:dPr>
                            <m:e>
                              <m:r>
                                <m:rPr>
                                  <m:nor/>
                                </m:rPr>
                                <w:rPr>
                                  <w:i/>
                                </w:rPr>
                                <m:t>ω-</m:t>
                              </m:r>
                              <m:d>
                                <m:dPr>
                                  <m:ctrlPr>
                                    <w:rPr>
                                      <w:rFonts w:ascii="Cambria Math" w:hAnsi="Cambria Math"/>
                                      <w:i/>
                                    </w:rPr>
                                  </m:ctrlPr>
                                </m:dPr>
                                <m:e>
                                  <m:r>
                                    <m:rPr>
                                      <m:nor/>
                                    </m:rPr>
                                    <w:rPr>
                                      <w:i/>
                                    </w:rPr>
                                    <m:t>BW- ∆ω∙k</m:t>
                                  </m:r>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sym</m:t>
                                  </m:r>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e>
                      </m:d>
                    </m:e>
                  </m:func>
                </m:num>
                <m:den>
                  <m:d>
                    <m:dPr>
                      <m:ctrlPr>
                        <w:rPr>
                          <w:rFonts w:ascii="Cambria Math" w:hAnsi="Cambria Math"/>
                          <w:i/>
                        </w:rPr>
                      </m:ctrlPr>
                    </m:dPr>
                    <m:e>
                      <m:r>
                        <m:rPr>
                          <m:nor/>
                        </m:rPr>
                        <w:rPr>
                          <w:i/>
                        </w:rPr>
                        <m:t>ω-</m:t>
                      </m:r>
                      <m:d>
                        <m:dPr>
                          <m:ctrlPr>
                            <w:rPr>
                              <w:rFonts w:ascii="Cambria Math" w:hAnsi="Cambria Math"/>
                              <w:i/>
                            </w:rPr>
                          </m:ctrlPr>
                        </m:dPr>
                        <m:e>
                          <m:r>
                            <m:rPr>
                              <m:nor/>
                            </m:rPr>
                            <w:rPr>
                              <w:i/>
                            </w:rPr>
                            <m:t>BW- ∆ω∙k</m:t>
                          </m:r>
                        </m:e>
                      </m:d>
                    </m:e>
                  </m:d>
                  <m:r>
                    <m:rPr>
                      <m:nor/>
                    </m:rPr>
                    <w:rPr>
                      <w:i/>
                    </w:rPr>
                    <m:t>∙</m:t>
                  </m:r>
                  <m:f>
                    <m:fPr>
                      <m:ctrlPr>
                        <w:rPr>
                          <w:rFonts w:ascii="Cambria Math" w:hAnsi="Cambria Math"/>
                          <w:i/>
                        </w:rPr>
                      </m:ctrlPr>
                    </m:fPr>
                    <m:num>
                      <m:sSub>
                        <m:sSubPr>
                          <m:ctrlPr>
                            <w:rPr>
                              <w:rFonts w:ascii="Cambria Math" w:hAnsi="Cambria Math"/>
                              <w:i/>
                            </w:rPr>
                          </m:ctrlPr>
                        </m:sSubPr>
                        <m:e>
                          <m:r>
                            <m:rPr>
                              <m:nor/>
                            </m:rPr>
                            <w:rPr>
                              <w:i/>
                            </w:rPr>
                            <m:t>T</m:t>
                          </m:r>
                        </m:e>
                        <m:sub>
                          <m:r>
                            <m:rPr>
                              <m:nor/>
                            </m:rPr>
                            <w:rPr>
                              <w:i/>
                            </w:rPr>
                            <m:t>sym</m:t>
                          </m:r>
                        </m:sub>
                      </m:sSub>
                      <m:r>
                        <m:rPr>
                          <m:nor/>
                        </m:rPr>
                        <w:rPr>
                          <w:i/>
                        </w:rPr>
                        <m:t>-</m:t>
                      </m:r>
                      <m:sSub>
                        <m:sSubPr>
                          <m:ctrlPr>
                            <w:rPr>
                              <w:rFonts w:ascii="Cambria Math" w:hAnsi="Cambria Math"/>
                              <w:i/>
                            </w:rPr>
                          </m:ctrlPr>
                        </m:sSubPr>
                        <m:e>
                          <m:r>
                            <m:rPr>
                              <m:nor/>
                            </m:rPr>
                            <w:rPr>
                              <w:i/>
                            </w:rPr>
                            <m:t>T</m:t>
                          </m:r>
                        </m:e>
                        <m:sub>
                          <m:r>
                            <m:rPr>
                              <m:nor/>
                            </m:rPr>
                            <w:rPr>
                              <w:i/>
                            </w:rPr>
                            <m:t>0</m:t>
                          </m:r>
                        </m:sub>
                      </m:sSub>
                    </m:num>
                    <m:den>
                      <m:r>
                        <m:rPr>
                          <m:nor/>
                        </m:rPr>
                        <w:rPr>
                          <w:i/>
                        </w:rPr>
                        <m:t>2</m:t>
                      </m:r>
                    </m:den>
                  </m:f>
                </m:den>
              </m:f>
              <m:r>
                <w:rPr>
                  <w:rFonts w:ascii="Cambria Math" w:hAnsi="Cambria Math"/>
                </w:rPr>
                <m:t xml:space="preserve"> #</m:t>
              </m:r>
              <m:d>
                <m:dPr>
                  <m:ctrlPr>
                    <w:rPr>
                      <w:rFonts w:ascii="Cambria Math" w:hAnsi="Cambria Math"/>
                      <w:i/>
                    </w:rPr>
                  </m:ctrlPr>
                </m:dPr>
                <m:e>
                  <m:r>
                    <m:rPr>
                      <m:nor/>
                    </m:rPr>
                    <m:t>12</m:t>
                  </m:r>
                </m:e>
              </m:d>
              <m:ctrlPr>
                <w:rPr>
                  <w:rFonts w:ascii="Cambria Math" w:hAnsi="Cambria Math"/>
                  <w:i/>
                  <w:lang w:val="en-US"/>
                </w:rPr>
              </m:ctrlPr>
            </m:e>
          </m:eqArr>
        </m:oMath>
      </m:oMathPara>
    </w:p>
    <w:p w14:paraId="577A7F87" w14:textId="77777777" w:rsidR="00D16E09" w:rsidRPr="00D16E09" w:rsidRDefault="00D16E09" w:rsidP="00B4050F">
      <w:pPr>
        <w:pStyle w:val="aff0"/>
      </w:pPr>
      <w:r w:rsidRPr="00D16E09">
        <w:rPr>
          <w:noProof/>
        </w:rPr>
        <w:drawing>
          <wp:inline distT="0" distB="0" distL="0" distR="0" wp14:anchorId="32F0130A" wp14:editId="3F1740C6">
            <wp:extent cx="5940425" cy="3342640"/>
            <wp:effectExtent l="0" t="0" r="3175" b="0"/>
            <wp:docPr id="35" name="Рисунок 35" descr="Сигнал на выходе блока FF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117B39E9" w14:textId="2E8BE501" w:rsidR="00D16E09" w:rsidRPr="00E640CE"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Сигнал на выходе блока </w:t>
      </w:r>
      <w:r w:rsidRPr="00D16E09">
        <w:rPr>
          <w:rFonts w:eastAsia="Calibri"/>
          <w:lang w:val="en-US" w:eastAsia="en-US"/>
        </w:rPr>
        <w:t>FFT</w:t>
      </w:r>
    </w:p>
    <w:p w14:paraId="47DD12B5" w14:textId="77777777" w:rsidR="00B4050F" w:rsidRPr="00D16E09" w:rsidRDefault="00B4050F" w:rsidP="00B4050F">
      <w:pPr>
        <w:pStyle w:val="aff0"/>
        <w:rPr>
          <w:rFonts w:eastAsia="Calibri"/>
          <w:lang w:eastAsia="en-US"/>
        </w:rPr>
      </w:pPr>
    </w:p>
    <w:p w14:paraId="3F694748" w14:textId="77777777" w:rsidR="00D16E09" w:rsidRPr="00D16E09" w:rsidRDefault="00D16E09" w:rsidP="00B4050F">
      <w:pPr>
        <w:pStyle w:val="afe"/>
      </w:pPr>
      <w:r w:rsidRPr="00D16E09">
        <w:t xml:space="preserve">Для того чтобы избежать перекрытия двух слагаемых </w:t>
      </w:r>
      <w:r w:rsidRPr="00D16E09">
        <w:rPr>
          <w:i/>
          <w:iCs/>
          <w:lang w:val="en-US"/>
        </w:rPr>
        <w:t>Y</w:t>
      </w:r>
      <w:r w:rsidRPr="00D16E09">
        <w:rPr>
          <w:vertAlign w:val="superscript"/>
        </w:rPr>
        <w:t>+</w:t>
      </w:r>
      <w:r w:rsidRPr="00D16E09">
        <w:t>(</w:t>
      </w:r>
      <w:r w:rsidRPr="00D16E09">
        <w:rPr>
          <w:i/>
          <w:iCs/>
          <w:noProof/>
        </w:rPr>
        <w:t xml:space="preserve"> ω</w:t>
      </w:r>
      <w:r w:rsidRPr="00D16E09">
        <w:t xml:space="preserve">) при различных значениях </w:t>
      </w:r>
      <w:r w:rsidRPr="00D16E09">
        <w:rPr>
          <w:i/>
          <w:iCs/>
        </w:rPr>
        <w:t>k</w:t>
      </w:r>
      <w:r w:rsidRPr="00D16E09">
        <w:t xml:space="preserve"> должно выполняться неравенство:</w:t>
      </w:r>
    </w:p>
    <w:p w14:paraId="199A4619" w14:textId="7F8F63E5" w:rsidR="00A614FA" w:rsidRPr="00A614FA" w:rsidRDefault="00AA1EA2" w:rsidP="00A614FA">
      <w:pPr>
        <w:pStyle w:val="afe"/>
        <w:rPr>
          <w:i/>
        </w:rPr>
      </w:pPr>
      <m:oMathPara>
        <m:oMath>
          <m:eqArr>
            <m:eqArrPr>
              <m:maxDist m:val="1"/>
              <m:ctrlPr>
                <w:rPr>
                  <w:rFonts w:ascii="Cambria Math" w:hAnsi="Cambria Math"/>
                  <w:i/>
                  <w:iCs/>
                  <w:noProof/>
                </w:rPr>
              </m:ctrlPr>
            </m:eqArrPr>
            <m:e>
              <m:r>
                <m:rPr>
                  <m:nor/>
                </m:rPr>
                <w:rPr>
                  <w:i/>
                  <w:iCs/>
                </w:rPr>
                <m:t>∆</m:t>
              </m:r>
              <m:r>
                <m:rPr>
                  <m:nor/>
                </m:rPr>
                <w:rPr>
                  <w:i/>
                  <w:iCs/>
                  <w:noProof/>
                </w:rPr>
                <m:t>ω</m:t>
              </m:r>
              <m:r>
                <m:rPr>
                  <m:nor/>
                </m:rPr>
                <w:rPr>
                  <w:rFonts w:ascii="Cambria Math"/>
                  <w:i/>
                  <w:iCs/>
                  <w:noProof/>
                </w:rPr>
                <m:t xml:space="preserve"> </m:t>
              </m:r>
              <m:r>
                <m:rPr>
                  <m:nor/>
                </m:rPr>
                <w:rPr>
                  <w:i/>
                  <w:iCs/>
                  <w:noProof/>
                </w:rPr>
                <m:t>&lt;</m:t>
              </m:r>
              <m:r>
                <m:rPr>
                  <m:nor/>
                </m:rPr>
                <w:rPr>
                  <w:rFonts w:ascii="Cambria Math"/>
                  <w:i/>
                  <w:iCs/>
                  <w:noProof/>
                </w:rPr>
                <m:t xml:space="preserve"> </m:t>
              </m:r>
              <m:f>
                <m:fPr>
                  <m:ctrlPr>
                    <w:rPr>
                      <w:rFonts w:ascii="Cambria Math" w:hAnsi="Cambria Math"/>
                      <w:i/>
                      <w:iCs/>
                      <w:noProof/>
                    </w:rPr>
                  </m:ctrlPr>
                </m:fPr>
                <m:num>
                  <m:r>
                    <m:rPr>
                      <m:nor/>
                    </m:rPr>
                    <w:rPr>
                      <w:i/>
                      <w:iCs/>
                      <w:noProof/>
                    </w:rPr>
                    <m:t>BW</m:t>
                  </m:r>
                </m:num>
                <m:den>
                  <m:r>
                    <m:rPr>
                      <m:nor/>
                    </m:rPr>
                    <w:rPr>
                      <w:i/>
                      <w:iCs/>
                      <w:noProof/>
                    </w:rPr>
                    <m:t>2 k</m:t>
                  </m:r>
                </m:den>
              </m:f>
              <m:r>
                <w:rPr>
                  <w:rFonts w:ascii="Cambria Math" w:hAnsi="Cambria Math"/>
                  <w:noProof/>
                </w:rPr>
                <m:t xml:space="preserve"> </m:t>
              </m:r>
              <m:r>
                <w:rPr>
                  <w:rFonts w:ascii="Cambria Math" w:hAnsi="Cambria Math"/>
                </w:rPr>
                <m:t>#</m:t>
              </m:r>
              <m:d>
                <m:dPr>
                  <m:ctrlPr>
                    <w:rPr>
                      <w:rFonts w:ascii="Cambria Math" w:hAnsi="Cambria Math"/>
                      <w:i/>
                      <w:iCs/>
                      <w:noProof/>
                    </w:rPr>
                  </m:ctrlPr>
                </m:dPr>
                <m:e>
                  <m:r>
                    <m:rPr>
                      <m:nor/>
                    </m:rPr>
                    <m:t>13</m:t>
                  </m:r>
                  <m:ctrlPr>
                    <w:rPr>
                      <w:rFonts w:ascii="Cambria Math" w:hAnsi="Cambria Math"/>
                      <w:i/>
                      <w:iCs/>
                    </w:rPr>
                  </m:ctrlPr>
                </m:e>
              </m:d>
              <m:ctrlPr>
                <w:rPr>
                  <w:rFonts w:ascii="Cambria Math" w:hAnsi="Cambria Math"/>
                  <w:i/>
                </w:rPr>
              </m:ctrlPr>
            </m:e>
          </m:eqArr>
        </m:oMath>
      </m:oMathPara>
    </w:p>
    <w:p w14:paraId="5A7EE79D" w14:textId="51885F34" w:rsidR="00A614FA" w:rsidRPr="00A614FA" w:rsidRDefault="00A614FA" w:rsidP="00A614FA">
      <w:pPr>
        <w:spacing w:line="240" w:lineRule="auto"/>
        <w:jc w:val="left"/>
        <w:rPr>
          <w:rFonts w:eastAsia="Calibri"/>
          <w:i/>
          <w:szCs w:val="28"/>
          <w:lang w:eastAsia="en-US"/>
        </w:rPr>
      </w:pPr>
      <w:r>
        <w:rPr>
          <w:i/>
        </w:rPr>
        <w:br w:type="page"/>
      </w:r>
    </w:p>
    <w:p w14:paraId="7190587C" w14:textId="77777777" w:rsidR="00D16E09" w:rsidRPr="00D16E09" w:rsidRDefault="00D16E09" w:rsidP="00B4050F">
      <w:pPr>
        <w:pStyle w:val="afe"/>
      </w:pPr>
      <w:r w:rsidRPr="00D16E09">
        <w:lastRenderedPageBreak/>
        <w:t>Следовательно,</w:t>
      </w:r>
    </w:p>
    <w:p w14:paraId="499F932B" w14:textId="33176A46" w:rsidR="00D16E09" w:rsidRPr="00E640CE" w:rsidRDefault="00AA1EA2" w:rsidP="00B4050F">
      <w:pPr>
        <w:pStyle w:val="afe"/>
        <w:rPr>
          <w:i/>
          <w:iCs/>
        </w:rPr>
      </w:pPr>
      <m:oMathPara>
        <m:oMath>
          <m:eqArr>
            <m:eqArrPr>
              <m:maxDist m:val="1"/>
              <m:ctrlPr>
                <w:rPr>
                  <w:rFonts w:ascii="Cambria Math" w:hAnsi="Cambria Math"/>
                  <w:i/>
                  <w:iCs/>
                  <w:noProof/>
                </w:rPr>
              </m:ctrlPr>
            </m:eqArrPr>
            <m:e>
              <m:r>
                <m:rPr>
                  <m:nor/>
                </m:rPr>
                <w:rPr>
                  <w:i/>
                  <w:iCs/>
                </w:rPr>
                <m:t>∆</m:t>
              </m:r>
              <m:r>
                <m:rPr>
                  <m:nor/>
                </m:rPr>
                <w:rPr>
                  <w:i/>
                  <w:iCs/>
                  <w:noProof/>
                </w:rPr>
                <m:t xml:space="preserve">ω &lt; </m:t>
              </m:r>
              <m:f>
                <m:fPr>
                  <m:ctrlPr>
                    <w:rPr>
                      <w:rFonts w:ascii="Cambria Math" w:hAnsi="Cambria Math"/>
                      <w:i/>
                      <w:iCs/>
                      <w:noProof/>
                    </w:rPr>
                  </m:ctrlPr>
                </m:fPr>
                <m:num>
                  <m:r>
                    <m:rPr>
                      <m:nor/>
                    </m:rPr>
                    <w:rPr>
                      <w:i/>
                      <w:iCs/>
                      <w:noProof/>
                      <w:lang w:val="en-US"/>
                    </w:rPr>
                    <m:t>BW</m:t>
                  </m:r>
                </m:num>
                <m:den>
                  <m:sSup>
                    <m:sSupPr>
                      <m:ctrlPr>
                        <w:rPr>
                          <w:rFonts w:ascii="Cambria Math" w:hAnsi="Cambria Math"/>
                          <w:i/>
                          <w:iCs/>
                          <w:noProof/>
                        </w:rPr>
                      </m:ctrlPr>
                    </m:sSupPr>
                    <m:e>
                      <m:r>
                        <m:rPr>
                          <m:nor/>
                        </m:rPr>
                        <w:rPr>
                          <w:i/>
                          <w:iCs/>
                          <w:noProof/>
                        </w:rPr>
                        <m:t>2</m:t>
                      </m:r>
                    </m:e>
                    <m:sup>
                      <m:r>
                        <m:rPr>
                          <m:nor/>
                        </m:rPr>
                        <w:rPr>
                          <w:i/>
                          <w:iCs/>
                          <w:noProof/>
                          <w:lang w:val="en-US"/>
                        </w:rPr>
                        <m:t>SF</m:t>
                      </m:r>
                      <m:r>
                        <m:rPr>
                          <m:nor/>
                        </m:rPr>
                        <w:rPr>
                          <w:i/>
                          <w:iCs/>
                          <w:noProof/>
                        </w:rPr>
                        <m:t>+1</m:t>
                      </m:r>
                    </m:sup>
                  </m:sSup>
                </m:den>
              </m:f>
              <m:r>
                <w:rPr>
                  <w:rFonts w:ascii="Cambria Math" w:hAnsi="Cambria Math"/>
                  <w:noProof/>
                </w:rPr>
                <m:t xml:space="preserve"> </m:t>
              </m:r>
              <m:r>
                <w:rPr>
                  <w:rFonts w:ascii="Cambria Math" w:hAnsi="Cambria Math"/>
                </w:rPr>
                <m:t>#</m:t>
              </m:r>
              <m:d>
                <m:dPr>
                  <m:ctrlPr>
                    <w:rPr>
                      <w:rFonts w:ascii="Cambria Math" w:hAnsi="Cambria Math"/>
                      <w:i/>
                      <w:iCs/>
                      <w:noProof/>
                    </w:rPr>
                  </m:ctrlPr>
                </m:dPr>
                <m:e>
                  <m:r>
                    <m:rPr>
                      <m:nor/>
                    </m:rPr>
                    <w:rPr>
                      <w:noProof/>
                    </w:rPr>
                    <m:t>14</m:t>
                  </m:r>
                </m:e>
              </m:d>
              <m:ctrlPr>
                <w:rPr>
                  <w:rFonts w:ascii="Cambria Math" w:hAnsi="Cambria Math"/>
                  <w:i/>
                </w:rPr>
              </m:ctrlPr>
            </m:e>
          </m:eqArr>
        </m:oMath>
      </m:oMathPara>
    </w:p>
    <w:p w14:paraId="09DDB7DC" w14:textId="4968E13E" w:rsidR="00D16E09" w:rsidRPr="00D16E09" w:rsidRDefault="00AA1EA2" w:rsidP="00B4050F">
      <w:pPr>
        <w:pStyle w:val="afe"/>
        <w:rPr>
          <w:i/>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0</m:t>
                  </m:r>
                </m:sub>
              </m:sSub>
              <m:r>
                <m:rPr>
                  <m:nor/>
                </m:rPr>
                <w:rPr>
                  <w:i/>
                  <w:lang w:val="en-US"/>
                </w:rPr>
                <m:t>=</m:t>
              </m:r>
              <m:f>
                <m:fPr>
                  <m:ctrlPr>
                    <w:rPr>
                      <w:rFonts w:ascii="Cambria Math" w:hAnsi="Cambria Math"/>
                      <w:i/>
                    </w:rPr>
                  </m:ctrlPr>
                </m:fPr>
                <m:num>
                  <m:r>
                    <m:rPr>
                      <m:nor/>
                    </m:rPr>
                    <w:rPr>
                      <w:i/>
                      <w:lang w:val="en-US"/>
                    </w:rPr>
                    <m:t>(</m:t>
                  </m:r>
                  <m:sSup>
                    <m:sSupPr>
                      <m:ctrlPr>
                        <w:rPr>
                          <w:rFonts w:ascii="Cambria Math" w:hAnsi="Cambria Math"/>
                          <w:i/>
                        </w:rPr>
                      </m:ctrlPr>
                    </m:sSupPr>
                    <m:e>
                      <m:r>
                        <m:rPr>
                          <m:nor/>
                        </m:rPr>
                        <w:rPr>
                          <w:i/>
                          <w:lang w:val="en-US"/>
                        </w:rPr>
                        <m:t>2</m:t>
                      </m:r>
                    </m:e>
                    <m:sup>
                      <m:r>
                        <m:rPr>
                          <m:nor/>
                        </m:rPr>
                        <w:rPr>
                          <w:i/>
                          <w:lang w:val="en-US"/>
                        </w:rPr>
                        <m:t>SF+1</m:t>
                      </m:r>
                    </m:sup>
                  </m:sSup>
                  <m:r>
                    <m:rPr>
                      <m:nor/>
                    </m:rPr>
                    <w:rPr>
                      <w:i/>
                      <w:lang w:val="en-US"/>
                    </w:rPr>
                    <m:t>-k)</m:t>
                  </m:r>
                </m:num>
                <m:den>
                  <m:sSup>
                    <m:sSupPr>
                      <m:ctrlPr>
                        <w:rPr>
                          <w:rFonts w:ascii="Cambria Math" w:hAnsi="Cambria Math"/>
                          <w:i/>
                        </w:rPr>
                      </m:ctrlPr>
                    </m:sSupPr>
                    <m:e>
                      <m:r>
                        <m:rPr>
                          <m:nor/>
                        </m:rPr>
                        <w:rPr>
                          <w:i/>
                          <w:lang w:val="en-US"/>
                        </w:rPr>
                        <m:t>2</m:t>
                      </m:r>
                    </m:e>
                    <m:sup>
                      <m:r>
                        <m:rPr>
                          <m:nor/>
                        </m:rPr>
                        <w:rPr>
                          <w:i/>
                          <w:lang w:val="en-US"/>
                        </w:rPr>
                        <m:t>SF+1</m:t>
                      </m:r>
                    </m:sup>
                  </m:sSup>
                </m:den>
              </m:f>
              <m:sSub>
                <m:sSubPr>
                  <m:ctrlPr>
                    <w:rPr>
                      <w:rFonts w:ascii="Cambria Math" w:hAnsi="Cambria Math"/>
                      <w:i/>
                    </w:rPr>
                  </m:ctrlPr>
                </m:sSubPr>
                <m:e>
                  <m:r>
                    <m:rPr>
                      <m:nor/>
                    </m:rPr>
                    <w:rPr>
                      <w:i/>
                      <w:lang w:val="en-US"/>
                    </w:rPr>
                    <m:t>T</m:t>
                  </m:r>
                </m:e>
                <m:sub>
                  <m:r>
                    <m:rPr>
                      <m:nor/>
                    </m:rPr>
                    <w:rPr>
                      <w:i/>
                      <w:lang w:val="en-US"/>
                    </w:rPr>
                    <m:t>sym</m:t>
                  </m:r>
                  <m:r>
                    <m:rPr>
                      <m:nor/>
                    </m:rPr>
                    <w:rPr>
                      <w:rFonts w:ascii="Cambria Math"/>
                      <w:i/>
                      <w:lang w:val="en-US"/>
                    </w:rPr>
                    <m:t xml:space="preserve"> </m:t>
                  </m:r>
                </m:sub>
              </m:sSub>
              <m:r>
                <w:rPr>
                  <w:rFonts w:ascii="Cambria Math" w:hAnsi="Cambria Math"/>
                  <w:lang w:val="en-US"/>
                </w:rPr>
                <m:t>#</m:t>
              </m:r>
              <m:d>
                <m:dPr>
                  <m:ctrlPr>
                    <w:rPr>
                      <w:rFonts w:ascii="Cambria Math" w:hAnsi="Cambria Math"/>
                      <w:i/>
                    </w:rPr>
                  </m:ctrlPr>
                </m:dPr>
                <m:e>
                  <m:r>
                    <m:rPr>
                      <m:nor/>
                    </m:rPr>
                    <w:rPr>
                      <w:lang w:val="en-US"/>
                    </w:rPr>
                    <m:t>15</m:t>
                  </m:r>
                </m:e>
              </m:d>
            </m:e>
          </m:eqArr>
        </m:oMath>
      </m:oMathPara>
    </w:p>
    <w:p w14:paraId="19E3213B" w14:textId="77777777" w:rsidR="00D16E09" w:rsidRPr="00D16E09" w:rsidRDefault="00D16E09" w:rsidP="00B4050F">
      <w:pPr>
        <w:pStyle w:val="afe"/>
        <w:rPr>
          <w:i/>
          <w:iCs/>
          <w:noProof/>
        </w:rPr>
      </w:pPr>
      <w:r w:rsidRPr="00D16E09">
        <w:t>На следующем этапе вычисляется функция принятия решения</w:t>
      </w:r>
      <w:r w:rsidRPr="00D16E09">
        <w:rPr>
          <w:noProof/>
        </w:rPr>
        <w:t xml:space="preserve"> </w:t>
      </w:r>
      <w:r w:rsidRPr="00D16E09">
        <w:rPr>
          <w:i/>
          <w:iCs/>
          <w:noProof/>
          <w:lang w:val="en-US"/>
        </w:rPr>
        <w:t>Z</w:t>
      </w:r>
      <w:r w:rsidRPr="00D16E09">
        <w:rPr>
          <w:noProof/>
        </w:rPr>
        <w:t>(</w:t>
      </w:r>
      <w:r w:rsidRPr="00D16E09">
        <w:rPr>
          <w:i/>
          <w:iCs/>
          <w:noProof/>
        </w:rPr>
        <w:t>ω</w:t>
      </w:r>
      <w:r w:rsidRPr="00D16E09">
        <w:rPr>
          <w:noProof/>
        </w:rPr>
        <w:t>)</w:t>
      </w:r>
      <w:r w:rsidRPr="00D16E09">
        <w:t xml:space="preserve">, представляющая собой сумму модулей функции </w:t>
      </w:r>
      <w:bookmarkStart w:id="5" w:name="_Hlk119251768"/>
      <w:r w:rsidRPr="00D16E09">
        <w:rPr>
          <w:i/>
          <w:iCs/>
          <w:lang w:val="en-US"/>
        </w:rPr>
        <w:t>Y</w:t>
      </w:r>
      <w:r w:rsidRPr="00D16E09">
        <w:rPr>
          <w:vertAlign w:val="subscript"/>
        </w:rPr>
        <w:t>1</w:t>
      </w:r>
      <w:r w:rsidRPr="00D16E09">
        <w:t>(</w:t>
      </w:r>
      <w:r w:rsidRPr="00D16E09">
        <w:rPr>
          <w:i/>
          <w:iCs/>
          <w:noProof/>
        </w:rPr>
        <w:t>ω</w:t>
      </w:r>
      <w:r w:rsidRPr="00D16E09">
        <w:rPr>
          <w:noProof/>
        </w:rPr>
        <w:t>)</w:t>
      </w:r>
      <w:bookmarkEnd w:id="5"/>
      <w:r w:rsidRPr="00D16E09">
        <w:t xml:space="preserve"> и функции </w:t>
      </w:r>
      <w:r w:rsidRPr="00D16E09">
        <w:rPr>
          <w:i/>
          <w:iCs/>
          <w:lang w:val="en-US"/>
        </w:rPr>
        <w:t>Y</w:t>
      </w:r>
      <w:r w:rsidRPr="00D16E09">
        <w:rPr>
          <w:vertAlign w:val="subscript"/>
        </w:rPr>
        <w:t>2</w:t>
      </w:r>
      <w:r w:rsidRPr="00D16E09">
        <w:t>(</w:t>
      </w:r>
      <w:r w:rsidRPr="00D16E09">
        <w:rPr>
          <w:i/>
          <w:iCs/>
          <w:noProof/>
        </w:rPr>
        <w:t>ω</w:t>
      </w:r>
      <w:r w:rsidRPr="00D16E09">
        <w:rPr>
          <w:noProof/>
        </w:rPr>
        <w:t>)</w:t>
      </w:r>
      <w:r w:rsidRPr="00D16E09">
        <w:t xml:space="preserve">, зеркально отраженной относительно точки </w:t>
      </w:r>
      <w:r w:rsidRPr="00D16E09">
        <w:rPr>
          <w:i/>
          <w:iCs/>
          <w:noProof/>
        </w:rPr>
        <w:t xml:space="preserve">ω </w:t>
      </w:r>
      <w:r w:rsidRPr="00D16E09">
        <w:rPr>
          <w:noProof/>
        </w:rPr>
        <w:t xml:space="preserve">= </w:t>
      </w:r>
      <w:r w:rsidRPr="00D16E09">
        <w:rPr>
          <w:i/>
          <w:iCs/>
          <w:noProof/>
          <w:lang w:val="en-US"/>
        </w:rPr>
        <w:t>BW</w:t>
      </w:r>
    </w:p>
    <w:p w14:paraId="397E91A7" w14:textId="7A31DDB4" w:rsidR="00D16E09" w:rsidRPr="00B4050F" w:rsidRDefault="00AA1EA2" w:rsidP="00B4050F">
      <w:pPr>
        <w:pStyle w:val="afe"/>
        <w:rPr>
          <w:i/>
          <w:iCs/>
        </w:rPr>
      </w:pPr>
      <m:oMathPara>
        <m:oMath>
          <m:eqArr>
            <m:eqArrPr>
              <m:maxDist m:val="1"/>
              <m:ctrlPr>
                <w:rPr>
                  <w:rFonts w:ascii="Cambria Math" w:hAnsi="Cambria Math"/>
                  <w:i/>
                  <w:iCs/>
                  <w:lang w:val="en-US"/>
                </w:rPr>
              </m:ctrlPr>
            </m:eqArrPr>
            <m:e>
              <m:r>
                <m:rPr>
                  <m:nor/>
                </m:rPr>
                <w:rPr>
                  <w:i/>
                  <w:iCs/>
                </w:rPr>
                <m:t>Z</m:t>
              </m:r>
              <m:d>
                <m:dPr>
                  <m:ctrlPr>
                    <w:rPr>
                      <w:rFonts w:ascii="Cambria Math" w:hAnsi="Cambria Math"/>
                      <w:i/>
                      <w:iCs/>
                    </w:rPr>
                  </m:ctrlPr>
                </m:dPr>
                <m:e>
                  <m:r>
                    <m:rPr>
                      <m:nor/>
                    </m:rPr>
                    <w:rPr>
                      <w:i/>
                      <w:iCs/>
                    </w:rPr>
                    <m:t>ω</m:t>
                  </m:r>
                </m:e>
              </m:d>
              <m:r>
                <m:rPr>
                  <m:nor/>
                </m:rPr>
                <w:rPr>
                  <w:i/>
                  <w:iCs/>
                </w:rPr>
                <m:t>=</m:t>
              </m:r>
              <m:sSub>
                <m:sSubPr>
                  <m:ctrlPr>
                    <w:rPr>
                      <w:rFonts w:ascii="Cambria Math" w:hAnsi="Cambria Math"/>
                      <w:i/>
                      <w:iCs/>
                    </w:rPr>
                  </m:ctrlPr>
                </m:sSubPr>
                <m:e>
                  <m:r>
                    <m:rPr>
                      <m:nor/>
                    </m:rPr>
                    <w:rPr>
                      <w:i/>
                      <w:iCs/>
                    </w:rPr>
                    <m:t>Y</m:t>
                  </m:r>
                </m:e>
                <m:sub>
                  <m:r>
                    <m:rPr>
                      <m:nor/>
                    </m:rPr>
                    <w:rPr>
                      <w:i/>
                      <w:iCs/>
                    </w:rPr>
                    <m:t>1</m:t>
                  </m:r>
                </m:sub>
              </m:sSub>
              <m:d>
                <m:dPr>
                  <m:ctrlPr>
                    <w:rPr>
                      <w:rFonts w:ascii="Cambria Math" w:hAnsi="Cambria Math"/>
                      <w:i/>
                      <w:iCs/>
                    </w:rPr>
                  </m:ctrlPr>
                </m:dPr>
                <m:e>
                  <m:r>
                    <m:rPr>
                      <m:nor/>
                    </m:rPr>
                    <w:rPr>
                      <w:i/>
                      <w:iCs/>
                    </w:rPr>
                    <m:t>ω</m:t>
                  </m:r>
                </m:e>
              </m:d>
              <m:r>
                <m:rPr>
                  <m:nor/>
                </m:rPr>
                <w:rPr>
                  <w:i/>
                  <w:iCs/>
                </w:rPr>
                <m:t>+</m:t>
              </m:r>
              <m:sSub>
                <m:sSubPr>
                  <m:ctrlPr>
                    <w:rPr>
                      <w:rFonts w:ascii="Cambria Math" w:hAnsi="Cambria Math"/>
                      <w:i/>
                      <w:iCs/>
                    </w:rPr>
                  </m:ctrlPr>
                </m:sSubPr>
                <m:e>
                  <m:r>
                    <m:rPr>
                      <m:nor/>
                    </m:rPr>
                    <w:rPr>
                      <w:i/>
                      <w:iCs/>
                    </w:rPr>
                    <m:t>Y</m:t>
                  </m:r>
                </m:e>
                <m:sub>
                  <m:r>
                    <m:rPr>
                      <m:nor/>
                    </m:rPr>
                    <w:rPr>
                      <w:i/>
                      <w:iCs/>
                    </w:rPr>
                    <m:t>2</m:t>
                  </m:r>
                </m:sub>
              </m:sSub>
              <m:d>
                <m:dPr>
                  <m:ctrlPr>
                    <w:rPr>
                      <w:rFonts w:ascii="Cambria Math" w:hAnsi="Cambria Math"/>
                      <w:i/>
                      <w:iCs/>
                    </w:rPr>
                  </m:ctrlPr>
                </m:dPr>
                <m:e>
                  <m:r>
                    <m:rPr>
                      <m:nor/>
                    </m:rPr>
                    <w:rPr>
                      <w:i/>
                      <w:iCs/>
                    </w:rPr>
                    <m:t>BW- ω</m:t>
                  </m:r>
                </m:e>
              </m:d>
              <m:r>
                <m:rPr>
                  <m:nor/>
                </m:rPr>
                <w:rPr>
                  <w:i/>
                  <w:iCs/>
                </w:rPr>
                <m:t>≈</m:t>
              </m:r>
              <m:sSup>
                <m:sSupPr>
                  <m:ctrlPr>
                    <w:rPr>
                      <w:rFonts w:ascii="Cambria Math" w:hAnsi="Cambria Math"/>
                      <w:i/>
                      <w:iCs/>
                      <w:lang w:val="en-US"/>
                    </w:rPr>
                  </m:ctrlPr>
                </m:sSupPr>
                <m:e>
                  <m:r>
                    <m:rPr>
                      <m:nor/>
                    </m:rPr>
                    <w:rPr>
                      <w:i/>
                      <w:iCs/>
                      <w:lang w:val="en-US"/>
                    </w:rPr>
                    <m:t>Y</m:t>
                  </m:r>
                  <m:ctrlPr>
                    <w:rPr>
                      <w:rFonts w:ascii="Cambria Math" w:hAnsi="Cambria Math"/>
                      <w:i/>
                      <w:iCs/>
                    </w:rPr>
                  </m:ctrlPr>
                </m:e>
                <m:sup>
                  <m:r>
                    <m:rPr>
                      <m:nor/>
                    </m:rPr>
                    <w:rPr>
                      <w:i/>
                      <w:iCs/>
                    </w:rPr>
                    <m:t>+</m:t>
                  </m:r>
                </m:sup>
              </m:sSup>
              <m:d>
                <m:dPr>
                  <m:ctrlPr>
                    <w:rPr>
                      <w:rFonts w:ascii="Cambria Math" w:hAnsi="Cambria Math"/>
                      <w:i/>
                      <w:iCs/>
                      <w:lang w:val="en-US"/>
                    </w:rPr>
                  </m:ctrlPr>
                </m:dPr>
                <m:e>
                  <m:r>
                    <m:rPr>
                      <m:nor/>
                    </m:rPr>
                    <w:rPr>
                      <w:i/>
                      <w:iCs/>
                      <w:lang w:val="en-US"/>
                    </w:rPr>
                    <m:t>ω</m:t>
                  </m:r>
                </m:e>
              </m:d>
              <m:r>
                <m:rPr>
                  <m:nor/>
                </m:rPr>
                <w:rPr>
                  <w:i/>
                  <w:iCs/>
                </w:rPr>
                <m:t>+</m:t>
              </m:r>
              <m:sSup>
                <m:sSupPr>
                  <m:ctrlPr>
                    <w:rPr>
                      <w:rFonts w:ascii="Cambria Math" w:hAnsi="Cambria Math"/>
                      <w:i/>
                      <w:iCs/>
                      <w:lang w:val="en-US"/>
                    </w:rPr>
                  </m:ctrlPr>
                </m:sSupPr>
                <m:e>
                  <m:r>
                    <m:rPr>
                      <m:nor/>
                    </m:rPr>
                    <w:rPr>
                      <w:i/>
                      <w:iCs/>
                      <w:lang w:val="en-US"/>
                    </w:rPr>
                    <m:t>Y</m:t>
                  </m:r>
                </m:e>
                <m:sup>
                  <m:r>
                    <m:rPr>
                      <m:nor/>
                    </m:rPr>
                    <w:rPr>
                      <w:i/>
                      <w:iCs/>
                    </w:rPr>
                    <m:t>+</m:t>
                  </m:r>
                </m:sup>
              </m:sSup>
              <m:d>
                <m:dPr>
                  <m:ctrlPr>
                    <w:rPr>
                      <w:rFonts w:ascii="Cambria Math" w:hAnsi="Cambria Math"/>
                      <w:i/>
                      <w:iCs/>
                      <w:lang w:val="en-US"/>
                    </w:rPr>
                  </m:ctrlPr>
                </m:dPr>
                <m:e>
                  <m:r>
                    <m:rPr>
                      <m:nor/>
                    </m:rPr>
                    <w:rPr>
                      <w:i/>
                      <w:iCs/>
                      <w:lang w:val="en-US"/>
                    </w:rPr>
                    <m:t>ω</m:t>
                  </m:r>
                </m:e>
              </m:d>
              <m:r>
                <w:rPr>
                  <w:rFonts w:ascii="Cambria Math" w:hAnsi="Cambria Math"/>
                </w:rPr>
                <m:t xml:space="preserve"> #</m:t>
              </m:r>
              <m:d>
                <m:dPr>
                  <m:ctrlPr>
                    <w:rPr>
                      <w:rFonts w:ascii="Cambria Math" w:hAnsi="Cambria Math"/>
                      <w:i/>
                      <w:iCs/>
                      <w:lang w:val="en-US"/>
                    </w:rPr>
                  </m:ctrlPr>
                </m:dPr>
                <m:e>
                  <m:r>
                    <m:rPr>
                      <m:nor/>
                    </m:rPr>
                    <m:t>16</m:t>
                  </m:r>
                </m:e>
              </m:d>
              <m:ctrlPr>
                <w:rPr>
                  <w:rFonts w:ascii="Cambria Math" w:hAnsi="Cambria Math"/>
                  <w:i/>
                  <w:iCs/>
                </w:rPr>
              </m:ctrlPr>
            </m:e>
          </m:eqArr>
        </m:oMath>
      </m:oMathPara>
    </w:p>
    <w:p w14:paraId="47A67681" w14:textId="77777777" w:rsidR="00D16E09" w:rsidRPr="00D16E09" w:rsidRDefault="00D16E09" w:rsidP="00D16E09">
      <w:pPr>
        <w:spacing w:before="100" w:beforeAutospacing="1" w:after="100" w:afterAutospacing="1"/>
        <w:ind w:firstLine="709"/>
        <w:rPr>
          <w:szCs w:val="28"/>
        </w:rPr>
      </w:pPr>
      <w:r w:rsidRPr="00D16E09">
        <w:rPr>
          <w:szCs w:val="28"/>
        </w:rPr>
        <w:t xml:space="preserve">где </w:t>
      </w:r>
      <m:oMath>
        <m:r>
          <w:rPr>
            <w:rFonts w:ascii="Cambria Math" w:hAnsi="Cambria Math"/>
            <w:szCs w:val="28"/>
          </w:rPr>
          <m:t>ω=0…</m:t>
        </m:r>
        <m:f>
          <m:fPr>
            <m:ctrlPr>
              <w:rPr>
                <w:rFonts w:ascii="Cambria Math" w:hAnsi="Cambria Math"/>
                <w:i/>
                <w:szCs w:val="28"/>
              </w:rPr>
            </m:ctrlPr>
          </m:fPr>
          <m:num>
            <m:r>
              <w:rPr>
                <w:rFonts w:ascii="Cambria Math" w:hAnsi="Cambria Math"/>
                <w:szCs w:val="28"/>
              </w:rPr>
              <m:t>BW</m:t>
            </m:r>
          </m:num>
          <m:den>
            <m:r>
              <w:rPr>
                <w:rFonts w:ascii="Cambria Math" w:hAnsi="Cambria Math"/>
                <w:szCs w:val="28"/>
              </w:rPr>
              <m:t>2</m:t>
            </m:r>
          </m:den>
        </m:f>
      </m:oMath>
    </w:p>
    <w:p w14:paraId="581D0D9A" w14:textId="77777777" w:rsidR="00D16E09" w:rsidRPr="00D16E09" w:rsidRDefault="00D16E09" w:rsidP="00B4050F">
      <w:pPr>
        <w:pStyle w:val="aff0"/>
        <w:rPr>
          <w:rFonts w:ascii="Calibri" w:eastAsia="Calibri" w:hAnsi="Calibri"/>
          <w:sz w:val="22"/>
          <w:szCs w:val="22"/>
          <w:lang w:eastAsia="en-US"/>
        </w:rPr>
      </w:pPr>
      <w:r w:rsidRPr="00D16E09">
        <w:rPr>
          <w:noProof/>
        </w:rPr>
        <w:drawing>
          <wp:inline distT="0" distB="0" distL="0" distR="0" wp14:anchorId="7A1CB31C" wp14:editId="3A102871">
            <wp:extent cx="5958482" cy="3352800"/>
            <wp:effectExtent l="0" t="0" r="4445" b="0"/>
            <wp:docPr id="26" name="Рисунок 26" descr="Функция принятия решений">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901" cy="3387360"/>
                    </a:xfrm>
                    <a:prstGeom prst="rect">
                      <a:avLst/>
                    </a:prstGeom>
                    <a:noFill/>
                    <a:ln>
                      <a:noFill/>
                    </a:ln>
                  </pic:spPr>
                </pic:pic>
              </a:graphicData>
            </a:graphic>
          </wp:inline>
        </w:drawing>
      </w:r>
    </w:p>
    <w:p w14:paraId="6D9FA582" w14:textId="77777777" w:rsidR="00D16E09" w:rsidRPr="00D16E09" w:rsidRDefault="00D16E09" w:rsidP="00B4050F">
      <w:pPr>
        <w:pStyle w:val="aff0"/>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14</w:t>
      </w:r>
      <w:r w:rsidRPr="00D16E09">
        <w:rPr>
          <w:rFonts w:eastAsia="Calibri"/>
          <w:noProof/>
          <w:lang w:eastAsia="en-US"/>
        </w:rPr>
        <w:fldChar w:fldCharType="end"/>
      </w:r>
      <w:r w:rsidRPr="00D16E09">
        <w:rPr>
          <w:rFonts w:eastAsia="Calibri"/>
          <w:lang w:val="en-US" w:eastAsia="en-US"/>
        </w:rPr>
        <w:t xml:space="preserve"> – Функция принятия решений</w:t>
      </w:r>
    </w:p>
    <w:p w14:paraId="209D60E4" w14:textId="77777777" w:rsidR="00D16E09" w:rsidRPr="00D16E09" w:rsidRDefault="00D16E09" w:rsidP="00D16E09">
      <w:pPr>
        <w:spacing w:before="100" w:beforeAutospacing="1" w:after="100" w:afterAutospacing="1"/>
        <w:jc w:val="center"/>
        <w:rPr>
          <w:szCs w:val="28"/>
        </w:rPr>
      </w:pPr>
    </w:p>
    <w:p w14:paraId="509ADDA0" w14:textId="77777777" w:rsidR="00D16E09" w:rsidRPr="00D16E09" w:rsidRDefault="00D16E09" w:rsidP="00B4050F">
      <w:pPr>
        <w:pStyle w:val="aff0"/>
        <w:rPr>
          <w:rFonts w:eastAsia="Calibri"/>
          <w:szCs w:val="18"/>
          <w:lang w:eastAsia="en-US"/>
        </w:rPr>
      </w:pPr>
      <w:r w:rsidRPr="00D16E09">
        <w:rPr>
          <w:noProof/>
        </w:rPr>
        <w:lastRenderedPageBreak/>
        <w:drawing>
          <wp:inline distT="0" distB="0" distL="0" distR="0" wp14:anchorId="18EC46DA" wp14:editId="3B66DDD5">
            <wp:extent cx="5940425" cy="3342640"/>
            <wp:effectExtent l="0" t="0" r="3175" b="0"/>
            <wp:docPr id="25" name="Рисунок 25" descr="Функция принятия решений">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603511F3" w14:textId="019DF25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Функция принятия решений</w:t>
      </w:r>
    </w:p>
    <w:p w14:paraId="2365A1A9" w14:textId="77777777" w:rsidR="00B4050F" w:rsidRPr="00D16E09" w:rsidRDefault="00B4050F" w:rsidP="00B4050F">
      <w:pPr>
        <w:pStyle w:val="aff0"/>
      </w:pPr>
    </w:p>
    <w:p w14:paraId="6EFE7469" w14:textId="77777777" w:rsidR="00D16E09" w:rsidRPr="00D16E09" w:rsidRDefault="00D16E09" w:rsidP="00B4050F">
      <w:pPr>
        <w:pStyle w:val="afe"/>
      </w:pPr>
      <w:r w:rsidRPr="00D16E09">
        <w:t xml:space="preserve">Наконец определяем значение декодированного приемником информационного символа </w:t>
      </w:r>
      <w:r w:rsidRPr="00D16E09">
        <w:rPr>
          <w:i/>
          <w:iCs/>
        </w:rPr>
        <w:t>k</w:t>
      </w:r>
      <w:r w:rsidRPr="00D16E09">
        <w:t xml:space="preserve">. Для этого находим частоту </w:t>
      </w:r>
      <w:r w:rsidRPr="00D16E09">
        <w:rPr>
          <w:i/>
          <w:iCs/>
          <w:noProof/>
        </w:rPr>
        <w:t>ω</w:t>
      </w:r>
      <w:r w:rsidRPr="00D16E09">
        <w:t xml:space="preserve">, при которой функция принятия решения </w:t>
      </w:r>
      <w:r w:rsidRPr="00D16E09">
        <w:rPr>
          <w:i/>
          <w:iCs/>
          <w:noProof/>
          <w:lang w:val="en-US"/>
        </w:rPr>
        <w:t>Z</w:t>
      </w:r>
      <w:r w:rsidRPr="00D16E09">
        <w:rPr>
          <w:noProof/>
        </w:rPr>
        <w:t>(</w:t>
      </w:r>
      <w:r w:rsidRPr="00D16E09">
        <w:rPr>
          <w:i/>
          <w:iCs/>
          <w:noProof/>
        </w:rPr>
        <w:t>ω</w:t>
      </w:r>
      <w:r w:rsidRPr="00D16E09">
        <w:rPr>
          <w:noProof/>
        </w:rPr>
        <w:t xml:space="preserve">) </w:t>
      </w:r>
      <w:r w:rsidRPr="00D16E09">
        <w:t xml:space="preserve">принимает максимальное значение </w:t>
      </w:r>
      <w:r w:rsidRPr="00D16E09">
        <w:rPr>
          <w:i/>
          <w:iCs/>
          <w:noProof/>
        </w:rPr>
        <w:t>ω</w:t>
      </w:r>
      <w:r w:rsidRPr="00D16E09">
        <w:rPr>
          <w:i/>
          <w:iCs/>
          <w:noProof/>
          <w:vertAlign w:val="subscript"/>
          <w:lang w:val="en-US"/>
        </w:rPr>
        <w:t>max</w:t>
      </w:r>
      <w:r w:rsidRPr="00D16E09">
        <w:t>:</w:t>
      </w:r>
    </w:p>
    <w:p w14:paraId="32C4D7E2" w14:textId="652BC4AF" w:rsidR="00D16E09" w:rsidRPr="00D16E09" w:rsidRDefault="00AA1EA2"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Z</m:t>
              </m:r>
              <m:d>
                <m:dPr>
                  <m:ctrlPr>
                    <w:rPr>
                      <w:rFonts w:ascii="Cambria Math" w:hAnsi="Cambria Math"/>
                      <w:i/>
                      <w:iCs/>
                      <w:szCs w:val="28"/>
                    </w:rPr>
                  </m:ctrlPr>
                </m:dPr>
                <m:e>
                  <m:r>
                    <m:rPr>
                      <m:nor/>
                    </m:rPr>
                    <w:rPr>
                      <w:i/>
                      <w:iCs/>
                      <w:szCs w:val="28"/>
                    </w:rPr>
                    <m:t>ω=</m:t>
                  </m:r>
                  <m:sSub>
                    <m:sSubPr>
                      <m:ctrlPr>
                        <w:rPr>
                          <w:rFonts w:ascii="Cambria Math" w:hAnsi="Cambria Math"/>
                          <w:i/>
                          <w:iCs/>
                          <w:szCs w:val="28"/>
                        </w:rPr>
                      </m:ctrlPr>
                    </m:sSubPr>
                    <m:e>
                      <m:r>
                        <m:rPr>
                          <m:nor/>
                        </m:rPr>
                        <w:rPr>
                          <w:i/>
                          <w:iCs/>
                          <w:szCs w:val="28"/>
                        </w:rPr>
                        <m:t>ω</m:t>
                      </m:r>
                    </m:e>
                    <m:sub>
                      <m:r>
                        <m:rPr>
                          <m:nor/>
                        </m:rPr>
                        <w:rPr>
                          <w:i/>
                          <w:iCs/>
                          <w:szCs w:val="28"/>
                        </w:rPr>
                        <m:t>max</m:t>
                      </m:r>
                    </m:sub>
                  </m:sSub>
                </m:e>
              </m:d>
              <m:r>
                <m:rPr>
                  <m:nor/>
                </m:rPr>
                <w:rPr>
                  <w:i/>
                  <w:iCs/>
                  <w:szCs w:val="28"/>
                </w:rPr>
                <m:t>=MAX</m:t>
              </m:r>
              <m:d>
                <m:dPr>
                  <m:begChr m:val="["/>
                  <m:endChr m:val="]"/>
                  <m:ctrlPr>
                    <w:rPr>
                      <w:rFonts w:ascii="Cambria Math" w:hAnsi="Cambria Math"/>
                      <w:i/>
                      <w:iCs/>
                      <w:szCs w:val="28"/>
                    </w:rPr>
                  </m:ctrlPr>
                </m:dPr>
                <m:e>
                  <m:r>
                    <m:rPr>
                      <m:nor/>
                    </m:rPr>
                    <w:rPr>
                      <w:i/>
                      <w:iCs/>
                      <w:szCs w:val="28"/>
                    </w:rPr>
                    <m:t>Z</m:t>
                  </m:r>
                  <m:d>
                    <m:dPr>
                      <m:ctrlPr>
                        <w:rPr>
                          <w:rFonts w:ascii="Cambria Math" w:hAnsi="Cambria Math"/>
                          <w:i/>
                          <w:iCs/>
                          <w:szCs w:val="28"/>
                        </w:rPr>
                      </m:ctrlPr>
                    </m:dPr>
                    <m:e>
                      <m:r>
                        <m:rPr>
                          <m:nor/>
                        </m:rPr>
                        <w:rPr>
                          <w:i/>
                          <w:iCs/>
                          <w:szCs w:val="28"/>
                        </w:rPr>
                        <m:t>ω</m:t>
                      </m:r>
                    </m:e>
                  </m:d>
                </m:e>
              </m:d>
              <m:r>
                <w:rPr>
                  <w:rFonts w:ascii="Cambria Math" w:hAnsi="Cambria Math"/>
                  <w:szCs w:val="28"/>
                </w:rPr>
                <m:t>#</m:t>
              </m:r>
              <m:d>
                <m:dPr>
                  <m:ctrlPr>
                    <w:rPr>
                      <w:rFonts w:ascii="Cambria Math" w:hAnsi="Cambria Math"/>
                      <w:i/>
                      <w:szCs w:val="28"/>
                    </w:rPr>
                  </m:ctrlPr>
                </m:dPr>
                <m:e>
                  <m:r>
                    <m:rPr>
                      <m:nor/>
                    </m:rPr>
                    <w:rPr>
                      <w:szCs w:val="28"/>
                    </w:rPr>
                    <m:t>17</m:t>
                  </m:r>
                </m:e>
              </m:d>
              <m:r>
                <w:rPr>
                  <w:rFonts w:ascii="Cambria Math" w:hAnsi="Cambria Math"/>
                  <w:szCs w:val="28"/>
                </w:rPr>
                <m:t xml:space="preserve"> </m:t>
              </m:r>
            </m:e>
          </m:eqArr>
        </m:oMath>
      </m:oMathPara>
    </w:p>
    <w:p w14:paraId="449AB6C5" w14:textId="06EF00E4" w:rsidR="00D16E09" w:rsidRPr="00D16E09" w:rsidRDefault="00AA1EA2" w:rsidP="00D16E09">
      <w:pPr>
        <w:spacing w:before="100" w:beforeAutospacing="1" w:after="100" w:afterAutospacing="1"/>
        <w:ind w:firstLine="709"/>
        <w:rPr>
          <w:szCs w:val="28"/>
        </w:rPr>
      </w:pPr>
      <m:oMathPara>
        <m:oMath>
          <m:eqArr>
            <m:eqArrPr>
              <m:maxDist m:val="1"/>
              <m:ctrlPr>
                <w:rPr>
                  <w:rFonts w:ascii="Cambria Math" w:hAnsi="Cambria Math"/>
                  <w:i/>
                  <w:szCs w:val="28"/>
                </w:rPr>
              </m:ctrlPr>
            </m:eqArrPr>
            <m:e>
              <m:r>
                <m:rPr>
                  <m:nor/>
                </m:rPr>
                <w:rPr>
                  <w:i/>
                  <w:iCs/>
                  <w:szCs w:val="28"/>
                </w:rPr>
                <m:t>k=</m:t>
              </m:r>
              <m:f>
                <m:fPr>
                  <m:ctrlPr>
                    <w:rPr>
                      <w:rFonts w:ascii="Cambria Math" w:hAnsi="Cambria Math"/>
                      <w:i/>
                      <w:iCs/>
                      <w:szCs w:val="28"/>
                    </w:rPr>
                  </m:ctrlPr>
                </m:fPr>
                <m:num>
                  <m:sSub>
                    <m:sSubPr>
                      <m:ctrlPr>
                        <w:rPr>
                          <w:rFonts w:ascii="Cambria Math" w:hAnsi="Cambria Math"/>
                          <w:i/>
                          <w:iCs/>
                          <w:szCs w:val="28"/>
                        </w:rPr>
                      </m:ctrlPr>
                    </m:sSubPr>
                    <m:e>
                      <m:r>
                        <m:rPr>
                          <m:nor/>
                        </m:rPr>
                        <w:rPr>
                          <w:i/>
                          <w:iCs/>
                          <w:szCs w:val="28"/>
                        </w:rPr>
                        <m:t>ω</m:t>
                      </m:r>
                    </m:e>
                    <m:sub>
                      <m:r>
                        <m:rPr>
                          <m:nor/>
                        </m:rPr>
                        <w:rPr>
                          <w:i/>
                          <w:iCs/>
                          <w:szCs w:val="28"/>
                        </w:rPr>
                        <m:t>max</m:t>
                      </m:r>
                    </m:sub>
                  </m:sSub>
                </m:num>
                <m:den>
                  <m:r>
                    <m:rPr>
                      <m:nor/>
                    </m:rPr>
                    <w:rPr>
                      <w:i/>
                      <w:iCs/>
                      <w:szCs w:val="28"/>
                    </w:rPr>
                    <m:t>∆ω</m:t>
                  </m:r>
                </m:den>
              </m:f>
              <m:r>
                <w:rPr>
                  <w:rFonts w:ascii="Cambria Math" w:hAnsi="Cambria Math"/>
                  <w:szCs w:val="28"/>
                </w:rPr>
                <m:t xml:space="preserve"> #</m:t>
              </m:r>
              <m:d>
                <m:dPr>
                  <m:ctrlPr>
                    <w:rPr>
                      <w:rFonts w:ascii="Cambria Math" w:hAnsi="Cambria Math"/>
                      <w:i/>
                      <w:szCs w:val="28"/>
                    </w:rPr>
                  </m:ctrlPr>
                </m:dPr>
                <m:e>
                  <m:r>
                    <m:rPr>
                      <m:nor/>
                    </m:rPr>
                    <w:rPr>
                      <w:szCs w:val="28"/>
                    </w:rPr>
                    <m:t>18</m:t>
                  </m:r>
                </m:e>
              </m:d>
            </m:e>
          </m:eqArr>
        </m:oMath>
      </m:oMathPara>
    </w:p>
    <w:p w14:paraId="7E6269D8" w14:textId="77777777" w:rsidR="00D16E09" w:rsidRPr="00D16E09" w:rsidRDefault="00D16E09" w:rsidP="00B4050F">
      <w:pPr>
        <w:pStyle w:val="afe"/>
      </w:pPr>
      <w:r w:rsidRPr="00D16E09">
        <w:t>Ключевой особенностью радиоинтерфейса LoRa (как уже упоминалось выше) является его высокая помехоустойчивость. Рисунки ниже демонстрируют функционирование описанного детектора сигнала LoRa в условиях аддитивного белого гаусовского шума (отношение сигнал/шум SNR=0dB). А в Табл. 14 приведены результаты моделирования в среде Matlab работы детектора при различных отношениях сигнал/шум и коэффициентах расширения спектра.</w:t>
      </w:r>
    </w:p>
    <w:p w14:paraId="20839236" w14:textId="77777777" w:rsidR="00D16E09" w:rsidRPr="00D16E09" w:rsidRDefault="00D16E09" w:rsidP="00B4050F">
      <w:pPr>
        <w:pStyle w:val="aff0"/>
        <w:rPr>
          <w:rFonts w:ascii="Calibri" w:eastAsia="Calibri" w:hAnsi="Calibri"/>
          <w:sz w:val="22"/>
          <w:szCs w:val="22"/>
          <w:lang w:eastAsia="en-US"/>
        </w:rPr>
      </w:pPr>
      <w:r w:rsidRPr="00D16E09">
        <w:rPr>
          <w:noProof/>
        </w:rPr>
        <w:lastRenderedPageBreak/>
        <w:drawing>
          <wp:inline distT="0" distB="0" distL="0" distR="0" wp14:anchorId="7458F68A" wp14:editId="13F6F4E3">
            <wp:extent cx="5940425" cy="3342640"/>
            <wp:effectExtent l="0" t="0" r="3175" b="0"/>
            <wp:docPr id="20" name="Рисунок 20" descr="Исходный сигнал">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28CD624" w14:textId="5701735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Исходный сигнал</w:t>
      </w:r>
    </w:p>
    <w:p w14:paraId="6DB1BA39" w14:textId="77777777" w:rsidR="00B4050F" w:rsidRPr="00D16E09" w:rsidRDefault="00B4050F" w:rsidP="00B4050F">
      <w:pPr>
        <w:pStyle w:val="aff0"/>
      </w:pPr>
    </w:p>
    <w:p w14:paraId="20000995" w14:textId="77777777" w:rsidR="00D16E09" w:rsidRPr="00D16E09" w:rsidRDefault="00D16E09" w:rsidP="00B4050F">
      <w:pPr>
        <w:pStyle w:val="aff0"/>
        <w:rPr>
          <w:rFonts w:ascii="Calibri" w:eastAsia="Calibri" w:hAnsi="Calibri"/>
          <w:sz w:val="22"/>
          <w:szCs w:val="22"/>
          <w:lang w:eastAsia="en-US"/>
        </w:rPr>
      </w:pPr>
      <w:r w:rsidRPr="00D16E09">
        <w:rPr>
          <w:noProof/>
        </w:rPr>
        <w:drawing>
          <wp:inline distT="0" distB="0" distL="0" distR="0" wp14:anchorId="041D598C" wp14:editId="7501025C">
            <wp:extent cx="5940425" cy="3342640"/>
            <wp:effectExtent l="0" t="0" r="3175" b="0"/>
            <wp:docPr id="19" name="Рисунок 19" descr="Функция принятия решений">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3C7C5F30" w14:textId="564207B4"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Функция принятия решений</w:t>
      </w:r>
    </w:p>
    <w:p w14:paraId="0BAD570D" w14:textId="13F133DD" w:rsidR="00B4050F" w:rsidRPr="00D7595D" w:rsidRDefault="00D7595D" w:rsidP="00D7595D">
      <w:pPr>
        <w:spacing w:line="240" w:lineRule="auto"/>
        <w:jc w:val="left"/>
        <w:rPr>
          <w:sz w:val="24"/>
          <w:szCs w:val="28"/>
        </w:rPr>
      </w:pPr>
      <w:r>
        <w:br w:type="page"/>
      </w:r>
    </w:p>
    <w:p w14:paraId="0A5C87E9" w14:textId="5CAD09D3" w:rsidR="00D16E09" w:rsidRPr="00665ABE" w:rsidRDefault="008D2BDB" w:rsidP="00B4050F">
      <w:pPr>
        <w:pStyle w:val="afe"/>
        <w:rPr>
          <w:b/>
          <w:bCs/>
        </w:rPr>
      </w:pPr>
      <w:r>
        <w:rPr>
          <w:b/>
          <w:bCs/>
        </w:rPr>
        <w:lastRenderedPageBreak/>
        <w:t xml:space="preserve">1.3 </w:t>
      </w:r>
      <w:r w:rsidR="00D16E09" w:rsidRPr="00665ABE">
        <w:rPr>
          <w:b/>
          <w:bCs/>
        </w:rPr>
        <w:t>Сверточное кодирование</w:t>
      </w:r>
    </w:p>
    <w:p w14:paraId="1AD6B676" w14:textId="77777777" w:rsidR="00D16E09" w:rsidRPr="00D16E09" w:rsidRDefault="00D16E09" w:rsidP="00B4050F">
      <w:pPr>
        <w:pStyle w:val="afe"/>
      </w:pPr>
      <w:r w:rsidRPr="00D16E09">
        <w:t xml:space="preserve">Двоичные сверточные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Сверточное кодирование удобнее всего описывать, характеризуя действие соответствующего кодирующего устройства. Сверточный кодер представляет собой устройство, воспринимающее за каждый такт работы в общем случае </w:t>
      </w:r>
      <w:r w:rsidRPr="00D16E09">
        <w:rPr>
          <w:lang w:val="en-US"/>
        </w:rPr>
        <w:t>k</w:t>
      </w:r>
      <w:r w:rsidRPr="00D16E09">
        <w:t xml:space="preserve"> входных информационных символов, и выдающее на выход за тот же такт </w:t>
      </w:r>
      <w:r w:rsidRPr="00D16E09">
        <w:rPr>
          <w:lang w:val="en-US"/>
        </w:rPr>
        <w:t>n</w:t>
      </w:r>
      <w:r w:rsidRPr="00D16E09">
        <w:t xml:space="preserve"> выходных символов, подлежащих передаче по каналу связи.</w:t>
      </w:r>
    </w:p>
    <w:p w14:paraId="3A2284EA" w14:textId="77777777" w:rsidR="00D16E09" w:rsidRPr="00D16E09" w:rsidRDefault="00D16E09" w:rsidP="00B4050F">
      <w:pPr>
        <w:pStyle w:val="afe"/>
      </w:pPr>
      <w:r w:rsidRPr="00D16E09">
        <w:t xml:space="preserve">Отношение </w:t>
      </w:r>
      <w:r w:rsidRPr="00D16E09">
        <w:rPr>
          <w:lang w:val="en-US"/>
        </w:rPr>
        <w:t>R</w:t>
      </w:r>
      <w:r w:rsidRPr="00D16E09">
        <w:t>=</w:t>
      </w:r>
      <w:r w:rsidRPr="00D16E09">
        <w:rPr>
          <w:lang w:val="en-US"/>
        </w:rPr>
        <w:t>k</w:t>
      </w:r>
      <w:r w:rsidRPr="00D16E09">
        <w:t>/</w:t>
      </w:r>
      <w:r w:rsidRPr="00D16E09">
        <w:rPr>
          <w:lang w:val="en-US"/>
        </w:rPr>
        <w:t>n</w:t>
      </w:r>
      <w:r w:rsidRPr="00D16E09">
        <w:t xml:space="preserve"> называют относительной скоростью кода. Выходные символы, создаваемые кодером на данном такте, зависят от </w:t>
      </w:r>
      <w:r w:rsidRPr="00D16E09">
        <w:rPr>
          <w:lang w:val="en-US"/>
        </w:rPr>
        <w:t>m</w:t>
      </w:r>
      <w:r w:rsidRPr="00D16E09">
        <w:t xml:space="preserve"> информационных символов, поступивших на этом и предыдущем тактах. Таким образом, выходные символы сверточного кодера однозначно определяются его входным сигналом и состоянием, зависящим от </w:t>
      </w:r>
      <w:r w:rsidRPr="00D16E09">
        <w:rPr>
          <w:lang w:val="en-US"/>
        </w:rPr>
        <w:t>m</w:t>
      </w:r>
      <w:r w:rsidRPr="00D16E09">
        <w:t>-</w:t>
      </w:r>
      <w:r w:rsidRPr="00D16E09">
        <w:rPr>
          <w:lang w:val="en-US"/>
        </w:rPr>
        <w:t>k</w:t>
      </w:r>
      <w:r w:rsidRPr="00D16E09">
        <w:t xml:space="preserve"> предыдущих информационных символов.</w:t>
      </w:r>
    </w:p>
    <w:p w14:paraId="5951D9C0" w14:textId="77777777" w:rsidR="00D16E09" w:rsidRPr="00D16E09" w:rsidRDefault="00D16E09" w:rsidP="00B4050F">
      <w:pPr>
        <w:pStyle w:val="afe"/>
      </w:pPr>
      <w:r w:rsidRPr="00D16E09">
        <w:t>Основными элементами сверточного кодера являются: регистр сдвига, сумматоры по модулю 2 и коммутатор.</w:t>
      </w:r>
    </w:p>
    <w:p w14:paraId="341B854D" w14:textId="77777777" w:rsidR="00D16E09" w:rsidRPr="00D16E09" w:rsidRDefault="00D16E09" w:rsidP="00B4050F">
      <w:pPr>
        <w:pStyle w:val="afe"/>
      </w:pPr>
      <w:r w:rsidRPr="00D16E09">
        <w:t xml:space="preserve">Регистр сдвига является динамическим запоминающим устройством, в котором хранятся двоичные символы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ED599B1"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42C46D98" wp14:editId="04AD48E6">
            <wp:extent cx="5940425" cy="108585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85850"/>
                    </a:xfrm>
                    <a:prstGeom prst="rect">
                      <a:avLst/>
                    </a:prstGeom>
                  </pic:spPr>
                </pic:pic>
              </a:graphicData>
            </a:graphic>
          </wp:inline>
        </w:drawing>
      </w:r>
    </w:p>
    <w:p w14:paraId="0375D00E" w14:textId="3BC1927F"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Регистр сдвига</w:t>
      </w:r>
    </w:p>
    <w:p w14:paraId="127AC462" w14:textId="0ACC9582" w:rsidR="00B4050F" w:rsidRPr="00D7595D" w:rsidRDefault="00D7595D" w:rsidP="00D7595D">
      <w:pPr>
        <w:spacing w:line="240" w:lineRule="auto"/>
        <w:jc w:val="left"/>
        <w:rPr>
          <w:sz w:val="24"/>
          <w:szCs w:val="28"/>
        </w:rPr>
      </w:pPr>
      <w:r>
        <w:br w:type="page"/>
      </w:r>
    </w:p>
    <w:p w14:paraId="59BB57C4" w14:textId="77777777" w:rsidR="00D16E09" w:rsidRPr="00D16E09" w:rsidRDefault="00D16E09" w:rsidP="00B4050F">
      <w:pPr>
        <w:pStyle w:val="afe"/>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322DA44"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06D24985" wp14:editId="4C5B1C01">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0952" cy="819048"/>
                    </a:xfrm>
                    <a:prstGeom prst="rect">
                      <a:avLst/>
                    </a:prstGeom>
                  </pic:spPr>
                </pic:pic>
              </a:graphicData>
            </a:graphic>
          </wp:inline>
        </w:drawing>
      </w:r>
    </w:p>
    <w:p w14:paraId="6B1C10EE" w14:textId="70E1BF49"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Сумматор по модулю 2</w:t>
      </w:r>
    </w:p>
    <w:p w14:paraId="1F744A48" w14:textId="77777777" w:rsidR="00B4050F" w:rsidRPr="00D16E09" w:rsidRDefault="00B4050F" w:rsidP="00B4050F">
      <w:pPr>
        <w:pStyle w:val="aff0"/>
      </w:pPr>
    </w:p>
    <w:p w14:paraId="2EC27D70" w14:textId="77777777" w:rsidR="00D16E09" w:rsidRPr="00D16E09" w:rsidRDefault="00D16E09" w:rsidP="00B4050F">
      <w:pPr>
        <w:pStyle w:val="afe"/>
      </w:pPr>
      <w:r w:rsidRPr="00D16E09">
        <w:t>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w:t>
      </w:r>
    </w:p>
    <w:p w14:paraId="76530FB8"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5E4E1E0A" wp14:editId="75E35101">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6B8F0478" w14:textId="77777777" w:rsidR="00D16E09" w:rsidRPr="00D16E09" w:rsidRDefault="00D16E09" w:rsidP="00B4050F">
      <w:pPr>
        <w:pStyle w:val="aff0"/>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Коммутатор</w:t>
      </w:r>
    </w:p>
    <w:p w14:paraId="68AB6EE5"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2CA7785E" wp14:editId="2FC1824B">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358390"/>
                    </a:xfrm>
                    <a:prstGeom prst="rect">
                      <a:avLst/>
                    </a:prstGeom>
                  </pic:spPr>
                </pic:pic>
              </a:graphicData>
            </a:graphic>
          </wp:inline>
        </w:drawing>
      </w:r>
    </w:p>
    <w:p w14:paraId="13CA3869" w14:textId="4B528240"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Общий вид двоичного сверточного кодера</w:t>
      </w:r>
    </w:p>
    <w:p w14:paraId="375B9FC7" w14:textId="77777777" w:rsidR="00B4050F" w:rsidRPr="00D16E09" w:rsidRDefault="00B4050F" w:rsidP="00B4050F">
      <w:pPr>
        <w:pStyle w:val="aff0"/>
        <w:rPr>
          <w:szCs w:val="24"/>
        </w:rPr>
      </w:pPr>
    </w:p>
    <w:p w14:paraId="40248880" w14:textId="77777777" w:rsidR="00D7595D" w:rsidRDefault="00D16E09" w:rsidP="00D7595D">
      <w:pPr>
        <w:pStyle w:val="afe"/>
      </w:pPr>
      <w:r w:rsidRPr="00D16E09">
        <w:t>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С триггерных ячеек в соответствии порождающему полиному снимаются значения и подаются на сумматоры. Коммутатор делает цикл опроса</w:t>
      </w:r>
      <w:r w:rsidR="00D7595D">
        <w:t xml:space="preserve"> </w:t>
      </w:r>
    </w:p>
    <w:p w14:paraId="4FE2D93A" w14:textId="788FCFD1" w:rsidR="00D16E09" w:rsidRPr="00D16E09" w:rsidRDefault="00D16E09" w:rsidP="00D7595D">
      <w:pPr>
        <w:pStyle w:val="afe"/>
        <w:ind w:firstLine="0"/>
      </w:pPr>
      <w:r w:rsidRPr="00D16E09">
        <w:lastRenderedPageBreak/>
        <w:t>сумматоров и передает в канал значения с их выхода. Ниже представлены примеры кодеров.</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A614FA" w:rsidRPr="00D16E09" w14:paraId="14A9F95C" w14:textId="77777777" w:rsidTr="000414DE">
        <w:tc>
          <w:tcPr>
            <w:tcW w:w="4672" w:type="dxa"/>
          </w:tcPr>
          <w:p w14:paraId="4CB4720B" w14:textId="77777777" w:rsidR="00D16E09" w:rsidRPr="00D16E09" w:rsidRDefault="00D16E09" w:rsidP="00D16E09">
            <w:pPr>
              <w:keepNext/>
              <w:spacing w:before="100" w:beforeAutospacing="1" w:after="100" w:afterAutospacing="1"/>
              <w:jc w:val="center"/>
              <w:rPr>
                <w:sz w:val="22"/>
              </w:rPr>
            </w:pPr>
            <w:r w:rsidRPr="00D16E09">
              <w:rPr>
                <w:noProof/>
                <w:sz w:val="22"/>
              </w:rPr>
              <w:drawing>
                <wp:inline distT="0" distB="0" distL="0" distR="0" wp14:anchorId="2DB0506A" wp14:editId="6009ABD4">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2381" cy="2257143"/>
                          </a:xfrm>
                          <a:prstGeom prst="rect">
                            <a:avLst/>
                          </a:prstGeom>
                        </pic:spPr>
                      </pic:pic>
                    </a:graphicData>
                  </a:graphic>
                </wp:inline>
              </w:drawing>
            </w:r>
          </w:p>
        </w:tc>
        <w:tc>
          <w:tcPr>
            <w:tcW w:w="4673" w:type="dxa"/>
          </w:tcPr>
          <w:p w14:paraId="4187E005" w14:textId="77777777" w:rsidR="00D16E09" w:rsidRPr="00D16E09" w:rsidRDefault="00D16E09" w:rsidP="00B4050F">
            <w:pPr>
              <w:pStyle w:val="aff0"/>
              <w:rPr>
                <w:szCs w:val="24"/>
              </w:rPr>
            </w:pPr>
            <w:r w:rsidRPr="00D16E09">
              <w:rPr>
                <w:noProof/>
              </w:rPr>
              <w:drawing>
                <wp:inline distT="0" distB="0" distL="0" distR="0" wp14:anchorId="6E11BC21" wp14:editId="396B2F35">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714" cy="1790476"/>
                          </a:xfrm>
                          <a:prstGeom prst="rect">
                            <a:avLst/>
                          </a:prstGeom>
                        </pic:spPr>
                      </pic:pic>
                    </a:graphicData>
                  </a:graphic>
                </wp:inline>
              </w:drawing>
            </w:r>
          </w:p>
        </w:tc>
      </w:tr>
    </w:tbl>
    <w:p w14:paraId="57CFF438" w14:textId="77777777" w:rsidR="00D16E09" w:rsidRP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5FD8F237" w14:textId="77777777" w:rsidR="00D16E09" w:rsidRPr="00D16E09" w:rsidRDefault="00D16E09" w:rsidP="00B4050F">
      <w:pPr>
        <w:pStyle w:val="afe"/>
      </w:pPr>
      <w:r w:rsidRPr="00D16E09">
        <w:t>Выделяют следующие методы декодирования последовательностей: метод порогового декодирования; метод последовательного декодирования; метод декодирования по алгоритму Витерби;</w:t>
      </w:r>
    </w:p>
    <w:p w14:paraId="20D11B13" w14:textId="77777777" w:rsidR="00D16E09" w:rsidRPr="00D16E09" w:rsidRDefault="00D16E09" w:rsidP="00B4050F">
      <w:pPr>
        <w:pStyle w:val="afe"/>
      </w:pPr>
      <w:r w:rsidRPr="00D16E09">
        <w:rPr>
          <w:b/>
          <w:bCs/>
        </w:rPr>
        <w:t>Метод порогового декодирования.</w:t>
      </w:r>
    </w:p>
    <w:p w14:paraId="11085B62" w14:textId="77777777" w:rsidR="00D16E09" w:rsidRPr="00D16E09" w:rsidRDefault="00D16E09" w:rsidP="00B4050F">
      <w:pPr>
        <w:pStyle w:val="afe"/>
      </w:pPr>
      <w:r w:rsidRPr="00D16E09">
        <w:t>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“голосования” и сравнения его результатов с порогом выносится решение о значении декодируемого символа.</w:t>
      </w:r>
    </w:p>
    <w:p w14:paraId="08A669EA" w14:textId="77777777" w:rsidR="00D16E09" w:rsidRPr="00D16E09" w:rsidRDefault="00D16E09" w:rsidP="00B4050F">
      <w:pPr>
        <w:pStyle w:val="afe"/>
        <w:rPr>
          <w:b/>
          <w:bCs/>
        </w:rPr>
      </w:pPr>
      <w:r w:rsidRPr="00D16E09">
        <w:rPr>
          <w:b/>
          <w:bCs/>
        </w:rPr>
        <w:t>Метод последовательного декодирования</w:t>
      </w:r>
    </w:p>
    <w:p w14:paraId="03CA0DDE" w14:textId="77777777" w:rsidR="00D7595D" w:rsidRDefault="00D16E09" w:rsidP="00B4050F">
      <w:pPr>
        <w:pStyle w:val="afe"/>
      </w:pPr>
      <w:r w:rsidRPr="00D16E09">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w:t>
      </w:r>
    </w:p>
    <w:p w14:paraId="34599F6B" w14:textId="77777777" w:rsidR="00D7595D" w:rsidRDefault="00D7595D" w:rsidP="00D7595D">
      <w:pPr>
        <w:pStyle w:val="afe"/>
        <w:ind w:firstLine="0"/>
      </w:pPr>
    </w:p>
    <w:p w14:paraId="7339E908" w14:textId="28573359" w:rsidR="00D16E09" w:rsidRPr="00D16E09" w:rsidRDefault="00D16E09" w:rsidP="00D7595D">
      <w:pPr>
        <w:pStyle w:val="afe"/>
        <w:ind w:firstLine="0"/>
      </w:pPr>
      <w:r w:rsidRPr="00D16E09">
        <w:lastRenderedPageBreak/>
        <w:t>подробной информацией следует обратиться к [</w:t>
      </w:r>
      <w:r w:rsidRPr="00D16E09">
        <w:rPr>
          <w:b/>
          <w:bCs/>
        </w:rPr>
        <w:t>7</w:t>
      </w:r>
      <w:r w:rsidRPr="00D16E09">
        <w:t>]</w:t>
      </w:r>
    </w:p>
    <w:p w14:paraId="0FADCC7F" w14:textId="77777777" w:rsidR="00D16E09" w:rsidRPr="00D16E09" w:rsidRDefault="00D16E09" w:rsidP="00B4050F">
      <w:pPr>
        <w:pStyle w:val="afe"/>
        <w:rPr>
          <w:b/>
          <w:bCs/>
        </w:rPr>
      </w:pPr>
      <w:r w:rsidRPr="00D16E09">
        <w:rPr>
          <w:b/>
          <w:bCs/>
        </w:rPr>
        <w:t>Метод декодирования по алгоритму Витерби</w:t>
      </w:r>
    </w:p>
    <w:p w14:paraId="198AEFE4" w14:textId="66CCDF2E" w:rsidR="00D7595D" w:rsidRDefault="00D16E09" w:rsidP="00B4050F">
      <w:pPr>
        <w:pStyle w:val="afe"/>
      </w:pPr>
      <w:r w:rsidRPr="00D16E09">
        <w:t>Метод представляет собой декодирование по максимуму правдоподобия. Идея алгоритма Витерби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2523BB15" w14:textId="3C35FF66" w:rsidR="00D16E09" w:rsidRPr="00D7595D" w:rsidRDefault="00D7595D" w:rsidP="00D7595D">
      <w:pPr>
        <w:spacing w:line="240" w:lineRule="auto"/>
        <w:jc w:val="left"/>
        <w:rPr>
          <w:rFonts w:eastAsia="Calibri"/>
          <w:szCs w:val="28"/>
          <w:lang w:eastAsia="en-US"/>
        </w:rPr>
      </w:pPr>
      <w:r>
        <w:br w:type="page"/>
      </w:r>
    </w:p>
    <w:p w14:paraId="0221C9CF" w14:textId="755D350D" w:rsidR="00D16E09" w:rsidRPr="00D16E09" w:rsidRDefault="00B16F61" w:rsidP="00B16F61">
      <w:pPr>
        <w:pStyle w:val="1"/>
      </w:pPr>
      <w:r>
        <w:lastRenderedPageBreak/>
        <w:t xml:space="preserve">РАЗРАБОТКА </w:t>
      </w:r>
    </w:p>
    <w:p w14:paraId="6547C4B7" w14:textId="38E9D5E9" w:rsidR="00D16E09" w:rsidRPr="00D16E09" w:rsidRDefault="00D16E09" w:rsidP="00B4050F">
      <w:pPr>
        <w:pStyle w:val="afe"/>
      </w:pPr>
      <w:r w:rsidRPr="00D16E09">
        <w:t>Ниже представлена структурная схема устройства</w:t>
      </w:r>
    </w:p>
    <w:p w14:paraId="0D529B5E"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5FFEC969" wp14:editId="4C81B416">
            <wp:extent cx="6145892" cy="36652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96DAC541-7B7A-43D3-8B79-37D633B846F1}">
                          <asvg:svgBlip xmlns:asvg="http://schemas.microsoft.com/office/drawing/2016/SVG/main" r:embed="rId45"/>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351F2B6F" w14:textId="2EF7E90D"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77B457DC" w14:textId="77777777" w:rsidR="00B4050F" w:rsidRPr="00D16E09" w:rsidRDefault="00B4050F" w:rsidP="00B4050F">
      <w:pPr>
        <w:pStyle w:val="aff0"/>
        <w:rPr>
          <w:rFonts w:eastAsia="Calibri"/>
          <w:lang w:eastAsia="en-US"/>
        </w:rPr>
      </w:pPr>
    </w:p>
    <w:p w14:paraId="07D20357" w14:textId="77777777" w:rsidR="00D16E09" w:rsidRPr="00D16E09" w:rsidRDefault="00D16E09" w:rsidP="00B4050F">
      <w:pPr>
        <w:pStyle w:val="afe"/>
      </w:pPr>
      <w:r w:rsidRPr="00D16E09">
        <w:t>ЦП – цепи питания; МК – микроконтроллер; ПИ – преобразователь интерфейсов; ИП – интерфейсы программирования; ПП – приемопередатчик; УМ – усилитель мощности; МШУ – малошумящий усилитель; ПФ – полосовой фильтр.</w:t>
      </w:r>
    </w:p>
    <w:p w14:paraId="1ED6D50F" w14:textId="77777777" w:rsidR="00D16E09" w:rsidRPr="00D16E09" w:rsidRDefault="00D16E09" w:rsidP="00B4050F">
      <w:pPr>
        <w:pStyle w:val="afe"/>
      </w:pPr>
      <w:r w:rsidRPr="00D16E09">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0469A765" w14:textId="77777777" w:rsidR="00D7595D" w:rsidRDefault="00D16E09" w:rsidP="00B4050F">
      <w:pPr>
        <w:pStyle w:val="afe"/>
      </w:pPr>
      <w:r w:rsidRPr="00D16E09">
        <w:t>Радиотракт представляет собой два приемопередатчика, выполненных в виде отдельных микросхем. Дополнительно в состав приемой части тракта включены полосовой фильтр и малошумящий усилитель, а в состав передающей части усилитель мощности. На выходе тракта стоит ключ, управляемый</w:t>
      </w:r>
    </w:p>
    <w:p w14:paraId="32B8599F" w14:textId="7E93BA93" w:rsidR="00D16E09" w:rsidRPr="00D16E09" w:rsidRDefault="00D16E09" w:rsidP="00D7595D">
      <w:pPr>
        <w:pStyle w:val="afe"/>
        <w:ind w:firstLine="0"/>
      </w:pPr>
      <w:r w:rsidRPr="00D16E09">
        <w:lastRenderedPageBreak/>
        <w:t xml:space="preserve"> микроконтроллером, для подключения выхода антенны либо к приемной части тракта, либо в передающей.</w:t>
      </w:r>
    </w:p>
    <w:p w14:paraId="6552F2F0" w14:textId="77777777" w:rsidR="00D16E09" w:rsidRPr="00D16E09" w:rsidRDefault="00D16E09" w:rsidP="00B4050F">
      <w:pPr>
        <w:pStyle w:val="afe"/>
      </w:pPr>
      <w:r w:rsidRPr="00D16E09">
        <w:t xml:space="preserve">Данные для передачи поступают на МК через последовательные интерфейсы. </w:t>
      </w:r>
    </w:p>
    <w:p w14:paraId="3A3EDAA6" w14:textId="77777777" w:rsidR="00D16E09" w:rsidRPr="00D16E09" w:rsidRDefault="00D16E09" w:rsidP="00B4050F">
      <w:pPr>
        <w:pStyle w:val="afe"/>
      </w:pPr>
      <w:r w:rsidRPr="00D16E09">
        <w:t xml:space="preserve">Цепи питания отвечают за преобразование входного напряжения к напряжению питания микросхем. </w:t>
      </w:r>
    </w:p>
    <w:p w14:paraId="1856D6A4" w14:textId="77777777" w:rsidR="00D16E09" w:rsidRPr="00D16E09" w:rsidRDefault="00D16E09" w:rsidP="00B4050F">
      <w:pPr>
        <w:pStyle w:val="aff0"/>
        <w:rPr>
          <w:rFonts w:eastAsia="Calibri"/>
          <w:lang w:eastAsia="en-US"/>
        </w:rPr>
      </w:pPr>
      <w:r w:rsidRPr="00D16E09">
        <w:rPr>
          <w:rFonts w:eastAsia="Calibri"/>
          <w:noProof/>
          <w:lang w:eastAsia="en-US"/>
        </w:rPr>
        <w:drawing>
          <wp:inline distT="0" distB="0" distL="0" distR="0" wp14:anchorId="26E67BE5" wp14:editId="732BDA1A">
            <wp:extent cx="6556249" cy="36423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96DAC541-7B7A-43D3-8B79-37D633B846F1}">
                          <asvg:svgBlip xmlns:asvg="http://schemas.microsoft.com/office/drawing/2016/SVG/main" r:embed="rId47"/>
                        </a:ext>
                      </a:extLst>
                    </a:blip>
                    <a:srcRect l="2181" t="52785" r="5463" b="10937"/>
                    <a:stretch/>
                  </pic:blipFill>
                  <pic:spPr bwMode="auto">
                    <a:xfrm>
                      <a:off x="0" y="0"/>
                      <a:ext cx="6563649" cy="3646471"/>
                    </a:xfrm>
                    <a:prstGeom prst="rect">
                      <a:avLst/>
                    </a:prstGeom>
                    <a:ln>
                      <a:noFill/>
                    </a:ln>
                    <a:extLst>
                      <a:ext uri="{53640926-AAD7-44D8-BBD7-CCE9431645EC}">
                        <a14:shadowObscured xmlns:a14="http://schemas.microsoft.com/office/drawing/2010/main"/>
                      </a:ext>
                    </a:extLst>
                  </pic:spPr>
                </pic:pic>
              </a:graphicData>
            </a:graphic>
          </wp:inline>
        </w:drawing>
      </w:r>
    </w:p>
    <w:p w14:paraId="56751E3B" w14:textId="3DCBB7C4"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4B55BEC2" w14:textId="77777777" w:rsidR="00B4050F" w:rsidRPr="00D16E09" w:rsidRDefault="00B4050F" w:rsidP="00B4050F">
      <w:pPr>
        <w:pStyle w:val="aff0"/>
      </w:pPr>
    </w:p>
    <w:p w14:paraId="6615904D" w14:textId="77777777" w:rsidR="00D16E09" w:rsidRPr="00E640CE" w:rsidRDefault="00D16E09" w:rsidP="00B4050F">
      <w:pPr>
        <w:pStyle w:val="afe"/>
        <w:rPr>
          <w:b/>
          <w:bCs/>
        </w:rPr>
      </w:pPr>
      <w:r w:rsidRPr="00B4050F">
        <w:rPr>
          <w:b/>
          <w:bCs/>
        </w:rPr>
        <w:t>Сравнение</w:t>
      </w:r>
    </w:p>
    <w:p w14:paraId="644DD620" w14:textId="77777777" w:rsidR="00D16E09" w:rsidRPr="00D16E09" w:rsidRDefault="00D16E09" w:rsidP="00B4050F">
      <w:pPr>
        <w:pStyle w:val="afe"/>
      </w:pPr>
      <w:r w:rsidRPr="00D16E09">
        <w:t>Ниже рассмотрены устройства решающие следующие задачи:</w:t>
      </w:r>
    </w:p>
    <w:p w14:paraId="191C8901" w14:textId="77777777" w:rsidR="00D16E09" w:rsidRPr="00D16E09" w:rsidRDefault="00D16E09" w:rsidP="00B4050F">
      <w:pPr>
        <w:pStyle w:val="afe"/>
      </w:pPr>
      <w:r w:rsidRPr="00D16E09">
        <w:t>- Передача командной информации с наземной станции управления на борт летательного аппарата.</w:t>
      </w:r>
    </w:p>
    <w:p w14:paraId="76C0BD1B" w14:textId="77777777" w:rsidR="00D16E09" w:rsidRPr="00D16E09" w:rsidRDefault="00D16E09" w:rsidP="00B4050F">
      <w:pPr>
        <w:pStyle w:val="afe"/>
      </w:pPr>
      <w:r w:rsidRPr="00D16E09">
        <w:t>- Передача телеметрической информации с борта летательного аппарата на наземную станцию управления</w:t>
      </w:r>
    </w:p>
    <w:p w14:paraId="5B23BB87" w14:textId="77777777" w:rsidR="00D16E09" w:rsidRPr="00D16E09" w:rsidRDefault="00D16E09" w:rsidP="00B4050F">
      <w:pPr>
        <w:pStyle w:val="afe"/>
      </w:pPr>
      <w:r w:rsidRPr="00D16E09">
        <w:t>РМ-02М2</w:t>
      </w:r>
    </w:p>
    <w:p w14:paraId="04DE1AAA" w14:textId="4BB082A8" w:rsidR="00D16E09" w:rsidRPr="00D16E09" w:rsidRDefault="00D16E09" w:rsidP="00B4050F">
      <w:pPr>
        <w:pStyle w:val="afe"/>
      </w:pPr>
      <w:r w:rsidRPr="00D16E09">
        <w:t>Командно-телеметрический радиомодем РМ-02М2 предназначен для двустороннего полудуплексного обмена данными между БПЛА и наземной</w:t>
      </w:r>
      <w:r w:rsidR="00B16F61">
        <w:t xml:space="preserve"> </w:t>
      </w:r>
      <w:r w:rsidRPr="00D16E09">
        <w:lastRenderedPageBreak/>
        <w:t>станцией управления на расстояниях до 30 км.</w:t>
      </w:r>
    </w:p>
    <w:p w14:paraId="57B19F75" w14:textId="77777777" w:rsidR="00D16E09" w:rsidRPr="00D16E09" w:rsidRDefault="00D16E09" w:rsidP="00D16E09">
      <w:pPr>
        <w:spacing w:after="160"/>
        <w:ind w:firstLine="709"/>
        <w:rPr>
          <w:rFonts w:eastAsia="Calibri"/>
          <w:noProof/>
          <w:szCs w:val="28"/>
          <w:lang w:eastAsia="en-US"/>
        </w:rPr>
      </w:pPr>
    </w:p>
    <w:p w14:paraId="543F3214" w14:textId="77777777" w:rsidR="00D16E09" w:rsidRPr="00D16E09" w:rsidRDefault="00D16E09" w:rsidP="00B4050F">
      <w:pPr>
        <w:pStyle w:val="aff0"/>
        <w:rPr>
          <w:rFonts w:ascii="Calibri" w:eastAsia="Calibri" w:hAnsi="Calibri"/>
          <w:sz w:val="22"/>
          <w:szCs w:val="22"/>
          <w:lang w:eastAsia="en-US"/>
        </w:rPr>
      </w:pPr>
      <w:r w:rsidRPr="00D16E09">
        <w:rPr>
          <w:rFonts w:eastAsia="Calibri"/>
          <w:noProof/>
          <w:lang w:eastAsia="en-US"/>
        </w:rPr>
        <w:drawing>
          <wp:inline distT="0" distB="0" distL="0" distR="0" wp14:anchorId="745B1672" wp14:editId="65790F1E">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17711CA8" w14:textId="2988106F"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Структурная схема радиомодема  РМ-02М2</w:t>
      </w:r>
    </w:p>
    <w:p w14:paraId="63EB3635" w14:textId="77777777" w:rsidR="00B4050F" w:rsidRPr="00D16E09" w:rsidRDefault="00B4050F" w:rsidP="00B4050F">
      <w:pPr>
        <w:pStyle w:val="aff0"/>
        <w:rPr>
          <w:rFonts w:eastAsia="Calibri"/>
          <w:noProof/>
          <w:lang w:eastAsia="en-US"/>
        </w:rPr>
      </w:pPr>
    </w:p>
    <w:p w14:paraId="69652861" w14:textId="77777777" w:rsidR="00D16E09" w:rsidRPr="00B4050F" w:rsidRDefault="00D16E09" w:rsidP="00B4050F">
      <w:pPr>
        <w:pStyle w:val="afe"/>
        <w:rPr>
          <w:b/>
          <w:bCs/>
        </w:rPr>
      </w:pPr>
      <w:r w:rsidRPr="00B4050F">
        <w:rPr>
          <w:b/>
          <w:bCs/>
        </w:rPr>
        <w:t>РМ-16</w:t>
      </w:r>
    </w:p>
    <w:p w14:paraId="68CAF8C9" w14:textId="64478942" w:rsidR="00D16E09" w:rsidRDefault="00D16E09" w:rsidP="00B4050F">
      <w:pPr>
        <w:pStyle w:val="afe"/>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27699254" w14:textId="77777777" w:rsidR="00D7595D" w:rsidRPr="00D16E09" w:rsidRDefault="00D7595D" w:rsidP="00B4050F">
      <w:pPr>
        <w:pStyle w:val="afe"/>
      </w:pPr>
    </w:p>
    <w:p w14:paraId="4DB73845" w14:textId="77777777" w:rsidR="00D16E09" w:rsidRPr="00D16E09" w:rsidRDefault="00D16E09" w:rsidP="00B4050F">
      <w:pPr>
        <w:pStyle w:val="aff0"/>
        <w:rPr>
          <w:rFonts w:ascii="Calibri" w:eastAsia="Calibri" w:hAnsi="Calibri"/>
          <w:sz w:val="22"/>
          <w:szCs w:val="22"/>
          <w:lang w:eastAsia="en-US"/>
        </w:rPr>
      </w:pPr>
      <w:r w:rsidRPr="00D16E09">
        <w:rPr>
          <w:rFonts w:eastAsia="Calibri"/>
          <w:noProof/>
          <w:lang w:eastAsia="en-US"/>
        </w:rPr>
        <w:lastRenderedPageBreak/>
        <w:drawing>
          <wp:inline distT="0" distB="0" distL="0" distR="0" wp14:anchorId="7045EDE7" wp14:editId="45C4A85C">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0476" cy="3228571"/>
                    </a:xfrm>
                    <a:prstGeom prst="rect">
                      <a:avLst/>
                    </a:prstGeom>
                  </pic:spPr>
                </pic:pic>
              </a:graphicData>
            </a:graphic>
          </wp:inline>
        </w:drawing>
      </w:r>
    </w:p>
    <w:p w14:paraId="08F69592" w14:textId="79D6D929" w:rsidR="00D16E09" w:rsidRDefault="00D16E09" w:rsidP="00B4050F">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4255F6BA" w14:textId="77777777" w:rsidR="00B4050F" w:rsidRPr="00D16E09" w:rsidRDefault="00B4050F" w:rsidP="00B4050F">
      <w:pPr>
        <w:pStyle w:val="aff0"/>
        <w:rPr>
          <w:rFonts w:eastAsia="Calibri"/>
          <w:b/>
          <w:bCs/>
          <w:lang w:eastAsia="en-US"/>
        </w:rPr>
      </w:pPr>
    </w:p>
    <w:p w14:paraId="76D4C818" w14:textId="77777777" w:rsidR="00D16E09" w:rsidRPr="00B4050F" w:rsidRDefault="00D16E09" w:rsidP="00B4050F">
      <w:pPr>
        <w:pStyle w:val="afe"/>
        <w:rPr>
          <w:b/>
          <w:bCs/>
        </w:rPr>
      </w:pPr>
      <w:r w:rsidRPr="00B4050F">
        <w:rPr>
          <w:b/>
          <w:bCs/>
        </w:rPr>
        <w:t>3</w:t>
      </w:r>
      <w:r w:rsidRPr="00B4050F">
        <w:rPr>
          <w:b/>
          <w:bCs/>
          <w:lang w:val="en-US"/>
        </w:rPr>
        <w:t>D</w:t>
      </w:r>
      <w:r w:rsidRPr="00B4050F">
        <w:rPr>
          <w:b/>
          <w:bCs/>
        </w:rPr>
        <w:t xml:space="preserve"> </w:t>
      </w:r>
      <w:r w:rsidRPr="00B4050F">
        <w:rPr>
          <w:b/>
          <w:bCs/>
          <w:lang w:val="en-US"/>
        </w:rPr>
        <w:t>Link</w:t>
      </w:r>
    </w:p>
    <w:p w14:paraId="5C0D3A8D" w14:textId="77777777" w:rsidR="00D16E09" w:rsidRPr="00D16E09" w:rsidRDefault="00D16E09" w:rsidP="00B4050F">
      <w:pPr>
        <w:pStyle w:val="afe"/>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028C1A8E" w14:textId="77777777" w:rsidR="00D16E09" w:rsidRPr="00D16E09" w:rsidRDefault="00D16E09" w:rsidP="00B4050F">
      <w:pPr>
        <w:pStyle w:val="afe"/>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53E35934" w14:textId="181F62D4" w:rsidR="00D16E09" w:rsidRDefault="00D16E09" w:rsidP="00B4050F">
      <w:pPr>
        <w:pStyle w:val="afe"/>
      </w:pPr>
      <w:r w:rsidRPr="00D16E09">
        <w:t>Видеоканал подключается через интерфейс Ethernet, канал команд и телеметрии — через интерфейсы Ethernet, RS232 или CAN.</w:t>
      </w:r>
    </w:p>
    <w:p w14:paraId="071F2F58" w14:textId="5267EBA7" w:rsidR="00D7595D" w:rsidRDefault="00D7595D" w:rsidP="00B4050F">
      <w:pPr>
        <w:pStyle w:val="afe"/>
      </w:pPr>
    </w:p>
    <w:p w14:paraId="77C857B5" w14:textId="5BD9A620" w:rsidR="00D7595D" w:rsidRDefault="00D7595D" w:rsidP="00B4050F">
      <w:pPr>
        <w:pStyle w:val="afe"/>
      </w:pPr>
    </w:p>
    <w:p w14:paraId="47C6FEB4" w14:textId="38261A81" w:rsidR="00D7595D" w:rsidRDefault="00D7595D" w:rsidP="00B4050F">
      <w:pPr>
        <w:pStyle w:val="afe"/>
      </w:pPr>
    </w:p>
    <w:p w14:paraId="28D39BE9" w14:textId="77777777" w:rsidR="00D7595D" w:rsidRPr="00D16E09" w:rsidRDefault="00D7595D" w:rsidP="00B4050F">
      <w:pPr>
        <w:pStyle w:val="afe"/>
      </w:pPr>
    </w:p>
    <w:p w14:paraId="53E212C2"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lastRenderedPageBreak/>
        <w:t>Таблица – Сравнение характеристик радиомодемов</w:t>
      </w:r>
    </w:p>
    <w:tbl>
      <w:tblPr>
        <w:tblStyle w:val="afc"/>
        <w:tblW w:w="9356" w:type="dxa"/>
        <w:tblInd w:w="534" w:type="dxa"/>
        <w:tblLayout w:type="fixed"/>
        <w:tblLook w:val="04A0" w:firstRow="1" w:lastRow="0" w:firstColumn="1" w:lastColumn="0" w:noHBand="0" w:noVBand="1"/>
      </w:tblPr>
      <w:tblGrid>
        <w:gridCol w:w="1134"/>
        <w:gridCol w:w="1701"/>
        <w:gridCol w:w="1701"/>
        <w:gridCol w:w="1418"/>
        <w:gridCol w:w="1843"/>
        <w:gridCol w:w="1559"/>
      </w:tblGrid>
      <w:tr w:rsidR="00D16E09" w:rsidRPr="00705128" w14:paraId="50606A7B" w14:textId="77777777" w:rsidTr="00705128">
        <w:tc>
          <w:tcPr>
            <w:tcW w:w="1134" w:type="dxa"/>
          </w:tcPr>
          <w:p w14:paraId="22F6786A" w14:textId="77777777" w:rsidR="00D16E09" w:rsidRPr="00705128" w:rsidRDefault="00D16E09" w:rsidP="00705128">
            <w:pPr>
              <w:rPr>
                <w:rFonts w:ascii="Times New Roman" w:hAnsi="Times New Roman"/>
              </w:rPr>
            </w:pPr>
            <w:r w:rsidRPr="00705128">
              <w:rPr>
                <w:rFonts w:ascii="Times New Roman" w:hAnsi="Times New Roman"/>
              </w:rPr>
              <w:t>Модем</w:t>
            </w:r>
          </w:p>
        </w:tc>
        <w:tc>
          <w:tcPr>
            <w:tcW w:w="1701" w:type="dxa"/>
          </w:tcPr>
          <w:p w14:paraId="64764F79" w14:textId="77777777" w:rsidR="00D16E09" w:rsidRPr="00705128" w:rsidRDefault="00D16E09" w:rsidP="00705128">
            <w:pPr>
              <w:rPr>
                <w:rFonts w:ascii="Times New Roman" w:hAnsi="Times New Roman"/>
              </w:rPr>
            </w:pPr>
            <w:r w:rsidRPr="00705128">
              <w:rPr>
                <w:rFonts w:ascii="Times New Roman" w:hAnsi="Times New Roman"/>
              </w:rPr>
              <w:t>Диапазон рабочих частот, МГц</w:t>
            </w:r>
          </w:p>
        </w:tc>
        <w:tc>
          <w:tcPr>
            <w:tcW w:w="1701" w:type="dxa"/>
          </w:tcPr>
          <w:p w14:paraId="29D3D469" w14:textId="77777777" w:rsidR="00D16E09" w:rsidRPr="00705128" w:rsidRDefault="00D16E09" w:rsidP="00705128">
            <w:pPr>
              <w:rPr>
                <w:rFonts w:ascii="Times New Roman" w:hAnsi="Times New Roman"/>
              </w:rPr>
            </w:pPr>
            <w:r w:rsidRPr="00705128">
              <w:rPr>
                <w:rFonts w:ascii="Times New Roman" w:hAnsi="Times New Roman"/>
              </w:rPr>
              <w:t>Полоса занимаемых частот, кГц</w:t>
            </w:r>
          </w:p>
        </w:tc>
        <w:tc>
          <w:tcPr>
            <w:tcW w:w="1418" w:type="dxa"/>
          </w:tcPr>
          <w:p w14:paraId="3E8898DC" w14:textId="77777777" w:rsidR="00D16E09" w:rsidRPr="00705128" w:rsidRDefault="00D16E09" w:rsidP="00705128">
            <w:pPr>
              <w:rPr>
                <w:rFonts w:ascii="Times New Roman" w:hAnsi="Times New Roman"/>
              </w:rPr>
            </w:pPr>
            <w:r w:rsidRPr="00705128">
              <w:rPr>
                <w:rFonts w:ascii="Times New Roman" w:hAnsi="Times New Roman"/>
              </w:rPr>
              <w:t>Скорость передачи данных</w:t>
            </w:r>
          </w:p>
        </w:tc>
        <w:tc>
          <w:tcPr>
            <w:tcW w:w="1843" w:type="dxa"/>
          </w:tcPr>
          <w:p w14:paraId="195D0C29" w14:textId="77777777" w:rsidR="00D16E09" w:rsidRPr="00705128" w:rsidRDefault="00D16E09" w:rsidP="00705128">
            <w:pPr>
              <w:rPr>
                <w:rFonts w:ascii="Times New Roman" w:hAnsi="Times New Roman"/>
              </w:rPr>
            </w:pPr>
            <w:r w:rsidRPr="00705128">
              <w:rPr>
                <w:rFonts w:ascii="Times New Roman" w:hAnsi="Times New Roman"/>
              </w:rPr>
              <w:t>Дальность действия в условиях прямой видимости, км</w:t>
            </w:r>
          </w:p>
        </w:tc>
        <w:tc>
          <w:tcPr>
            <w:tcW w:w="1559" w:type="dxa"/>
          </w:tcPr>
          <w:p w14:paraId="21A84B60" w14:textId="77777777" w:rsidR="00D16E09" w:rsidRPr="00705128" w:rsidRDefault="00D16E09" w:rsidP="00705128">
            <w:pPr>
              <w:rPr>
                <w:rFonts w:ascii="Times New Roman" w:hAnsi="Times New Roman"/>
              </w:rPr>
            </w:pPr>
            <w:r w:rsidRPr="00705128">
              <w:rPr>
                <w:rFonts w:ascii="Times New Roman" w:hAnsi="Times New Roman"/>
              </w:rPr>
              <w:t>Выходная мощность, дБм</w:t>
            </w:r>
          </w:p>
        </w:tc>
      </w:tr>
      <w:tr w:rsidR="00D16E09" w:rsidRPr="00705128" w14:paraId="790B1082" w14:textId="77777777" w:rsidTr="00705128">
        <w:tc>
          <w:tcPr>
            <w:tcW w:w="1134" w:type="dxa"/>
          </w:tcPr>
          <w:p w14:paraId="1DE1CAE6" w14:textId="77777777" w:rsidR="00D16E09" w:rsidRPr="00705128" w:rsidRDefault="00D16E09" w:rsidP="00705128">
            <w:pPr>
              <w:rPr>
                <w:rFonts w:ascii="Times New Roman" w:hAnsi="Times New Roman"/>
              </w:rPr>
            </w:pPr>
            <w:r w:rsidRPr="00705128">
              <w:rPr>
                <w:rFonts w:ascii="Times New Roman" w:hAnsi="Times New Roman"/>
              </w:rPr>
              <w:t>РМ-16</w:t>
            </w:r>
          </w:p>
        </w:tc>
        <w:tc>
          <w:tcPr>
            <w:tcW w:w="1701" w:type="dxa"/>
          </w:tcPr>
          <w:p w14:paraId="7A31A7B4" w14:textId="77777777" w:rsidR="00D16E09" w:rsidRPr="00705128" w:rsidRDefault="00D16E09" w:rsidP="00705128">
            <w:pPr>
              <w:rPr>
                <w:rFonts w:ascii="Times New Roman" w:hAnsi="Times New Roman"/>
                <w:lang w:val="en-US"/>
              </w:rPr>
            </w:pPr>
            <w:r w:rsidRPr="00705128">
              <w:rPr>
                <w:rFonts w:ascii="Times New Roman" w:hAnsi="Times New Roman"/>
                <w:lang w:val="en-US"/>
              </w:rPr>
              <w:t>860-1020</w:t>
            </w:r>
          </w:p>
        </w:tc>
        <w:tc>
          <w:tcPr>
            <w:tcW w:w="1701" w:type="dxa"/>
          </w:tcPr>
          <w:p w14:paraId="5DFB8F89" w14:textId="77777777" w:rsidR="00D16E09" w:rsidRPr="00705128" w:rsidRDefault="00D16E09" w:rsidP="00705128">
            <w:pPr>
              <w:rPr>
                <w:rFonts w:ascii="Times New Roman" w:hAnsi="Times New Roman"/>
                <w:lang w:val="en-US"/>
              </w:rPr>
            </w:pPr>
            <w:r w:rsidRPr="00705128">
              <w:rPr>
                <w:rFonts w:ascii="Times New Roman" w:hAnsi="Times New Roman"/>
                <w:lang w:val="en-US"/>
              </w:rPr>
              <w:t>500</w:t>
            </w:r>
          </w:p>
        </w:tc>
        <w:tc>
          <w:tcPr>
            <w:tcW w:w="1418" w:type="dxa"/>
          </w:tcPr>
          <w:p w14:paraId="16BE7162" w14:textId="77777777" w:rsidR="00D16E09" w:rsidRPr="00705128" w:rsidRDefault="00D16E09" w:rsidP="00705128">
            <w:pPr>
              <w:rPr>
                <w:rFonts w:ascii="Times New Roman" w:hAnsi="Times New Roman"/>
              </w:rPr>
            </w:pPr>
            <w:r w:rsidRPr="00705128">
              <w:rPr>
                <w:rFonts w:ascii="Times New Roman" w:hAnsi="Times New Roman"/>
              </w:rPr>
              <w:t xml:space="preserve">до 115,2 (1-30 кбит/с в режиме </w:t>
            </w:r>
            <w:r w:rsidRPr="00705128">
              <w:rPr>
                <w:rFonts w:ascii="Times New Roman" w:hAnsi="Times New Roman"/>
                <w:lang w:val="en-US"/>
              </w:rPr>
              <w:t>LoRa</w:t>
            </w:r>
            <w:r w:rsidRPr="00705128">
              <w:rPr>
                <w:rFonts w:ascii="Times New Roman" w:hAnsi="Times New Roman"/>
              </w:rPr>
              <w:t>)</w:t>
            </w:r>
          </w:p>
        </w:tc>
        <w:tc>
          <w:tcPr>
            <w:tcW w:w="1843" w:type="dxa"/>
          </w:tcPr>
          <w:p w14:paraId="231084AF" w14:textId="77777777" w:rsidR="00D16E09" w:rsidRPr="00705128" w:rsidRDefault="00D16E09" w:rsidP="00705128">
            <w:pPr>
              <w:rPr>
                <w:rFonts w:ascii="Times New Roman" w:hAnsi="Times New Roman"/>
                <w:lang w:val="en-US"/>
              </w:rPr>
            </w:pPr>
            <w:r w:rsidRPr="00705128">
              <w:rPr>
                <w:rFonts w:ascii="Times New Roman" w:hAnsi="Times New Roman"/>
                <w:lang w:val="en-US"/>
              </w:rPr>
              <w:t>100</w:t>
            </w:r>
          </w:p>
        </w:tc>
        <w:tc>
          <w:tcPr>
            <w:tcW w:w="1559" w:type="dxa"/>
          </w:tcPr>
          <w:p w14:paraId="4BBEFD5F" w14:textId="77777777" w:rsidR="00D16E09" w:rsidRPr="00705128" w:rsidRDefault="00D16E09" w:rsidP="00705128">
            <w:pPr>
              <w:rPr>
                <w:rFonts w:ascii="Times New Roman" w:hAnsi="Times New Roman"/>
                <w:lang w:val="en-US"/>
              </w:rPr>
            </w:pPr>
            <w:r w:rsidRPr="00705128">
              <w:rPr>
                <w:rFonts w:ascii="Times New Roman" w:hAnsi="Times New Roman"/>
                <w:lang w:val="en-US"/>
              </w:rPr>
              <w:t>30</w:t>
            </w:r>
          </w:p>
        </w:tc>
      </w:tr>
      <w:tr w:rsidR="00D16E09" w:rsidRPr="00705128" w14:paraId="1F5641FB" w14:textId="77777777" w:rsidTr="00705128">
        <w:tc>
          <w:tcPr>
            <w:tcW w:w="1134" w:type="dxa"/>
          </w:tcPr>
          <w:p w14:paraId="388533C1" w14:textId="77777777" w:rsidR="00D16E09" w:rsidRPr="00705128" w:rsidRDefault="00D16E09" w:rsidP="00705128">
            <w:pPr>
              <w:rPr>
                <w:rFonts w:ascii="Times New Roman" w:hAnsi="Times New Roman"/>
              </w:rPr>
            </w:pPr>
            <w:r w:rsidRPr="00705128">
              <w:rPr>
                <w:rFonts w:ascii="Times New Roman" w:hAnsi="Times New Roman"/>
              </w:rPr>
              <w:t>РМ-02М2</w:t>
            </w:r>
          </w:p>
        </w:tc>
        <w:tc>
          <w:tcPr>
            <w:tcW w:w="1701" w:type="dxa"/>
          </w:tcPr>
          <w:p w14:paraId="691F3593" w14:textId="77777777" w:rsidR="00D16E09" w:rsidRPr="00705128" w:rsidRDefault="00D16E09" w:rsidP="00705128">
            <w:pPr>
              <w:rPr>
                <w:rFonts w:ascii="Times New Roman" w:hAnsi="Times New Roman"/>
              </w:rPr>
            </w:pPr>
            <w:r w:rsidRPr="00705128">
              <w:rPr>
                <w:rFonts w:ascii="Times New Roman" w:hAnsi="Times New Roman"/>
              </w:rPr>
              <w:t>2400-2483,5</w:t>
            </w:r>
          </w:p>
        </w:tc>
        <w:tc>
          <w:tcPr>
            <w:tcW w:w="1701" w:type="dxa"/>
          </w:tcPr>
          <w:p w14:paraId="6D5726A9" w14:textId="77777777" w:rsidR="00D16E09" w:rsidRPr="00705128" w:rsidRDefault="00D16E09" w:rsidP="00705128">
            <w:pPr>
              <w:rPr>
                <w:rFonts w:ascii="Times New Roman" w:hAnsi="Times New Roman"/>
              </w:rPr>
            </w:pPr>
            <w:r w:rsidRPr="00705128">
              <w:rPr>
                <w:rFonts w:ascii="Times New Roman" w:hAnsi="Times New Roman"/>
              </w:rPr>
              <w:t>1000</w:t>
            </w:r>
          </w:p>
        </w:tc>
        <w:tc>
          <w:tcPr>
            <w:tcW w:w="1418" w:type="dxa"/>
          </w:tcPr>
          <w:p w14:paraId="43730E91" w14:textId="77777777" w:rsidR="00D16E09" w:rsidRPr="00705128" w:rsidRDefault="00D16E09" w:rsidP="00705128">
            <w:pPr>
              <w:rPr>
                <w:rFonts w:ascii="Times New Roman" w:hAnsi="Times New Roman"/>
              </w:rPr>
            </w:pPr>
            <w:r w:rsidRPr="00705128">
              <w:rPr>
                <w:rFonts w:ascii="Times New Roman" w:hAnsi="Times New Roman"/>
              </w:rPr>
              <w:t>до 250 кбит/с</w:t>
            </w:r>
          </w:p>
        </w:tc>
        <w:tc>
          <w:tcPr>
            <w:tcW w:w="1843" w:type="dxa"/>
          </w:tcPr>
          <w:p w14:paraId="30029D2E" w14:textId="77777777" w:rsidR="00D16E09" w:rsidRPr="00705128" w:rsidRDefault="00D16E09" w:rsidP="00705128">
            <w:pPr>
              <w:rPr>
                <w:rFonts w:ascii="Times New Roman" w:hAnsi="Times New Roman"/>
              </w:rPr>
            </w:pPr>
            <w:r w:rsidRPr="00705128">
              <w:rPr>
                <w:rFonts w:ascii="Times New Roman" w:hAnsi="Times New Roman"/>
              </w:rPr>
              <w:t>30</w:t>
            </w:r>
          </w:p>
        </w:tc>
        <w:tc>
          <w:tcPr>
            <w:tcW w:w="1559" w:type="dxa"/>
          </w:tcPr>
          <w:p w14:paraId="6F54B2A4" w14:textId="77777777" w:rsidR="00D16E09" w:rsidRPr="00705128" w:rsidRDefault="00D16E09" w:rsidP="00705128">
            <w:pPr>
              <w:rPr>
                <w:rFonts w:ascii="Times New Roman" w:hAnsi="Times New Roman"/>
              </w:rPr>
            </w:pPr>
            <w:r w:rsidRPr="00705128">
              <w:rPr>
                <w:rFonts w:ascii="Times New Roman" w:hAnsi="Times New Roman"/>
              </w:rPr>
              <w:t>23</w:t>
            </w:r>
          </w:p>
        </w:tc>
      </w:tr>
      <w:tr w:rsidR="00D16E09" w:rsidRPr="00705128" w14:paraId="5B968AA9" w14:textId="77777777" w:rsidTr="00705128">
        <w:tc>
          <w:tcPr>
            <w:tcW w:w="1134" w:type="dxa"/>
          </w:tcPr>
          <w:p w14:paraId="4B2DEC29" w14:textId="77777777" w:rsidR="00D16E09" w:rsidRPr="00705128" w:rsidRDefault="00D16E09" w:rsidP="00705128">
            <w:pPr>
              <w:rPr>
                <w:rFonts w:ascii="Times New Roman" w:hAnsi="Times New Roman"/>
                <w:lang w:val="en-US"/>
              </w:rPr>
            </w:pPr>
            <w:r w:rsidRPr="00705128">
              <w:rPr>
                <w:rFonts w:ascii="Times New Roman" w:hAnsi="Times New Roman"/>
              </w:rPr>
              <w:t>3</w:t>
            </w:r>
            <w:r w:rsidRPr="00705128">
              <w:rPr>
                <w:rFonts w:ascii="Times New Roman" w:hAnsi="Times New Roman"/>
                <w:lang w:val="en-US"/>
              </w:rPr>
              <w:t>D Link</w:t>
            </w:r>
          </w:p>
        </w:tc>
        <w:tc>
          <w:tcPr>
            <w:tcW w:w="1701" w:type="dxa"/>
          </w:tcPr>
          <w:p w14:paraId="3BC9C0A7" w14:textId="77777777" w:rsidR="00D16E09" w:rsidRPr="00705128" w:rsidRDefault="00D16E09" w:rsidP="00705128">
            <w:pPr>
              <w:rPr>
                <w:rFonts w:ascii="Times New Roman" w:hAnsi="Times New Roman"/>
              </w:rPr>
            </w:pPr>
            <w:r w:rsidRPr="00705128">
              <w:rPr>
                <w:rFonts w:ascii="Times New Roman" w:hAnsi="Times New Roman"/>
              </w:rPr>
              <w:t>2400-2500</w:t>
            </w:r>
          </w:p>
        </w:tc>
        <w:tc>
          <w:tcPr>
            <w:tcW w:w="1701" w:type="dxa"/>
          </w:tcPr>
          <w:p w14:paraId="45F0A5C0" w14:textId="77777777" w:rsidR="00D16E09" w:rsidRPr="00705128" w:rsidRDefault="00D16E09" w:rsidP="00705128">
            <w:pPr>
              <w:rPr>
                <w:rFonts w:ascii="Times New Roman" w:hAnsi="Times New Roman"/>
              </w:rPr>
            </w:pPr>
            <w:r w:rsidRPr="00705128">
              <w:rPr>
                <w:rFonts w:ascii="Times New Roman" w:hAnsi="Times New Roman"/>
              </w:rPr>
              <w:t>до 20</w:t>
            </w:r>
          </w:p>
        </w:tc>
        <w:tc>
          <w:tcPr>
            <w:tcW w:w="1418" w:type="dxa"/>
          </w:tcPr>
          <w:p w14:paraId="3C13A3D9" w14:textId="77777777" w:rsidR="00D16E09" w:rsidRPr="00705128" w:rsidRDefault="00D16E09" w:rsidP="00705128">
            <w:pPr>
              <w:rPr>
                <w:rFonts w:ascii="Times New Roman" w:hAnsi="Times New Roman"/>
              </w:rPr>
            </w:pPr>
            <w:r w:rsidRPr="00705128">
              <w:rPr>
                <w:rFonts w:ascii="Times New Roman" w:hAnsi="Times New Roman"/>
              </w:rPr>
              <w:t>15-</w:t>
            </w:r>
            <w:r w:rsidRPr="00705128">
              <w:rPr>
                <w:rFonts w:ascii="Times New Roman" w:hAnsi="Times New Roman"/>
                <w:lang w:val="en-US"/>
              </w:rPr>
              <w:t xml:space="preserve">85 </w:t>
            </w:r>
            <w:r w:rsidRPr="00705128">
              <w:rPr>
                <w:rFonts w:ascii="Times New Roman" w:hAnsi="Times New Roman"/>
              </w:rPr>
              <w:t>кбит/с</w:t>
            </w:r>
          </w:p>
        </w:tc>
        <w:tc>
          <w:tcPr>
            <w:tcW w:w="1843" w:type="dxa"/>
          </w:tcPr>
          <w:p w14:paraId="5881814A" w14:textId="77777777" w:rsidR="00D16E09" w:rsidRPr="00705128" w:rsidRDefault="00D16E09" w:rsidP="00705128">
            <w:pPr>
              <w:rPr>
                <w:rFonts w:ascii="Times New Roman" w:hAnsi="Times New Roman"/>
              </w:rPr>
            </w:pPr>
            <w:r w:rsidRPr="00705128">
              <w:rPr>
                <w:rFonts w:ascii="Times New Roman" w:hAnsi="Times New Roman"/>
              </w:rPr>
              <w:t>83</w:t>
            </w:r>
          </w:p>
        </w:tc>
        <w:tc>
          <w:tcPr>
            <w:tcW w:w="1559" w:type="dxa"/>
          </w:tcPr>
          <w:p w14:paraId="7B49DC54" w14:textId="77777777" w:rsidR="00D16E09" w:rsidRPr="00705128" w:rsidRDefault="00D16E09" w:rsidP="00705128">
            <w:pPr>
              <w:rPr>
                <w:rFonts w:ascii="Times New Roman" w:hAnsi="Times New Roman"/>
              </w:rPr>
            </w:pPr>
            <w:r w:rsidRPr="00705128">
              <w:rPr>
                <w:rFonts w:ascii="Times New Roman" w:hAnsi="Times New Roman"/>
              </w:rPr>
              <w:t>29</w:t>
            </w:r>
            <w:r w:rsidRPr="00705128">
              <w:rPr>
                <w:rFonts w:ascii="Times New Roman" w:hAnsi="Times New Roman"/>
                <w:lang w:val="en-US"/>
              </w:rPr>
              <w:t>.5</w:t>
            </w:r>
          </w:p>
        </w:tc>
      </w:tr>
      <w:tr w:rsidR="00D16E09" w:rsidRPr="00705128" w14:paraId="33320881" w14:textId="77777777" w:rsidTr="00705128">
        <w:tc>
          <w:tcPr>
            <w:tcW w:w="1134" w:type="dxa"/>
          </w:tcPr>
          <w:p w14:paraId="395250E2" w14:textId="42648148" w:rsidR="00D16E09" w:rsidRPr="00705128" w:rsidRDefault="00B16F61" w:rsidP="00705128">
            <w:pPr>
              <w:rPr>
                <w:rFonts w:ascii="Times New Roman" w:hAnsi="Times New Roman"/>
              </w:rPr>
            </w:pPr>
            <w:r>
              <w:rPr>
                <w:rFonts w:ascii="Times New Roman" w:hAnsi="Times New Roman"/>
              </w:rPr>
              <w:t>Разрабатываемое устройство</w:t>
            </w:r>
          </w:p>
        </w:tc>
        <w:tc>
          <w:tcPr>
            <w:tcW w:w="1701" w:type="dxa"/>
          </w:tcPr>
          <w:p w14:paraId="25F5BFA0" w14:textId="77777777" w:rsidR="00D16E09" w:rsidRPr="00705128" w:rsidRDefault="00D16E09" w:rsidP="00705128">
            <w:pPr>
              <w:rPr>
                <w:rFonts w:ascii="Times New Roman" w:hAnsi="Times New Roman"/>
              </w:rPr>
            </w:pPr>
            <w:r w:rsidRPr="00705128">
              <w:rPr>
                <w:rFonts w:ascii="Times New Roman" w:hAnsi="Times New Roman"/>
              </w:rPr>
              <w:t>от 7,8 до 500</w:t>
            </w:r>
          </w:p>
        </w:tc>
        <w:tc>
          <w:tcPr>
            <w:tcW w:w="1701" w:type="dxa"/>
          </w:tcPr>
          <w:p w14:paraId="5FC52894" w14:textId="77777777" w:rsidR="00D16E09" w:rsidRPr="00705128" w:rsidRDefault="00D16E09" w:rsidP="00705128">
            <w:pPr>
              <w:rPr>
                <w:rFonts w:ascii="Times New Roman" w:hAnsi="Times New Roman"/>
              </w:rPr>
            </w:pPr>
            <w:r w:rsidRPr="00705128">
              <w:rPr>
                <w:rFonts w:ascii="Times New Roman" w:hAnsi="Times New Roman"/>
              </w:rPr>
              <w:t>до 300</w:t>
            </w:r>
          </w:p>
        </w:tc>
        <w:tc>
          <w:tcPr>
            <w:tcW w:w="1418" w:type="dxa"/>
          </w:tcPr>
          <w:p w14:paraId="29B28C3C" w14:textId="77777777" w:rsidR="00D16E09" w:rsidRPr="00705128" w:rsidRDefault="00D16E09" w:rsidP="00705128">
            <w:pPr>
              <w:rPr>
                <w:rFonts w:ascii="Times New Roman" w:hAnsi="Times New Roman"/>
              </w:rPr>
            </w:pPr>
            <w:r w:rsidRPr="00705128">
              <w:rPr>
                <w:rFonts w:ascii="Times New Roman" w:hAnsi="Times New Roman"/>
              </w:rPr>
              <w:t>посмотреть</w:t>
            </w:r>
          </w:p>
        </w:tc>
        <w:tc>
          <w:tcPr>
            <w:tcW w:w="1843" w:type="dxa"/>
          </w:tcPr>
          <w:p w14:paraId="41BAA4CD" w14:textId="77777777" w:rsidR="00D16E09" w:rsidRPr="00705128" w:rsidRDefault="00D16E09" w:rsidP="00705128">
            <w:pPr>
              <w:rPr>
                <w:rFonts w:ascii="Times New Roman" w:hAnsi="Times New Roman"/>
              </w:rPr>
            </w:pPr>
            <w:r w:rsidRPr="00705128">
              <w:rPr>
                <w:rFonts w:ascii="Times New Roman" w:hAnsi="Times New Roman"/>
              </w:rPr>
              <w:t>190</w:t>
            </w:r>
          </w:p>
        </w:tc>
        <w:tc>
          <w:tcPr>
            <w:tcW w:w="1559" w:type="dxa"/>
          </w:tcPr>
          <w:p w14:paraId="30511F7F" w14:textId="77777777" w:rsidR="00D16E09" w:rsidRPr="00705128" w:rsidRDefault="00D16E09" w:rsidP="00705128">
            <w:pPr>
              <w:rPr>
                <w:rFonts w:ascii="Times New Roman" w:hAnsi="Times New Roman"/>
              </w:rPr>
            </w:pPr>
            <w:r w:rsidRPr="00705128">
              <w:rPr>
                <w:rFonts w:ascii="Times New Roman" w:hAnsi="Times New Roman"/>
              </w:rPr>
              <w:t>30</w:t>
            </w:r>
          </w:p>
        </w:tc>
      </w:tr>
    </w:tbl>
    <w:p w14:paraId="217D0DA3" w14:textId="5910F357" w:rsidR="00D16E09" w:rsidRDefault="00D16E09" w:rsidP="00D16E09">
      <w:pPr>
        <w:spacing w:after="160"/>
        <w:ind w:firstLine="709"/>
        <w:rPr>
          <w:rFonts w:eastAsia="Calibri"/>
          <w:szCs w:val="28"/>
          <w:lang w:val="en-US" w:eastAsia="en-US"/>
        </w:rPr>
      </w:pPr>
    </w:p>
    <w:p w14:paraId="7A542532" w14:textId="0923F224" w:rsidR="00D7595D" w:rsidRDefault="00D7595D" w:rsidP="00D16E09">
      <w:pPr>
        <w:spacing w:after="160"/>
        <w:ind w:firstLine="709"/>
        <w:rPr>
          <w:rFonts w:eastAsia="Calibri"/>
          <w:szCs w:val="28"/>
          <w:lang w:val="en-US" w:eastAsia="en-US"/>
        </w:rPr>
      </w:pPr>
    </w:p>
    <w:p w14:paraId="430D1609" w14:textId="681331A2" w:rsidR="00D7595D" w:rsidRDefault="00D7595D" w:rsidP="00D16E09">
      <w:pPr>
        <w:spacing w:after="160"/>
        <w:ind w:firstLine="709"/>
        <w:rPr>
          <w:rFonts w:eastAsia="Calibri"/>
          <w:szCs w:val="28"/>
          <w:lang w:val="en-US" w:eastAsia="en-US"/>
        </w:rPr>
      </w:pPr>
    </w:p>
    <w:p w14:paraId="4363EFF0" w14:textId="6BF8AD17" w:rsidR="00D7595D" w:rsidRDefault="00D7595D" w:rsidP="00D16E09">
      <w:pPr>
        <w:spacing w:after="160"/>
        <w:ind w:firstLine="709"/>
        <w:rPr>
          <w:rFonts w:eastAsia="Calibri"/>
          <w:szCs w:val="28"/>
          <w:lang w:val="en-US" w:eastAsia="en-US"/>
        </w:rPr>
      </w:pPr>
    </w:p>
    <w:p w14:paraId="3E154291" w14:textId="50A78E37" w:rsidR="00D7595D" w:rsidRDefault="00D7595D" w:rsidP="00D16E09">
      <w:pPr>
        <w:spacing w:after="160"/>
        <w:ind w:firstLine="709"/>
        <w:rPr>
          <w:rFonts w:eastAsia="Calibri"/>
          <w:szCs w:val="28"/>
          <w:lang w:val="en-US" w:eastAsia="en-US"/>
        </w:rPr>
      </w:pPr>
    </w:p>
    <w:p w14:paraId="4707B024" w14:textId="0CFD3EF5" w:rsidR="00D7595D" w:rsidRDefault="00D7595D" w:rsidP="00D16E09">
      <w:pPr>
        <w:spacing w:after="160"/>
        <w:ind w:firstLine="709"/>
        <w:rPr>
          <w:rFonts w:eastAsia="Calibri"/>
          <w:szCs w:val="28"/>
          <w:lang w:val="en-US" w:eastAsia="en-US"/>
        </w:rPr>
      </w:pPr>
    </w:p>
    <w:p w14:paraId="6A64E35D" w14:textId="77777777" w:rsidR="00D7595D" w:rsidRPr="00D16E09" w:rsidRDefault="00D7595D" w:rsidP="00D16E09">
      <w:pPr>
        <w:spacing w:after="160"/>
        <w:ind w:firstLine="709"/>
        <w:rPr>
          <w:rFonts w:eastAsia="Calibri"/>
          <w:szCs w:val="28"/>
          <w:lang w:val="en-US" w:eastAsia="en-US"/>
        </w:rPr>
      </w:pPr>
    </w:p>
    <w:p w14:paraId="5580F8B6"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lastRenderedPageBreak/>
        <w:t>Таблица – Сравнение характеристик модемов (Продолжение)</w:t>
      </w:r>
    </w:p>
    <w:tbl>
      <w:tblPr>
        <w:tblStyle w:val="afc"/>
        <w:tblW w:w="0" w:type="auto"/>
        <w:tblInd w:w="534" w:type="dxa"/>
        <w:tblLook w:val="04A0" w:firstRow="1" w:lastRow="0" w:firstColumn="1" w:lastColumn="0" w:noHBand="0" w:noVBand="1"/>
      </w:tblPr>
      <w:tblGrid>
        <w:gridCol w:w="2337"/>
        <w:gridCol w:w="2336"/>
        <w:gridCol w:w="2336"/>
        <w:gridCol w:w="2336"/>
      </w:tblGrid>
      <w:tr w:rsidR="00D16E09" w:rsidRPr="00D16E09" w14:paraId="2231AD23" w14:textId="77777777" w:rsidTr="00705128">
        <w:tc>
          <w:tcPr>
            <w:tcW w:w="2337" w:type="dxa"/>
          </w:tcPr>
          <w:p w14:paraId="4FD2376E" w14:textId="77777777" w:rsidR="00D16E09" w:rsidRPr="00705128" w:rsidRDefault="00D16E09" w:rsidP="00D16E09">
            <w:pPr>
              <w:rPr>
                <w:rFonts w:ascii="Times New Roman" w:hAnsi="Times New Roman"/>
                <w:szCs w:val="28"/>
              </w:rPr>
            </w:pPr>
            <w:r w:rsidRPr="00705128">
              <w:rPr>
                <w:rFonts w:ascii="Times New Roman" w:hAnsi="Times New Roman"/>
                <w:szCs w:val="28"/>
              </w:rPr>
              <w:t>Модем</w:t>
            </w:r>
          </w:p>
        </w:tc>
        <w:tc>
          <w:tcPr>
            <w:tcW w:w="2336" w:type="dxa"/>
          </w:tcPr>
          <w:p w14:paraId="4EA56495" w14:textId="77777777" w:rsidR="00D16E09" w:rsidRPr="00705128" w:rsidRDefault="00D16E09" w:rsidP="00D16E09">
            <w:pPr>
              <w:rPr>
                <w:rFonts w:ascii="Times New Roman" w:hAnsi="Times New Roman"/>
                <w:szCs w:val="28"/>
              </w:rPr>
            </w:pPr>
            <w:r w:rsidRPr="00705128">
              <w:rPr>
                <w:rFonts w:ascii="Times New Roman" w:hAnsi="Times New Roman"/>
                <w:szCs w:val="28"/>
              </w:rPr>
              <w:t>Интерфейсы</w:t>
            </w:r>
          </w:p>
        </w:tc>
        <w:tc>
          <w:tcPr>
            <w:tcW w:w="2336" w:type="dxa"/>
          </w:tcPr>
          <w:p w14:paraId="3A107801" w14:textId="77777777" w:rsidR="00D16E09" w:rsidRPr="00705128" w:rsidRDefault="00D16E09" w:rsidP="00D16E09">
            <w:pPr>
              <w:rPr>
                <w:rFonts w:ascii="Times New Roman" w:hAnsi="Times New Roman"/>
                <w:szCs w:val="28"/>
              </w:rPr>
            </w:pPr>
            <w:r w:rsidRPr="00705128">
              <w:rPr>
                <w:rFonts w:ascii="Times New Roman" w:hAnsi="Times New Roman"/>
                <w:szCs w:val="28"/>
              </w:rPr>
              <w:t>Тип</w:t>
            </w:r>
          </w:p>
        </w:tc>
        <w:tc>
          <w:tcPr>
            <w:tcW w:w="2336" w:type="dxa"/>
          </w:tcPr>
          <w:p w14:paraId="24D889F8" w14:textId="77777777" w:rsidR="00D16E09" w:rsidRPr="00705128" w:rsidRDefault="00D16E09" w:rsidP="00D16E09">
            <w:pPr>
              <w:rPr>
                <w:rFonts w:ascii="Times New Roman" w:hAnsi="Times New Roman"/>
                <w:szCs w:val="28"/>
              </w:rPr>
            </w:pPr>
            <w:r w:rsidRPr="00705128">
              <w:rPr>
                <w:rFonts w:ascii="Times New Roman" w:hAnsi="Times New Roman"/>
                <w:szCs w:val="28"/>
              </w:rPr>
              <w:t>Виды модуляции</w:t>
            </w:r>
          </w:p>
        </w:tc>
      </w:tr>
      <w:tr w:rsidR="00D16E09" w:rsidRPr="00D16E09" w14:paraId="6A4187F9" w14:textId="77777777" w:rsidTr="00705128">
        <w:tc>
          <w:tcPr>
            <w:tcW w:w="2337" w:type="dxa"/>
          </w:tcPr>
          <w:p w14:paraId="66CBDA79" w14:textId="77777777" w:rsidR="00D16E09" w:rsidRPr="00705128" w:rsidRDefault="00D16E09" w:rsidP="00D16E09">
            <w:pPr>
              <w:rPr>
                <w:rFonts w:ascii="Times New Roman" w:hAnsi="Times New Roman"/>
                <w:szCs w:val="28"/>
              </w:rPr>
            </w:pPr>
            <w:r w:rsidRPr="00705128">
              <w:rPr>
                <w:rFonts w:ascii="Times New Roman" w:hAnsi="Times New Roman"/>
                <w:szCs w:val="28"/>
              </w:rPr>
              <w:t>РМ-16</w:t>
            </w:r>
          </w:p>
        </w:tc>
        <w:tc>
          <w:tcPr>
            <w:tcW w:w="2336" w:type="dxa"/>
          </w:tcPr>
          <w:p w14:paraId="35894E17" w14:textId="77777777" w:rsidR="00D16E09" w:rsidRPr="00705128" w:rsidRDefault="00D16E09" w:rsidP="00D16E09">
            <w:pPr>
              <w:rPr>
                <w:rFonts w:ascii="Times New Roman" w:hAnsi="Times New Roman"/>
                <w:szCs w:val="28"/>
                <w:lang w:val="en-US"/>
              </w:rPr>
            </w:pPr>
            <w:r w:rsidRPr="00705128">
              <w:rPr>
                <w:rFonts w:ascii="Times New Roman" w:hAnsi="Times New Roman"/>
                <w:szCs w:val="28"/>
              </w:rPr>
              <w:t>RS-232х2, RS-485, USB</w:t>
            </w:r>
          </w:p>
        </w:tc>
        <w:tc>
          <w:tcPr>
            <w:tcW w:w="2336" w:type="dxa"/>
          </w:tcPr>
          <w:p w14:paraId="6F85A50A" w14:textId="77777777" w:rsidR="00D16E09" w:rsidRPr="00705128" w:rsidRDefault="00D16E09" w:rsidP="00D16E09">
            <w:pPr>
              <w:rPr>
                <w:rFonts w:ascii="Times New Roman" w:hAnsi="Times New Roman"/>
                <w:szCs w:val="28"/>
              </w:rPr>
            </w:pPr>
            <w:r w:rsidRPr="00705128">
              <w:rPr>
                <w:rFonts w:ascii="Times New Roman" w:hAnsi="Times New Roman"/>
                <w:szCs w:val="28"/>
              </w:rPr>
              <w:t>Полудуплекс</w:t>
            </w:r>
          </w:p>
        </w:tc>
        <w:tc>
          <w:tcPr>
            <w:tcW w:w="2336" w:type="dxa"/>
          </w:tcPr>
          <w:p w14:paraId="751964EB"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 GFSK</w:t>
            </w:r>
          </w:p>
        </w:tc>
      </w:tr>
      <w:tr w:rsidR="00D16E09" w:rsidRPr="00D16E09" w14:paraId="5F781F9B" w14:textId="77777777" w:rsidTr="00705128">
        <w:tc>
          <w:tcPr>
            <w:tcW w:w="2337" w:type="dxa"/>
          </w:tcPr>
          <w:p w14:paraId="6F0A5E5B" w14:textId="77777777" w:rsidR="00D16E09" w:rsidRPr="00705128" w:rsidRDefault="00D16E09" w:rsidP="00D16E09">
            <w:pPr>
              <w:rPr>
                <w:rFonts w:ascii="Times New Roman" w:hAnsi="Times New Roman"/>
                <w:szCs w:val="28"/>
              </w:rPr>
            </w:pPr>
            <w:r w:rsidRPr="00705128">
              <w:rPr>
                <w:rFonts w:ascii="Times New Roman" w:hAnsi="Times New Roman"/>
                <w:szCs w:val="28"/>
              </w:rPr>
              <w:t>РМ02-М2</w:t>
            </w:r>
          </w:p>
        </w:tc>
        <w:tc>
          <w:tcPr>
            <w:tcW w:w="2336" w:type="dxa"/>
          </w:tcPr>
          <w:p w14:paraId="7BD2AF68"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RS-232, RS-422, RS-485, 2xUSB</w:t>
            </w:r>
          </w:p>
        </w:tc>
        <w:tc>
          <w:tcPr>
            <w:tcW w:w="2336" w:type="dxa"/>
          </w:tcPr>
          <w:p w14:paraId="5CA02DC7" w14:textId="77777777" w:rsidR="00D16E09" w:rsidRPr="00705128" w:rsidRDefault="00D16E09" w:rsidP="00D16E09">
            <w:pPr>
              <w:rPr>
                <w:rFonts w:ascii="Times New Roman" w:hAnsi="Times New Roman"/>
                <w:szCs w:val="28"/>
              </w:rPr>
            </w:pPr>
            <w:r w:rsidRPr="00705128">
              <w:rPr>
                <w:rFonts w:ascii="Times New Roman" w:hAnsi="Times New Roman"/>
                <w:szCs w:val="28"/>
              </w:rPr>
              <w:t>Полудуплекс</w:t>
            </w:r>
          </w:p>
        </w:tc>
        <w:tc>
          <w:tcPr>
            <w:tcW w:w="2336" w:type="dxa"/>
          </w:tcPr>
          <w:p w14:paraId="08091505"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 GFSK</w:t>
            </w:r>
          </w:p>
        </w:tc>
      </w:tr>
      <w:tr w:rsidR="00D16E09" w:rsidRPr="00D16E09" w14:paraId="78B9494F" w14:textId="77777777" w:rsidTr="00705128">
        <w:tc>
          <w:tcPr>
            <w:tcW w:w="2337" w:type="dxa"/>
          </w:tcPr>
          <w:p w14:paraId="1E615F64"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3D-Link</w:t>
            </w:r>
          </w:p>
        </w:tc>
        <w:tc>
          <w:tcPr>
            <w:tcW w:w="2336" w:type="dxa"/>
          </w:tcPr>
          <w:p w14:paraId="18955041"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Ethernet 100 Base-TX, RS-232, CAN, USB</w:t>
            </w:r>
          </w:p>
        </w:tc>
        <w:tc>
          <w:tcPr>
            <w:tcW w:w="2336" w:type="dxa"/>
          </w:tcPr>
          <w:p w14:paraId="333487AF" w14:textId="77777777" w:rsidR="00D16E09" w:rsidRPr="00705128" w:rsidRDefault="00D16E09" w:rsidP="00D16E09">
            <w:pPr>
              <w:rPr>
                <w:rFonts w:ascii="Times New Roman" w:hAnsi="Times New Roman"/>
                <w:szCs w:val="28"/>
              </w:rPr>
            </w:pPr>
            <w:r w:rsidRPr="00705128">
              <w:rPr>
                <w:rFonts w:ascii="Times New Roman" w:hAnsi="Times New Roman"/>
                <w:szCs w:val="28"/>
              </w:rPr>
              <w:t>Дуплекс</w:t>
            </w:r>
          </w:p>
        </w:tc>
        <w:tc>
          <w:tcPr>
            <w:tcW w:w="2336" w:type="dxa"/>
          </w:tcPr>
          <w:p w14:paraId="014615A7" w14:textId="77777777" w:rsidR="00D16E09" w:rsidRPr="00705128" w:rsidRDefault="00D16E09" w:rsidP="00D16E09">
            <w:pPr>
              <w:rPr>
                <w:rFonts w:ascii="Times New Roman" w:hAnsi="Times New Roman"/>
                <w:szCs w:val="28"/>
              </w:rPr>
            </w:pPr>
            <w:r w:rsidRPr="00705128">
              <w:rPr>
                <w:rFonts w:ascii="Times New Roman" w:hAnsi="Times New Roman"/>
                <w:szCs w:val="28"/>
                <w:lang w:val="en-US"/>
              </w:rPr>
              <w:t>BPSK</w:t>
            </w:r>
            <w:r w:rsidRPr="00705128">
              <w:rPr>
                <w:rFonts w:ascii="Times New Roman" w:hAnsi="Times New Roman"/>
                <w:szCs w:val="28"/>
              </w:rPr>
              <w:t xml:space="preserve">, </w:t>
            </w:r>
            <w:r w:rsidRPr="00705128">
              <w:rPr>
                <w:rFonts w:ascii="Times New Roman" w:hAnsi="Times New Roman"/>
                <w:szCs w:val="28"/>
                <w:lang w:val="en-US"/>
              </w:rPr>
              <w:t>QPSK</w:t>
            </w:r>
            <w:r w:rsidRPr="00705128">
              <w:rPr>
                <w:rFonts w:ascii="Times New Roman" w:hAnsi="Times New Roman"/>
                <w:szCs w:val="28"/>
              </w:rPr>
              <w:t>, 8-</w:t>
            </w:r>
            <w:r w:rsidRPr="00705128">
              <w:rPr>
                <w:rFonts w:ascii="Times New Roman" w:hAnsi="Times New Roman"/>
                <w:szCs w:val="28"/>
                <w:lang w:val="en-US"/>
              </w:rPr>
              <w:t>QAM</w:t>
            </w:r>
            <w:r w:rsidRPr="00705128">
              <w:rPr>
                <w:rFonts w:ascii="Times New Roman" w:hAnsi="Times New Roman"/>
                <w:szCs w:val="28"/>
              </w:rPr>
              <w:t>, 16-</w:t>
            </w:r>
            <w:r w:rsidRPr="00705128">
              <w:rPr>
                <w:rFonts w:ascii="Times New Roman" w:hAnsi="Times New Roman"/>
                <w:szCs w:val="28"/>
                <w:lang w:val="en-US"/>
              </w:rPr>
              <w:t>QAM</w:t>
            </w:r>
            <w:r w:rsidRPr="00705128">
              <w:rPr>
                <w:rFonts w:ascii="Times New Roman" w:hAnsi="Times New Roman"/>
                <w:szCs w:val="28"/>
              </w:rPr>
              <w:t>, 64-</w:t>
            </w:r>
            <w:r w:rsidRPr="00705128">
              <w:rPr>
                <w:rFonts w:ascii="Times New Roman" w:hAnsi="Times New Roman"/>
                <w:szCs w:val="28"/>
                <w:lang w:val="en-US"/>
              </w:rPr>
              <w:t>QAM</w:t>
            </w:r>
            <w:r w:rsidRPr="00705128">
              <w:rPr>
                <w:rFonts w:ascii="Times New Roman" w:hAnsi="Times New Roman"/>
                <w:szCs w:val="28"/>
              </w:rPr>
              <w:t>, 256-</w:t>
            </w:r>
            <w:r w:rsidRPr="00705128">
              <w:rPr>
                <w:rFonts w:ascii="Times New Roman" w:hAnsi="Times New Roman"/>
                <w:szCs w:val="28"/>
                <w:lang w:val="en-US"/>
              </w:rPr>
              <w:t>QAM</w:t>
            </w:r>
          </w:p>
        </w:tc>
      </w:tr>
      <w:tr w:rsidR="00D16E09" w:rsidRPr="00D16E09" w14:paraId="3326F7A5" w14:textId="77777777" w:rsidTr="00705128">
        <w:tc>
          <w:tcPr>
            <w:tcW w:w="2337" w:type="dxa"/>
          </w:tcPr>
          <w:p w14:paraId="773E4AE4" w14:textId="77777777" w:rsidR="00D16E09" w:rsidRPr="00705128" w:rsidRDefault="00D16E09" w:rsidP="00D16E09">
            <w:pPr>
              <w:rPr>
                <w:rFonts w:ascii="Times New Roman" w:hAnsi="Times New Roman"/>
                <w:szCs w:val="28"/>
              </w:rPr>
            </w:pPr>
            <w:r w:rsidRPr="00705128">
              <w:rPr>
                <w:rFonts w:ascii="Times New Roman" w:hAnsi="Times New Roman"/>
                <w:szCs w:val="28"/>
              </w:rPr>
              <w:t>Мое</w:t>
            </w:r>
          </w:p>
        </w:tc>
        <w:tc>
          <w:tcPr>
            <w:tcW w:w="2336" w:type="dxa"/>
          </w:tcPr>
          <w:p w14:paraId="2BCC077D"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Ethernet 100 Base-TX, RS-232, CAN, USB</w:t>
            </w:r>
          </w:p>
        </w:tc>
        <w:tc>
          <w:tcPr>
            <w:tcW w:w="2336" w:type="dxa"/>
          </w:tcPr>
          <w:p w14:paraId="4D480739" w14:textId="77777777" w:rsidR="00D16E09" w:rsidRPr="00705128" w:rsidRDefault="00D16E09" w:rsidP="00D16E09">
            <w:pPr>
              <w:rPr>
                <w:rFonts w:ascii="Times New Roman" w:hAnsi="Times New Roman"/>
                <w:szCs w:val="28"/>
              </w:rPr>
            </w:pPr>
            <w:r w:rsidRPr="00705128">
              <w:rPr>
                <w:rFonts w:ascii="Times New Roman" w:hAnsi="Times New Roman"/>
                <w:szCs w:val="28"/>
              </w:rPr>
              <w:t>Дуплекс</w:t>
            </w:r>
          </w:p>
        </w:tc>
        <w:tc>
          <w:tcPr>
            <w:tcW w:w="2336" w:type="dxa"/>
          </w:tcPr>
          <w:p w14:paraId="5F49F41D" w14:textId="77777777" w:rsidR="00D16E09" w:rsidRPr="00705128" w:rsidRDefault="00D16E09" w:rsidP="00D16E09">
            <w:pPr>
              <w:rPr>
                <w:rFonts w:ascii="Times New Roman" w:hAnsi="Times New Roman"/>
                <w:szCs w:val="28"/>
                <w:lang w:val="en-US"/>
              </w:rPr>
            </w:pPr>
            <w:r w:rsidRPr="00705128">
              <w:rPr>
                <w:rFonts w:ascii="Times New Roman" w:hAnsi="Times New Roman"/>
                <w:szCs w:val="28"/>
                <w:lang w:val="en-US"/>
              </w:rPr>
              <w:t>FSK</w:t>
            </w:r>
            <w:r w:rsidRPr="00705128">
              <w:rPr>
                <w:rFonts w:ascii="Times New Roman" w:hAnsi="Times New Roman"/>
                <w:szCs w:val="28"/>
              </w:rPr>
              <w:t xml:space="preserve">, </w:t>
            </w:r>
            <w:r w:rsidRPr="00705128">
              <w:rPr>
                <w:rFonts w:ascii="Times New Roman" w:hAnsi="Times New Roman"/>
                <w:szCs w:val="28"/>
                <w:lang w:val="en-US"/>
              </w:rPr>
              <w:t>LoRa</w:t>
            </w:r>
          </w:p>
        </w:tc>
      </w:tr>
    </w:tbl>
    <w:p w14:paraId="3F5765B4" w14:textId="77777777" w:rsidR="00D16E09" w:rsidRPr="00D16E09" w:rsidRDefault="00D16E09" w:rsidP="00705128">
      <w:pPr>
        <w:spacing w:after="160"/>
        <w:rPr>
          <w:rFonts w:eastAsia="Calibri"/>
          <w:szCs w:val="28"/>
          <w:lang w:val="en-US" w:eastAsia="en-US"/>
        </w:rPr>
      </w:pPr>
    </w:p>
    <w:p w14:paraId="16E58595" w14:textId="6C135DFA" w:rsidR="00D16E09" w:rsidRPr="00D16E09" w:rsidRDefault="00D16E09" w:rsidP="00C32A54">
      <w:pPr>
        <w:pStyle w:val="2"/>
        <w:rPr>
          <w:rFonts w:eastAsia="Calibri"/>
          <w:lang w:eastAsia="en-US"/>
        </w:rPr>
      </w:pPr>
      <w:r w:rsidRPr="00D16E09">
        <w:rPr>
          <w:rFonts w:eastAsia="Calibri"/>
          <w:lang w:eastAsia="en-US"/>
        </w:rPr>
        <w:t xml:space="preserve"> </w:t>
      </w:r>
      <w:r w:rsidR="00D146BE">
        <w:rPr>
          <w:rFonts w:eastAsia="Calibri"/>
          <w:lang w:eastAsia="en-US"/>
        </w:rPr>
        <w:t xml:space="preserve">Анализ </w:t>
      </w:r>
      <w:r w:rsidR="006774CD">
        <w:rPr>
          <w:rFonts w:eastAsia="Calibri"/>
          <w:lang w:eastAsia="en-US"/>
        </w:rPr>
        <w:t>схемотехнических решений устройства и обоснование выбора объектно-ориентированного подхода для решения поставленных задач</w:t>
      </w:r>
      <w:r w:rsidR="00D146BE">
        <w:rPr>
          <w:rFonts w:eastAsia="Calibri"/>
          <w:lang w:eastAsia="en-US"/>
        </w:rPr>
        <w:t xml:space="preserve"> </w:t>
      </w:r>
    </w:p>
    <w:p w14:paraId="7E425AC6" w14:textId="77777777" w:rsidR="00D16E09" w:rsidRPr="00D16E09" w:rsidRDefault="00D16E09" w:rsidP="00705128">
      <w:pPr>
        <w:pStyle w:val="afe"/>
      </w:pPr>
      <w:r w:rsidRPr="00D16E09">
        <w:t>Функционально-технические характеристики и аппаратная реализация модема:</w:t>
      </w:r>
    </w:p>
    <w:p w14:paraId="52A1603B" w14:textId="77777777" w:rsidR="00D16E09" w:rsidRPr="00D16E09" w:rsidRDefault="00D16E09" w:rsidP="00D74363">
      <w:pPr>
        <w:pStyle w:val="afe"/>
        <w:numPr>
          <w:ilvl w:val="0"/>
          <w:numId w:val="24"/>
        </w:numPr>
      </w:pPr>
      <w:r w:rsidRPr="00D16E09">
        <w:t xml:space="preserve">Два радиотракта на основе радиомодуля </w:t>
      </w:r>
      <w:r w:rsidRPr="00D16E09">
        <w:rPr>
          <w:lang w:val="en-US"/>
        </w:rPr>
        <w:t>SX</w:t>
      </w:r>
      <w:r w:rsidRPr="00D16E09">
        <w:t>1276</w:t>
      </w:r>
    </w:p>
    <w:p w14:paraId="13F58C7B" w14:textId="77777777" w:rsidR="00D16E09" w:rsidRPr="00D74363" w:rsidRDefault="00D16E09" w:rsidP="00D74363">
      <w:pPr>
        <w:pStyle w:val="afe"/>
        <w:numPr>
          <w:ilvl w:val="0"/>
          <w:numId w:val="24"/>
        </w:numPr>
      </w:pPr>
      <w:r w:rsidRPr="00D16E09">
        <w:t xml:space="preserve">Микроконтроллер </w:t>
      </w:r>
      <w:r w:rsidRPr="00D16E09">
        <w:rPr>
          <w:lang w:val="en-US"/>
        </w:rPr>
        <w:t>STM</w:t>
      </w:r>
      <w:r w:rsidRPr="00D74363">
        <w:t>32</w:t>
      </w:r>
      <w:r w:rsidRPr="00D16E09">
        <w:rPr>
          <w:lang w:val="en-US"/>
        </w:rPr>
        <w:t>F</w:t>
      </w:r>
      <w:r w:rsidRPr="00D74363">
        <w:t>7</w:t>
      </w:r>
    </w:p>
    <w:p w14:paraId="4E1B0461" w14:textId="77777777" w:rsidR="00D16E09" w:rsidRPr="00D16E09" w:rsidRDefault="00D16E09" w:rsidP="00D74363">
      <w:pPr>
        <w:pStyle w:val="afe"/>
        <w:numPr>
          <w:ilvl w:val="0"/>
          <w:numId w:val="24"/>
        </w:numPr>
      </w:pPr>
      <w:r w:rsidRPr="00D16E09">
        <w:t xml:space="preserve">Два импульсных регулятора напряжения </w:t>
      </w:r>
      <w:r w:rsidRPr="00D16E09">
        <w:rPr>
          <w:lang w:val="en-US"/>
        </w:rPr>
        <w:t>LM</w:t>
      </w:r>
      <w:r w:rsidRPr="00D16E09">
        <w:t>5005</w:t>
      </w:r>
    </w:p>
    <w:p w14:paraId="7D83D1D4" w14:textId="77777777" w:rsidR="00D16E09" w:rsidRPr="00D16E09" w:rsidRDefault="00D16E09" w:rsidP="00D74363">
      <w:pPr>
        <w:pStyle w:val="afe"/>
        <w:numPr>
          <w:ilvl w:val="0"/>
          <w:numId w:val="24"/>
        </w:numPr>
      </w:pPr>
      <w:r w:rsidRPr="00D16E09">
        <w:rPr>
          <w:lang w:val="en-US"/>
        </w:rPr>
        <w:t xml:space="preserve">Ethernet </w:t>
      </w:r>
      <w:r w:rsidRPr="00D16E09">
        <w:t xml:space="preserve">модуль </w:t>
      </w:r>
      <w:r w:rsidRPr="00D16E09">
        <w:rPr>
          <w:lang w:val="en-US"/>
        </w:rPr>
        <w:t>KSZ804NL</w:t>
      </w:r>
    </w:p>
    <w:p w14:paraId="4515B4FE" w14:textId="77777777" w:rsidR="00D16E09" w:rsidRPr="00D16E09" w:rsidRDefault="00D16E09" w:rsidP="00D74363">
      <w:pPr>
        <w:pStyle w:val="afe"/>
        <w:numPr>
          <w:ilvl w:val="0"/>
          <w:numId w:val="24"/>
        </w:numPr>
      </w:pPr>
      <w:r w:rsidRPr="00D16E09">
        <w:t xml:space="preserve">Преобразователь интерфейсов </w:t>
      </w:r>
      <w:r w:rsidRPr="00D16E09">
        <w:rPr>
          <w:lang w:val="en-US"/>
        </w:rPr>
        <w:t>CP2102-GMR</w:t>
      </w:r>
    </w:p>
    <w:p w14:paraId="6CCD3B3A" w14:textId="3B7366FD" w:rsidR="00D16E09" w:rsidRPr="00D7595D" w:rsidRDefault="00D16E09" w:rsidP="00D74363">
      <w:pPr>
        <w:pStyle w:val="afe"/>
        <w:numPr>
          <w:ilvl w:val="0"/>
          <w:numId w:val="24"/>
        </w:numPr>
      </w:pPr>
      <w:r w:rsidRPr="00D16E09">
        <w:rPr>
          <w:lang w:val="en-US"/>
        </w:rPr>
        <w:t xml:space="preserve">CAN </w:t>
      </w:r>
      <w:r w:rsidRPr="00D16E09">
        <w:t xml:space="preserve">модуль </w:t>
      </w:r>
      <w:r w:rsidRPr="00D16E09">
        <w:rPr>
          <w:lang w:val="en-US"/>
        </w:rPr>
        <w:t>MAX3051EKA</w:t>
      </w:r>
    </w:p>
    <w:p w14:paraId="5542C995" w14:textId="7E3C3284" w:rsidR="00D7595D" w:rsidRDefault="00D7595D" w:rsidP="00D7595D">
      <w:pPr>
        <w:pStyle w:val="afe"/>
        <w:rPr>
          <w:lang w:val="en-US"/>
        </w:rPr>
      </w:pPr>
    </w:p>
    <w:p w14:paraId="666AE68A" w14:textId="77777777" w:rsidR="00D7595D" w:rsidRPr="00D16E09" w:rsidRDefault="00D7595D" w:rsidP="00D7595D">
      <w:pPr>
        <w:pStyle w:val="afe"/>
      </w:pPr>
    </w:p>
    <w:p w14:paraId="21050E59" w14:textId="77777777" w:rsidR="00D16E09" w:rsidRPr="00D74363" w:rsidRDefault="00D16E09" w:rsidP="00D74363">
      <w:pPr>
        <w:pStyle w:val="afe"/>
        <w:rPr>
          <w:b/>
          <w:bCs/>
          <w:lang w:val="en-US"/>
        </w:rPr>
      </w:pPr>
      <w:r w:rsidRPr="00D74363">
        <w:rPr>
          <w:b/>
          <w:bCs/>
          <w:lang w:val="en-US"/>
        </w:rPr>
        <w:lastRenderedPageBreak/>
        <w:t>SX</w:t>
      </w:r>
      <w:r w:rsidRPr="00D74363">
        <w:rPr>
          <w:b/>
          <w:bCs/>
        </w:rPr>
        <w:t>12</w:t>
      </w:r>
      <w:r w:rsidRPr="00D74363">
        <w:rPr>
          <w:b/>
          <w:bCs/>
          <w:lang w:val="en-US"/>
        </w:rPr>
        <w:t>76</w:t>
      </w:r>
    </w:p>
    <w:p w14:paraId="5A0436CF" w14:textId="77777777" w:rsidR="00D16E09" w:rsidRPr="00D16E09" w:rsidRDefault="00D16E09" w:rsidP="00D74363">
      <w:pPr>
        <w:pStyle w:val="afe"/>
      </w:pPr>
      <w:r w:rsidRPr="00D16E09">
        <w:rPr>
          <w:lang w:val="en-US"/>
        </w:rPr>
        <w:t>SX</w:t>
      </w:r>
      <w:r w:rsidRPr="00D16E09">
        <w:t xml:space="preserve">1276 представляет собой радиомодуль поддерживающий модуляции </w:t>
      </w:r>
      <w:r w:rsidRPr="00D16E09">
        <w:rPr>
          <w:lang w:val="en-US"/>
        </w:rPr>
        <w:t>LoRa</w:t>
      </w:r>
      <w:r w:rsidRPr="00D16E09">
        <w:t xml:space="preserve">, </w:t>
      </w:r>
      <w:r w:rsidRPr="00D16E09">
        <w:rPr>
          <w:lang w:val="en-US"/>
        </w:rPr>
        <w:t>FSK</w:t>
      </w:r>
      <w:r w:rsidRPr="00D16E09">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6EB7922A" w14:textId="77777777" w:rsidR="00D16E09" w:rsidRPr="00D16E09" w:rsidRDefault="00D16E09" w:rsidP="00D74363">
      <w:pPr>
        <w:pStyle w:val="afe"/>
        <w:rPr>
          <w:lang w:val="en-US"/>
        </w:rPr>
      </w:pPr>
      <w:r w:rsidRPr="00D16E09">
        <w:t xml:space="preserve">Таблица – характеристики модуля </w:t>
      </w:r>
      <w:r w:rsidRPr="00D16E09">
        <w:rPr>
          <w:lang w:val="en-US"/>
        </w:rPr>
        <w:t>SX1276</w:t>
      </w:r>
    </w:p>
    <w:tbl>
      <w:tblPr>
        <w:tblStyle w:val="afc"/>
        <w:tblW w:w="0" w:type="auto"/>
        <w:tblInd w:w="534" w:type="dxa"/>
        <w:tblLook w:val="04A0" w:firstRow="1" w:lastRow="0" w:firstColumn="1" w:lastColumn="0" w:noHBand="0" w:noVBand="1"/>
      </w:tblPr>
      <w:tblGrid>
        <w:gridCol w:w="4672"/>
        <w:gridCol w:w="4673"/>
      </w:tblGrid>
      <w:tr w:rsidR="00D16E09" w:rsidRPr="00A614FA" w14:paraId="02C0D5FB" w14:textId="77777777" w:rsidTr="00D74363">
        <w:tc>
          <w:tcPr>
            <w:tcW w:w="4672" w:type="dxa"/>
          </w:tcPr>
          <w:p w14:paraId="136F55D6" w14:textId="77777777" w:rsidR="00D16E09" w:rsidRPr="00D74363" w:rsidRDefault="00D16E09" w:rsidP="00D16E09">
            <w:pPr>
              <w:rPr>
                <w:rFonts w:ascii="Times New Roman" w:hAnsi="Times New Roman"/>
                <w:szCs w:val="28"/>
              </w:rPr>
            </w:pPr>
            <w:r w:rsidRPr="00D74363">
              <w:rPr>
                <w:rFonts w:ascii="Times New Roman" w:hAnsi="Times New Roman"/>
                <w:szCs w:val="28"/>
              </w:rPr>
              <w:t>Поддерживаемые модуляции</w:t>
            </w:r>
          </w:p>
        </w:tc>
        <w:tc>
          <w:tcPr>
            <w:tcW w:w="4673" w:type="dxa"/>
          </w:tcPr>
          <w:p w14:paraId="313CC0E5"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FSK, GFSK, MSK, GMSK, OOK</w:t>
            </w:r>
          </w:p>
        </w:tc>
      </w:tr>
      <w:tr w:rsidR="00D16E09" w:rsidRPr="00D16E09" w14:paraId="146420C9" w14:textId="77777777" w:rsidTr="00D74363">
        <w:tc>
          <w:tcPr>
            <w:tcW w:w="4672" w:type="dxa"/>
          </w:tcPr>
          <w:p w14:paraId="3ADDA7EB" w14:textId="77777777" w:rsidR="00D16E09" w:rsidRPr="00D74363" w:rsidRDefault="00D16E09" w:rsidP="00D16E09">
            <w:pPr>
              <w:rPr>
                <w:rFonts w:ascii="Times New Roman" w:hAnsi="Times New Roman"/>
                <w:szCs w:val="28"/>
              </w:rPr>
            </w:pPr>
            <w:r w:rsidRPr="00D74363">
              <w:rPr>
                <w:rFonts w:ascii="Times New Roman" w:hAnsi="Times New Roman"/>
                <w:szCs w:val="28"/>
              </w:rPr>
              <w:t>Максимальный бюджет, дБ</w:t>
            </w:r>
          </w:p>
        </w:tc>
        <w:tc>
          <w:tcPr>
            <w:tcW w:w="4673" w:type="dxa"/>
          </w:tcPr>
          <w:p w14:paraId="647FC2E1"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168</w:t>
            </w:r>
          </w:p>
        </w:tc>
      </w:tr>
      <w:tr w:rsidR="00D16E09" w:rsidRPr="00D16E09" w14:paraId="0585BEE1" w14:textId="77777777" w:rsidTr="00D74363">
        <w:tc>
          <w:tcPr>
            <w:tcW w:w="4672" w:type="dxa"/>
          </w:tcPr>
          <w:p w14:paraId="604A79D6" w14:textId="77777777" w:rsidR="00D16E09" w:rsidRPr="00D74363" w:rsidRDefault="00D16E09" w:rsidP="00D16E09">
            <w:pPr>
              <w:rPr>
                <w:rFonts w:ascii="Times New Roman" w:hAnsi="Times New Roman"/>
                <w:szCs w:val="28"/>
              </w:rPr>
            </w:pPr>
            <w:r w:rsidRPr="00D74363">
              <w:rPr>
                <w:rFonts w:ascii="Times New Roman" w:hAnsi="Times New Roman"/>
                <w:szCs w:val="28"/>
              </w:rPr>
              <w:t>Максимальная мощность выходного сигнала, дБм</w:t>
            </w:r>
          </w:p>
        </w:tc>
        <w:tc>
          <w:tcPr>
            <w:tcW w:w="4673" w:type="dxa"/>
          </w:tcPr>
          <w:p w14:paraId="2430F723" w14:textId="77777777" w:rsidR="00D16E09" w:rsidRPr="00D74363" w:rsidRDefault="00D16E09" w:rsidP="00D16E09">
            <w:pPr>
              <w:rPr>
                <w:rFonts w:ascii="Times New Roman" w:hAnsi="Times New Roman"/>
                <w:szCs w:val="28"/>
              </w:rPr>
            </w:pPr>
            <w:r w:rsidRPr="00D74363">
              <w:rPr>
                <w:rFonts w:ascii="Times New Roman" w:hAnsi="Times New Roman"/>
                <w:szCs w:val="28"/>
                <w:lang w:val="en-US"/>
              </w:rPr>
              <w:t>20</w:t>
            </w:r>
          </w:p>
        </w:tc>
      </w:tr>
      <w:tr w:rsidR="00D16E09" w:rsidRPr="00D16E09" w14:paraId="76D4D57B" w14:textId="77777777" w:rsidTr="00D74363">
        <w:tc>
          <w:tcPr>
            <w:tcW w:w="4672" w:type="dxa"/>
          </w:tcPr>
          <w:p w14:paraId="76F863F3" w14:textId="77777777" w:rsidR="00D16E09" w:rsidRPr="00D74363" w:rsidRDefault="00D16E09" w:rsidP="00D16E09">
            <w:pPr>
              <w:rPr>
                <w:rFonts w:ascii="Times New Roman" w:hAnsi="Times New Roman"/>
                <w:szCs w:val="28"/>
              </w:rPr>
            </w:pPr>
            <w:r w:rsidRPr="00D74363">
              <w:rPr>
                <w:rFonts w:ascii="Times New Roman" w:hAnsi="Times New Roman"/>
                <w:szCs w:val="28"/>
              </w:rPr>
              <w:t>Коэффициент усиления УМ, дБ</w:t>
            </w:r>
          </w:p>
        </w:tc>
        <w:tc>
          <w:tcPr>
            <w:tcW w:w="4673" w:type="dxa"/>
          </w:tcPr>
          <w:p w14:paraId="321F538B" w14:textId="77777777" w:rsidR="00D16E09" w:rsidRPr="00D74363" w:rsidRDefault="00D16E09" w:rsidP="00D16E09">
            <w:pPr>
              <w:rPr>
                <w:rFonts w:ascii="Times New Roman" w:hAnsi="Times New Roman"/>
                <w:szCs w:val="28"/>
                <w:lang w:val="en-US"/>
              </w:rPr>
            </w:pPr>
            <w:r w:rsidRPr="00D74363">
              <w:rPr>
                <w:rFonts w:ascii="Times New Roman" w:hAnsi="Times New Roman"/>
                <w:szCs w:val="28"/>
                <w:lang w:val="en-US"/>
              </w:rPr>
              <w:t>14</w:t>
            </w:r>
          </w:p>
        </w:tc>
      </w:tr>
      <w:tr w:rsidR="00D16E09" w:rsidRPr="00D16E09" w14:paraId="537B36AF" w14:textId="77777777" w:rsidTr="00D74363">
        <w:tc>
          <w:tcPr>
            <w:tcW w:w="4672" w:type="dxa"/>
          </w:tcPr>
          <w:p w14:paraId="5E0ED5A7" w14:textId="77777777" w:rsidR="00D16E09" w:rsidRPr="00D74363" w:rsidRDefault="00D16E09" w:rsidP="00D16E09">
            <w:pPr>
              <w:rPr>
                <w:rFonts w:ascii="Times New Roman" w:hAnsi="Times New Roman"/>
                <w:szCs w:val="28"/>
              </w:rPr>
            </w:pPr>
            <w:r w:rsidRPr="00D74363">
              <w:rPr>
                <w:rFonts w:ascii="Times New Roman" w:hAnsi="Times New Roman"/>
                <w:szCs w:val="28"/>
              </w:rPr>
              <w:t>Скорость передачи данных, кбит/с</w:t>
            </w:r>
          </w:p>
        </w:tc>
        <w:tc>
          <w:tcPr>
            <w:tcW w:w="4673" w:type="dxa"/>
          </w:tcPr>
          <w:p w14:paraId="7A275F2D"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до 300 </w:t>
            </w:r>
          </w:p>
        </w:tc>
      </w:tr>
      <w:tr w:rsidR="00D16E09" w:rsidRPr="00D16E09" w14:paraId="645611BB" w14:textId="77777777" w:rsidTr="00D74363">
        <w:tc>
          <w:tcPr>
            <w:tcW w:w="4672" w:type="dxa"/>
          </w:tcPr>
          <w:p w14:paraId="38EDC2CC" w14:textId="77777777" w:rsidR="00D16E09" w:rsidRPr="00D74363" w:rsidRDefault="00D16E09" w:rsidP="00D16E09">
            <w:pPr>
              <w:rPr>
                <w:rFonts w:ascii="Times New Roman" w:hAnsi="Times New Roman"/>
                <w:szCs w:val="28"/>
              </w:rPr>
            </w:pPr>
            <w:r w:rsidRPr="00D74363">
              <w:rPr>
                <w:rFonts w:ascii="Times New Roman" w:hAnsi="Times New Roman"/>
                <w:szCs w:val="28"/>
              </w:rPr>
              <w:t>Потребление в режиме приема, мА</w:t>
            </w:r>
          </w:p>
        </w:tc>
        <w:tc>
          <w:tcPr>
            <w:tcW w:w="4673" w:type="dxa"/>
          </w:tcPr>
          <w:p w14:paraId="1456E32E" w14:textId="77777777" w:rsidR="00D16E09" w:rsidRPr="00D74363" w:rsidRDefault="00D16E09" w:rsidP="00D16E09">
            <w:pPr>
              <w:rPr>
                <w:rFonts w:ascii="Times New Roman" w:hAnsi="Times New Roman"/>
                <w:szCs w:val="28"/>
              </w:rPr>
            </w:pPr>
            <w:r w:rsidRPr="00D74363">
              <w:rPr>
                <w:rFonts w:ascii="Times New Roman" w:hAnsi="Times New Roman"/>
                <w:szCs w:val="28"/>
              </w:rPr>
              <w:t>9.9</w:t>
            </w:r>
          </w:p>
        </w:tc>
      </w:tr>
      <w:tr w:rsidR="00D16E09" w:rsidRPr="00D16E09" w14:paraId="3C6BAE6F" w14:textId="77777777" w:rsidTr="00D74363">
        <w:tc>
          <w:tcPr>
            <w:tcW w:w="4672" w:type="dxa"/>
          </w:tcPr>
          <w:p w14:paraId="54F331B6" w14:textId="77777777" w:rsidR="00D16E09" w:rsidRPr="00D74363" w:rsidRDefault="00D16E09" w:rsidP="00D16E09">
            <w:pPr>
              <w:rPr>
                <w:rFonts w:ascii="Times New Roman" w:hAnsi="Times New Roman"/>
                <w:szCs w:val="28"/>
              </w:rPr>
            </w:pPr>
            <w:r w:rsidRPr="00D74363">
              <w:rPr>
                <w:rFonts w:ascii="Times New Roman" w:hAnsi="Times New Roman"/>
                <w:szCs w:val="28"/>
              </w:rPr>
              <w:t>Погрешность интегрированного синтезатора частот, Гц</w:t>
            </w:r>
          </w:p>
        </w:tc>
        <w:tc>
          <w:tcPr>
            <w:tcW w:w="4673" w:type="dxa"/>
          </w:tcPr>
          <w:p w14:paraId="10C6F9D9" w14:textId="77777777" w:rsidR="00D16E09" w:rsidRPr="00D74363" w:rsidRDefault="00D16E09" w:rsidP="00D16E09">
            <w:pPr>
              <w:rPr>
                <w:rFonts w:ascii="Times New Roman" w:hAnsi="Times New Roman"/>
                <w:szCs w:val="28"/>
              </w:rPr>
            </w:pPr>
            <w:r w:rsidRPr="00D74363">
              <w:rPr>
                <w:rFonts w:ascii="Times New Roman" w:hAnsi="Times New Roman"/>
                <w:szCs w:val="28"/>
              </w:rPr>
              <w:t>61</w:t>
            </w:r>
          </w:p>
        </w:tc>
      </w:tr>
      <w:tr w:rsidR="00D16E09" w:rsidRPr="00D16E09" w14:paraId="6143092F" w14:textId="77777777" w:rsidTr="00D74363">
        <w:tc>
          <w:tcPr>
            <w:tcW w:w="4672" w:type="dxa"/>
          </w:tcPr>
          <w:p w14:paraId="0A0F9F6F" w14:textId="77777777" w:rsidR="00D16E09" w:rsidRPr="00D74363" w:rsidRDefault="00D16E09" w:rsidP="00D16E09">
            <w:pPr>
              <w:rPr>
                <w:rFonts w:ascii="Times New Roman" w:hAnsi="Times New Roman"/>
                <w:szCs w:val="28"/>
              </w:rPr>
            </w:pPr>
            <w:r w:rsidRPr="00D74363">
              <w:rPr>
                <w:rFonts w:ascii="Times New Roman" w:hAnsi="Times New Roman"/>
                <w:szCs w:val="28"/>
              </w:rPr>
              <w:t>Входной динамический диапазон, дБ</w:t>
            </w:r>
          </w:p>
        </w:tc>
        <w:tc>
          <w:tcPr>
            <w:tcW w:w="4673" w:type="dxa"/>
          </w:tcPr>
          <w:p w14:paraId="14642744" w14:textId="77777777" w:rsidR="00D16E09" w:rsidRPr="00D74363" w:rsidRDefault="00D16E09" w:rsidP="00D16E09">
            <w:pPr>
              <w:rPr>
                <w:rFonts w:ascii="Times New Roman" w:hAnsi="Times New Roman"/>
                <w:szCs w:val="28"/>
              </w:rPr>
            </w:pPr>
            <w:r w:rsidRPr="00D74363">
              <w:rPr>
                <w:rFonts w:ascii="Times New Roman" w:hAnsi="Times New Roman"/>
                <w:szCs w:val="28"/>
              </w:rPr>
              <w:t>127</w:t>
            </w:r>
          </w:p>
        </w:tc>
      </w:tr>
      <w:tr w:rsidR="00D16E09" w:rsidRPr="00D16E09" w14:paraId="43696747" w14:textId="77777777" w:rsidTr="00D74363">
        <w:tc>
          <w:tcPr>
            <w:tcW w:w="4672" w:type="dxa"/>
          </w:tcPr>
          <w:p w14:paraId="63C433BA" w14:textId="77777777" w:rsidR="00D16E09" w:rsidRPr="00D74363" w:rsidRDefault="00D16E09" w:rsidP="00D16E09">
            <w:pPr>
              <w:rPr>
                <w:rFonts w:ascii="Times New Roman" w:hAnsi="Times New Roman"/>
                <w:szCs w:val="28"/>
              </w:rPr>
            </w:pPr>
            <w:r w:rsidRPr="00D74363">
              <w:rPr>
                <w:rFonts w:ascii="Times New Roman" w:hAnsi="Times New Roman"/>
                <w:szCs w:val="28"/>
              </w:rPr>
              <w:t>Размер полезной нагрузки, байт</w:t>
            </w:r>
          </w:p>
        </w:tc>
        <w:tc>
          <w:tcPr>
            <w:tcW w:w="4673" w:type="dxa"/>
          </w:tcPr>
          <w:p w14:paraId="790156BC" w14:textId="77777777" w:rsidR="00D16E09" w:rsidRPr="00D74363" w:rsidRDefault="00D16E09" w:rsidP="00D16E09">
            <w:pPr>
              <w:rPr>
                <w:rFonts w:ascii="Times New Roman" w:hAnsi="Times New Roman"/>
                <w:szCs w:val="28"/>
              </w:rPr>
            </w:pPr>
            <w:r w:rsidRPr="00D74363">
              <w:rPr>
                <w:rFonts w:ascii="Times New Roman" w:hAnsi="Times New Roman"/>
                <w:szCs w:val="28"/>
              </w:rPr>
              <w:t>256</w:t>
            </w:r>
          </w:p>
        </w:tc>
      </w:tr>
      <w:tr w:rsidR="00D16E09" w:rsidRPr="00D16E09" w14:paraId="3C1ED762" w14:textId="77777777" w:rsidTr="00D74363">
        <w:tc>
          <w:tcPr>
            <w:tcW w:w="4672" w:type="dxa"/>
          </w:tcPr>
          <w:p w14:paraId="3DABE7BC" w14:textId="77777777" w:rsidR="00D16E09" w:rsidRPr="00D74363" w:rsidRDefault="00D16E09" w:rsidP="00D16E09">
            <w:pPr>
              <w:rPr>
                <w:rFonts w:ascii="Times New Roman" w:hAnsi="Times New Roman"/>
                <w:szCs w:val="28"/>
              </w:rPr>
            </w:pPr>
            <w:r w:rsidRPr="00D74363">
              <w:rPr>
                <w:rFonts w:ascii="Times New Roman" w:hAnsi="Times New Roman"/>
                <w:szCs w:val="28"/>
              </w:rPr>
              <w:t>Полоса частот выходного сигнала, МГц</w:t>
            </w:r>
          </w:p>
        </w:tc>
        <w:tc>
          <w:tcPr>
            <w:tcW w:w="4673" w:type="dxa"/>
          </w:tcPr>
          <w:p w14:paraId="06E5E214" w14:textId="77777777" w:rsidR="00D16E09" w:rsidRPr="00D74363" w:rsidRDefault="00D16E09" w:rsidP="00D16E09">
            <w:pPr>
              <w:rPr>
                <w:rFonts w:ascii="Times New Roman" w:hAnsi="Times New Roman"/>
                <w:szCs w:val="28"/>
              </w:rPr>
            </w:pPr>
            <w:r w:rsidRPr="00D74363">
              <w:rPr>
                <w:rFonts w:ascii="Times New Roman" w:hAnsi="Times New Roman"/>
                <w:szCs w:val="28"/>
              </w:rPr>
              <w:t>137 до 1020</w:t>
            </w:r>
          </w:p>
        </w:tc>
      </w:tr>
      <w:tr w:rsidR="00D16E09" w:rsidRPr="00D16E09" w14:paraId="0FAA281B" w14:textId="77777777" w:rsidTr="00D74363">
        <w:tc>
          <w:tcPr>
            <w:tcW w:w="4672" w:type="dxa"/>
          </w:tcPr>
          <w:p w14:paraId="06399456" w14:textId="77777777" w:rsidR="00D16E09" w:rsidRPr="00D74363" w:rsidRDefault="00D16E09" w:rsidP="00D16E09">
            <w:pPr>
              <w:rPr>
                <w:rFonts w:ascii="Times New Roman" w:hAnsi="Times New Roman"/>
                <w:szCs w:val="28"/>
              </w:rPr>
            </w:pPr>
            <w:r w:rsidRPr="00D74363">
              <w:rPr>
                <w:rFonts w:ascii="Times New Roman" w:hAnsi="Times New Roman"/>
                <w:szCs w:val="28"/>
              </w:rPr>
              <w:t>Диапазон частот, кГц</w:t>
            </w:r>
          </w:p>
        </w:tc>
        <w:tc>
          <w:tcPr>
            <w:tcW w:w="4673" w:type="dxa"/>
          </w:tcPr>
          <w:p w14:paraId="69FC5087" w14:textId="77777777" w:rsidR="00D16E09" w:rsidRPr="00D74363" w:rsidRDefault="00D16E09" w:rsidP="00D16E09">
            <w:pPr>
              <w:rPr>
                <w:rFonts w:ascii="Times New Roman" w:hAnsi="Times New Roman"/>
                <w:szCs w:val="28"/>
              </w:rPr>
            </w:pPr>
            <w:r w:rsidRPr="00D74363">
              <w:rPr>
                <w:rFonts w:ascii="Times New Roman" w:hAnsi="Times New Roman"/>
                <w:szCs w:val="28"/>
              </w:rPr>
              <w:t>от 7,8 до 500</w:t>
            </w:r>
          </w:p>
        </w:tc>
      </w:tr>
      <w:tr w:rsidR="00D16E09" w:rsidRPr="00D16E09" w14:paraId="1D67FCBC" w14:textId="77777777" w:rsidTr="00D74363">
        <w:tc>
          <w:tcPr>
            <w:tcW w:w="4672" w:type="dxa"/>
          </w:tcPr>
          <w:p w14:paraId="0DD15E37"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Аппаратный </w:t>
            </w:r>
            <w:r w:rsidRPr="00D74363">
              <w:rPr>
                <w:rFonts w:ascii="Times New Roman" w:hAnsi="Times New Roman"/>
                <w:szCs w:val="28"/>
                <w:lang w:val="en-US"/>
              </w:rPr>
              <w:t>CRC</w:t>
            </w:r>
          </w:p>
        </w:tc>
        <w:tc>
          <w:tcPr>
            <w:tcW w:w="4673" w:type="dxa"/>
          </w:tcPr>
          <w:p w14:paraId="3418259E" w14:textId="77777777" w:rsidR="00D16E09" w:rsidRPr="00D74363" w:rsidRDefault="00D16E09" w:rsidP="00D16E09">
            <w:pPr>
              <w:rPr>
                <w:rFonts w:ascii="Times New Roman" w:hAnsi="Times New Roman"/>
                <w:szCs w:val="28"/>
              </w:rPr>
            </w:pPr>
            <w:r w:rsidRPr="00D74363">
              <w:rPr>
                <w:rFonts w:ascii="Times New Roman" w:hAnsi="Times New Roman"/>
                <w:szCs w:val="28"/>
              </w:rPr>
              <w:t>есть</w:t>
            </w:r>
          </w:p>
        </w:tc>
      </w:tr>
      <w:tr w:rsidR="00D16E09" w:rsidRPr="00D16E09" w14:paraId="5F4E88F5" w14:textId="77777777" w:rsidTr="00D74363">
        <w:tc>
          <w:tcPr>
            <w:tcW w:w="4672" w:type="dxa"/>
          </w:tcPr>
          <w:p w14:paraId="39578613" w14:textId="77777777" w:rsidR="00D16E09" w:rsidRPr="00D74363" w:rsidRDefault="00D16E09" w:rsidP="00D16E09">
            <w:pPr>
              <w:rPr>
                <w:rFonts w:ascii="Times New Roman" w:hAnsi="Times New Roman"/>
                <w:szCs w:val="28"/>
              </w:rPr>
            </w:pPr>
            <w:r w:rsidRPr="00D74363">
              <w:rPr>
                <w:rFonts w:ascii="Times New Roman" w:hAnsi="Times New Roman"/>
                <w:szCs w:val="28"/>
              </w:rPr>
              <w:t>Детектирование преамбулы</w:t>
            </w:r>
          </w:p>
        </w:tc>
        <w:tc>
          <w:tcPr>
            <w:tcW w:w="4673" w:type="dxa"/>
          </w:tcPr>
          <w:p w14:paraId="6DBF4F35" w14:textId="77777777" w:rsidR="00D16E09" w:rsidRPr="00D74363" w:rsidRDefault="00D16E09" w:rsidP="00D16E09">
            <w:pPr>
              <w:rPr>
                <w:rFonts w:ascii="Times New Roman" w:hAnsi="Times New Roman"/>
                <w:szCs w:val="28"/>
              </w:rPr>
            </w:pPr>
            <w:r w:rsidRPr="00D74363">
              <w:rPr>
                <w:rFonts w:ascii="Times New Roman" w:hAnsi="Times New Roman"/>
                <w:szCs w:val="28"/>
              </w:rPr>
              <w:t>есть</w:t>
            </w:r>
          </w:p>
        </w:tc>
      </w:tr>
    </w:tbl>
    <w:p w14:paraId="62E8FDA3" w14:textId="77777777" w:rsidR="00D16E09" w:rsidRPr="00D16E09" w:rsidRDefault="00D16E09" w:rsidP="00D16E09">
      <w:pPr>
        <w:spacing w:after="160"/>
        <w:ind w:firstLine="709"/>
        <w:rPr>
          <w:rFonts w:eastAsia="Calibri"/>
          <w:szCs w:val="28"/>
          <w:lang w:eastAsia="en-US"/>
        </w:rPr>
      </w:pPr>
    </w:p>
    <w:p w14:paraId="1F573FDE" w14:textId="77777777" w:rsidR="00D16E09" w:rsidRPr="00D16E09" w:rsidRDefault="00D16E09" w:rsidP="00D74363">
      <w:pPr>
        <w:pStyle w:val="aff0"/>
        <w:rPr>
          <w:rFonts w:eastAsia="Calibri"/>
          <w:lang w:eastAsia="en-US"/>
        </w:rPr>
      </w:pPr>
      <w:r w:rsidRPr="00D16E09">
        <w:rPr>
          <w:rFonts w:eastAsia="Calibri"/>
          <w:noProof/>
          <w:lang w:eastAsia="en-US"/>
        </w:rPr>
        <w:lastRenderedPageBreak/>
        <w:drawing>
          <wp:inline distT="0" distB="0" distL="0" distR="0" wp14:anchorId="247BAB90" wp14:editId="42686ADC">
            <wp:extent cx="3135630" cy="316683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5630" cy="3166831"/>
                    </a:xfrm>
                    <a:prstGeom prst="rect">
                      <a:avLst/>
                    </a:prstGeom>
                  </pic:spPr>
                </pic:pic>
              </a:graphicData>
            </a:graphic>
          </wp:inline>
        </w:drawing>
      </w:r>
    </w:p>
    <w:p w14:paraId="7139DF78" w14:textId="790306DC" w:rsidR="00D16E09" w:rsidRDefault="00D16E09" w:rsidP="00D7436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 Выводы микросхемы</w:t>
      </w:r>
    </w:p>
    <w:p w14:paraId="042B2980" w14:textId="77777777" w:rsidR="00D74363" w:rsidRPr="00D16E09" w:rsidRDefault="00D74363" w:rsidP="00D74363">
      <w:pPr>
        <w:pStyle w:val="aff0"/>
        <w:rPr>
          <w:rFonts w:eastAsia="Calibri"/>
          <w:lang w:eastAsia="en-US"/>
        </w:rPr>
      </w:pPr>
    </w:p>
    <w:p w14:paraId="543EE4CC"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t>Таблица – Описание выводов микросхемы</w:t>
      </w:r>
    </w:p>
    <w:tbl>
      <w:tblPr>
        <w:tblStyle w:val="afc"/>
        <w:tblW w:w="0" w:type="auto"/>
        <w:tblInd w:w="392" w:type="dxa"/>
        <w:tblLook w:val="04A0" w:firstRow="1" w:lastRow="0" w:firstColumn="1" w:lastColumn="0" w:noHBand="0" w:noVBand="1"/>
      </w:tblPr>
      <w:tblGrid>
        <w:gridCol w:w="2082"/>
        <w:gridCol w:w="2647"/>
        <w:gridCol w:w="1809"/>
        <w:gridCol w:w="2968"/>
      </w:tblGrid>
      <w:tr w:rsidR="00D16E09" w:rsidRPr="00D16E09" w14:paraId="76D6F753" w14:textId="77777777" w:rsidTr="00D74363">
        <w:tc>
          <w:tcPr>
            <w:tcW w:w="2082" w:type="dxa"/>
          </w:tcPr>
          <w:p w14:paraId="0BDC36A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Номер вывода</w:t>
            </w:r>
          </w:p>
        </w:tc>
        <w:tc>
          <w:tcPr>
            <w:tcW w:w="2647" w:type="dxa"/>
          </w:tcPr>
          <w:p w14:paraId="1A29AEF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Название</w:t>
            </w:r>
          </w:p>
        </w:tc>
        <w:tc>
          <w:tcPr>
            <w:tcW w:w="1809" w:type="dxa"/>
          </w:tcPr>
          <w:p w14:paraId="4C2ADF3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Направление</w:t>
            </w:r>
          </w:p>
        </w:tc>
        <w:tc>
          <w:tcPr>
            <w:tcW w:w="2968" w:type="dxa"/>
          </w:tcPr>
          <w:p w14:paraId="23C27A3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Описание</w:t>
            </w:r>
          </w:p>
        </w:tc>
      </w:tr>
      <w:tr w:rsidR="00D16E09" w:rsidRPr="00D16E09" w14:paraId="37746BC9" w14:textId="77777777" w:rsidTr="00D74363">
        <w:tc>
          <w:tcPr>
            <w:tcW w:w="2082" w:type="dxa"/>
          </w:tcPr>
          <w:p w14:paraId="2FDB34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0</w:t>
            </w:r>
          </w:p>
        </w:tc>
        <w:tc>
          <w:tcPr>
            <w:tcW w:w="2647" w:type="dxa"/>
          </w:tcPr>
          <w:p w14:paraId="077CA3F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GROUND</w:t>
            </w:r>
          </w:p>
        </w:tc>
        <w:tc>
          <w:tcPr>
            <w:tcW w:w="1809" w:type="dxa"/>
          </w:tcPr>
          <w:p w14:paraId="53AB669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718C891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Незащищенный вывод земли</w:t>
            </w:r>
          </w:p>
        </w:tc>
      </w:tr>
      <w:tr w:rsidR="00D16E09" w:rsidRPr="00D16E09" w14:paraId="3D5E922E" w14:textId="77777777" w:rsidTr="00D74363">
        <w:tc>
          <w:tcPr>
            <w:tcW w:w="2082" w:type="dxa"/>
          </w:tcPr>
          <w:p w14:paraId="0857C07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w:t>
            </w:r>
          </w:p>
        </w:tc>
        <w:tc>
          <w:tcPr>
            <w:tcW w:w="2647" w:type="dxa"/>
          </w:tcPr>
          <w:p w14:paraId="29800CF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RFI_LF</w:t>
            </w:r>
          </w:p>
        </w:tc>
        <w:tc>
          <w:tcPr>
            <w:tcW w:w="1809" w:type="dxa"/>
          </w:tcPr>
          <w:p w14:paraId="307D66B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55DA93A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вход для НЧ сигналов</w:t>
            </w:r>
          </w:p>
        </w:tc>
      </w:tr>
      <w:tr w:rsidR="00D16E09" w:rsidRPr="00D16E09" w14:paraId="4B0690A9" w14:textId="77777777" w:rsidTr="00D74363">
        <w:tc>
          <w:tcPr>
            <w:tcW w:w="2082" w:type="dxa"/>
          </w:tcPr>
          <w:p w14:paraId="701AD0D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w:t>
            </w:r>
          </w:p>
        </w:tc>
        <w:tc>
          <w:tcPr>
            <w:tcW w:w="2647" w:type="dxa"/>
          </w:tcPr>
          <w:p w14:paraId="4FCBAC8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VR_ANA</w:t>
            </w:r>
          </w:p>
        </w:tc>
        <w:tc>
          <w:tcPr>
            <w:tcW w:w="1809" w:type="dxa"/>
          </w:tcPr>
          <w:p w14:paraId="53A7068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49B1F4B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аналоговой схемы</w:t>
            </w:r>
          </w:p>
        </w:tc>
      </w:tr>
      <w:tr w:rsidR="00D16E09" w:rsidRPr="00D16E09" w14:paraId="16724F4B" w14:textId="77777777" w:rsidTr="00D74363">
        <w:tc>
          <w:tcPr>
            <w:tcW w:w="2082" w:type="dxa"/>
          </w:tcPr>
          <w:p w14:paraId="55E87E5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3</w:t>
            </w:r>
          </w:p>
        </w:tc>
        <w:tc>
          <w:tcPr>
            <w:tcW w:w="2647" w:type="dxa"/>
          </w:tcPr>
          <w:p w14:paraId="53445687"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VBAT_ANA</w:t>
            </w:r>
          </w:p>
        </w:tc>
        <w:tc>
          <w:tcPr>
            <w:tcW w:w="1809" w:type="dxa"/>
          </w:tcPr>
          <w:p w14:paraId="7FB8615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F7B40D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Напряжение питания для аналоговой схемы</w:t>
            </w:r>
          </w:p>
        </w:tc>
      </w:tr>
    </w:tbl>
    <w:p w14:paraId="197F4117" w14:textId="77777777" w:rsidR="00D7595D" w:rsidRDefault="00D7595D">
      <w:r>
        <w:br w:type="page"/>
      </w:r>
    </w:p>
    <w:tbl>
      <w:tblPr>
        <w:tblStyle w:val="afc"/>
        <w:tblW w:w="0" w:type="auto"/>
        <w:tblInd w:w="392" w:type="dxa"/>
        <w:tblLook w:val="04A0" w:firstRow="1" w:lastRow="0" w:firstColumn="1" w:lastColumn="0" w:noHBand="0" w:noVBand="1"/>
      </w:tblPr>
      <w:tblGrid>
        <w:gridCol w:w="2082"/>
        <w:gridCol w:w="2647"/>
        <w:gridCol w:w="1809"/>
        <w:gridCol w:w="2968"/>
      </w:tblGrid>
      <w:tr w:rsidR="00D16E09" w:rsidRPr="00D16E09" w14:paraId="37DA5903" w14:textId="77777777" w:rsidTr="00D74363">
        <w:tc>
          <w:tcPr>
            <w:tcW w:w="2082" w:type="dxa"/>
          </w:tcPr>
          <w:p w14:paraId="3A58C105" w14:textId="3AD85D47" w:rsidR="00D16E09" w:rsidRPr="00D74363" w:rsidRDefault="00D16E09" w:rsidP="00D16E09">
            <w:pPr>
              <w:jc w:val="center"/>
              <w:rPr>
                <w:rFonts w:ascii="Times New Roman" w:hAnsi="Times New Roman"/>
                <w:szCs w:val="28"/>
              </w:rPr>
            </w:pPr>
            <w:r w:rsidRPr="00D74363">
              <w:rPr>
                <w:rFonts w:ascii="Times New Roman" w:hAnsi="Times New Roman"/>
                <w:szCs w:val="28"/>
              </w:rPr>
              <w:lastRenderedPageBreak/>
              <w:t>4</w:t>
            </w:r>
          </w:p>
        </w:tc>
        <w:tc>
          <w:tcPr>
            <w:tcW w:w="2647" w:type="dxa"/>
          </w:tcPr>
          <w:p w14:paraId="79F1AF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VR_DIG</w:t>
            </w:r>
          </w:p>
        </w:tc>
        <w:tc>
          <w:tcPr>
            <w:tcW w:w="1809" w:type="dxa"/>
          </w:tcPr>
          <w:p w14:paraId="47DF696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0DA757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цифровых блоков</w:t>
            </w:r>
          </w:p>
        </w:tc>
      </w:tr>
      <w:tr w:rsidR="00D16E09" w:rsidRPr="00D16E09" w14:paraId="16046BE5" w14:textId="77777777" w:rsidTr="00D74363">
        <w:tc>
          <w:tcPr>
            <w:tcW w:w="2082" w:type="dxa"/>
          </w:tcPr>
          <w:p w14:paraId="4E9593B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5</w:t>
            </w:r>
          </w:p>
        </w:tc>
        <w:tc>
          <w:tcPr>
            <w:tcW w:w="2647" w:type="dxa"/>
          </w:tcPr>
          <w:p w14:paraId="5B4FD1B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XTA</w:t>
            </w:r>
          </w:p>
        </w:tc>
        <w:tc>
          <w:tcPr>
            <w:tcW w:w="1809" w:type="dxa"/>
          </w:tcPr>
          <w:p w14:paraId="202CCF8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7221CEB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Подключение кварцевого источника тактирования, или кварцевого источника тактирования с термокомпенсацией</w:t>
            </w:r>
          </w:p>
        </w:tc>
      </w:tr>
      <w:tr w:rsidR="00D16E09" w:rsidRPr="00D16E09" w14:paraId="348CCAEE" w14:textId="77777777" w:rsidTr="00D74363">
        <w:tc>
          <w:tcPr>
            <w:tcW w:w="2082" w:type="dxa"/>
          </w:tcPr>
          <w:p w14:paraId="42ABFE3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6</w:t>
            </w:r>
          </w:p>
        </w:tc>
        <w:tc>
          <w:tcPr>
            <w:tcW w:w="2647" w:type="dxa"/>
          </w:tcPr>
          <w:p w14:paraId="5B437B0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XTB</w:t>
            </w:r>
          </w:p>
        </w:tc>
        <w:tc>
          <w:tcPr>
            <w:tcW w:w="1809" w:type="dxa"/>
          </w:tcPr>
          <w:p w14:paraId="46D2FA6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26DE2DB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Подключение кварцевого источника тактирования</w:t>
            </w:r>
          </w:p>
        </w:tc>
      </w:tr>
      <w:tr w:rsidR="00D16E09" w:rsidRPr="00D16E09" w14:paraId="7CC3C777" w14:textId="77777777" w:rsidTr="00D74363">
        <w:tc>
          <w:tcPr>
            <w:tcW w:w="2082" w:type="dxa"/>
          </w:tcPr>
          <w:p w14:paraId="1851D33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7</w:t>
            </w:r>
          </w:p>
        </w:tc>
        <w:tc>
          <w:tcPr>
            <w:tcW w:w="2647" w:type="dxa"/>
          </w:tcPr>
          <w:p w14:paraId="161FEAA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NRESET</w:t>
            </w:r>
          </w:p>
        </w:tc>
        <w:tc>
          <w:tcPr>
            <w:tcW w:w="1809" w:type="dxa"/>
          </w:tcPr>
          <w:p w14:paraId="6178BE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7025FF6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Сброс микросхемы</w:t>
            </w:r>
          </w:p>
        </w:tc>
      </w:tr>
      <w:tr w:rsidR="00D16E09" w:rsidRPr="00D16E09" w14:paraId="2C8D6D02" w14:textId="77777777" w:rsidTr="00D74363">
        <w:tc>
          <w:tcPr>
            <w:tcW w:w="2082" w:type="dxa"/>
          </w:tcPr>
          <w:p w14:paraId="7DC8112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8</w:t>
            </w:r>
          </w:p>
        </w:tc>
        <w:tc>
          <w:tcPr>
            <w:tcW w:w="2647" w:type="dxa"/>
          </w:tcPr>
          <w:p w14:paraId="7F46AE7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DIO0</w:t>
            </w:r>
          </w:p>
        </w:tc>
        <w:tc>
          <w:tcPr>
            <w:tcW w:w="1809" w:type="dxa"/>
          </w:tcPr>
          <w:p w14:paraId="559F754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6162F63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r w:rsidR="00D16E09" w:rsidRPr="00D16E09" w14:paraId="267774C5" w14:textId="77777777" w:rsidTr="00D74363">
        <w:tc>
          <w:tcPr>
            <w:tcW w:w="2082" w:type="dxa"/>
          </w:tcPr>
          <w:p w14:paraId="489BC05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9</w:t>
            </w:r>
          </w:p>
        </w:tc>
        <w:tc>
          <w:tcPr>
            <w:tcW w:w="2647" w:type="dxa"/>
          </w:tcPr>
          <w:p w14:paraId="1A2DAE0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DIO1/DCLK</w:t>
            </w:r>
          </w:p>
        </w:tc>
        <w:tc>
          <w:tcPr>
            <w:tcW w:w="1809" w:type="dxa"/>
          </w:tcPr>
          <w:p w14:paraId="657B25A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405F637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r w:rsidR="00D16E09" w:rsidRPr="00D16E09" w14:paraId="3379F33B" w14:textId="77777777" w:rsidTr="00D74363">
        <w:tc>
          <w:tcPr>
            <w:tcW w:w="2082" w:type="dxa"/>
          </w:tcPr>
          <w:p w14:paraId="4FC7674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10</w:t>
            </w:r>
          </w:p>
        </w:tc>
        <w:tc>
          <w:tcPr>
            <w:tcW w:w="2647" w:type="dxa"/>
          </w:tcPr>
          <w:p w14:paraId="2FD30EF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DIO2/DATA</w:t>
            </w:r>
          </w:p>
        </w:tc>
        <w:tc>
          <w:tcPr>
            <w:tcW w:w="1809" w:type="dxa"/>
          </w:tcPr>
          <w:p w14:paraId="4EF1648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1DAA909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r w:rsidR="00D16E09" w:rsidRPr="00D16E09" w14:paraId="6D0EB82D" w14:textId="77777777" w:rsidTr="00D74363">
        <w:tc>
          <w:tcPr>
            <w:tcW w:w="2082" w:type="dxa"/>
          </w:tcPr>
          <w:p w14:paraId="6874FA5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11</w:t>
            </w:r>
          </w:p>
        </w:tc>
        <w:tc>
          <w:tcPr>
            <w:tcW w:w="2647" w:type="dxa"/>
          </w:tcPr>
          <w:p w14:paraId="6AB5E37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DIO3</w:t>
            </w:r>
          </w:p>
        </w:tc>
        <w:tc>
          <w:tcPr>
            <w:tcW w:w="1809" w:type="dxa"/>
          </w:tcPr>
          <w:p w14:paraId="5EE4BEC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08778AA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bl>
    <w:p w14:paraId="4E6C0029" w14:textId="77777777" w:rsidR="00D7595D" w:rsidRDefault="00D7595D">
      <w:r>
        <w:br w:type="page"/>
      </w:r>
    </w:p>
    <w:tbl>
      <w:tblPr>
        <w:tblStyle w:val="afc"/>
        <w:tblW w:w="0" w:type="auto"/>
        <w:tblInd w:w="392" w:type="dxa"/>
        <w:tblLook w:val="04A0" w:firstRow="1" w:lastRow="0" w:firstColumn="1" w:lastColumn="0" w:noHBand="0" w:noVBand="1"/>
      </w:tblPr>
      <w:tblGrid>
        <w:gridCol w:w="2082"/>
        <w:gridCol w:w="2647"/>
        <w:gridCol w:w="1809"/>
        <w:gridCol w:w="2968"/>
      </w:tblGrid>
      <w:tr w:rsidR="00D16E09" w:rsidRPr="00D16E09" w14:paraId="0ACA1C93" w14:textId="77777777" w:rsidTr="00D74363">
        <w:tc>
          <w:tcPr>
            <w:tcW w:w="2082" w:type="dxa"/>
          </w:tcPr>
          <w:p w14:paraId="68BC8730" w14:textId="41F0D018" w:rsidR="00D16E09" w:rsidRPr="00D74363" w:rsidRDefault="00D16E09" w:rsidP="00D16E09">
            <w:pPr>
              <w:jc w:val="center"/>
              <w:rPr>
                <w:rFonts w:ascii="Times New Roman" w:hAnsi="Times New Roman"/>
                <w:szCs w:val="28"/>
              </w:rPr>
            </w:pPr>
            <w:r w:rsidRPr="00D74363">
              <w:rPr>
                <w:rFonts w:ascii="Times New Roman" w:hAnsi="Times New Roman"/>
                <w:szCs w:val="28"/>
              </w:rPr>
              <w:lastRenderedPageBreak/>
              <w:t>12</w:t>
            </w:r>
          </w:p>
        </w:tc>
        <w:tc>
          <w:tcPr>
            <w:tcW w:w="2647" w:type="dxa"/>
          </w:tcPr>
          <w:p w14:paraId="239B2B8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DIO4</w:t>
            </w:r>
          </w:p>
        </w:tc>
        <w:tc>
          <w:tcPr>
            <w:tcW w:w="1809" w:type="dxa"/>
          </w:tcPr>
          <w:p w14:paraId="12E2CEB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2221EE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r w:rsidR="00D16E09" w:rsidRPr="00D16E09" w14:paraId="0C1D9DAA" w14:textId="77777777" w:rsidTr="00D74363">
        <w:tc>
          <w:tcPr>
            <w:tcW w:w="2082" w:type="dxa"/>
          </w:tcPr>
          <w:p w14:paraId="06B6FC7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13</w:t>
            </w:r>
          </w:p>
        </w:tc>
        <w:tc>
          <w:tcPr>
            <w:tcW w:w="2647" w:type="dxa"/>
          </w:tcPr>
          <w:p w14:paraId="34FFF22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DIO5</w:t>
            </w:r>
          </w:p>
        </w:tc>
        <w:tc>
          <w:tcPr>
            <w:tcW w:w="1809" w:type="dxa"/>
          </w:tcPr>
          <w:p w14:paraId="59FA110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Вход/Выход</w:t>
            </w:r>
          </w:p>
        </w:tc>
        <w:tc>
          <w:tcPr>
            <w:tcW w:w="2968" w:type="dxa"/>
          </w:tcPr>
          <w:p w14:paraId="696CC06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Цифровой ввод/вывод, программно настраиваемый</w:t>
            </w:r>
          </w:p>
        </w:tc>
      </w:tr>
      <w:tr w:rsidR="00D16E09" w:rsidRPr="00D16E09" w14:paraId="1333B176" w14:textId="77777777" w:rsidTr="00D74363">
        <w:tc>
          <w:tcPr>
            <w:tcW w:w="2082" w:type="dxa"/>
          </w:tcPr>
          <w:p w14:paraId="6736345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14</w:t>
            </w:r>
          </w:p>
        </w:tc>
        <w:tc>
          <w:tcPr>
            <w:tcW w:w="2647" w:type="dxa"/>
          </w:tcPr>
          <w:p w14:paraId="258390B4"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VBAT_DIG</w:t>
            </w:r>
          </w:p>
        </w:tc>
        <w:tc>
          <w:tcPr>
            <w:tcW w:w="1809" w:type="dxa"/>
          </w:tcPr>
          <w:p w14:paraId="435316B7"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59B55B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Питание для цифровых блоков</w:t>
            </w:r>
          </w:p>
        </w:tc>
      </w:tr>
      <w:tr w:rsidR="00D16E09" w:rsidRPr="00D16E09" w14:paraId="20E7783D" w14:textId="77777777" w:rsidTr="00D74363">
        <w:tc>
          <w:tcPr>
            <w:tcW w:w="2082" w:type="dxa"/>
          </w:tcPr>
          <w:p w14:paraId="412BB1E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15</w:t>
            </w:r>
          </w:p>
        </w:tc>
        <w:tc>
          <w:tcPr>
            <w:tcW w:w="2647" w:type="dxa"/>
          </w:tcPr>
          <w:p w14:paraId="4454503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7197413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2AF0F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559E2A75" w14:textId="77777777" w:rsidTr="00D74363">
        <w:tc>
          <w:tcPr>
            <w:tcW w:w="2082" w:type="dxa"/>
          </w:tcPr>
          <w:p w14:paraId="6AFC8C0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16</w:t>
            </w:r>
          </w:p>
        </w:tc>
        <w:tc>
          <w:tcPr>
            <w:tcW w:w="2647" w:type="dxa"/>
          </w:tcPr>
          <w:p w14:paraId="759500D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SCK</w:t>
            </w:r>
          </w:p>
        </w:tc>
        <w:tc>
          <w:tcPr>
            <w:tcW w:w="1809" w:type="dxa"/>
          </w:tcPr>
          <w:p w14:paraId="704F4F7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2DA95E9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Тактирующая линия шины </w:t>
            </w:r>
            <w:r w:rsidRPr="00D74363">
              <w:rPr>
                <w:rFonts w:ascii="Times New Roman" w:hAnsi="Times New Roman"/>
                <w:szCs w:val="28"/>
                <w:lang w:val="en-US"/>
              </w:rPr>
              <w:t>SPI</w:t>
            </w:r>
          </w:p>
        </w:tc>
      </w:tr>
      <w:tr w:rsidR="00D16E09" w:rsidRPr="00D16E09" w14:paraId="43DD076E" w14:textId="77777777" w:rsidTr="00D74363">
        <w:tc>
          <w:tcPr>
            <w:tcW w:w="2082" w:type="dxa"/>
          </w:tcPr>
          <w:p w14:paraId="2FCFAA6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17</w:t>
            </w:r>
          </w:p>
        </w:tc>
        <w:tc>
          <w:tcPr>
            <w:tcW w:w="2647" w:type="dxa"/>
          </w:tcPr>
          <w:p w14:paraId="4CC96B2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MISO</w:t>
            </w:r>
          </w:p>
        </w:tc>
        <w:tc>
          <w:tcPr>
            <w:tcW w:w="1809" w:type="dxa"/>
          </w:tcPr>
          <w:p w14:paraId="66210F1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1D4D91B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выходных данных шины </w:t>
            </w:r>
            <w:r w:rsidRPr="00D74363">
              <w:rPr>
                <w:rFonts w:ascii="Times New Roman" w:hAnsi="Times New Roman"/>
                <w:szCs w:val="28"/>
                <w:lang w:val="en-US"/>
              </w:rPr>
              <w:t>SPI</w:t>
            </w:r>
          </w:p>
        </w:tc>
      </w:tr>
      <w:tr w:rsidR="00D16E09" w:rsidRPr="00D16E09" w14:paraId="126C6607" w14:textId="77777777" w:rsidTr="00D74363">
        <w:tc>
          <w:tcPr>
            <w:tcW w:w="2082" w:type="dxa"/>
          </w:tcPr>
          <w:p w14:paraId="1172E5E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18</w:t>
            </w:r>
          </w:p>
        </w:tc>
        <w:tc>
          <w:tcPr>
            <w:tcW w:w="2647" w:type="dxa"/>
          </w:tcPr>
          <w:p w14:paraId="7FEA615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MOSI</w:t>
            </w:r>
          </w:p>
        </w:tc>
        <w:tc>
          <w:tcPr>
            <w:tcW w:w="1809" w:type="dxa"/>
          </w:tcPr>
          <w:p w14:paraId="5DA5876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3248157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входных данных шины </w:t>
            </w:r>
            <w:r w:rsidRPr="00D74363">
              <w:rPr>
                <w:rFonts w:ascii="Times New Roman" w:hAnsi="Times New Roman"/>
                <w:szCs w:val="28"/>
                <w:lang w:val="en-US"/>
              </w:rPr>
              <w:t>SPI</w:t>
            </w:r>
          </w:p>
        </w:tc>
      </w:tr>
      <w:tr w:rsidR="00D16E09" w:rsidRPr="00D16E09" w14:paraId="51B5E141" w14:textId="77777777" w:rsidTr="00D74363">
        <w:tc>
          <w:tcPr>
            <w:tcW w:w="2082" w:type="dxa"/>
          </w:tcPr>
          <w:p w14:paraId="6392CE5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19</w:t>
            </w:r>
          </w:p>
        </w:tc>
        <w:tc>
          <w:tcPr>
            <w:tcW w:w="2647" w:type="dxa"/>
          </w:tcPr>
          <w:p w14:paraId="1201E6F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NSS</w:t>
            </w:r>
          </w:p>
        </w:tc>
        <w:tc>
          <w:tcPr>
            <w:tcW w:w="1809" w:type="dxa"/>
          </w:tcPr>
          <w:p w14:paraId="6E06A75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w:t>
            </w:r>
          </w:p>
        </w:tc>
        <w:tc>
          <w:tcPr>
            <w:tcW w:w="2968" w:type="dxa"/>
          </w:tcPr>
          <w:p w14:paraId="104F6A8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 xml:space="preserve">Линия выбора устройства шины </w:t>
            </w:r>
            <w:r w:rsidRPr="00D74363">
              <w:rPr>
                <w:rFonts w:ascii="Times New Roman" w:hAnsi="Times New Roman"/>
                <w:szCs w:val="28"/>
                <w:lang w:val="en-US"/>
              </w:rPr>
              <w:t>SPI</w:t>
            </w:r>
          </w:p>
        </w:tc>
      </w:tr>
      <w:tr w:rsidR="00D16E09" w:rsidRPr="00D16E09" w14:paraId="01861706" w14:textId="77777777" w:rsidTr="00D74363">
        <w:tc>
          <w:tcPr>
            <w:tcW w:w="2082" w:type="dxa"/>
          </w:tcPr>
          <w:p w14:paraId="498F674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20</w:t>
            </w:r>
          </w:p>
        </w:tc>
        <w:tc>
          <w:tcPr>
            <w:tcW w:w="2647" w:type="dxa"/>
          </w:tcPr>
          <w:p w14:paraId="1D79375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RXTX/RF_MOD</w:t>
            </w:r>
          </w:p>
        </w:tc>
        <w:tc>
          <w:tcPr>
            <w:tcW w:w="1809" w:type="dxa"/>
          </w:tcPr>
          <w:p w14:paraId="4E4D528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076324C4"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Переключатель управления приемник/передатчик</w:t>
            </w:r>
          </w:p>
        </w:tc>
      </w:tr>
      <w:tr w:rsidR="00D16E09" w:rsidRPr="00D16E09" w14:paraId="46F6DACC" w14:textId="77777777" w:rsidTr="00D74363">
        <w:tc>
          <w:tcPr>
            <w:tcW w:w="2082" w:type="dxa"/>
          </w:tcPr>
          <w:p w14:paraId="102DEDE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21</w:t>
            </w:r>
          </w:p>
        </w:tc>
        <w:tc>
          <w:tcPr>
            <w:tcW w:w="2647" w:type="dxa"/>
          </w:tcPr>
          <w:p w14:paraId="4D0CEE58"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RFI_HF(GND)</w:t>
            </w:r>
          </w:p>
        </w:tc>
        <w:tc>
          <w:tcPr>
            <w:tcW w:w="1809" w:type="dxa"/>
          </w:tcPr>
          <w:p w14:paraId="04207E20"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Вход (–)</w:t>
            </w:r>
          </w:p>
        </w:tc>
        <w:tc>
          <w:tcPr>
            <w:tcW w:w="2968" w:type="dxa"/>
          </w:tcPr>
          <w:p w14:paraId="6D934CD1"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вход для ВЧ сигналов (Земля)</w:t>
            </w:r>
          </w:p>
        </w:tc>
      </w:tr>
      <w:tr w:rsidR="00D16E09" w:rsidRPr="00D16E09" w14:paraId="31D60F10" w14:textId="77777777" w:rsidTr="00D74363">
        <w:tc>
          <w:tcPr>
            <w:tcW w:w="2082" w:type="dxa"/>
          </w:tcPr>
          <w:p w14:paraId="07349B1B"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22</w:t>
            </w:r>
          </w:p>
        </w:tc>
        <w:tc>
          <w:tcPr>
            <w:tcW w:w="2647" w:type="dxa"/>
          </w:tcPr>
          <w:p w14:paraId="082F09D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RFO_HF(GND)</w:t>
            </w:r>
          </w:p>
        </w:tc>
        <w:tc>
          <w:tcPr>
            <w:tcW w:w="1809" w:type="dxa"/>
          </w:tcPr>
          <w:p w14:paraId="0F9A3FD3"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 (–)</w:t>
            </w:r>
          </w:p>
        </w:tc>
        <w:tc>
          <w:tcPr>
            <w:tcW w:w="2968" w:type="dxa"/>
          </w:tcPr>
          <w:p w14:paraId="2B8F41A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выход для ВЧ сигналов (Земля)</w:t>
            </w:r>
          </w:p>
        </w:tc>
      </w:tr>
      <w:tr w:rsidR="00D16E09" w:rsidRPr="00D16E09" w14:paraId="66EECC4D" w14:textId="77777777" w:rsidTr="00D74363">
        <w:tc>
          <w:tcPr>
            <w:tcW w:w="2082" w:type="dxa"/>
          </w:tcPr>
          <w:p w14:paraId="7C0CB48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23</w:t>
            </w:r>
          </w:p>
        </w:tc>
        <w:tc>
          <w:tcPr>
            <w:tcW w:w="2647" w:type="dxa"/>
          </w:tcPr>
          <w:p w14:paraId="0E765F1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6E2B7455"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141AE5CE"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6E6B4CBA" w14:textId="77777777" w:rsidTr="00D74363">
        <w:tc>
          <w:tcPr>
            <w:tcW w:w="2082" w:type="dxa"/>
          </w:tcPr>
          <w:p w14:paraId="7220963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24</w:t>
            </w:r>
          </w:p>
        </w:tc>
        <w:tc>
          <w:tcPr>
            <w:tcW w:w="2647" w:type="dxa"/>
          </w:tcPr>
          <w:p w14:paraId="672F999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VBAT_RF</w:t>
            </w:r>
          </w:p>
        </w:tc>
        <w:tc>
          <w:tcPr>
            <w:tcW w:w="1809" w:type="dxa"/>
          </w:tcPr>
          <w:p w14:paraId="2823249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673EC729"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Напряжение питания для РЧ блоков</w:t>
            </w:r>
          </w:p>
        </w:tc>
      </w:tr>
    </w:tbl>
    <w:p w14:paraId="1169E5A7" w14:textId="77777777" w:rsidR="00D7595D" w:rsidRDefault="00D7595D">
      <w:r>
        <w:br w:type="page"/>
      </w:r>
    </w:p>
    <w:tbl>
      <w:tblPr>
        <w:tblStyle w:val="afc"/>
        <w:tblW w:w="0" w:type="auto"/>
        <w:tblInd w:w="392" w:type="dxa"/>
        <w:tblLook w:val="04A0" w:firstRow="1" w:lastRow="0" w:firstColumn="1" w:lastColumn="0" w:noHBand="0" w:noVBand="1"/>
      </w:tblPr>
      <w:tblGrid>
        <w:gridCol w:w="2082"/>
        <w:gridCol w:w="2647"/>
        <w:gridCol w:w="1809"/>
        <w:gridCol w:w="2968"/>
      </w:tblGrid>
      <w:tr w:rsidR="00D16E09" w:rsidRPr="00D16E09" w14:paraId="11305CB8" w14:textId="77777777" w:rsidTr="00D74363">
        <w:tc>
          <w:tcPr>
            <w:tcW w:w="2082" w:type="dxa"/>
          </w:tcPr>
          <w:p w14:paraId="256B7DCC" w14:textId="204EFDC3" w:rsidR="00D16E09" w:rsidRPr="00D74363" w:rsidRDefault="00D16E09" w:rsidP="00D16E09">
            <w:pPr>
              <w:jc w:val="center"/>
              <w:rPr>
                <w:rFonts w:ascii="Times New Roman" w:hAnsi="Times New Roman"/>
                <w:szCs w:val="28"/>
              </w:rPr>
            </w:pPr>
            <w:r w:rsidRPr="00D74363">
              <w:rPr>
                <w:rFonts w:ascii="Times New Roman" w:hAnsi="Times New Roman"/>
                <w:szCs w:val="28"/>
              </w:rPr>
              <w:lastRenderedPageBreak/>
              <w:t>25</w:t>
            </w:r>
          </w:p>
        </w:tc>
        <w:tc>
          <w:tcPr>
            <w:tcW w:w="2647" w:type="dxa"/>
          </w:tcPr>
          <w:p w14:paraId="27C5C94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VR_PA</w:t>
            </w:r>
          </w:p>
        </w:tc>
        <w:tc>
          <w:tcPr>
            <w:tcW w:w="1809" w:type="dxa"/>
          </w:tcPr>
          <w:p w14:paraId="69C6D41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0BC49FB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Регулируемое напряжение питания для РЧ блоков</w:t>
            </w:r>
          </w:p>
        </w:tc>
      </w:tr>
      <w:tr w:rsidR="00D16E09" w:rsidRPr="00D16E09" w14:paraId="7A01B0C9" w14:textId="77777777" w:rsidTr="00D74363">
        <w:tc>
          <w:tcPr>
            <w:tcW w:w="2082" w:type="dxa"/>
          </w:tcPr>
          <w:p w14:paraId="0761B08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26</w:t>
            </w:r>
          </w:p>
        </w:tc>
        <w:tc>
          <w:tcPr>
            <w:tcW w:w="2647" w:type="dxa"/>
          </w:tcPr>
          <w:p w14:paraId="49BDC89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GND</w:t>
            </w:r>
          </w:p>
        </w:tc>
        <w:tc>
          <w:tcPr>
            <w:tcW w:w="1809" w:type="dxa"/>
          </w:tcPr>
          <w:p w14:paraId="10C42BE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w:t>
            </w:r>
          </w:p>
        </w:tc>
        <w:tc>
          <w:tcPr>
            <w:tcW w:w="2968" w:type="dxa"/>
          </w:tcPr>
          <w:p w14:paraId="50D44256"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Земля</w:t>
            </w:r>
          </w:p>
        </w:tc>
      </w:tr>
      <w:tr w:rsidR="00D16E09" w:rsidRPr="00D16E09" w14:paraId="1DB68BB7" w14:textId="77777777" w:rsidTr="00D74363">
        <w:tc>
          <w:tcPr>
            <w:tcW w:w="2082" w:type="dxa"/>
          </w:tcPr>
          <w:p w14:paraId="2DE7FD2A"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27</w:t>
            </w:r>
          </w:p>
        </w:tc>
        <w:tc>
          <w:tcPr>
            <w:tcW w:w="2647" w:type="dxa"/>
          </w:tcPr>
          <w:p w14:paraId="37E80EB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PA_BOOST</w:t>
            </w:r>
          </w:p>
        </w:tc>
        <w:tc>
          <w:tcPr>
            <w:tcW w:w="1809" w:type="dxa"/>
          </w:tcPr>
          <w:p w14:paraId="5C88A5B8"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014A62A2"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Вывод статуса усилителя</w:t>
            </w:r>
          </w:p>
        </w:tc>
      </w:tr>
      <w:tr w:rsidR="00D16E09" w:rsidRPr="00D16E09" w14:paraId="04DE349A" w14:textId="77777777" w:rsidTr="00D74363">
        <w:tc>
          <w:tcPr>
            <w:tcW w:w="2082" w:type="dxa"/>
          </w:tcPr>
          <w:p w14:paraId="7F1A9B0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28</w:t>
            </w:r>
          </w:p>
        </w:tc>
        <w:tc>
          <w:tcPr>
            <w:tcW w:w="2647" w:type="dxa"/>
          </w:tcPr>
          <w:p w14:paraId="3ABB80E7"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RFO_LF</w:t>
            </w:r>
          </w:p>
        </w:tc>
        <w:tc>
          <w:tcPr>
            <w:tcW w:w="1809" w:type="dxa"/>
          </w:tcPr>
          <w:p w14:paraId="464CF61C"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Выход</w:t>
            </w:r>
          </w:p>
        </w:tc>
        <w:tc>
          <w:tcPr>
            <w:tcW w:w="2968" w:type="dxa"/>
          </w:tcPr>
          <w:p w14:paraId="118A61F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РЧ выход для НЧ сигналов</w:t>
            </w:r>
          </w:p>
        </w:tc>
      </w:tr>
    </w:tbl>
    <w:p w14:paraId="5B94BDED" w14:textId="77777777" w:rsidR="00D16E09" w:rsidRPr="00D16E09" w:rsidRDefault="00D16E09" w:rsidP="00D16E09">
      <w:pPr>
        <w:spacing w:after="160"/>
        <w:rPr>
          <w:rFonts w:eastAsia="Calibri"/>
          <w:sz w:val="24"/>
          <w:szCs w:val="24"/>
          <w:lang w:eastAsia="en-US"/>
        </w:rPr>
      </w:pPr>
    </w:p>
    <w:p w14:paraId="74471FF6" w14:textId="77777777" w:rsidR="00D16E09" w:rsidRPr="00D16E09" w:rsidRDefault="00D16E09" w:rsidP="00D74363">
      <w:pPr>
        <w:pStyle w:val="aff0"/>
        <w:rPr>
          <w:rFonts w:ascii="Calibri" w:eastAsia="Calibri" w:hAnsi="Calibri"/>
          <w:sz w:val="22"/>
          <w:szCs w:val="22"/>
          <w:lang w:eastAsia="en-US"/>
        </w:rPr>
      </w:pPr>
      <w:r w:rsidRPr="00D16E09">
        <w:rPr>
          <w:rFonts w:eastAsia="Calibri"/>
          <w:noProof/>
          <w:lang w:eastAsia="en-US"/>
        </w:rPr>
        <w:drawing>
          <wp:inline distT="0" distB="0" distL="0" distR="0" wp14:anchorId="1775230B" wp14:editId="03CE2CB9">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794510"/>
                    </a:xfrm>
                    <a:prstGeom prst="rect">
                      <a:avLst/>
                    </a:prstGeom>
                  </pic:spPr>
                </pic:pic>
              </a:graphicData>
            </a:graphic>
          </wp:inline>
        </w:drawing>
      </w:r>
    </w:p>
    <w:p w14:paraId="67A20BAA" w14:textId="2A9E7927" w:rsidR="00D16E09" w:rsidRDefault="00D16E09" w:rsidP="00D7436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Структура кадра</w:t>
      </w:r>
    </w:p>
    <w:p w14:paraId="1C9A8764" w14:textId="77777777" w:rsidR="00D74363" w:rsidRPr="00D16E09" w:rsidRDefault="00D74363" w:rsidP="00D74363">
      <w:pPr>
        <w:pStyle w:val="aff0"/>
        <w:rPr>
          <w:rFonts w:eastAsia="Calibri"/>
          <w:lang w:eastAsia="en-US"/>
        </w:rPr>
      </w:pPr>
    </w:p>
    <w:p w14:paraId="4EA656CB" w14:textId="77777777" w:rsidR="00D16E09" w:rsidRPr="00D16E09" w:rsidRDefault="00D16E09" w:rsidP="00D16E09">
      <w:pPr>
        <w:spacing w:after="160" w:line="259" w:lineRule="auto"/>
        <w:rPr>
          <w:rFonts w:ascii="Calibri" w:eastAsia="Calibri" w:hAnsi="Calibri"/>
          <w:sz w:val="22"/>
          <w:szCs w:val="22"/>
          <w:lang w:eastAsia="en-US"/>
        </w:rPr>
      </w:pPr>
    </w:p>
    <w:p w14:paraId="5E5C8203" w14:textId="77777777" w:rsidR="00D16E09" w:rsidRPr="00D16E09" w:rsidRDefault="00D16E09" w:rsidP="00D74363">
      <w:pPr>
        <w:pStyle w:val="aff0"/>
        <w:rPr>
          <w:rFonts w:ascii="Calibri" w:eastAsia="Calibri" w:hAnsi="Calibri"/>
          <w:sz w:val="22"/>
          <w:szCs w:val="22"/>
          <w:lang w:eastAsia="en-US"/>
        </w:rPr>
      </w:pPr>
      <w:r w:rsidRPr="00D16E09">
        <w:rPr>
          <w:rFonts w:eastAsia="Calibri"/>
          <w:noProof/>
          <w:lang w:eastAsia="en-US"/>
        </w:rPr>
        <w:drawing>
          <wp:inline distT="0" distB="0" distL="0" distR="0" wp14:anchorId="179672E0" wp14:editId="01C1C1A9">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9605" cy="2685756"/>
                    </a:xfrm>
                    <a:prstGeom prst="rect">
                      <a:avLst/>
                    </a:prstGeom>
                  </pic:spPr>
                </pic:pic>
              </a:graphicData>
            </a:graphic>
          </wp:inline>
        </w:drawing>
      </w:r>
    </w:p>
    <w:p w14:paraId="1DF485E2" w14:textId="6F48BFF9" w:rsidR="00D16E09" w:rsidRDefault="00D16E09" w:rsidP="00D7436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3EDAB4F1" w14:textId="675C5744" w:rsidR="00D74363" w:rsidRPr="00D7595D" w:rsidRDefault="00D7595D" w:rsidP="00D7595D">
      <w:pPr>
        <w:spacing w:line="240" w:lineRule="auto"/>
        <w:jc w:val="left"/>
        <w:rPr>
          <w:rFonts w:eastAsia="Calibri"/>
          <w:sz w:val="24"/>
          <w:szCs w:val="28"/>
          <w:lang w:eastAsia="en-US"/>
        </w:rPr>
      </w:pPr>
      <w:r>
        <w:rPr>
          <w:rFonts w:eastAsia="Calibri"/>
          <w:lang w:eastAsia="en-US"/>
        </w:rPr>
        <w:br w:type="page"/>
      </w:r>
    </w:p>
    <w:p w14:paraId="2C286946" w14:textId="5C8CC41D" w:rsidR="00D16E09" w:rsidRPr="00D16E09" w:rsidRDefault="00D16E09" w:rsidP="00D7595D">
      <w:pPr>
        <w:pStyle w:val="afe"/>
      </w:pPr>
      <w:r w:rsidRPr="00D16E09">
        <w:lastRenderedPageBreak/>
        <w:t xml:space="preserve">Данная микросхема аппаратно формирует передающий кадр. Весь цикл приема и передачи кадра выполняется также аппаратно, что позволяет снять данные полномочия с программы. О приеме кадра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рутину приложения. Перенаправление в рутину приложения 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максимальной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на усилителе мощность установленного в РЧ тракте.</w:t>
      </w:r>
    </w:p>
    <w:p w14:paraId="255B6B69" w14:textId="77777777" w:rsidR="00D16E09" w:rsidRPr="00E640CE" w:rsidRDefault="00D16E09" w:rsidP="00D74363">
      <w:pPr>
        <w:pStyle w:val="afe"/>
        <w:rPr>
          <w:b/>
          <w:bCs/>
        </w:rPr>
      </w:pPr>
      <w:r w:rsidRPr="00D74363">
        <w:rPr>
          <w:b/>
          <w:bCs/>
          <w:lang w:val="en-US"/>
        </w:rPr>
        <w:t>STM</w:t>
      </w:r>
      <w:r w:rsidRPr="00E640CE">
        <w:rPr>
          <w:b/>
          <w:bCs/>
        </w:rPr>
        <w:t>32</w:t>
      </w:r>
      <w:r w:rsidRPr="00D74363">
        <w:rPr>
          <w:b/>
          <w:bCs/>
          <w:lang w:val="en-US"/>
        </w:rPr>
        <w:t>F</w:t>
      </w:r>
      <w:r w:rsidRPr="00E640CE">
        <w:rPr>
          <w:b/>
          <w:bCs/>
        </w:rPr>
        <w:t>7</w:t>
      </w:r>
    </w:p>
    <w:p w14:paraId="3F3471D6" w14:textId="77777777" w:rsidR="00D16E09" w:rsidRPr="00D16E09" w:rsidRDefault="00D16E09" w:rsidP="00D74363">
      <w:pPr>
        <w:pStyle w:val="afe"/>
      </w:pPr>
      <w:r w:rsidRPr="00D16E09">
        <w:rPr>
          <w:lang w:val="en-US"/>
        </w:rPr>
        <w:t>STM</w:t>
      </w:r>
      <w:r w:rsidRPr="00D16E09">
        <w:t>32</w:t>
      </w:r>
      <w:r w:rsidRPr="00D16E09">
        <w:rPr>
          <w:lang w:val="en-US"/>
        </w:rPr>
        <w:t>F</w:t>
      </w:r>
      <w:r w:rsidRPr="00D16E09">
        <w:t xml:space="preserve">7 микроконтроллер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59FFFEA6" w14:textId="77777777" w:rsidR="00D16E09" w:rsidRPr="00D16E09" w:rsidRDefault="00D16E09" w:rsidP="00D74363">
      <w:pPr>
        <w:pStyle w:val="afe"/>
      </w:pPr>
      <w:r w:rsidRPr="00D16E09">
        <w:t>Таблица – Общие характеристики микроконтроллера</w:t>
      </w:r>
    </w:p>
    <w:tbl>
      <w:tblPr>
        <w:tblStyle w:val="afc"/>
        <w:tblW w:w="0" w:type="auto"/>
        <w:tblInd w:w="534" w:type="dxa"/>
        <w:tblLook w:val="04A0" w:firstRow="1" w:lastRow="0" w:firstColumn="1" w:lastColumn="0" w:noHBand="0" w:noVBand="1"/>
      </w:tblPr>
      <w:tblGrid>
        <w:gridCol w:w="4672"/>
        <w:gridCol w:w="4673"/>
      </w:tblGrid>
      <w:tr w:rsidR="00D16E09" w:rsidRPr="00D16E09" w14:paraId="7C55DEEE" w14:textId="77777777" w:rsidTr="00D74363">
        <w:tc>
          <w:tcPr>
            <w:tcW w:w="4672" w:type="dxa"/>
          </w:tcPr>
          <w:p w14:paraId="4CD91353"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w:t>
            </w:r>
            <w:r w:rsidRPr="00D74363">
              <w:rPr>
                <w:rFonts w:ascii="Times New Roman" w:hAnsi="Times New Roman"/>
                <w:szCs w:val="28"/>
                <w:lang w:val="en-US"/>
              </w:rPr>
              <w:t xml:space="preserve">l </w:t>
            </w:r>
            <w:r w:rsidRPr="00D74363">
              <w:rPr>
                <w:rFonts w:ascii="Times New Roman" w:hAnsi="Times New Roman"/>
                <w:szCs w:val="28"/>
              </w:rPr>
              <w:t>кэша, кБ</w:t>
            </w:r>
          </w:p>
        </w:tc>
        <w:tc>
          <w:tcPr>
            <w:tcW w:w="4673" w:type="dxa"/>
          </w:tcPr>
          <w:p w14:paraId="3EC73C02"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16 </w:t>
            </w:r>
          </w:p>
        </w:tc>
      </w:tr>
      <w:tr w:rsidR="00D16E09" w:rsidRPr="00D16E09" w14:paraId="42C52B4F" w14:textId="77777777" w:rsidTr="00D74363">
        <w:tc>
          <w:tcPr>
            <w:tcW w:w="4672" w:type="dxa"/>
          </w:tcPr>
          <w:p w14:paraId="0556583C"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Размер </w:t>
            </w:r>
            <w:r w:rsidRPr="00D74363">
              <w:rPr>
                <w:rFonts w:ascii="Times New Roman" w:hAnsi="Times New Roman"/>
                <w:szCs w:val="28"/>
                <w:lang w:val="en-US"/>
              </w:rPr>
              <w:t xml:space="preserve">D </w:t>
            </w:r>
            <w:r w:rsidRPr="00D74363">
              <w:rPr>
                <w:rFonts w:ascii="Times New Roman" w:hAnsi="Times New Roman"/>
                <w:szCs w:val="28"/>
              </w:rPr>
              <w:t>кэша, кБ</w:t>
            </w:r>
          </w:p>
        </w:tc>
        <w:tc>
          <w:tcPr>
            <w:tcW w:w="4673" w:type="dxa"/>
          </w:tcPr>
          <w:p w14:paraId="5C83AE5E"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16 </w:t>
            </w:r>
          </w:p>
        </w:tc>
      </w:tr>
      <w:tr w:rsidR="00D16E09" w:rsidRPr="00D16E09" w14:paraId="3F65DFF0" w14:textId="77777777" w:rsidTr="00D74363">
        <w:tc>
          <w:tcPr>
            <w:tcW w:w="4672" w:type="dxa"/>
          </w:tcPr>
          <w:p w14:paraId="211B4367"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Количество </w:t>
            </w:r>
            <w:r w:rsidRPr="00D74363">
              <w:rPr>
                <w:rFonts w:ascii="Times New Roman" w:hAnsi="Times New Roman"/>
                <w:szCs w:val="28"/>
                <w:lang w:val="en-US"/>
              </w:rPr>
              <w:t xml:space="preserve">DMA </w:t>
            </w:r>
            <w:r w:rsidRPr="00D74363">
              <w:rPr>
                <w:rFonts w:ascii="Times New Roman" w:hAnsi="Times New Roman"/>
                <w:szCs w:val="28"/>
              </w:rPr>
              <w:t>контроллеров</w:t>
            </w:r>
          </w:p>
        </w:tc>
        <w:tc>
          <w:tcPr>
            <w:tcW w:w="4673" w:type="dxa"/>
          </w:tcPr>
          <w:p w14:paraId="2DF587C2" w14:textId="77777777" w:rsidR="00D16E09" w:rsidRPr="00D74363" w:rsidRDefault="00D16E09" w:rsidP="00D16E09">
            <w:pPr>
              <w:rPr>
                <w:rFonts w:ascii="Times New Roman" w:hAnsi="Times New Roman"/>
                <w:szCs w:val="28"/>
                <w:lang w:val="en-US"/>
              </w:rPr>
            </w:pPr>
            <w:r w:rsidRPr="00D74363">
              <w:rPr>
                <w:rFonts w:ascii="Times New Roman" w:hAnsi="Times New Roman"/>
                <w:szCs w:val="28"/>
              </w:rPr>
              <w:t xml:space="preserve">2 + 1 для </w:t>
            </w:r>
            <w:r w:rsidRPr="00D74363">
              <w:rPr>
                <w:rFonts w:ascii="Times New Roman" w:hAnsi="Times New Roman"/>
                <w:szCs w:val="28"/>
                <w:lang w:val="en-US"/>
              </w:rPr>
              <w:t>Ethernet</w:t>
            </w:r>
          </w:p>
        </w:tc>
      </w:tr>
      <w:tr w:rsidR="00D16E09" w:rsidRPr="00D16E09" w14:paraId="5B2398EB" w14:textId="77777777" w:rsidTr="00D74363">
        <w:tc>
          <w:tcPr>
            <w:tcW w:w="4672" w:type="dxa"/>
          </w:tcPr>
          <w:p w14:paraId="424CD873" w14:textId="77777777" w:rsidR="00D16E09" w:rsidRPr="00D74363" w:rsidRDefault="00D16E09" w:rsidP="00D16E09">
            <w:pPr>
              <w:rPr>
                <w:rFonts w:ascii="Times New Roman" w:hAnsi="Times New Roman"/>
                <w:szCs w:val="28"/>
              </w:rPr>
            </w:pPr>
            <w:r w:rsidRPr="00D74363">
              <w:rPr>
                <w:rFonts w:ascii="Times New Roman" w:hAnsi="Times New Roman"/>
                <w:szCs w:val="28"/>
              </w:rPr>
              <w:t>Максимальная тактовая частота, МГц</w:t>
            </w:r>
          </w:p>
        </w:tc>
        <w:tc>
          <w:tcPr>
            <w:tcW w:w="4673" w:type="dxa"/>
          </w:tcPr>
          <w:p w14:paraId="19187A96"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216 </w:t>
            </w:r>
          </w:p>
        </w:tc>
      </w:tr>
      <w:tr w:rsidR="00D16E09" w:rsidRPr="00D16E09" w14:paraId="3D84CF1E" w14:textId="77777777" w:rsidTr="00D74363">
        <w:tc>
          <w:tcPr>
            <w:tcW w:w="4672" w:type="dxa"/>
          </w:tcPr>
          <w:p w14:paraId="7FAE53B2" w14:textId="77777777" w:rsidR="00D16E09" w:rsidRPr="00D74363" w:rsidRDefault="00D16E09" w:rsidP="00D16E09">
            <w:pPr>
              <w:rPr>
                <w:rFonts w:ascii="Times New Roman" w:hAnsi="Times New Roman"/>
                <w:szCs w:val="28"/>
              </w:rPr>
            </w:pPr>
            <w:r w:rsidRPr="00D74363">
              <w:rPr>
                <w:rFonts w:ascii="Times New Roman" w:hAnsi="Times New Roman"/>
                <w:szCs w:val="28"/>
              </w:rPr>
              <w:t>Размер памяти для хранения данных в режиме низкого потребления, кБ</w:t>
            </w:r>
          </w:p>
        </w:tc>
        <w:tc>
          <w:tcPr>
            <w:tcW w:w="4673" w:type="dxa"/>
          </w:tcPr>
          <w:p w14:paraId="5DCDDC2F" w14:textId="77777777" w:rsidR="00D16E09" w:rsidRPr="00D74363" w:rsidRDefault="00D16E09" w:rsidP="00D16E09">
            <w:pPr>
              <w:rPr>
                <w:rFonts w:ascii="Times New Roman" w:hAnsi="Times New Roman"/>
                <w:szCs w:val="28"/>
              </w:rPr>
            </w:pPr>
            <w:r w:rsidRPr="00D74363">
              <w:rPr>
                <w:rFonts w:ascii="Times New Roman" w:hAnsi="Times New Roman"/>
                <w:szCs w:val="28"/>
              </w:rPr>
              <w:t>4</w:t>
            </w:r>
          </w:p>
        </w:tc>
      </w:tr>
    </w:tbl>
    <w:p w14:paraId="5FECB6B0" w14:textId="77777777" w:rsidR="000F2257" w:rsidRDefault="000F2257">
      <w:r>
        <w:br w:type="page"/>
      </w:r>
    </w:p>
    <w:tbl>
      <w:tblPr>
        <w:tblStyle w:val="afc"/>
        <w:tblW w:w="0" w:type="auto"/>
        <w:tblInd w:w="534" w:type="dxa"/>
        <w:tblLook w:val="04A0" w:firstRow="1" w:lastRow="0" w:firstColumn="1" w:lastColumn="0" w:noHBand="0" w:noVBand="1"/>
      </w:tblPr>
      <w:tblGrid>
        <w:gridCol w:w="4672"/>
        <w:gridCol w:w="4673"/>
      </w:tblGrid>
      <w:tr w:rsidR="00D16E09" w:rsidRPr="00D16E09" w14:paraId="26B29B4E" w14:textId="77777777" w:rsidTr="00D74363">
        <w:tc>
          <w:tcPr>
            <w:tcW w:w="4672" w:type="dxa"/>
          </w:tcPr>
          <w:p w14:paraId="2B0A75C9" w14:textId="5AD6078E" w:rsidR="00D16E09" w:rsidRPr="00D74363" w:rsidRDefault="00D16E09" w:rsidP="00D16E09">
            <w:pPr>
              <w:rPr>
                <w:rFonts w:ascii="Times New Roman" w:hAnsi="Times New Roman"/>
                <w:szCs w:val="28"/>
              </w:rPr>
            </w:pPr>
            <w:r w:rsidRPr="00D74363">
              <w:rPr>
                <w:rFonts w:ascii="Times New Roman" w:hAnsi="Times New Roman"/>
                <w:szCs w:val="28"/>
              </w:rPr>
              <w:lastRenderedPageBreak/>
              <w:t>Размер памяти для обработки критических ко времени данных, кБ</w:t>
            </w:r>
          </w:p>
        </w:tc>
        <w:tc>
          <w:tcPr>
            <w:tcW w:w="4673" w:type="dxa"/>
          </w:tcPr>
          <w:p w14:paraId="4B556939" w14:textId="77777777" w:rsidR="00D16E09" w:rsidRPr="00D74363" w:rsidRDefault="00D16E09" w:rsidP="00D16E09">
            <w:pPr>
              <w:rPr>
                <w:rFonts w:ascii="Times New Roman" w:hAnsi="Times New Roman"/>
                <w:szCs w:val="28"/>
              </w:rPr>
            </w:pPr>
            <w:r w:rsidRPr="00D74363">
              <w:rPr>
                <w:rFonts w:ascii="Times New Roman" w:hAnsi="Times New Roman"/>
                <w:szCs w:val="28"/>
              </w:rPr>
              <w:t>128</w:t>
            </w:r>
          </w:p>
        </w:tc>
      </w:tr>
      <w:tr w:rsidR="00D16E09" w:rsidRPr="00D16E09" w14:paraId="0F298B65" w14:textId="77777777" w:rsidTr="00D74363">
        <w:tc>
          <w:tcPr>
            <w:tcW w:w="4672" w:type="dxa"/>
          </w:tcPr>
          <w:p w14:paraId="2CFCD2E2" w14:textId="77777777" w:rsidR="00D16E09" w:rsidRPr="00D74363" w:rsidRDefault="00D16E09" w:rsidP="00D16E09">
            <w:pPr>
              <w:rPr>
                <w:rFonts w:ascii="Times New Roman" w:hAnsi="Times New Roman"/>
                <w:szCs w:val="28"/>
              </w:rPr>
            </w:pPr>
            <w:r w:rsidRPr="00D74363">
              <w:rPr>
                <w:rFonts w:ascii="Times New Roman" w:hAnsi="Times New Roman"/>
                <w:szCs w:val="28"/>
              </w:rPr>
              <w:t>Размер памяти для критичных ко времени инструкций, кБ</w:t>
            </w:r>
          </w:p>
        </w:tc>
        <w:tc>
          <w:tcPr>
            <w:tcW w:w="4673" w:type="dxa"/>
          </w:tcPr>
          <w:p w14:paraId="7A32EFE1" w14:textId="77777777" w:rsidR="00D16E09" w:rsidRPr="00D74363" w:rsidRDefault="00D16E09" w:rsidP="00D16E09">
            <w:pPr>
              <w:rPr>
                <w:rFonts w:ascii="Times New Roman" w:hAnsi="Times New Roman"/>
                <w:szCs w:val="28"/>
              </w:rPr>
            </w:pPr>
            <w:r w:rsidRPr="00D74363">
              <w:rPr>
                <w:rFonts w:ascii="Times New Roman" w:hAnsi="Times New Roman"/>
                <w:szCs w:val="28"/>
              </w:rPr>
              <w:t>16</w:t>
            </w:r>
          </w:p>
        </w:tc>
      </w:tr>
      <w:tr w:rsidR="00D16E09" w:rsidRPr="00D16E09" w14:paraId="693C856A" w14:textId="77777777" w:rsidTr="00D74363">
        <w:tc>
          <w:tcPr>
            <w:tcW w:w="4672" w:type="dxa"/>
          </w:tcPr>
          <w:p w14:paraId="47D55085" w14:textId="77777777" w:rsidR="00D16E09" w:rsidRPr="00D74363" w:rsidRDefault="00D16E09" w:rsidP="00D16E09">
            <w:pPr>
              <w:rPr>
                <w:rFonts w:ascii="Times New Roman" w:hAnsi="Times New Roman"/>
                <w:szCs w:val="28"/>
              </w:rPr>
            </w:pPr>
            <w:r w:rsidRPr="00D74363">
              <w:rPr>
                <w:rFonts w:ascii="Times New Roman" w:hAnsi="Times New Roman"/>
                <w:szCs w:val="28"/>
              </w:rPr>
              <w:t>Модуль для вычислений с плавающей точкой</w:t>
            </w:r>
          </w:p>
        </w:tc>
        <w:tc>
          <w:tcPr>
            <w:tcW w:w="4673" w:type="dxa"/>
          </w:tcPr>
          <w:p w14:paraId="5D7EEC4F" w14:textId="77777777" w:rsidR="00D16E09" w:rsidRPr="00D74363" w:rsidRDefault="00D16E09" w:rsidP="00D16E09">
            <w:pPr>
              <w:rPr>
                <w:rFonts w:ascii="Times New Roman" w:hAnsi="Times New Roman"/>
                <w:szCs w:val="28"/>
              </w:rPr>
            </w:pPr>
            <w:r w:rsidRPr="00D74363">
              <w:rPr>
                <w:rFonts w:ascii="Times New Roman" w:hAnsi="Times New Roman"/>
                <w:szCs w:val="28"/>
              </w:rPr>
              <w:t xml:space="preserve">есть </w:t>
            </w:r>
          </w:p>
        </w:tc>
      </w:tr>
    </w:tbl>
    <w:p w14:paraId="51D710DE" w14:textId="77777777" w:rsidR="00D16E09" w:rsidRPr="00D16E09" w:rsidRDefault="00D16E09" w:rsidP="00D16E09">
      <w:pPr>
        <w:spacing w:after="160"/>
        <w:ind w:firstLine="709"/>
        <w:rPr>
          <w:rFonts w:eastAsia="Calibri"/>
          <w:szCs w:val="28"/>
          <w:lang w:eastAsia="en-US"/>
        </w:rPr>
      </w:pPr>
    </w:p>
    <w:p w14:paraId="42AEFAED" w14:textId="77777777" w:rsidR="00D16E09" w:rsidRPr="00D16E09" w:rsidRDefault="00D16E09" w:rsidP="00D74363">
      <w:pPr>
        <w:pStyle w:val="afe"/>
        <w:rPr>
          <w:lang w:val="en-US"/>
        </w:rPr>
      </w:pPr>
      <w:r w:rsidRPr="00D16E09">
        <w:t>Таблица – Периферия микроконтроллера</w:t>
      </w:r>
    </w:p>
    <w:tbl>
      <w:tblPr>
        <w:tblStyle w:val="afc"/>
        <w:tblW w:w="0" w:type="auto"/>
        <w:tblInd w:w="534" w:type="dxa"/>
        <w:tblLook w:val="04A0" w:firstRow="1" w:lastRow="0" w:firstColumn="1" w:lastColumn="0" w:noHBand="0" w:noVBand="1"/>
      </w:tblPr>
      <w:tblGrid>
        <w:gridCol w:w="4672"/>
        <w:gridCol w:w="4673"/>
      </w:tblGrid>
      <w:tr w:rsidR="00D16E09" w:rsidRPr="00D16E09" w14:paraId="5E6C8DB3" w14:textId="77777777" w:rsidTr="00D74363">
        <w:tc>
          <w:tcPr>
            <w:tcW w:w="4672" w:type="dxa"/>
          </w:tcPr>
          <w:p w14:paraId="4DDD2D9D"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Название</w:t>
            </w:r>
          </w:p>
        </w:tc>
        <w:tc>
          <w:tcPr>
            <w:tcW w:w="4673" w:type="dxa"/>
          </w:tcPr>
          <w:p w14:paraId="392BBFDF" w14:textId="77777777" w:rsidR="00D16E09" w:rsidRPr="00D74363" w:rsidRDefault="00D16E09" w:rsidP="00D16E09">
            <w:pPr>
              <w:jc w:val="center"/>
              <w:rPr>
                <w:rFonts w:ascii="Times New Roman" w:hAnsi="Times New Roman"/>
                <w:szCs w:val="28"/>
              </w:rPr>
            </w:pPr>
            <w:r w:rsidRPr="00D74363">
              <w:rPr>
                <w:rFonts w:ascii="Times New Roman" w:hAnsi="Times New Roman"/>
                <w:szCs w:val="28"/>
              </w:rPr>
              <w:t>Количество</w:t>
            </w:r>
          </w:p>
        </w:tc>
      </w:tr>
      <w:tr w:rsidR="00D16E09" w:rsidRPr="00D16E09" w14:paraId="23137C18" w14:textId="77777777" w:rsidTr="00D74363">
        <w:tc>
          <w:tcPr>
            <w:tcW w:w="4672" w:type="dxa"/>
          </w:tcPr>
          <w:p w14:paraId="0584F50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USB 2.0</w:t>
            </w:r>
          </w:p>
        </w:tc>
        <w:tc>
          <w:tcPr>
            <w:tcW w:w="4673" w:type="dxa"/>
          </w:tcPr>
          <w:p w14:paraId="58B7ED3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4DC896A1" w14:textId="77777777" w:rsidTr="00D74363">
        <w:tc>
          <w:tcPr>
            <w:tcW w:w="4672" w:type="dxa"/>
          </w:tcPr>
          <w:p w14:paraId="3D8C71E5"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SDIO</w:t>
            </w:r>
          </w:p>
        </w:tc>
        <w:tc>
          <w:tcPr>
            <w:tcW w:w="4673" w:type="dxa"/>
          </w:tcPr>
          <w:p w14:paraId="4FFA3B7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0E0DF835" w14:textId="77777777" w:rsidTr="00D74363">
        <w:tc>
          <w:tcPr>
            <w:tcW w:w="4672" w:type="dxa"/>
          </w:tcPr>
          <w:p w14:paraId="23477A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USART</w:t>
            </w:r>
          </w:p>
        </w:tc>
        <w:tc>
          <w:tcPr>
            <w:tcW w:w="4673" w:type="dxa"/>
          </w:tcPr>
          <w:p w14:paraId="0824FD16"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4</w:t>
            </w:r>
          </w:p>
        </w:tc>
      </w:tr>
      <w:tr w:rsidR="00D16E09" w:rsidRPr="00D16E09" w14:paraId="69925086" w14:textId="77777777" w:rsidTr="00D74363">
        <w:tc>
          <w:tcPr>
            <w:tcW w:w="4672" w:type="dxa"/>
          </w:tcPr>
          <w:p w14:paraId="48F7BA1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UART</w:t>
            </w:r>
          </w:p>
        </w:tc>
        <w:tc>
          <w:tcPr>
            <w:tcW w:w="4673" w:type="dxa"/>
          </w:tcPr>
          <w:p w14:paraId="62AB88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356DDC67" w14:textId="77777777" w:rsidTr="00D74363">
        <w:tc>
          <w:tcPr>
            <w:tcW w:w="4672" w:type="dxa"/>
          </w:tcPr>
          <w:p w14:paraId="2D280C28"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SPI</w:t>
            </w:r>
          </w:p>
        </w:tc>
        <w:tc>
          <w:tcPr>
            <w:tcW w:w="4673" w:type="dxa"/>
          </w:tcPr>
          <w:p w14:paraId="74672E73"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4</w:t>
            </w:r>
          </w:p>
        </w:tc>
      </w:tr>
      <w:tr w:rsidR="00D16E09" w:rsidRPr="00D16E09" w14:paraId="34AC3CFF" w14:textId="77777777" w:rsidTr="00D74363">
        <w:tc>
          <w:tcPr>
            <w:tcW w:w="4672" w:type="dxa"/>
          </w:tcPr>
          <w:p w14:paraId="52AD212D"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I2C</w:t>
            </w:r>
          </w:p>
        </w:tc>
        <w:tc>
          <w:tcPr>
            <w:tcW w:w="4673" w:type="dxa"/>
          </w:tcPr>
          <w:p w14:paraId="56DE99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44A0B02E" w14:textId="77777777" w:rsidTr="00D74363">
        <w:tc>
          <w:tcPr>
            <w:tcW w:w="4672" w:type="dxa"/>
          </w:tcPr>
          <w:p w14:paraId="4EACDF8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CAN 2.0</w:t>
            </w:r>
          </w:p>
        </w:tc>
        <w:tc>
          <w:tcPr>
            <w:tcW w:w="4673" w:type="dxa"/>
          </w:tcPr>
          <w:p w14:paraId="5908E0B0"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129A611E" w14:textId="77777777" w:rsidTr="00D74363">
        <w:tc>
          <w:tcPr>
            <w:tcW w:w="4672" w:type="dxa"/>
          </w:tcPr>
          <w:p w14:paraId="6393B24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HDMI-CEC</w:t>
            </w:r>
          </w:p>
        </w:tc>
        <w:tc>
          <w:tcPr>
            <w:tcW w:w="4673" w:type="dxa"/>
          </w:tcPr>
          <w:p w14:paraId="342BE26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16132ADD" w14:textId="77777777" w:rsidTr="00D74363">
        <w:tc>
          <w:tcPr>
            <w:tcW w:w="4672" w:type="dxa"/>
          </w:tcPr>
          <w:p w14:paraId="478C767E"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Ethernet</w:t>
            </w:r>
          </w:p>
        </w:tc>
        <w:tc>
          <w:tcPr>
            <w:tcW w:w="4673" w:type="dxa"/>
          </w:tcPr>
          <w:p w14:paraId="72AA9B4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w:t>
            </w:r>
          </w:p>
        </w:tc>
      </w:tr>
      <w:tr w:rsidR="00D16E09" w:rsidRPr="00D16E09" w14:paraId="2D5C6525" w14:textId="77777777" w:rsidTr="00D74363">
        <w:tc>
          <w:tcPr>
            <w:tcW w:w="4672" w:type="dxa"/>
          </w:tcPr>
          <w:p w14:paraId="78602BBC"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Dual mode Quad-SPI</w:t>
            </w:r>
          </w:p>
        </w:tc>
        <w:tc>
          <w:tcPr>
            <w:tcW w:w="4673" w:type="dxa"/>
          </w:tcPr>
          <w:p w14:paraId="1C7AC82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54C7B6FF" w14:textId="77777777" w:rsidTr="00D74363">
        <w:tc>
          <w:tcPr>
            <w:tcW w:w="4672" w:type="dxa"/>
          </w:tcPr>
          <w:p w14:paraId="4CA0F709"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I2S</w:t>
            </w:r>
          </w:p>
        </w:tc>
        <w:tc>
          <w:tcPr>
            <w:tcW w:w="4673" w:type="dxa"/>
          </w:tcPr>
          <w:p w14:paraId="5631EFC2" w14:textId="77777777" w:rsidR="00D16E09" w:rsidRPr="00D74363" w:rsidRDefault="00D16E09" w:rsidP="00D16E09">
            <w:pPr>
              <w:jc w:val="center"/>
              <w:rPr>
                <w:rFonts w:ascii="Times New Roman" w:hAnsi="Times New Roman"/>
                <w:szCs w:val="28"/>
                <w:lang w:val="en-US"/>
              </w:rPr>
            </w:pPr>
          </w:p>
        </w:tc>
      </w:tr>
      <w:tr w:rsidR="00D16E09" w:rsidRPr="00D16E09" w14:paraId="193779AE" w14:textId="77777777" w:rsidTr="00D74363">
        <w:tc>
          <w:tcPr>
            <w:tcW w:w="4672" w:type="dxa"/>
          </w:tcPr>
          <w:p w14:paraId="0CC44675"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SAI</w:t>
            </w:r>
          </w:p>
        </w:tc>
        <w:tc>
          <w:tcPr>
            <w:tcW w:w="4673" w:type="dxa"/>
          </w:tcPr>
          <w:p w14:paraId="60CFA69B"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51DC3603" w14:textId="77777777" w:rsidTr="00D74363">
        <w:tc>
          <w:tcPr>
            <w:tcW w:w="4672" w:type="dxa"/>
          </w:tcPr>
          <w:p w14:paraId="0043B4D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12-bit DAC</w:t>
            </w:r>
          </w:p>
        </w:tc>
        <w:tc>
          <w:tcPr>
            <w:tcW w:w="4673" w:type="dxa"/>
          </w:tcPr>
          <w:p w14:paraId="407E8C61"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2</w:t>
            </w:r>
          </w:p>
        </w:tc>
      </w:tr>
      <w:tr w:rsidR="00D16E09" w:rsidRPr="00D16E09" w14:paraId="13FB9977" w14:textId="77777777" w:rsidTr="00D74363">
        <w:tc>
          <w:tcPr>
            <w:tcW w:w="4672" w:type="dxa"/>
          </w:tcPr>
          <w:p w14:paraId="0810F1FA"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16-bit timers</w:t>
            </w:r>
          </w:p>
        </w:tc>
        <w:tc>
          <w:tcPr>
            <w:tcW w:w="4673" w:type="dxa"/>
          </w:tcPr>
          <w:p w14:paraId="0D1FB1FB" w14:textId="77777777" w:rsidR="00D16E09" w:rsidRPr="00D74363" w:rsidRDefault="00D16E09" w:rsidP="00D16E09">
            <w:pPr>
              <w:jc w:val="center"/>
              <w:rPr>
                <w:rFonts w:ascii="Times New Roman" w:hAnsi="Times New Roman"/>
                <w:szCs w:val="28"/>
                <w:lang w:val="en-US"/>
              </w:rPr>
            </w:pPr>
          </w:p>
        </w:tc>
      </w:tr>
      <w:tr w:rsidR="00D16E09" w:rsidRPr="00D16E09" w14:paraId="72DCCC8B" w14:textId="77777777" w:rsidTr="00D74363">
        <w:tc>
          <w:tcPr>
            <w:tcW w:w="4672" w:type="dxa"/>
          </w:tcPr>
          <w:p w14:paraId="363B354F"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32-bit timers</w:t>
            </w:r>
          </w:p>
        </w:tc>
        <w:tc>
          <w:tcPr>
            <w:tcW w:w="4673" w:type="dxa"/>
          </w:tcPr>
          <w:p w14:paraId="1878F1B1" w14:textId="77777777" w:rsidR="00D16E09" w:rsidRPr="00D74363" w:rsidRDefault="00D16E09" w:rsidP="00D16E09">
            <w:pPr>
              <w:jc w:val="center"/>
              <w:rPr>
                <w:rFonts w:ascii="Times New Roman" w:hAnsi="Times New Roman"/>
                <w:szCs w:val="28"/>
                <w:lang w:val="en-US"/>
              </w:rPr>
            </w:pPr>
          </w:p>
        </w:tc>
      </w:tr>
      <w:tr w:rsidR="00D16E09" w:rsidRPr="00D16E09" w14:paraId="37C494F9" w14:textId="77777777" w:rsidTr="00D74363">
        <w:tc>
          <w:tcPr>
            <w:tcW w:w="4672" w:type="dxa"/>
          </w:tcPr>
          <w:p w14:paraId="1B9FE802"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12-bit ADC</w:t>
            </w:r>
          </w:p>
        </w:tc>
        <w:tc>
          <w:tcPr>
            <w:tcW w:w="4673" w:type="dxa"/>
          </w:tcPr>
          <w:p w14:paraId="609463C6" w14:textId="77777777" w:rsidR="00D16E09" w:rsidRPr="00D74363" w:rsidRDefault="00D16E09" w:rsidP="00D16E09">
            <w:pPr>
              <w:jc w:val="center"/>
              <w:rPr>
                <w:rFonts w:ascii="Times New Roman" w:hAnsi="Times New Roman"/>
                <w:szCs w:val="28"/>
                <w:lang w:val="en-US"/>
              </w:rPr>
            </w:pPr>
            <w:r w:rsidRPr="00D74363">
              <w:rPr>
                <w:rFonts w:ascii="Times New Roman" w:hAnsi="Times New Roman"/>
                <w:szCs w:val="28"/>
                <w:lang w:val="en-US"/>
              </w:rPr>
              <w:t>3</w:t>
            </w:r>
          </w:p>
        </w:tc>
      </w:tr>
    </w:tbl>
    <w:p w14:paraId="0B93D978" w14:textId="1A2FAD83" w:rsidR="000F2257" w:rsidRDefault="000F2257" w:rsidP="00D16E09">
      <w:pPr>
        <w:spacing w:after="160"/>
        <w:ind w:firstLine="709"/>
        <w:rPr>
          <w:rFonts w:eastAsia="Calibri"/>
          <w:b/>
          <w:bCs/>
          <w:szCs w:val="28"/>
          <w:lang w:val="en-US" w:eastAsia="en-US"/>
        </w:rPr>
      </w:pPr>
    </w:p>
    <w:p w14:paraId="2BF6127A" w14:textId="17E7701A" w:rsidR="00D16E09" w:rsidRPr="00D16E09" w:rsidRDefault="000F2257" w:rsidP="000F2257">
      <w:pPr>
        <w:spacing w:line="240" w:lineRule="auto"/>
        <w:jc w:val="left"/>
        <w:rPr>
          <w:rFonts w:eastAsia="Calibri"/>
          <w:b/>
          <w:bCs/>
          <w:szCs w:val="28"/>
          <w:lang w:val="en-US" w:eastAsia="en-US"/>
        </w:rPr>
      </w:pPr>
      <w:r>
        <w:rPr>
          <w:rFonts w:eastAsia="Calibri"/>
          <w:b/>
          <w:bCs/>
          <w:szCs w:val="28"/>
          <w:lang w:val="en-US" w:eastAsia="en-US"/>
        </w:rPr>
        <w:br w:type="page"/>
      </w:r>
    </w:p>
    <w:p w14:paraId="420A8F3C" w14:textId="77777777" w:rsidR="00D16E09" w:rsidRPr="00D16E09" w:rsidRDefault="00D16E09" w:rsidP="00D74363">
      <w:pPr>
        <w:pStyle w:val="afe"/>
      </w:pPr>
      <w:r w:rsidRPr="00D16E09">
        <w:lastRenderedPageBreak/>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позволяет синхронизировать сеанс радиосвязи между устройствами независимо от выполнения программы. Высокая тактовая частота позволяет затрачивать минимальное время на обработку данных. Микроконтроллер позволяет выделить на каждый радиомодуль отдельную шину </w:t>
      </w:r>
      <w:r w:rsidRPr="00D16E09">
        <w:rPr>
          <w:lang w:val="en-US"/>
        </w:rPr>
        <w:t>SPI</w:t>
      </w:r>
      <w:r w:rsidRPr="00D16E09">
        <w:t xml:space="preserve">, что повысит скорость приема/передачи данных от/к радиомодулю. Наличие контроллера </w:t>
      </w:r>
      <w:r w:rsidRPr="00D16E09">
        <w:rPr>
          <w:lang w:val="en-US"/>
        </w:rPr>
        <w:t>DMA</w:t>
      </w:r>
      <w:r w:rsidRPr="00D16E09">
        <w:t xml:space="preserve"> позволяет не затрачивать время ЦП при отправке и приеме данных с использованием последовательных портов.</w:t>
      </w:r>
    </w:p>
    <w:p w14:paraId="2A25C4F1" w14:textId="77777777" w:rsidR="00D16E09" w:rsidRPr="00E640CE" w:rsidRDefault="00D16E09" w:rsidP="00D74363">
      <w:pPr>
        <w:pStyle w:val="afe"/>
        <w:rPr>
          <w:b/>
          <w:bCs/>
        </w:rPr>
      </w:pPr>
      <w:r w:rsidRPr="00D16E09">
        <w:rPr>
          <w:b/>
          <w:bCs/>
        </w:rPr>
        <w:t>Импульсный преобразователь напряжения</w:t>
      </w:r>
    </w:p>
    <w:p w14:paraId="7D8FEC3C" w14:textId="77777777" w:rsidR="0036549D" w:rsidRDefault="00D16E09" w:rsidP="00D74363">
      <w:pPr>
        <w:pStyle w:val="afe"/>
      </w:pPr>
      <w:r w:rsidRPr="00D16E09">
        <w:t>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поцикловую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w:t>
      </w:r>
    </w:p>
    <w:p w14:paraId="06012AB8" w14:textId="0B9C12F5" w:rsidR="00D16E09" w:rsidRPr="00D16E09" w:rsidRDefault="00D16E09" w:rsidP="0036549D">
      <w:pPr>
        <w:pStyle w:val="afe"/>
        <w:ind w:firstLine="0"/>
      </w:pPr>
      <w:r w:rsidRPr="00D16E09">
        <w:t xml:space="preserve">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75D08E29" w14:textId="77777777" w:rsidR="00D16E09" w:rsidRPr="00D16E09" w:rsidRDefault="00D16E09" w:rsidP="00D16E09">
      <w:pPr>
        <w:spacing w:after="160"/>
        <w:ind w:firstLine="709"/>
        <w:contextualSpacing/>
        <w:rPr>
          <w:rFonts w:eastAsia="Calibri"/>
          <w:szCs w:val="28"/>
          <w:lang w:eastAsia="en-US"/>
        </w:rPr>
      </w:pPr>
    </w:p>
    <w:p w14:paraId="5CEAB95F" w14:textId="77777777" w:rsidR="00D16E09" w:rsidRPr="00D16E09" w:rsidRDefault="00D16E09" w:rsidP="00D16E09">
      <w:pPr>
        <w:spacing w:after="160"/>
        <w:ind w:firstLine="709"/>
        <w:contextualSpacing/>
        <w:rPr>
          <w:rFonts w:eastAsia="Calibri"/>
          <w:szCs w:val="28"/>
          <w:lang w:eastAsia="en-US"/>
        </w:rPr>
      </w:pPr>
      <w:r w:rsidRPr="00D16E09">
        <w:rPr>
          <w:rFonts w:eastAsia="Calibri"/>
          <w:szCs w:val="28"/>
          <w:lang w:eastAsia="en-US"/>
        </w:rPr>
        <w:lastRenderedPageBreak/>
        <w:t>Таблица – Характеристики преобразователя напряжения</w:t>
      </w:r>
    </w:p>
    <w:tbl>
      <w:tblPr>
        <w:tblStyle w:val="afc"/>
        <w:tblW w:w="0" w:type="auto"/>
        <w:tblInd w:w="534" w:type="dxa"/>
        <w:tblLook w:val="04A0" w:firstRow="1" w:lastRow="0" w:firstColumn="1" w:lastColumn="0" w:noHBand="0" w:noVBand="1"/>
      </w:tblPr>
      <w:tblGrid>
        <w:gridCol w:w="4672"/>
        <w:gridCol w:w="4673"/>
      </w:tblGrid>
      <w:tr w:rsidR="00D16E09" w:rsidRPr="00D16E09" w14:paraId="1EAE366D" w14:textId="77777777" w:rsidTr="00973EB6">
        <w:tc>
          <w:tcPr>
            <w:tcW w:w="4672" w:type="dxa"/>
          </w:tcPr>
          <w:p w14:paraId="33D662BB"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Диапазон входного напряжения, В</w:t>
            </w:r>
          </w:p>
        </w:tc>
        <w:tc>
          <w:tcPr>
            <w:tcW w:w="4673" w:type="dxa"/>
          </w:tcPr>
          <w:p w14:paraId="42966505"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7 до 75</w:t>
            </w:r>
          </w:p>
        </w:tc>
      </w:tr>
      <w:tr w:rsidR="00D16E09" w:rsidRPr="00D16E09" w14:paraId="07E35A23" w14:textId="77777777" w:rsidTr="00973EB6">
        <w:tc>
          <w:tcPr>
            <w:tcW w:w="4672" w:type="dxa"/>
          </w:tcPr>
          <w:p w14:paraId="1C6AC3A0"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Регулируемое выходное напряжение, В</w:t>
            </w:r>
          </w:p>
        </w:tc>
        <w:tc>
          <w:tcPr>
            <w:tcW w:w="4673" w:type="dxa"/>
          </w:tcPr>
          <w:p w14:paraId="46DF844D"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1,225</w:t>
            </w:r>
          </w:p>
        </w:tc>
      </w:tr>
      <w:tr w:rsidR="00D16E09" w:rsidRPr="00D16E09" w14:paraId="20E628F3" w14:textId="77777777" w:rsidTr="00973EB6">
        <w:tc>
          <w:tcPr>
            <w:tcW w:w="4672" w:type="dxa"/>
          </w:tcPr>
          <w:p w14:paraId="3805B43A"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Выходной ток, А</w:t>
            </w:r>
          </w:p>
        </w:tc>
        <w:tc>
          <w:tcPr>
            <w:tcW w:w="4673" w:type="dxa"/>
          </w:tcPr>
          <w:p w14:paraId="4DDFE1CC"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до 2,5</w:t>
            </w:r>
          </w:p>
        </w:tc>
      </w:tr>
      <w:tr w:rsidR="00D16E09" w:rsidRPr="00D16E09" w14:paraId="6EF2E058" w14:textId="77777777" w:rsidTr="00973EB6">
        <w:tc>
          <w:tcPr>
            <w:tcW w:w="4672" w:type="dxa"/>
          </w:tcPr>
          <w:p w14:paraId="38BDC3F3"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Диапазон температур, °</w:t>
            </w:r>
            <w:r w:rsidRPr="00D74363">
              <w:rPr>
                <w:rFonts w:ascii="Times New Roman" w:hAnsi="Times New Roman"/>
                <w:szCs w:val="28"/>
                <w:lang w:val="en-US"/>
              </w:rPr>
              <w:t>C</w:t>
            </w:r>
          </w:p>
        </w:tc>
        <w:tc>
          <w:tcPr>
            <w:tcW w:w="4673" w:type="dxa"/>
          </w:tcPr>
          <w:p w14:paraId="63131AAA"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-40 до 125</w:t>
            </w:r>
          </w:p>
        </w:tc>
      </w:tr>
      <w:tr w:rsidR="00D16E09" w:rsidRPr="00D16E09" w14:paraId="4DD457EC" w14:textId="77777777" w:rsidTr="00973EB6">
        <w:tc>
          <w:tcPr>
            <w:tcW w:w="4672" w:type="dxa"/>
          </w:tcPr>
          <w:p w14:paraId="76958215"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Точность напряжения обратной связи</w:t>
            </w:r>
          </w:p>
        </w:tc>
        <w:tc>
          <w:tcPr>
            <w:tcW w:w="4673" w:type="dxa"/>
          </w:tcPr>
          <w:p w14:paraId="60AC520B"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±1,5 %</w:t>
            </w:r>
          </w:p>
        </w:tc>
      </w:tr>
      <w:tr w:rsidR="00D16E09" w:rsidRPr="00D16E09" w14:paraId="046EC2E7" w14:textId="77777777" w:rsidTr="00973EB6">
        <w:tc>
          <w:tcPr>
            <w:tcW w:w="4672" w:type="dxa"/>
          </w:tcPr>
          <w:p w14:paraId="663DD019"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Частота переключения</w:t>
            </w:r>
          </w:p>
        </w:tc>
        <w:tc>
          <w:tcPr>
            <w:tcW w:w="4673" w:type="dxa"/>
          </w:tcPr>
          <w:p w14:paraId="6C654757"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от 50 кГц до 500 кГц</w:t>
            </w:r>
          </w:p>
        </w:tc>
      </w:tr>
      <w:tr w:rsidR="00D16E09" w:rsidRPr="00D16E09" w14:paraId="08F73B30" w14:textId="77777777" w:rsidTr="00973EB6">
        <w:tc>
          <w:tcPr>
            <w:tcW w:w="4672" w:type="dxa"/>
          </w:tcPr>
          <w:p w14:paraId="2837D9C8"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Минимальное включение ШИМ, нс</w:t>
            </w:r>
          </w:p>
        </w:tc>
        <w:tc>
          <w:tcPr>
            <w:tcW w:w="4673" w:type="dxa"/>
          </w:tcPr>
          <w:p w14:paraId="01AA9A89"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80</w:t>
            </w:r>
          </w:p>
        </w:tc>
      </w:tr>
      <w:tr w:rsidR="00D16E09" w:rsidRPr="00D16E09" w14:paraId="462BB7DE" w14:textId="77777777" w:rsidTr="00973EB6">
        <w:tc>
          <w:tcPr>
            <w:tcW w:w="4672" w:type="dxa"/>
          </w:tcPr>
          <w:p w14:paraId="0FA64382"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Внутренний высоковольтный стабилизатор напряжения смещения</w:t>
            </w:r>
          </w:p>
        </w:tc>
        <w:tc>
          <w:tcPr>
            <w:tcW w:w="4673" w:type="dxa"/>
          </w:tcPr>
          <w:p w14:paraId="78789CFE"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есть</w:t>
            </w:r>
          </w:p>
        </w:tc>
      </w:tr>
      <w:tr w:rsidR="00D16E09" w:rsidRPr="00D16E09" w14:paraId="1D232A76" w14:textId="77777777" w:rsidTr="00973EB6">
        <w:tc>
          <w:tcPr>
            <w:tcW w:w="4672" w:type="dxa"/>
          </w:tcPr>
          <w:p w14:paraId="16399DFC"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 xml:space="preserve">Дополнительный источник питания смещения для </w:t>
            </w:r>
            <w:r w:rsidRPr="00D74363">
              <w:rPr>
                <w:rFonts w:ascii="Times New Roman" w:hAnsi="Times New Roman"/>
                <w:szCs w:val="28"/>
                <w:lang w:val="en-US"/>
              </w:rPr>
              <w:t>VCC</w:t>
            </w:r>
          </w:p>
        </w:tc>
        <w:tc>
          <w:tcPr>
            <w:tcW w:w="4673" w:type="dxa"/>
          </w:tcPr>
          <w:p w14:paraId="3B6E9A53" w14:textId="77777777" w:rsidR="00D16E09" w:rsidRPr="00D74363" w:rsidRDefault="00D16E09" w:rsidP="00D16E09">
            <w:pPr>
              <w:ind w:firstLine="709"/>
              <w:contextualSpacing/>
              <w:rPr>
                <w:rFonts w:ascii="Times New Roman" w:hAnsi="Times New Roman"/>
                <w:szCs w:val="28"/>
              </w:rPr>
            </w:pPr>
            <w:r w:rsidRPr="00D74363">
              <w:rPr>
                <w:rFonts w:ascii="Times New Roman" w:hAnsi="Times New Roman"/>
                <w:szCs w:val="28"/>
              </w:rPr>
              <w:t>есть</w:t>
            </w:r>
          </w:p>
        </w:tc>
      </w:tr>
    </w:tbl>
    <w:p w14:paraId="6920AF35" w14:textId="77777777" w:rsidR="00D16E09" w:rsidRPr="00D16E09" w:rsidRDefault="00D16E09" w:rsidP="00D16E09">
      <w:pPr>
        <w:spacing w:after="160"/>
        <w:contextualSpacing/>
        <w:jc w:val="center"/>
        <w:rPr>
          <w:rFonts w:eastAsia="Calibri"/>
          <w:noProof/>
          <w:szCs w:val="28"/>
          <w:lang w:eastAsia="en-US"/>
        </w:rPr>
      </w:pPr>
    </w:p>
    <w:p w14:paraId="25EE62E4" w14:textId="77777777" w:rsidR="00D16E09" w:rsidRPr="00D16E09" w:rsidRDefault="00D16E09" w:rsidP="00973EB6">
      <w:pPr>
        <w:pStyle w:val="aff0"/>
        <w:rPr>
          <w:rFonts w:ascii="Calibri" w:eastAsia="Calibri" w:hAnsi="Calibri"/>
          <w:sz w:val="22"/>
          <w:szCs w:val="22"/>
          <w:lang w:eastAsia="en-US"/>
        </w:rPr>
      </w:pPr>
      <w:r w:rsidRPr="00D16E09">
        <w:rPr>
          <w:rFonts w:eastAsia="Calibri"/>
          <w:noProof/>
          <w:lang w:eastAsia="en-US"/>
        </w:rPr>
        <w:drawing>
          <wp:inline distT="0" distB="0" distL="0" distR="0" wp14:anchorId="012F3269" wp14:editId="0AAD9A9A">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6667" cy="3200000"/>
                    </a:xfrm>
                    <a:prstGeom prst="rect">
                      <a:avLst/>
                    </a:prstGeom>
                  </pic:spPr>
                </pic:pic>
              </a:graphicData>
            </a:graphic>
          </wp:inline>
        </w:drawing>
      </w:r>
    </w:p>
    <w:p w14:paraId="4554881D" w14:textId="24C4440D" w:rsid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18737FD1" w14:textId="77777777" w:rsidR="000F2257" w:rsidRDefault="000F2257" w:rsidP="00973EB6">
      <w:pPr>
        <w:pStyle w:val="aff0"/>
        <w:rPr>
          <w:rFonts w:eastAsia="Calibri"/>
          <w:lang w:eastAsia="en-US"/>
        </w:rPr>
      </w:pPr>
    </w:p>
    <w:p w14:paraId="2626B3B2" w14:textId="77777777" w:rsidR="00973EB6" w:rsidRPr="00D16E09" w:rsidRDefault="00973EB6" w:rsidP="00973EB6">
      <w:pPr>
        <w:pStyle w:val="aff0"/>
        <w:rPr>
          <w:rFonts w:eastAsia="Calibri"/>
          <w:lang w:eastAsia="en-US"/>
        </w:rPr>
      </w:pPr>
    </w:p>
    <w:p w14:paraId="4E33DF0C" w14:textId="21FB2748" w:rsidR="00D16E09" w:rsidRPr="00D16E09" w:rsidRDefault="00D16E09" w:rsidP="000F2257">
      <w:pPr>
        <w:pStyle w:val="afe"/>
        <w:rPr>
          <w:noProof/>
        </w:rPr>
      </w:pPr>
      <w:r w:rsidRPr="00D16E09">
        <w:rPr>
          <w:noProof/>
        </w:rPr>
        <w:lastRenderedPageBreak/>
        <w:t>Данная микросхема позволяет регулировать напряжение питания обособленно от остальных элементов.</w:t>
      </w:r>
    </w:p>
    <w:p w14:paraId="37009FE8" w14:textId="77777777" w:rsidR="00D16E09" w:rsidRPr="00D16E09" w:rsidRDefault="00D16E09" w:rsidP="00973EB6">
      <w:pPr>
        <w:pStyle w:val="afe"/>
      </w:pPr>
      <w:r w:rsidRPr="00D16E09">
        <w:rPr>
          <w:b/>
          <w:bCs/>
        </w:rPr>
        <w:t>4.</w:t>
      </w:r>
      <w:r w:rsidRPr="00D16E09">
        <w:rPr>
          <w:b/>
          <w:bCs/>
          <w:lang w:val="en-US"/>
        </w:rPr>
        <w:t>KSZ</w:t>
      </w:r>
      <w:r w:rsidRPr="00D16E09">
        <w:rPr>
          <w:b/>
          <w:bCs/>
        </w:rPr>
        <w:t>8041</w:t>
      </w:r>
      <w:r w:rsidRPr="00D16E09">
        <w:rPr>
          <w:b/>
          <w:bCs/>
          <w:lang w:val="en-US"/>
        </w:rPr>
        <w:t>NL</w:t>
      </w:r>
      <w:r w:rsidRPr="00D16E09">
        <w:t xml:space="preserve"> </w:t>
      </w:r>
    </w:p>
    <w:p w14:paraId="2E036B3D" w14:textId="77777777" w:rsidR="00D16E09" w:rsidRPr="00D16E09" w:rsidRDefault="00D16E09" w:rsidP="00973EB6">
      <w:pPr>
        <w:pStyle w:val="afe"/>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5435C279" w14:textId="77777777" w:rsidR="00D16E09" w:rsidRPr="00D16E09" w:rsidRDefault="00D16E09" w:rsidP="00973EB6">
      <w:pPr>
        <w:pStyle w:val="afe"/>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2D728874" w14:textId="77777777" w:rsidR="00D16E09" w:rsidRPr="00D16E09" w:rsidRDefault="00D16E09" w:rsidP="00973EB6">
      <w:pPr>
        <w:pStyle w:val="aff0"/>
        <w:rPr>
          <w:rFonts w:ascii="Calibri" w:eastAsia="Calibri" w:hAnsi="Calibri"/>
          <w:sz w:val="22"/>
          <w:szCs w:val="22"/>
          <w:lang w:eastAsia="en-US"/>
        </w:rPr>
      </w:pPr>
      <w:r w:rsidRPr="00D16E09">
        <w:rPr>
          <w:rFonts w:eastAsia="Calibri"/>
          <w:noProof/>
          <w:lang w:eastAsia="en-US"/>
        </w:rPr>
        <w:drawing>
          <wp:inline distT="0" distB="0" distL="0" distR="0" wp14:anchorId="4110AFC0" wp14:editId="38332D1A">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6372" cy="3579368"/>
                    </a:xfrm>
                    <a:prstGeom prst="rect">
                      <a:avLst/>
                    </a:prstGeom>
                  </pic:spPr>
                </pic:pic>
              </a:graphicData>
            </a:graphic>
          </wp:inline>
        </w:drawing>
      </w:r>
    </w:p>
    <w:p w14:paraId="1DE9A495" w14:textId="77777777" w:rsidR="00D16E09" w:rsidRP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275BA4D3" w14:textId="2711CA92" w:rsidR="000F2257" w:rsidRDefault="00D16E09" w:rsidP="00973EB6">
      <w:pPr>
        <w:pStyle w:val="afe"/>
      </w:pPr>
      <w:r w:rsidRPr="00D16E09">
        <w:t>Наличие данной микросхемы позволяет увеличить скорость передачи данных от пользователя.</w:t>
      </w:r>
    </w:p>
    <w:p w14:paraId="22941C63" w14:textId="239014C4" w:rsidR="00D16E09" w:rsidRPr="000F2257" w:rsidRDefault="000F2257" w:rsidP="000F2257">
      <w:pPr>
        <w:spacing w:line="240" w:lineRule="auto"/>
        <w:jc w:val="left"/>
        <w:rPr>
          <w:rFonts w:eastAsia="Calibri"/>
          <w:szCs w:val="28"/>
          <w:lang w:eastAsia="en-US"/>
        </w:rPr>
      </w:pPr>
      <w:r>
        <w:br w:type="page"/>
      </w:r>
    </w:p>
    <w:p w14:paraId="01CEEB14" w14:textId="77777777" w:rsidR="00D16E09" w:rsidRPr="00E640CE" w:rsidRDefault="00D16E09" w:rsidP="00973EB6">
      <w:pPr>
        <w:pStyle w:val="afe"/>
        <w:rPr>
          <w:b/>
          <w:bCs/>
        </w:rPr>
      </w:pPr>
      <w:r w:rsidRPr="00D16E09">
        <w:rPr>
          <w:b/>
          <w:bCs/>
          <w:lang w:val="en-US"/>
        </w:rPr>
        <w:lastRenderedPageBreak/>
        <w:t>CP</w:t>
      </w:r>
      <w:r w:rsidRPr="00D16E09">
        <w:rPr>
          <w:b/>
          <w:bCs/>
        </w:rPr>
        <w:t>2102</w:t>
      </w:r>
      <w:r w:rsidRPr="00E640CE">
        <w:rPr>
          <w:b/>
          <w:bCs/>
        </w:rPr>
        <w:t>-</w:t>
      </w:r>
      <w:r w:rsidRPr="00D16E09">
        <w:rPr>
          <w:b/>
          <w:bCs/>
          <w:lang w:val="en-US"/>
        </w:rPr>
        <w:t>GMR</w:t>
      </w:r>
    </w:p>
    <w:p w14:paraId="5F860AD3" w14:textId="77777777" w:rsidR="00973EB6" w:rsidRDefault="00D16E09" w:rsidP="00973EB6">
      <w:pPr>
        <w:pStyle w:val="afe"/>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4D6B531" w14:textId="77777777" w:rsidR="00973EB6" w:rsidRDefault="00D16E09" w:rsidP="00973EB6">
      <w:pPr>
        <w:pStyle w:val="afe"/>
      </w:pPr>
      <w:r w:rsidRPr="00D16E09">
        <w:t xml:space="preserve">Микросхемы СР21хх – это интегрированное решение, на одном кристалле расположены: </w:t>
      </w:r>
    </w:p>
    <w:p w14:paraId="7B4F80A6" w14:textId="77777777" w:rsidR="00973EB6" w:rsidRDefault="00D16E09" w:rsidP="00973EB6">
      <w:pPr>
        <w:pStyle w:val="afe"/>
      </w:pPr>
      <w:r w:rsidRPr="00D16E09">
        <w:t>-контроллер USB интерфейса спецификации 2.0, работающий в режиме USB-device со скоростью передачи данных до 12Мбит/сек</w:t>
      </w:r>
    </w:p>
    <w:p w14:paraId="79D5A8E4" w14:textId="77777777" w:rsidR="00973EB6" w:rsidRDefault="00D16E09" w:rsidP="00973EB6">
      <w:pPr>
        <w:pStyle w:val="afe"/>
      </w:pPr>
      <w:r w:rsidRPr="00D16E09">
        <w:t xml:space="preserve">-контроллер UART с поддержкой всех модемных сигналов (линий квитирования) </w:t>
      </w:r>
    </w:p>
    <w:p w14:paraId="7ABCCF13" w14:textId="190898AB" w:rsidR="00973EB6" w:rsidRDefault="00D16E09" w:rsidP="00973EB6">
      <w:pPr>
        <w:pStyle w:val="afe"/>
      </w:pPr>
      <w:r w:rsidRPr="00D16E09">
        <w:t xml:space="preserve">-память EEPROM для хранения настроек микросхемы (например, Vendor ID, Product ID, Serial Number, Max Power и др) </w:t>
      </w:r>
    </w:p>
    <w:p w14:paraId="4340071F" w14:textId="52AE1086" w:rsidR="00973EB6" w:rsidRDefault="00D16E09" w:rsidP="00973EB6">
      <w:pPr>
        <w:pStyle w:val="afe"/>
      </w:pPr>
      <w:r w:rsidRPr="00D16E09">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7753B2DE" w14:textId="77777777" w:rsidR="00973EB6" w:rsidRDefault="00D16E09" w:rsidP="00973EB6">
      <w:pPr>
        <w:pStyle w:val="afe"/>
      </w:pPr>
      <w:r w:rsidRPr="00D16E09">
        <w:t>-регулятор напряжения позволяет подключать внешнюю нагрузку в режимах питания от шины.</w:t>
      </w:r>
    </w:p>
    <w:p w14:paraId="7A1D091F" w14:textId="3CBA0820" w:rsidR="000F2257" w:rsidRDefault="00D16E09" w:rsidP="00973EB6">
      <w:pPr>
        <w:pStyle w:val="afe"/>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719A04E0" w14:textId="0CCA223C" w:rsidR="00D16E09" w:rsidRPr="000F2257" w:rsidRDefault="000F2257" w:rsidP="000F2257">
      <w:pPr>
        <w:spacing w:line="240" w:lineRule="auto"/>
        <w:jc w:val="left"/>
        <w:rPr>
          <w:rFonts w:eastAsia="Calibri"/>
          <w:szCs w:val="28"/>
          <w:lang w:eastAsia="en-US"/>
        </w:rPr>
      </w:pPr>
      <w:r>
        <w:br w:type="page"/>
      </w:r>
    </w:p>
    <w:p w14:paraId="46F3E692" w14:textId="77777777" w:rsidR="00D16E09" w:rsidRPr="00D16E09" w:rsidRDefault="00D16E09" w:rsidP="00973EB6">
      <w:pPr>
        <w:pStyle w:val="afe"/>
      </w:pPr>
      <w:r w:rsidRPr="00D16E09">
        <w:lastRenderedPageBreak/>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15E146A2" w14:textId="77777777" w:rsidR="00D16E09" w:rsidRPr="00973EB6" w:rsidRDefault="00D16E09" w:rsidP="00973EB6">
      <w:pPr>
        <w:pStyle w:val="afe"/>
        <w:rPr>
          <w:b/>
          <w:bCs/>
        </w:rPr>
      </w:pPr>
      <w:r w:rsidRPr="00973EB6">
        <w:rPr>
          <w:b/>
          <w:bCs/>
          <w:lang w:val="en-US"/>
        </w:rPr>
        <w:t>MAX</w:t>
      </w:r>
      <w:r w:rsidRPr="00E640CE">
        <w:rPr>
          <w:b/>
          <w:bCs/>
        </w:rPr>
        <w:t>3051</w:t>
      </w:r>
    </w:p>
    <w:p w14:paraId="2F2379D1" w14:textId="35919BDC" w:rsidR="00D16E09" w:rsidRPr="00D16E09" w:rsidRDefault="00D16E09" w:rsidP="000F2257">
      <w:pPr>
        <w:pStyle w:val="afe"/>
      </w:pPr>
      <w:r w:rsidRPr="00D16E09">
        <w:t>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w:t>
      </w:r>
      <w:r w:rsidR="0036549D">
        <w:t xml:space="preserve"> </w:t>
      </w:r>
      <w:r w:rsidRPr="00D16E09">
        <w:t>передатчик и приемник выключены.</w:t>
      </w:r>
    </w:p>
    <w:p w14:paraId="7F0509FC" w14:textId="612CA208" w:rsidR="00D16E09" w:rsidRPr="00D16E09" w:rsidRDefault="00D146BE" w:rsidP="00D16E09">
      <w:pPr>
        <w:spacing w:after="160"/>
        <w:ind w:firstLine="709"/>
        <w:rPr>
          <w:rFonts w:eastAsia="Calibri"/>
          <w:b/>
          <w:bCs/>
          <w:szCs w:val="28"/>
          <w:lang w:eastAsia="en-US"/>
        </w:rPr>
      </w:pPr>
      <w:r>
        <w:rPr>
          <w:rFonts w:eastAsia="Calibri"/>
          <w:b/>
          <w:bCs/>
          <w:szCs w:val="28"/>
          <w:lang w:eastAsia="en-US"/>
        </w:rPr>
        <w:t>3</w:t>
      </w:r>
      <w:r w:rsidR="00D16E09" w:rsidRPr="00D16E09">
        <w:rPr>
          <w:rFonts w:eastAsia="Calibri"/>
          <w:b/>
          <w:bCs/>
          <w:szCs w:val="28"/>
          <w:lang w:eastAsia="en-US"/>
        </w:rPr>
        <w:t>. Расчёт энергетических характеристик канала связи</w:t>
      </w:r>
    </w:p>
    <w:p w14:paraId="7F5CF830" w14:textId="77777777" w:rsidR="00D16E09" w:rsidRPr="00D16E09" w:rsidRDefault="00D16E09" w:rsidP="00973EB6">
      <w:pPr>
        <w:pStyle w:val="afe"/>
        <w:numPr>
          <w:ilvl w:val="0"/>
          <w:numId w:val="25"/>
        </w:numPr>
      </w:pPr>
      <w:r w:rsidRPr="00D16E09">
        <w:t>Канал связи имеет следующие характеристики:</w:t>
      </w:r>
    </w:p>
    <w:p w14:paraId="2CAA3C27" w14:textId="77777777" w:rsidR="00D16E09" w:rsidRPr="00D16E09" w:rsidRDefault="00D16E09" w:rsidP="00973EB6">
      <w:pPr>
        <w:pStyle w:val="afe"/>
        <w:numPr>
          <w:ilvl w:val="0"/>
          <w:numId w:val="25"/>
        </w:numPr>
      </w:pPr>
      <w:r w:rsidRPr="00D16E09">
        <w:t xml:space="preserve">Выходная мощность передатчика </w:t>
      </w:r>
      <w:r w:rsidRPr="00D16E09">
        <w:rPr>
          <w:lang w:val="en-US"/>
        </w:rPr>
        <w:t>P</w:t>
      </w:r>
      <w:r w:rsidRPr="00D16E09">
        <w:t>вых = 30 дБ</w:t>
      </w:r>
    </w:p>
    <w:p w14:paraId="19D2819B" w14:textId="77777777" w:rsidR="00D16E09" w:rsidRPr="00D16E09" w:rsidRDefault="00D16E09" w:rsidP="00973EB6">
      <w:pPr>
        <w:pStyle w:val="afe"/>
        <w:numPr>
          <w:ilvl w:val="0"/>
          <w:numId w:val="25"/>
        </w:numPr>
      </w:pPr>
      <w:r w:rsidRPr="00D16E09">
        <w:t xml:space="preserve">Потери в радиотракте передатчика </w:t>
      </w:r>
      <w:r w:rsidRPr="00D16E09">
        <w:rPr>
          <w:lang w:val="en-US"/>
        </w:rPr>
        <w:t>Ltx</w:t>
      </w:r>
      <w:r w:rsidRPr="00D16E09">
        <w:t xml:space="preserve"> = 3 дБ</w:t>
      </w:r>
    </w:p>
    <w:p w14:paraId="3BC2DE31" w14:textId="77777777" w:rsidR="00D16E09" w:rsidRPr="00D16E09" w:rsidRDefault="00D16E09" w:rsidP="00973EB6">
      <w:pPr>
        <w:pStyle w:val="afe"/>
        <w:numPr>
          <w:ilvl w:val="0"/>
          <w:numId w:val="25"/>
        </w:numPr>
      </w:pPr>
      <w:r w:rsidRPr="00D16E09">
        <w:t xml:space="preserve">Коэффициент усиления передающей антенны </w:t>
      </w:r>
      <w:r w:rsidRPr="00D16E09">
        <w:rPr>
          <w:lang w:val="en-US"/>
        </w:rPr>
        <w:t>Gtx</w:t>
      </w:r>
      <w:r w:rsidRPr="00D16E09">
        <w:t xml:space="preserve"> = 2 дБи</w:t>
      </w:r>
    </w:p>
    <w:p w14:paraId="3DD2D132" w14:textId="77777777" w:rsidR="00D16E09" w:rsidRPr="00D16E09" w:rsidRDefault="00D16E09" w:rsidP="00973EB6">
      <w:pPr>
        <w:pStyle w:val="afe"/>
        <w:numPr>
          <w:ilvl w:val="0"/>
          <w:numId w:val="25"/>
        </w:numPr>
      </w:pPr>
      <w:r w:rsidRPr="00D16E09">
        <w:t xml:space="preserve">Коэффициент усиления приемной антенны </w:t>
      </w:r>
      <w:r w:rsidRPr="00D16E09">
        <w:rPr>
          <w:lang w:val="en-US"/>
        </w:rPr>
        <w:t>Grx</w:t>
      </w:r>
      <w:r w:rsidRPr="00D16E09">
        <w:t xml:space="preserve"> = 2 дБи</w:t>
      </w:r>
    </w:p>
    <w:p w14:paraId="5BB04B5F" w14:textId="77777777" w:rsidR="00D16E09" w:rsidRPr="00D16E09" w:rsidRDefault="00D16E09" w:rsidP="00973EB6">
      <w:pPr>
        <w:pStyle w:val="afe"/>
        <w:numPr>
          <w:ilvl w:val="0"/>
          <w:numId w:val="25"/>
        </w:numPr>
      </w:pPr>
      <w:r w:rsidRPr="00D16E09">
        <w:t xml:space="preserve">Потери в радиотракте приемника </w:t>
      </w:r>
      <w:r w:rsidRPr="00D16E09">
        <w:rPr>
          <w:lang w:val="en-US"/>
        </w:rPr>
        <w:t>Ltx</w:t>
      </w:r>
      <w:r w:rsidRPr="00D16E09">
        <w:t xml:space="preserve"> = 3 дБ</w:t>
      </w:r>
    </w:p>
    <w:p w14:paraId="15485E0C" w14:textId="7241C83F" w:rsidR="00D16E09" w:rsidRDefault="00D16E09" w:rsidP="00973EB6">
      <w:pPr>
        <w:pStyle w:val="afe"/>
        <w:numPr>
          <w:ilvl w:val="0"/>
          <w:numId w:val="25"/>
        </w:numPr>
      </w:pPr>
      <w:r w:rsidRPr="00D16E09">
        <w:t xml:space="preserve">Запас по энергетике канал </w:t>
      </w:r>
      <w:r w:rsidRPr="00D16E09">
        <w:rPr>
          <w:lang w:val="en-US"/>
        </w:rPr>
        <w:t>Lm</w:t>
      </w:r>
      <w:r w:rsidRPr="00D16E09">
        <w:t xml:space="preserve"> = 20 дБ</w:t>
      </w:r>
    </w:p>
    <w:p w14:paraId="60AC1CD5" w14:textId="45DB12A3" w:rsidR="00AA25DE" w:rsidRDefault="00AA25DE" w:rsidP="00AA25DE">
      <w:pPr>
        <w:pStyle w:val="afe"/>
      </w:pPr>
    </w:p>
    <w:p w14:paraId="0066C957" w14:textId="77777777" w:rsidR="00AA25DE" w:rsidRPr="00D16E09" w:rsidRDefault="00AA25DE" w:rsidP="00AA25DE">
      <w:pPr>
        <w:pStyle w:val="afe"/>
      </w:pPr>
    </w:p>
    <w:p w14:paraId="144CA05E" w14:textId="77777777" w:rsidR="00D16E09" w:rsidRPr="00D16E09" w:rsidRDefault="00D16E09" w:rsidP="00973EB6">
      <w:pPr>
        <w:pStyle w:val="afe"/>
      </w:pPr>
      <w:r w:rsidRPr="00D16E09">
        <w:lastRenderedPageBreak/>
        <w:t>Расчёт значений вероятности битовой ошибки может быть выполнен по формуле:</w:t>
      </w:r>
    </w:p>
    <w:p w14:paraId="5AB0FDDA" w14:textId="467B86F9" w:rsidR="00D16E09" w:rsidRPr="00D16E09" w:rsidRDefault="00AA1EA2" w:rsidP="00973EB6">
      <w:pPr>
        <w:pStyle w:val="afe"/>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d>
                <m:dPr>
                  <m:ctrlPr>
                    <w:rPr>
                      <w:rFonts w:ascii="Cambria Math" w:hAnsi="Cambria Math"/>
                      <w:i/>
                      <w:lang w:val="en-US"/>
                    </w:rPr>
                  </m:ctrlPr>
                </m:dPr>
                <m:e>
                  <m:r>
                    <m:rPr>
                      <m:nor/>
                    </m:rPr>
                    <w:rPr>
                      <w:lang w:val="en-US"/>
                    </w:rPr>
                    <m:t>18</m:t>
                  </m:r>
                </m:e>
              </m:d>
              <m:ctrlPr>
                <w:rPr>
                  <w:rFonts w:ascii="Cambria Math" w:hAnsi="Cambria Math"/>
                  <w:i/>
                </w:rPr>
              </m:ctrlPr>
            </m:e>
          </m:eqArr>
        </m:oMath>
      </m:oMathPara>
    </w:p>
    <w:p w14:paraId="70036C20" w14:textId="2E478DF1" w:rsidR="00AA25DE" w:rsidRPr="00AA25DE" w:rsidRDefault="00AA25DE" w:rsidP="00973EB6">
      <w:pPr>
        <w:pStyle w:val="afe"/>
      </w:pPr>
      <w:r>
        <w:t>где</w:t>
      </w:r>
      <w:r w:rsidRPr="00AA25DE">
        <w:t xml:space="preserve">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sidRPr="00AA25DE">
        <w:t xml:space="preserve">, </w:t>
      </w:r>
      <w:r w:rsidRPr="00AA25DE">
        <w:rPr>
          <w:i/>
          <w:iCs/>
          <w:lang w:val="en-US"/>
        </w:rPr>
        <w:t>q</w:t>
      </w:r>
      <w:r>
        <w:t xml:space="preserve"> – номер итерации операции суммирования</w:t>
      </w:r>
      <w:r w:rsidRPr="00AA25DE">
        <w:t xml:space="preserve">, </w:t>
      </w:r>
      <w:r w:rsidRPr="00AA25DE">
        <w:rPr>
          <w:i/>
          <w:iCs/>
          <w:lang w:val="en-US"/>
        </w:rPr>
        <w:t>SF</w:t>
      </w:r>
      <w:r>
        <w:t xml:space="preserve"> – коэффициент расширения спектра</w:t>
      </w:r>
      <w:r w:rsidRPr="00AA25DE">
        <w:t xml:space="preserve">, </w:t>
      </w:r>
      <w:r w:rsidRPr="00AA25DE">
        <w:rPr>
          <w:i/>
          <w:iCs/>
          <w:lang w:val="en-US"/>
        </w:rPr>
        <w:t>E</w:t>
      </w:r>
      <w:r w:rsidRPr="00AA25DE">
        <w:rPr>
          <w:i/>
          <w:iCs/>
          <w:vertAlign w:val="subscript"/>
          <w:lang w:val="en-US"/>
        </w:rPr>
        <w:t>s</w:t>
      </w:r>
      <w:r>
        <w:t xml:space="preserve"> – энергия бита</w:t>
      </w:r>
      <w:r w:rsidRPr="00AA25DE">
        <w:t xml:space="preserve">, </w:t>
      </w:r>
      <w:r w:rsidRPr="00AA25DE">
        <w:rPr>
          <w:i/>
          <w:iCs/>
          <w:lang w:val="en-US"/>
        </w:rPr>
        <w:t>N</w:t>
      </w:r>
      <w:r w:rsidRPr="00AA25DE">
        <w:rPr>
          <w:vertAlign w:val="subscript"/>
        </w:rPr>
        <w:t>0</w:t>
      </w:r>
      <w:r>
        <w:t xml:space="preserve"> – спектральная плотность мощности аддитивного белого гауссовского шума.</w:t>
      </w:r>
    </w:p>
    <w:p w14:paraId="53078DE1" w14:textId="0246C515" w:rsidR="00D16E09" w:rsidRPr="00D16E09" w:rsidRDefault="00D16E09" w:rsidP="00973EB6">
      <w:pPr>
        <w:pStyle w:val="afe"/>
      </w:pPr>
      <w:r w:rsidRPr="00D16E09">
        <w:t xml:space="preserve">Однако как показано в [6]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63DAC9FA" w14:textId="3E48EFDB" w:rsidR="00D16E09" w:rsidRPr="00D16E09" w:rsidRDefault="00AA1EA2" w:rsidP="00973EB6">
      <w:pPr>
        <w:pStyle w:val="afe"/>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19</m:t>
                  </m:r>
                </m:e>
              </m:d>
            </m:e>
          </m:eqArr>
        </m:oMath>
      </m:oMathPara>
    </w:p>
    <w:p w14:paraId="5B836279" w14:textId="0720ED1C" w:rsidR="00D16E09" w:rsidRPr="00D16E09" w:rsidRDefault="00D16E09" w:rsidP="00973EB6">
      <w:pPr>
        <w:pStyle w:val="afe"/>
        <w:rPr>
          <w:iCs/>
        </w:rPr>
      </w:pPr>
      <w:r w:rsidRPr="00D16E09">
        <w:rPr>
          <w:iCs/>
        </w:rPr>
        <w:t xml:space="preserve">где </w:t>
      </w:r>
      <w:r w:rsidR="00357540" w:rsidRPr="00AA25DE">
        <w:rPr>
          <w:i/>
          <w:iCs/>
          <w:lang w:val="en-US"/>
        </w:rPr>
        <w:t>P</w:t>
      </w:r>
      <w:r w:rsidR="00357540" w:rsidRPr="00AA25DE">
        <w:rPr>
          <w:vertAlign w:val="subscript"/>
          <w:lang w:val="en-US"/>
        </w:rPr>
        <w:t>b</w:t>
      </w:r>
      <w:r w:rsidR="00357540" w:rsidRPr="00AA25DE">
        <w:t xml:space="preserve"> –</w:t>
      </w:r>
      <w:r w:rsidR="00357540">
        <w:t xml:space="preserve"> значение вероятности битовой ошибки</w:t>
      </w:r>
      <w:r w:rsidR="00357540">
        <w:rPr>
          <w:iCs/>
        </w:rPr>
        <w:t xml:space="preserve">, </w:t>
      </w:r>
      <w:r w:rsidR="00357540">
        <w:rPr>
          <w:iCs/>
          <w:lang w:val="en-US"/>
        </w:rPr>
        <w:t>Q</w:t>
      </w:r>
      <w:r w:rsidR="00357540" w:rsidRPr="00357540">
        <w:rPr>
          <w:iCs/>
        </w:rPr>
        <w:t xml:space="preserve"> – </w:t>
      </w:r>
      <w:r w:rsidR="00357540">
        <w:rPr>
          <w:iCs/>
        </w:rPr>
        <w:t>хвостовая функция нормального распределения</w:t>
      </w:r>
      <w:r w:rsidR="00357540" w:rsidRPr="00357540">
        <w:t xml:space="preserve">, </w:t>
      </w:r>
      <w:r w:rsidRPr="00D16E09">
        <w:rPr>
          <w:iCs/>
        </w:rPr>
        <w:t>Г – отношение сигнал шум</w:t>
      </w:r>
    </w:p>
    <w:p w14:paraId="5A658FF3" w14:textId="4A31DDC4" w:rsidR="00D16E09" w:rsidRDefault="00D16E09" w:rsidP="00973EB6">
      <w:pPr>
        <w:pStyle w:val="afe"/>
        <w:rPr>
          <w:iCs/>
        </w:rPr>
      </w:pPr>
      <w:r w:rsidRPr="00D16E09">
        <w:rPr>
          <w:iCs/>
        </w:rPr>
        <w:t xml:space="preserve">Точность такого подхода продемонстрирована [6] и изображена на рисунке </w:t>
      </w:r>
      <w:r w:rsidR="00357540">
        <w:rPr>
          <w:iCs/>
        </w:rPr>
        <w:t>32</w:t>
      </w:r>
      <w:r w:rsidRPr="00D16E09">
        <w:rPr>
          <w:iCs/>
        </w:rPr>
        <w:t xml:space="preserve"> (синий график – вероятности полученные путем численных методов вычисления исходного выражения, черный график – вероятности </w:t>
      </w:r>
      <w:r w:rsidR="00357540">
        <w:rPr>
          <w:iCs/>
        </w:rPr>
        <w:t>вычисленные</w:t>
      </w:r>
      <w:r w:rsidRPr="00D16E09">
        <w:rPr>
          <w:iCs/>
        </w:rPr>
        <w:t xml:space="preserve"> </w:t>
      </w:r>
      <w:r w:rsidR="00357540">
        <w:rPr>
          <w:iCs/>
        </w:rPr>
        <w:t>с помощью</w:t>
      </w:r>
      <w:r w:rsidRPr="00D16E09">
        <w:rPr>
          <w:iCs/>
        </w:rPr>
        <w:t xml:space="preserve"> аппроксимированного выражения):</w:t>
      </w:r>
    </w:p>
    <w:p w14:paraId="1D911599" w14:textId="77777777" w:rsidR="00AA25DE" w:rsidRPr="00D16E09" w:rsidRDefault="00AA25DE" w:rsidP="00973EB6">
      <w:pPr>
        <w:pStyle w:val="afe"/>
        <w:rPr>
          <w:iCs/>
        </w:rPr>
      </w:pPr>
    </w:p>
    <w:p w14:paraId="05504EDF" w14:textId="77777777" w:rsidR="00D16E09" w:rsidRPr="00D16E09" w:rsidRDefault="00D16E09" w:rsidP="00973EB6">
      <w:pPr>
        <w:pStyle w:val="aff0"/>
        <w:rPr>
          <w:rFonts w:eastAsia="Calibri"/>
        </w:rPr>
      </w:pPr>
      <w:r w:rsidRPr="00D16E09">
        <w:rPr>
          <w:rFonts w:eastAsia="Calibri"/>
          <w:noProof/>
        </w:rPr>
        <w:lastRenderedPageBreak/>
        <w:drawing>
          <wp:inline distT="0" distB="0" distL="0" distR="0" wp14:anchorId="1E560E06" wp14:editId="6664ABE8">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8131" cy="3416316"/>
                    </a:xfrm>
                    <a:prstGeom prst="rect">
                      <a:avLst/>
                    </a:prstGeom>
                  </pic:spPr>
                </pic:pic>
              </a:graphicData>
            </a:graphic>
          </wp:inline>
        </w:drawing>
      </w:r>
    </w:p>
    <w:p w14:paraId="74EE8292" w14:textId="586A54FF" w:rsid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024B9B73" w14:textId="29087A1D" w:rsidR="00973EB6" w:rsidRDefault="00973EB6" w:rsidP="00973EB6">
      <w:pPr>
        <w:pStyle w:val="aff0"/>
        <w:rPr>
          <w:rFonts w:eastAsia="Calibri"/>
          <w:lang w:eastAsia="en-US"/>
        </w:rPr>
      </w:pPr>
    </w:p>
    <w:p w14:paraId="45416C3F" w14:textId="75E4A968" w:rsidR="007F68CC" w:rsidRPr="001302D9" w:rsidRDefault="002E4417" w:rsidP="002E4417">
      <w:pPr>
        <w:pStyle w:val="aff0"/>
        <w:ind w:firstLine="709"/>
        <w:jc w:val="both"/>
        <w:rPr>
          <w:rFonts w:eastAsia="Calibri"/>
          <w:sz w:val="28"/>
          <w:lang w:eastAsia="en-US"/>
        </w:rPr>
      </w:pPr>
      <w:r>
        <w:rPr>
          <w:rFonts w:eastAsia="Calibri"/>
          <w:sz w:val="28"/>
          <w:lang w:eastAsia="en-US"/>
        </w:rPr>
        <w:t>Как видно из рисунка выбранный метод аппроксимации (чёрный график)</w:t>
      </w:r>
      <w:r w:rsidR="001302D9" w:rsidRPr="001302D9">
        <w:rPr>
          <w:rFonts w:eastAsia="Calibri"/>
          <w:sz w:val="28"/>
          <w:lang w:eastAsia="en-US"/>
        </w:rPr>
        <w:t xml:space="preserve"> </w:t>
      </w:r>
      <w:r w:rsidR="001302D9">
        <w:rPr>
          <w:rFonts w:eastAsia="Calibri"/>
          <w:sz w:val="28"/>
          <w:lang w:eastAsia="en-US"/>
        </w:rPr>
        <w:t>имеет незначительные расхождения с результатами полученными путем численного вычисления (синий график)</w:t>
      </w:r>
    </w:p>
    <w:p w14:paraId="7D1418C4" w14:textId="58BAC13A" w:rsidR="00D16E09" w:rsidRDefault="00D16E09" w:rsidP="00973EB6">
      <w:pPr>
        <w:pStyle w:val="afe"/>
      </w:pPr>
      <w:r w:rsidRPr="00D16E09">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(LoRa) и различных коэффициентов расширения спектра (Spreading factor, SF), для канала прямой видимости с аддитивным белым Гауссовым шумом (АБГШ)</w:t>
      </w:r>
    </w:p>
    <w:p w14:paraId="0F93AD62" w14:textId="77777777" w:rsidR="00FA7488" w:rsidRPr="00D16E09" w:rsidRDefault="00FA7488" w:rsidP="00973EB6">
      <w:pPr>
        <w:pStyle w:val="afe"/>
      </w:pPr>
    </w:p>
    <w:p w14:paraId="07070F9E" w14:textId="77777777" w:rsidR="00D16E09" w:rsidRPr="00D16E09" w:rsidRDefault="00D16E09" w:rsidP="00FA7488">
      <w:pPr>
        <w:pStyle w:val="aff0"/>
        <w:rPr>
          <w:rFonts w:ascii="Calibri" w:eastAsia="Calibri" w:hAnsi="Calibri"/>
          <w:sz w:val="22"/>
          <w:szCs w:val="22"/>
          <w:lang w:eastAsia="en-US"/>
        </w:rPr>
      </w:pPr>
      <w:r w:rsidRPr="00FA7488">
        <w:rPr>
          <w:rFonts w:eastAsia="Calibri"/>
          <w:noProof/>
        </w:rPr>
        <w:lastRenderedPageBreak/>
        <w:drawing>
          <wp:inline distT="0" distB="0" distL="0" distR="0" wp14:anchorId="3F23D82B" wp14:editId="5D28D13F">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7420" cy="3438297"/>
                    </a:xfrm>
                    <a:prstGeom prst="rect">
                      <a:avLst/>
                    </a:prstGeom>
                  </pic:spPr>
                </pic:pic>
              </a:graphicData>
            </a:graphic>
          </wp:inline>
        </w:drawing>
      </w:r>
    </w:p>
    <w:p w14:paraId="34EECFFB" w14:textId="77777777" w:rsidR="00D16E09" w:rsidRPr="00D16E09" w:rsidRDefault="00D16E09" w:rsidP="00973EB6">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7797588C" w14:textId="042CFBE8" w:rsidR="00D16E09" w:rsidRPr="00D16E09" w:rsidRDefault="000F2257" w:rsidP="000F2257">
      <w:pPr>
        <w:spacing w:line="240" w:lineRule="auto"/>
        <w:jc w:val="left"/>
        <w:rPr>
          <w:rFonts w:eastAsia="Calibri"/>
          <w:szCs w:val="28"/>
          <w:lang w:eastAsia="en-US"/>
        </w:rPr>
      </w:pPr>
      <w:r>
        <w:rPr>
          <w:rFonts w:eastAsia="Calibri"/>
          <w:szCs w:val="28"/>
          <w:lang w:eastAsia="en-US"/>
        </w:rPr>
        <w:br w:type="page"/>
      </w:r>
    </w:p>
    <w:p w14:paraId="4597C56F" w14:textId="77777777" w:rsidR="00D16E09" w:rsidRPr="00D16E09" w:rsidRDefault="00D16E09" w:rsidP="00973EB6">
      <w:pPr>
        <w:pStyle w:val="afe"/>
      </w:pPr>
      <w:r w:rsidRPr="00D16E09">
        <w:lastRenderedPageBreak/>
        <w:t>Таблица – Отношения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D16E09">
        <w:rPr>
          <w:vertAlign w:val="superscript"/>
        </w:rPr>
        <w:t>-8</w:t>
      </w:r>
    </w:p>
    <w:tbl>
      <w:tblPr>
        <w:tblStyle w:val="afc"/>
        <w:tblW w:w="0" w:type="auto"/>
        <w:tblInd w:w="534" w:type="dxa"/>
        <w:tblLook w:val="04A0" w:firstRow="1" w:lastRow="0" w:firstColumn="1" w:lastColumn="0" w:noHBand="0" w:noVBand="1"/>
      </w:tblPr>
      <w:tblGrid>
        <w:gridCol w:w="3115"/>
        <w:gridCol w:w="3115"/>
        <w:gridCol w:w="3115"/>
      </w:tblGrid>
      <w:tr w:rsidR="00D16E09" w:rsidRPr="00D16E09" w14:paraId="7674B117" w14:textId="77777777" w:rsidTr="00973EB6">
        <w:tc>
          <w:tcPr>
            <w:tcW w:w="3115" w:type="dxa"/>
          </w:tcPr>
          <w:p w14:paraId="6A7E146E" w14:textId="77777777" w:rsidR="00D16E09" w:rsidRPr="00973EB6" w:rsidRDefault="00D16E09" w:rsidP="00D16E09">
            <w:pPr>
              <w:contextualSpacing/>
              <w:jc w:val="center"/>
              <w:rPr>
                <w:rFonts w:ascii="Times New Roman" w:hAnsi="Times New Roman"/>
                <w:szCs w:val="28"/>
                <w:lang w:val="en-US"/>
              </w:rPr>
            </w:pPr>
            <w:r w:rsidRPr="00973EB6">
              <w:rPr>
                <w:rFonts w:ascii="Times New Roman" w:hAnsi="Times New Roman"/>
                <w:szCs w:val="28"/>
                <w:lang w:val="en-US"/>
              </w:rPr>
              <w:t>SF</w:t>
            </w:r>
          </w:p>
        </w:tc>
        <w:tc>
          <w:tcPr>
            <w:tcW w:w="3115" w:type="dxa"/>
          </w:tcPr>
          <w:p w14:paraId="01E2A964"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Чип/символ</w:t>
            </w:r>
          </w:p>
        </w:tc>
        <w:tc>
          <w:tcPr>
            <w:tcW w:w="3115" w:type="dxa"/>
          </w:tcPr>
          <w:p w14:paraId="6F89043E"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Порог ОСШ, дБ</w:t>
            </w:r>
          </w:p>
        </w:tc>
      </w:tr>
      <w:tr w:rsidR="00D16E09" w:rsidRPr="00D16E09" w14:paraId="1F153568" w14:textId="77777777" w:rsidTr="00973EB6">
        <w:tc>
          <w:tcPr>
            <w:tcW w:w="3115" w:type="dxa"/>
          </w:tcPr>
          <w:p w14:paraId="75BAA5C8"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w:t>
            </w:r>
          </w:p>
        </w:tc>
        <w:tc>
          <w:tcPr>
            <w:tcW w:w="3115" w:type="dxa"/>
          </w:tcPr>
          <w:p w14:paraId="1476CF3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32</w:t>
            </w:r>
          </w:p>
        </w:tc>
        <w:tc>
          <w:tcPr>
            <w:tcW w:w="3115" w:type="dxa"/>
          </w:tcPr>
          <w:p w14:paraId="2CF71CB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0,40</w:t>
            </w:r>
          </w:p>
        </w:tc>
      </w:tr>
      <w:tr w:rsidR="00D16E09" w:rsidRPr="00D16E09" w14:paraId="3849AAA7" w14:textId="77777777" w:rsidTr="00973EB6">
        <w:tc>
          <w:tcPr>
            <w:tcW w:w="3115" w:type="dxa"/>
          </w:tcPr>
          <w:p w14:paraId="0BAE8E9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6</w:t>
            </w:r>
          </w:p>
        </w:tc>
        <w:tc>
          <w:tcPr>
            <w:tcW w:w="3115" w:type="dxa"/>
          </w:tcPr>
          <w:p w14:paraId="42A1902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64</w:t>
            </w:r>
          </w:p>
        </w:tc>
        <w:tc>
          <w:tcPr>
            <w:tcW w:w="3115" w:type="dxa"/>
          </w:tcPr>
          <w:p w14:paraId="4B23D25A"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-2,40</w:t>
            </w:r>
          </w:p>
        </w:tc>
      </w:tr>
      <w:tr w:rsidR="00D16E09" w:rsidRPr="00D16E09" w14:paraId="6079106F" w14:textId="77777777" w:rsidTr="00973EB6">
        <w:tc>
          <w:tcPr>
            <w:tcW w:w="3115" w:type="dxa"/>
          </w:tcPr>
          <w:p w14:paraId="7D2487F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7</w:t>
            </w:r>
          </w:p>
        </w:tc>
        <w:tc>
          <w:tcPr>
            <w:tcW w:w="3115" w:type="dxa"/>
          </w:tcPr>
          <w:p w14:paraId="7D8194AD"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128</w:t>
            </w:r>
          </w:p>
        </w:tc>
        <w:tc>
          <w:tcPr>
            <w:tcW w:w="3115" w:type="dxa"/>
          </w:tcPr>
          <w:p w14:paraId="6F31B1A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-5,20</w:t>
            </w:r>
          </w:p>
        </w:tc>
      </w:tr>
      <w:tr w:rsidR="00D16E09" w:rsidRPr="00D16E09" w14:paraId="3D57A8DD" w14:textId="77777777" w:rsidTr="00973EB6">
        <w:tc>
          <w:tcPr>
            <w:tcW w:w="3115" w:type="dxa"/>
          </w:tcPr>
          <w:p w14:paraId="1F785827"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8</w:t>
            </w:r>
          </w:p>
        </w:tc>
        <w:tc>
          <w:tcPr>
            <w:tcW w:w="3115" w:type="dxa"/>
          </w:tcPr>
          <w:p w14:paraId="66DAA43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256</w:t>
            </w:r>
          </w:p>
        </w:tc>
        <w:tc>
          <w:tcPr>
            <w:tcW w:w="3115" w:type="dxa"/>
          </w:tcPr>
          <w:p w14:paraId="6CDB8A5B"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-8,00</w:t>
            </w:r>
          </w:p>
        </w:tc>
      </w:tr>
      <w:tr w:rsidR="00D16E09" w:rsidRPr="00D16E09" w14:paraId="471B768C" w14:textId="77777777" w:rsidTr="00973EB6">
        <w:tc>
          <w:tcPr>
            <w:tcW w:w="3115" w:type="dxa"/>
          </w:tcPr>
          <w:p w14:paraId="66F5FE06"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9</w:t>
            </w:r>
          </w:p>
        </w:tc>
        <w:tc>
          <w:tcPr>
            <w:tcW w:w="3115" w:type="dxa"/>
          </w:tcPr>
          <w:p w14:paraId="061F20E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512</w:t>
            </w:r>
          </w:p>
        </w:tc>
        <w:tc>
          <w:tcPr>
            <w:tcW w:w="3115" w:type="dxa"/>
          </w:tcPr>
          <w:p w14:paraId="733EB10F"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-10,85</w:t>
            </w:r>
          </w:p>
        </w:tc>
      </w:tr>
      <w:tr w:rsidR="00D16E09" w:rsidRPr="00D16E09" w14:paraId="3071262F" w14:textId="77777777" w:rsidTr="00973EB6">
        <w:tc>
          <w:tcPr>
            <w:tcW w:w="3115" w:type="dxa"/>
          </w:tcPr>
          <w:p w14:paraId="039FBA7F"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w:t>
            </w:r>
          </w:p>
        </w:tc>
        <w:tc>
          <w:tcPr>
            <w:tcW w:w="3115" w:type="dxa"/>
          </w:tcPr>
          <w:p w14:paraId="21C2414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1024</w:t>
            </w:r>
          </w:p>
        </w:tc>
        <w:tc>
          <w:tcPr>
            <w:tcW w:w="3115" w:type="dxa"/>
          </w:tcPr>
          <w:p w14:paraId="344E070C"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-13,70</w:t>
            </w:r>
          </w:p>
        </w:tc>
      </w:tr>
      <w:tr w:rsidR="00D16E09" w:rsidRPr="00D16E09" w14:paraId="711312D5" w14:textId="77777777" w:rsidTr="00973EB6">
        <w:tc>
          <w:tcPr>
            <w:tcW w:w="3115" w:type="dxa"/>
          </w:tcPr>
          <w:p w14:paraId="7FD2B635"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11</w:t>
            </w:r>
          </w:p>
        </w:tc>
        <w:tc>
          <w:tcPr>
            <w:tcW w:w="3115" w:type="dxa"/>
          </w:tcPr>
          <w:p w14:paraId="51A506FD"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2048</w:t>
            </w:r>
          </w:p>
        </w:tc>
        <w:tc>
          <w:tcPr>
            <w:tcW w:w="3115" w:type="dxa"/>
          </w:tcPr>
          <w:p w14:paraId="4309FBF1"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-16,50</w:t>
            </w:r>
          </w:p>
        </w:tc>
      </w:tr>
      <w:tr w:rsidR="00D16E09" w:rsidRPr="00D16E09" w14:paraId="3033B8EC" w14:textId="77777777" w:rsidTr="00973EB6">
        <w:tc>
          <w:tcPr>
            <w:tcW w:w="3115" w:type="dxa"/>
          </w:tcPr>
          <w:p w14:paraId="03C65DC2"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12</w:t>
            </w:r>
          </w:p>
        </w:tc>
        <w:tc>
          <w:tcPr>
            <w:tcW w:w="3115" w:type="dxa"/>
          </w:tcPr>
          <w:p w14:paraId="6C07900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4096</w:t>
            </w:r>
          </w:p>
        </w:tc>
        <w:tc>
          <w:tcPr>
            <w:tcW w:w="3115" w:type="dxa"/>
          </w:tcPr>
          <w:p w14:paraId="792C3680" w14:textId="77777777" w:rsidR="00D16E09" w:rsidRPr="00973EB6" w:rsidRDefault="00D16E09" w:rsidP="00D16E09">
            <w:pPr>
              <w:contextualSpacing/>
              <w:jc w:val="center"/>
              <w:rPr>
                <w:rFonts w:ascii="Times New Roman" w:hAnsi="Times New Roman"/>
                <w:szCs w:val="28"/>
              </w:rPr>
            </w:pPr>
            <w:r w:rsidRPr="00973EB6">
              <w:rPr>
                <w:rFonts w:ascii="Times New Roman" w:hAnsi="Times New Roman"/>
                <w:szCs w:val="28"/>
              </w:rPr>
              <w:t>-19,40</w:t>
            </w:r>
          </w:p>
        </w:tc>
      </w:tr>
    </w:tbl>
    <w:p w14:paraId="4B4A0947" w14:textId="77777777" w:rsidR="00D16E09" w:rsidRPr="00D16E09" w:rsidRDefault="00D16E09" w:rsidP="00D16E09">
      <w:pPr>
        <w:spacing w:after="160"/>
        <w:ind w:firstLine="709"/>
        <w:contextualSpacing/>
        <w:rPr>
          <w:rFonts w:eastAsia="Calibri"/>
          <w:szCs w:val="28"/>
          <w:lang w:eastAsia="en-US"/>
        </w:rPr>
      </w:pPr>
    </w:p>
    <w:p w14:paraId="7252D6EF" w14:textId="2F6F3DE0" w:rsidR="00D16E09" w:rsidRPr="00D16E09" w:rsidRDefault="00D16E09" w:rsidP="00973EB6">
      <w:pPr>
        <w:pStyle w:val="afe"/>
      </w:pPr>
      <w:r w:rsidRPr="00D16E09">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6F0C8F79" w14:textId="1B4AF878" w:rsidR="00D16E09" w:rsidRPr="00D16E09" w:rsidRDefault="00AA1EA2" w:rsidP="00973EB6">
      <w:pPr>
        <w:pStyle w:val="afe"/>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20</m:t>
                  </m:r>
                </m:e>
              </m:d>
              <m:ctrlPr>
                <w:rPr>
                  <w:rFonts w:ascii="Cambria Math" w:hAnsi="Cambria Math"/>
                  <w:i/>
                  <w:lang w:val="en-US"/>
                </w:rPr>
              </m:ctrlPr>
            </m:e>
          </m:eqArr>
        </m:oMath>
      </m:oMathPara>
    </w:p>
    <w:p w14:paraId="4FE91083" w14:textId="77777777" w:rsidR="00D16E09" w:rsidRPr="00D16E09" w:rsidRDefault="00D16E09" w:rsidP="00973EB6">
      <w:pPr>
        <w:pStyle w:val="afe"/>
      </w:pPr>
      <w:r w:rsidRPr="00D16E09">
        <w:t xml:space="preserve">где SF – коэффициент расширения спектра; </w:t>
      </w:r>
    </w:p>
    <w:p w14:paraId="3B2B5FA9" w14:textId="77777777" w:rsidR="00D16E09" w:rsidRPr="00D16E09" w:rsidRDefault="00D16E09" w:rsidP="00973EB6">
      <w:pPr>
        <w:pStyle w:val="afe"/>
      </w:pPr>
      <w:r w:rsidRPr="00D16E09">
        <w:t xml:space="preserve">CR – относительная скорость сверточного кодирования; </w:t>
      </w:r>
    </w:p>
    <w:p w14:paraId="0A01A9B8" w14:textId="77777777" w:rsidR="00D16E09" w:rsidRPr="00D16E09" w:rsidRDefault="00D16E09" w:rsidP="00973EB6">
      <w:pPr>
        <w:pStyle w:val="afe"/>
      </w:pPr>
      <w:r w:rsidRPr="00D16E09">
        <w:t>BW – ширина полосы частот сигнала, Гц.</w:t>
      </w:r>
    </w:p>
    <w:p w14:paraId="7CD8AAB7" w14:textId="1295DCBC" w:rsidR="000F2257" w:rsidRDefault="00D16E09" w:rsidP="00973EB6">
      <w:pPr>
        <w:pStyle w:val="afe"/>
      </w:pPr>
      <w:r w:rsidRPr="00D16E09">
        <w:t xml:space="preserve"> Для дальнейших расчетов принимается скорость сверточного кодирования CR = 4/5. Требуемой пропускной способности соответствует коэффициент расширения равный 7 (</w:t>
      </w:r>
      <w:r w:rsidRPr="00D16E09">
        <w:rPr>
          <w:lang w:val="en-US"/>
        </w:rPr>
        <w:t>SF</w:t>
      </w:r>
      <w:r w:rsidRPr="00D16E09">
        <w:t>7). Вероятность битовой ошибки равна -5.2 дБ.</w:t>
      </w:r>
    </w:p>
    <w:p w14:paraId="49F9E368" w14:textId="681C6925" w:rsidR="00D16E09" w:rsidRPr="000F2257" w:rsidRDefault="000F2257" w:rsidP="000F2257">
      <w:pPr>
        <w:spacing w:line="240" w:lineRule="auto"/>
        <w:jc w:val="left"/>
        <w:rPr>
          <w:rFonts w:eastAsia="Calibri"/>
          <w:szCs w:val="28"/>
          <w:lang w:eastAsia="en-US"/>
        </w:rPr>
      </w:pPr>
      <w:r>
        <w:br w:type="page"/>
      </w:r>
    </w:p>
    <w:p w14:paraId="1F1A3B7F" w14:textId="77777777" w:rsidR="00D16E09" w:rsidRPr="00D16E09" w:rsidRDefault="00D16E09" w:rsidP="00973EB6">
      <w:pPr>
        <w:pStyle w:val="afe"/>
      </w:pPr>
      <w:r w:rsidRPr="00D16E09">
        <w:lastRenderedPageBreak/>
        <w:t xml:space="preserve"> Чувствительность приёмника (в дБ) для заданных отношений сигнал шум (</w:t>
      </w:r>
      <w:r w:rsidRPr="00D16E09">
        <w:rPr>
          <w:lang w:val="en-US"/>
        </w:rPr>
        <w:t>SNR</w:t>
      </w:r>
      <w:r w:rsidRPr="00D16E09">
        <w:t>) определяется по формуле:</w:t>
      </w:r>
    </w:p>
    <w:p w14:paraId="4C694B48" w14:textId="77777777" w:rsidR="00D16E09" w:rsidRPr="00D16E09" w:rsidRDefault="00AA1EA2" w:rsidP="00973EB6">
      <w:pPr>
        <w:pStyle w:val="afe"/>
        <w:rPr>
          <w:iCs/>
          <w:lang w:val="en-US"/>
        </w:rPr>
      </w:pPr>
      <m:oMathPara>
        <m:oMathParaPr>
          <m:jc m:val="right"/>
        </m:oMathParaPr>
        <m:oMath>
          <m:sSub>
            <m:sSubPr>
              <m:ctrlPr>
                <w:rPr>
                  <w:rFonts w:ascii="Cambria Math" w:hAnsi="Cambria Math"/>
                  <w:i/>
                  <w:lang w:val="en-US"/>
                </w:rPr>
              </m:ctrlPr>
            </m:sSubPr>
            <m:e>
              <m:r>
                <m:rPr>
                  <m:nor/>
                </m:rPr>
                <w:rPr>
                  <w:i/>
                  <w:lang w:val="en-US"/>
                </w:rPr>
                <m:t>P</m:t>
              </m:r>
            </m:e>
            <m:sub>
              <m:r>
                <m:rPr>
                  <m:nor/>
                </m:rPr>
                <w:rPr>
                  <w:i/>
                  <w:lang w:val="en-US"/>
                </w:rPr>
                <m:t>rx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(k∙T)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21</m:t>
          </m:r>
          <m:r>
            <m:rPr>
              <m:nor/>
            </m:rPr>
            <w:rPr>
              <w:rFonts w:ascii="Cambria Math"/>
              <w:iCs/>
              <w:lang w:val="en-US"/>
            </w:rPr>
            <m:t>)</m:t>
          </m:r>
        </m:oMath>
      </m:oMathPara>
    </w:p>
    <w:p w14:paraId="7E79E251" w14:textId="77777777" w:rsidR="00D16E09" w:rsidRPr="00D16E09" w:rsidRDefault="00D16E09" w:rsidP="00973EB6">
      <w:pPr>
        <w:pStyle w:val="afe"/>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24EC4379" w14:textId="77777777" w:rsidR="00D16E09" w:rsidRPr="00D16E09" w:rsidRDefault="00D16E09" w:rsidP="00973EB6">
      <w:pPr>
        <w:pStyle w:val="afe"/>
      </w:pPr>
      <w:r w:rsidRPr="00D16E09">
        <w:rPr>
          <w:i/>
          <w:iCs/>
          <w:lang w:val="en-US"/>
        </w:rPr>
        <w:t>T</w:t>
      </w:r>
      <w:r w:rsidRPr="00D16E09">
        <w:t xml:space="preserve"> – температура приёмника, К</w:t>
      </w:r>
    </w:p>
    <w:p w14:paraId="16E55127" w14:textId="77777777" w:rsidR="00D16E09" w:rsidRPr="00D16E09" w:rsidRDefault="00D16E09" w:rsidP="00973EB6">
      <w:pPr>
        <w:pStyle w:val="afe"/>
      </w:pPr>
      <w:r w:rsidRPr="00D16E09">
        <w:rPr>
          <w:i/>
          <w:iCs/>
          <w:lang w:val="en-US"/>
        </w:rPr>
        <w:t>BW</w:t>
      </w:r>
      <w:r w:rsidRPr="00D16E09">
        <w:t xml:space="preserve"> – ширина полосы приемника, Гц</w:t>
      </w:r>
    </w:p>
    <w:p w14:paraId="7666F0A0" w14:textId="77777777" w:rsidR="00D16E09" w:rsidRPr="00D16E09" w:rsidRDefault="00D16E09" w:rsidP="00973EB6">
      <w:pPr>
        <w:pStyle w:val="afe"/>
      </w:pPr>
      <w:r w:rsidRPr="00D16E09">
        <w:rPr>
          <w:i/>
          <w:iCs/>
          <w:lang w:val="en-US"/>
        </w:rPr>
        <w:t>NF</w:t>
      </w:r>
      <w:r w:rsidRPr="00D16E09">
        <w:t xml:space="preserve"> – коэффициент шума МШУ приёмника, дБ</w:t>
      </w:r>
    </w:p>
    <w:p w14:paraId="662A1173" w14:textId="77777777" w:rsidR="00D16E09" w:rsidRPr="00D16E09" w:rsidRDefault="00D16E09" w:rsidP="00973EB6">
      <w:pPr>
        <w:pStyle w:val="afe"/>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76EC5532" w14:textId="77777777" w:rsidR="00D16E09" w:rsidRPr="00D16E09" w:rsidRDefault="00D16E09" w:rsidP="00973EB6">
      <w:pPr>
        <w:pStyle w:val="afe"/>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p>
    <w:p w14:paraId="638D58FF" w14:textId="5EFFBBAB" w:rsidR="00D16E09" w:rsidRPr="00E640CE" w:rsidRDefault="00AA1EA2" w:rsidP="00973EB6">
      <w:pPr>
        <w:pStyle w:val="afe"/>
        <w:rPr>
          <w:iC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 xml:space="preserve"> = </m:t>
              </m:r>
              <m:r>
                <m:rPr>
                  <m:nor/>
                </m:rPr>
                <w:rPr>
                  <w:i/>
                  <w:iCs/>
                  <w:lang w:val="en-US"/>
                </w:rPr>
                <m:t>L</m:t>
              </m:r>
              <m:r>
                <m:rPr>
                  <m:nor/>
                </m:rPr>
                <w:rPr>
                  <w:i/>
                  <w:iCs/>
                </w:rPr>
                <m:t xml:space="preserve"> - </m:t>
              </m:r>
              <m:sSub>
                <m:sSubPr>
                  <m:ctrlPr>
                    <w:rPr>
                      <w:rFonts w:ascii="Cambria Math" w:hAnsi="Cambria Math"/>
                      <w:i/>
                      <w:iCs/>
                      <w:lang w:val="en-US"/>
                    </w:rPr>
                  </m:ctrlPr>
                </m:sSubPr>
                <m:e>
                  <m:r>
                    <m:rPr>
                      <m:nor/>
                    </m:rPr>
                    <w:rPr>
                      <w:i/>
                      <w:iCs/>
                      <w:lang w:val="en-US"/>
                    </w:rPr>
                    <m:t>P</m:t>
                  </m:r>
                </m:e>
                <m:sub>
                  <m:r>
                    <m:rPr>
                      <m:nor/>
                    </m:rPr>
                    <w:rPr>
                      <w:i/>
                      <w:iCs/>
                      <w:lang w:val="en-US"/>
                    </w:rPr>
                    <m:t>rx</m:t>
                  </m:r>
                  <m:r>
                    <m:rPr>
                      <m:nor/>
                    </m:rPr>
                    <w:rPr>
                      <w:i/>
                      <w:iCs/>
                    </w:rPr>
                    <m:t xml:space="preserve"> </m:t>
                  </m:r>
                  <m:r>
                    <m:rPr>
                      <m:nor/>
                    </m:rPr>
                    <w:rPr>
                      <w:i/>
                      <w:iCs/>
                      <w:lang w:val="en-US"/>
                    </w:rPr>
                    <m:t>min</m:t>
                  </m:r>
                </m:sub>
              </m:sSub>
              <m:r>
                <w:rPr>
                  <w:rFonts w:ascii="Cambria Math" w:hAnsi="Cambria Math"/>
                </w:rPr>
                <m:t xml:space="preserve"> #</m:t>
              </m:r>
              <m:d>
                <m:dPr>
                  <m:ctrlPr>
                    <w:rPr>
                      <w:rFonts w:ascii="Cambria Math" w:hAnsi="Cambria Math"/>
                      <w:i/>
                      <w:iCs/>
                      <w:lang w:val="en-US"/>
                    </w:rPr>
                  </m:ctrlPr>
                </m:dPr>
                <m:e>
                  <m:r>
                    <m:rPr>
                      <m:nor/>
                    </m:rPr>
                    <m:t>22</m:t>
                  </m:r>
                </m:e>
              </m:d>
            </m:e>
          </m:eqArr>
        </m:oMath>
      </m:oMathPara>
    </w:p>
    <w:p w14:paraId="409C15F7" w14:textId="46E410A6" w:rsidR="00D16E09" w:rsidRPr="00E640CE" w:rsidRDefault="00AA1EA2" w:rsidP="00973EB6">
      <w:pPr>
        <w:pStyle w:val="afe"/>
        <w:rPr>
          <w:i/>
        </w:rPr>
      </w:pPr>
      <m:oMathPara>
        <m:oMath>
          <m:eqArr>
            <m:eqArrPr>
              <m:maxDist m:val="1"/>
              <m:ctrlPr>
                <w:rPr>
                  <w:rFonts w:ascii="Cambria Math" w:hAnsi="Cambria Math"/>
                  <w:i/>
                </w:rPr>
              </m:ctrlPr>
            </m:eqArrPr>
            <m:e>
              <m:r>
                <m:rPr>
                  <m:nor/>
                </m:rPr>
                <w:rPr>
                  <w:i/>
                  <w:iCs/>
                  <w:lang w:val="en-US"/>
                </w:rPr>
                <m:t>L</m:t>
              </m:r>
              <m:r>
                <m:rPr>
                  <m:nor/>
                </m:rPr>
                <w:rPr>
                  <w:i/>
                  <w:iCs/>
                </w:rPr>
                <m:t xml:space="preserve">= </m:t>
              </m:r>
              <m:sSub>
                <m:sSubPr>
                  <m:ctrlPr>
                    <w:rPr>
                      <w:rFonts w:ascii="Cambria Math" w:hAnsi="Cambria Math"/>
                      <w:i/>
                      <w:iCs/>
                    </w:rPr>
                  </m:ctrlPr>
                </m:sSubPr>
                <m:e>
                  <m:r>
                    <m:rPr>
                      <m:nor/>
                    </m:rPr>
                    <w:rPr>
                      <w:i/>
                      <w:iCs/>
                      <w:lang w:val="en-US"/>
                    </w:rPr>
                    <m:t>P</m:t>
                  </m:r>
                </m:e>
                <m:sub>
                  <m:r>
                    <m:rPr>
                      <m:nor/>
                    </m:rPr>
                    <w:rPr>
                      <w:i/>
                      <w:iCs/>
                    </w:rPr>
                    <m:t>вых</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tx</m:t>
                  </m:r>
                </m:sub>
              </m:sSub>
              <m:r>
                <m:rPr>
                  <m:nor/>
                </m:rPr>
                <w:rPr>
                  <w:i/>
                  <w:iCs/>
                </w:rPr>
                <m:t xml:space="preserve">+ </m:t>
              </m:r>
              <m:sSub>
                <m:sSubPr>
                  <m:ctrlPr>
                    <w:rPr>
                      <w:rFonts w:ascii="Cambria Math" w:hAnsi="Cambria Math"/>
                      <w:i/>
                      <w:iCs/>
                    </w:rPr>
                  </m:ctrlPr>
                </m:sSubPr>
                <m:e>
                  <m:r>
                    <m:rPr>
                      <m:nor/>
                    </m:rPr>
                    <w:rPr>
                      <w:i/>
                      <w:iCs/>
                      <w:lang w:val="en-US"/>
                    </w:rPr>
                    <m:t>G</m:t>
                  </m:r>
                </m:e>
                <m:sub>
                  <m:r>
                    <m:rPr>
                      <m:nor/>
                    </m:rPr>
                    <w:rPr>
                      <w:i/>
                      <w:iCs/>
                      <w:lang w:val="en-US"/>
                    </w:rPr>
                    <m:t>tx</m:t>
                  </m:r>
                </m:sub>
              </m:sSub>
              <m:r>
                <m:rPr>
                  <m:nor/>
                </m:rPr>
                <w:rPr>
                  <w:i/>
                  <w:iCs/>
                </w:rPr>
                <m:t>+</m:t>
              </m:r>
              <m:sSub>
                <m:sSubPr>
                  <m:ctrlPr>
                    <w:rPr>
                      <w:rFonts w:ascii="Cambria Math" w:hAnsi="Cambria Math"/>
                      <w:i/>
                      <w:iCs/>
                    </w:rPr>
                  </m:ctrlPr>
                </m:sSubPr>
                <m:e>
                  <m:r>
                    <m:rPr>
                      <m:nor/>
                    </m:rPr>
                    <w:rPr>
                      <w:i/>
                      <w:iCs/>
                      <w:lang w:val="en-US"/>
                    </w:rPr>
                    <m:t>G</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rPr>
                <m:t xml:space="preserve"> #</m:t>
              </m:r>
              <m:d>
                <m:dPr>
                  <m:ctrlPr>
                    <w:rPr>
                      <w:rFonts w:ascii="Cambria Math" w:hAnsi="Cambria Math"/>
                      <w:i/>
                    </w:rPr>
                  </m:ctrlPr>
                </m:dPr>
                <m:e>
                  <m:r>
                    <m:rPr>
                      <m:nor/>
                    </m:rPr>
                    <m:t>23</m:t>
                  </m:r>
                </m:e>
              </m:d>
              <m:ctrlPr>
                <w:rPr>
                  <w:rFonts w:ascii="Cambria Math" w:hAnsi="Cambria Math"/>
                  <w:i/>
                  <w:lang w:val="en-US"/>
                </w:rPr>
              </m:ctrlPr>
            </m:e>
          </m:eqArr>
        </m:oMath>
      </m:oMathPara>
    </w:p>
    <w:p w14:paraId="3F036AB7" w14:textId="77777777" w:rsidR="00D16E09" w:rsidRPr="00D16E09" w:rsidRDefault="00D16E09" w:rsidP="00973EB6">
      <w:pPr>
        <w:pStyle w:val="afe"/>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r w:rsidRPr="00D16E09">
        <w:rPr>
          <w:lang w:val="en-US"/>
        </w:rPr>
        <w:t>Lfs</w:t>
      </w:r>
      <w:r w:rsidRPr="00D16E09">
        <w:t xml:space="preserve"> – допустимые для данного радиоканала потери в свободном пространстве.</w:t>
      </w:r>
    </w:p>
    <w:p w14:paraId="0121BAFD" w14:textId="77777777" w:rsidR="00D16E09" w:rsidRPr="00D16E09" w:rsidRDefault="00D16E09" w:rsidP="00973EB6">
      <w:pPr>
        <w:pStyle w:val="afe"/>
      </w:pPr>
      <w:r w:rsidRPr="00D16E09">
        <w:t>Из этих уравнений можно вывести максимальную дальность передачи данных d для заданных чувствительностей приемника P</w:t>
      </w:r>
      <w:r w:rsidRPr="00D16E09">
        <w:rPr>
          <w:vertAlign w:val="subscript"/>
          <w:lang w:val="en-US"/>
        </w:rPr>
        <w:t>rx</w:t>
      </w:r>
      <w:r w:rsidRPr="00D16E09">
        <w:rPr>
          <w:vertAlign w:val="subscript"/>
        </w:rPr>
        <w:t xml:space="preserve"> min</w:t>
      </w:r>
      <w:r w:rsidRPr="00D16E09">
        <w:t>:</w:t>
      </w:r>
    </w:p>
    <w:p w14:paraId="060F1A7C" w14:textId="38986723" w:rsidR="00D16E09" w:rsidRPr="00D16E09" w:rsidRDefault="00AA1EA2" w:rsidP="00973EB6">
      <w:pPr>
        <w:pStyle w:val="afe"/>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i/>
                              <w:iCs/>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24</m:t>
                  </m:r>
                </m:e>
              </m:d>
            </m:e>
          </m:eqArr>
        </m:oMath>
      </m:oMathPara>
    </w:p>
    <w:p w14:paraId="0C77BEB9" w14:textId="67D099B9" w:rsidR="00D16E09" w:rsidRPr="00D16E09" w:rsidRDefault="00D16E09" w:rsidP="00973EB6">
      <w:pPr>
        <w:pStyle w:val="afe"/>
      </w:pPr>
      <w:r w:rsidRPr="00D16E09">
        <w:t xml:space="preserve">Расчёт бюджета производится для параметров </w:t>
      </w:r>
      <w:r w:rsidRPr="0065363E">
        <w:rPr>
          <w:i/>
          <w:iCs/>
          <w:lang w:val="en-US"/>
        </w:rPr>
        <w:t>T</w:t>
      </w:r>
      <w:r w:rsidRPr="00D16E09">
        <w:t xml:space="preserve"> = 300 </w:t>
      </w:r>
      <w:r w:rsidRPr="00D16E09">
        <w:rPr>
          <w:lang w:val="en-US"/>
        </w:rPr>
        <w:t>K</w:t>
      </w:r>
      <w:r w:rsidRPr="00D16E09">
        <w:t xml:space="preserve">, </w:t>
      </w:r>
      <w:r w:rsidRPr="0065363E">
        <w:rPr>
          <w:i/>
          <w:iCs/>
          <w:lang w:val="en-US"/>
        </w:rPr>
        <w:t>NF</w:t>
      </w:r>
      <w:r w:rsidRPr="00D16E09">
        <w:t xml:space="preserve"> = 3 дБ, </w:t>
      </w:r>
      <w:r w:rsidR="0076104C">
        <w:t xml:space="preserve">        </w:t>
      </w:r>
      <w:r w:rsidRPr="0065363E">
        <w:rPr>
          <w:i/>
          <w:iCs/>
          <w:lang w:val="en-US"/>
        </w:rPr>
        <w:t>SNR</w:t>
      </w:r>
      <w:r w:rsidRPr="00D16E09">
        <w:t xml:space="preserve"> = -5.2 дБ</w:t>
      </w:r>
    </w:p>
    <w:p w14:paraId="68DC7C9B" w14:textId="77777777" w:rsidR="00D16E09" w:rsidRPr="00D16E09" w:rsidRDefault="00D16E09" w:rsidP="00973EB6">
      <w:pPr>
        <w:pStyle w:val="afe"/>
      </w:pPr>
      <w:r w:rsidRPr="00D16E09">
        <w:t>Расчет бюджета канала связи наземная станция управления – беспилотный летательный аппарат (430 МГц):</w:t>
      </w:r>
    </w:p>
    <w:p w14:paraId="6DA5261F" w14:textId="77777777" w:rsidR="00D16E09" w:rsidRPr="00D16E09" w:rsidRDefault="00D16E09" w:rsidP="00973EB6">
      <w:pPr>
        <w:pStyle w:val="afe"/>
      </w:pPr>
    </w:p>
    <w:p w14:paraId="73B4612E" w14:textId="77777777" w:rsidR="00D16E09" w:rsidRPr="00D16E09" w:rsidRDefault="00D16E09" w:rsidP="00973EB6">
      <w:pPr>
        <w:pStyle w:val="afe"/>
      </w:pPr>
      <w:r w:rsidRPr="00D16E09">
        <w:lastRenderedPageBreak/>
        <w:t>Минимальная чувствительность приёмника равна:</w:t>
      </w:r>
    </w:p>
    <w:p w14:paraId="6A010D88" w14:textId="77777777" w:rsidR="00D16E09" w:rsidRPr="00E640CE" w:rsidRDefault="00AA1EA2" w:rsidP="00973EB6">
      <w:pPr>
        <w:pStyle w:val="afe"/>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m:t xml:space="preserve">= </m:t>
          </m:r>
          <m:r>
            <m:rPr>
              <m:nor/>
            </m:rPr>
            <w:rPr>
              <w:iCs/>
            </w:rPr>
            <m:t>10</m:t>
          </m:r>
          <m:func>
            <m:funcPr>
              <m:ctrlPr>
                <w:rPr>
                  <w:rFonts w:ascii="Cambria Math" w:hAnsi="Cambria Math"/>
                  <w:iCs/>
                  <w:lang w:val="en-US"/>
                </w:rPr>
              </m:ctrlPr>
            </m:funcPr>
            <m:fName>
              <m:sSub>
                <m:sSubPr>
                  <m:ctrlPr>
                    <w:rPr>
                      <w:rFonts w:ascii="Cambria Math" w:hAnsi="Cambria Math"/>
                      <w:i/>
                      <w:lang w:val="en-US"/>
                    </w:rPr>
                  </m:ctrlPr>
                </m:sSubPr>
                <m:e>
                  <m:r>
                    <m:rPr>
                      <m:nor/>
                    </m:rPr>
                    <w:rPr>
                      <w:i/>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rPr>
                    <m:t>10</m:t>
                  </m:r>
                </m:sub>
              </m:sSub>
            </m:fName>
            <m:e>
              <m:r>
                <m:rPr>
                  <m:nor/>
                </m:rPr>
                <w:rPr>
                  <w:iCs/>
                </w:rPr>
                <m:t xml:space="preserve">(125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+ 3 -5.2 + 30 = -125.06 дБ</m:t>
          </m:r>
        </m:oMath>
      </m:oMathPara>
    </w:p>
    <w:p w14:paraId="457102EE" w14:textId="77777777" w:rsidR="00D16E09" w:rsidRPr="00D16E09" w:rsidRDefault="00D16E09" w:rsidP="00973EB6">
      <w:pPr>
        <w:pStyle w:val="afe"/>
      </w:pPr>
      <w:r w:rsidRPr="00D16E09">
        <w:t>Потери в канале связи без учета потерь при распространении в свободном пространстве:</w:t>
      </w:r>
    </w:p>
    <w:p w14:paraId="1B8A4D37" w14:textId="77777777" w:rsidR="00D16E09" w:rsidRPr="00D16E09" w:rsidRDefault="00D16E09" w:rsidP="00973EB6">
      <w:pPr>
        <w:pStyle w:val="afe"/>
        <w:rPr>
          <w:i/>
        </w:rPr>
      </w:pPr>
      <m:oMathPara>
        <m:oMath>
          <m:r>
            <m:rPr>
              <m:nor/>
            </m:rPr>
            <w:rPr>
              <w:i/>
              <w:iCs/>
            </w:rPr>
            <m:t>L</m:t>
          </m:r>
          <m:r>
            <m:rPr>
              <m:nor/>
            </m:rPr>
            <m:t xml:space="preserve"> = 30 - 3 + 2 - 3 + 2 – 20 = 8</m:t>
          </m:r>
          <m:r>
            <w:rPr>
              <w:rFonts w:ascii="Cambria Math" w:hAnsi="Cambria Math"/>
            </w:rPr>
            <m:t xml:space="preserve"> </m:t>
          </m:r>
          <m:r>
            <m:rPr>
              <m:sty m:val="p"/>
            </m:rPr>
            <w:rPr>
              <w:rFonts w:ascii="Cambria Math" w:hAnsi="Cambria Math"/>
            </w:rPr>
            <m:t>дБ</m:t>
          </m:r>
        </m:oMath>
      </m:oMathPara>
    </w:p>
    <w:p w14:paraId="23C0E7E9" w14:textId="77777777" w:rsidR="00D16E09" w:rsidRPr="00D16E09" w:rsidRDefault="00D16E09" w:rsidP="00973EB6">
      <w:pPr>
        <w:pStyle w:val="afe"/>
        <w:rPr>
          <w:iCs/>
        </w:rPr>
      </w:pPr>
      <w:r w:rsidRPr="00D16E09">
        <w:rPr>
          <w:iCs/>
        </w:rPr>
        <w:t>Бюджет канала связи будет равен:</w:t>
      </w:r>
    </w:p>
    <w:p w14:paraId="3A8DA093" w14:textId="77777777" w:rsidR="00D16E09" w:rsidRPr="00D16E09" w:rsidRDefault="00AA1EA2" w:rsidP="00973EB6">
      <w:pPr>
        <w:pStyle w:val="afe"/>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8 + 125.06 = 133.06 дБ</m:t>
          </m:r>
        </m:oMath>
      </m:oMathPara>
    </w:p>
    <w:p w14:paraId="6655F374" w14:textId="77777777" w:rsidR="00D16E09" w:rsidRPr="00D16E09" w:rsidRDefault="00D16E09" w:rsidP="00973EB6">
      <w:pPr>
        <w:pStyle w:val="afe"/>
      </w:pPr>
      <w:r w:rsidRPr="00D16E09">
        <w:t>Максимальная дальность связи будет равна:</w:t>
      </w:r>
    </w:p>
    <w:p w14:paraId="0A6990FF" w14:textId="77777777" w:rsidR="00D16E09" w:rsidRPr="00D16E09" w:rsidRDefault="00D16E09" w:rsidP="00973EB6">
      <w:pPr>
        <w:pStyle w:val="afe"/>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(133.06-20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249.459 км</m:t>
          </m:r>
        </m:oMath>
      </m:oMathPara>
    </w:p>
    <w:p w14:paraId="0EEC30AD" w14:textId="77777777" w:rsidR="00D16E09" w:rsidRPr="00D16E09" w:rsidRDefault="00D16E09" w:rsidP="00973EB6">
      <w:pPr>
        <w:pStyle w:val="afe"/>
      </w:pPr>
    </w:p>
    <w:p w14:paraId="16140C81" w14:textId="77777777" w:rsidR="00D16E09" w:rsidRPr="00D16E09" w:rsidRDefault="00D16E09" w:rsidP="00973EB6">
      <w:pPr>
        <w:pStyle w:val="afe"/>
      </w:pPr>
      <w:r w:rsidRPr="00D16E09">
        <w:t>Расчет бюджета канала связи наземная станция управления – беспилотный летательный аппарат (863 МГц):</w:t>
      </w:r>
    </w:p>
    <w:p w14:paraId="1A30786C" w14:textId="77777777" w:rsidR="00D16E09" w:rsidRPr="00D16E09" w:rsidRDefault="00D16E09" w:rsidP="00973EB6">
      <w:pPr>
        <w:pStyle w:val="afe"/>
      </w:pPr>
      <w:r w:rsidRPr="00D16E09">
        <w:t>Минимальная чувствительность приёмника равна:</w:t>
      </w:r>
    </w:p>
    <w:p w14:paraId="50888C9E" w14:textId="77777777" w:rsidR="00D16E09" w:rsidRPr="00D16E09" w:rsidRDefault="00AA1EA2" w:rsidP="00973EB6">
      <w:pPr>
        <w:pStyle w:val="afe"/>
        <w:rPr>
          <w:i/>
        </w:rPr>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
                      <w:lang w:val="en-US"/>
                    </w:rPr>
                    <m:t>log</m:t>
                  </m:r>
                </m:e>
                <m:sub>
                  <m:r>
                    <m:rPr>
                      <m:nor/>
                    </m:rPr>
                    <w:rPr>
                      <w:iCs/>
                    </w:rPr>
                    <m:t>10</m:t>
                  </m:r>
                </m:sub>
              </m:sSub>
            </m:fName>
            <m:e>
              <m:r>
                <m:rPr>
                  <m:nor/>
                </m:rPr>
                <w:rPr>
                  <w:iCs/>
                </w:rPr>
                <m:t xml:space="preserve">(125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+ 3 -5.2 + 30 = -125.06 дБ</m:t>
          </m:r>
        </m:oMath>
      </m:oMathPara>
    </w:p>
    <w:p w14:paraId="21876AE2" w14:textId="77777777" w:rsidR="00D16E09" w:rsidRPr="00D16E09" w:rsidRDefault="00D16E09" w:rsidP="00973EB6">
      <w:pPr>
        <w:pStyle w:val="afe"/>
        <w:rPr>
          <w:iCs/>
        </w:rPr>
      </w:pPr>
    </w:p>
    <w:p w14:paraId="631C1FA4" w14:textId="77777777" w:rsidR="00D16E09" w:rsidRPr="00D16E09" w:rsidRDefault="00D16E09" w:rsidP="00973EB6">
      <w:pPr>
        <w:pStyle w:val="afe"/>
      </w:pPr>
      <w:r w:rsidRPr="00D16E09">
        <w:t>Потери в линии связи без учета потерь при распространении в свободном пространстве:</w:t>
      </w:r>
    </w:p>
    <w:p w14:paraId="48F6B19E" w14:textId="77777777" w:rsidR="00D16E09" w:rsidRPr="00D16E09" w:rsidRDefault="00D16E09" w:rsidP="00973EB6">
      <w:pPr>
        <w:pStyle w:val="afe"/>
        <w:rPr>
          <w:i/>
        </w:rPr>
      </w:pPr>
      <m:oMathPara>
        <m:oMath>
          <m:r>
            <m:rPr>
              <m:nor/>
            </m:rPr>
            <w:rPr>
              <w:i/>
              <w:iCs/>
            </w:rPr>
            <m:t>L</m:t>
          </m:r>
          <m:r>
            <m:rPr>
              <m:nor/>
            </m:rPr>
            <m:t xml:space="preserve"> = 30 - 3 + 2 - 3 + 2 - 20 = 8</m:t>
          </m:r>
          <m:r>
            <w:rPr>
              <w:rFonts w:ascii="Cambria Math" w:hAnsi="Cambria Math"/>
            </w:rPr>
            <m:t xml:space="preserve"> </m:t>
          </m:r>
          <m:r>
            <m:rPr>
              <m:sty m:val="p"/>
            </m:rPr>
            <w:rPr>
              <w:rFonts w:ascii="Cambria Math" w:hAnsi="Cambria Math"/>
            </w:rPr>
            <m:t>дБ</m:t>
          </m:r>
        </m:oMath>
      </m:oMathPara>
    </w:p>
    <w:p w14:paraId="3B08C879" w14:textId="77777777" w:rsidR="00D16E09" w:rsidRPr="00D16E09" w:rsidRDefault="00D16E09" w:rsidP="00973EB6">
      <w:pPr>
        <w:pStyle w:val="afe"/>
        <w:rPr>
          <w:iCs/>
        </w:rPr>
      </w:pPr>
      <w:r w:rsidRPr="00D16E09">
        <w:rPr>
          <w:iCs/>
        </w:rPr>
        <w:t>Бюджет канала связи будет равен:</w:t>
      </w:r>
    </w:p>
    <w:p w14:paraId="5AFFAE23" w14:textId="77777777" w:rsidR="00D16E09" w:rsidRPr="00D16E09" w:rsidRDefault="00AA1EA2" w:rsidP="00973EB6">
      <w:pPr>
        <w:pStyle w:val="afe"/>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8 +125.06 = 133.06 дБ</m:t>
          </m:r>
        </m:oMath>
      </m:oMathPara>
    </w:p>
    <w:p w14:paraId="1DC848F0" w14:textId="77777777" w:rsidR="00D16E09" w:rsidRPr="00D16E09" w:rsidRDefault="00D16E09" w:rsidP="00973EB6">
      <w:pPr>
        <w:pStyle w:val="afe"/>
      </w:pPr>
      <w:r w:rsidRPr="00D16E09">
        <w:t>Максимальная дальность связи будет равна:</w:t>
      </w:r>
    </w:p>
    <w:p w14:paraId="27A2D8F6" w14:textId="77777777" w:rsidR="00D16E09" w:rsidRPr="00D16E09" w:rsidRDefault="00D16E09" w:rsidP="00973EB6">
      <w:pPr>
        <w:pStyle w:val="afe"/>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(133.06-20</m:t>
              </m:r>
              <m:func>
                <m:funcPr>
                  <m:ctrlPr>
                    <w:rPr>
                      <w:rFonts w:ascii="Cambria Math" w:hAnsi="Cambria Math"/>
                      <w:i/>
                      <w:lang w:val="en-US"/>
                    </w:rPr>
                  </m:ctrlPr>
                </m:funcPr>
                <m:fName>
                  <m:sSub>
                    <m:sSubPr>
                      <m:ctrlPr>
                        <w:rPr>
                          <w:rFonts w:ascii="Cambria Math" w:hAnsi="Cambria Math"/>
                          <w:i/>
                          <w:lang w:val="en-US"/>
                        </w:rPr>
                      </m:ctrlPr>
                    </m:sSubPr>
                    <m:e>
                      <m:r>
                        <m:rPr>
                          <m:nor/>
                        </m:rPr>
                        <w:rPr>
                          <w:i/>
                          <w:iCs/>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123.026 км</m:t>
          </m:r>
        </m:oMath>
      </m:oMathPara>
    </w:p>
    <w:p w14:paraId="2D6A0A91" w14:textId="77777777" w:rsidR="00D16E09" w:rsidRPr="00D16E09" w:rsidRDefault="00D16E09" w:rsidP="00D16E09">
      <w:pPr>
        <w:spacing w:after="160"/>
        <w:ind w:firstLine="709"/>
        <w:contextualSpacing/>
        <w:rPr>
          <w:i/>
          <w:szCs w:val="28"/>
          <w:lang w:eastAsia="en-US"/>
        </w:rPr>
      </w:pPr>
    </w:p>
    <w:p w14:paraId="5824352A" w14:textId="77777777" w:rsidR="00D16E09" w:rsidRPr="00D16E09" w:rsidRDefault="00D16E09" w:rsidP="00D16E09">
      <w:pPr>
        <w:spacing w:after="160"/>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001879F5" w14:textId="69688908" w:rsidR="00D16E09" w:rsidRPr="0065363E" w:rsidRDefault="00D16E09" w:rsidP="00D146BE">
      <w:pPr>
        <w:pStyle w:val="1"/>
        <w:rPr>
          <w:noProof/>
        </w:rPr>
      </w:pPr>
      <w:r w:rsidRPr="0065363E">
        <w:rPr>
          <w:noProof/>
        </w:rPr>
        <w:lastRenderedPageBreak/>
        <w:t>Разработка</w:t>
      </w:r>
      <w:r w:rsidRPr="0065363E">
        <w:rPr>
          <w:rFonts w:ascii="Calibri" w:hAnsi="Calibri"/>
          <w:noProof/>
          <w:sz w:val="22"/>
          <w:szCs w:val="22"/>
        </w:rPr>
        <w:t xml:space="preserve"> </w:t>
      </w:r>
      <w:r w:rsidR="006774CD">
        <w:rPr>
          <w:noProof/>
        </w:rPr>
        <w:t>программно алгоритмического обеспечения</w:t>
      </w:r>
    </w:p>
    <w:p w14:paraId="095909D0" w14:textId="77777777" w:rsidR="006774CD" w:rsidRDefault="006774CD" w:rsidP="006774CD">
      <w:pPr>
        <w:pStyle w:val="afe"/>
        <w:ind w:firstLine="0"/>
        <w:rPr>
          <w:noProof/>
        </w:rPr>
      </w:pPr>
    </w:p>
    <w:p w14:paraId="460B5C7C" w14:textId="6504EF31" w:rsidR="00D16E09" w:rsidRPr="00D16E09" w:rsidRDefault="00D16E09" w:rsidP="0065363E">
      <w:pPr>
        <w:pStyle w:val="afe"/>
        <w:rPr>
          <w:noProof/>
        </w:rPr>
      </w:pPr>
      <w:r w:rsidRPr="00D16E09">
        <w:rPr>
          <w:noProof/>
        </w:rPr>
        <w:t>Разрабатываемое приложение должно выполнять следующие действия:</w:t>
      </w:r>
    </w:p>
    <w:p w14:paraId="3CE7C888" w14:textId="77777777" w:rsidR="00D16E09" w:rsidRPr="00D16E09" w:rsidRDefault="00D16E09" w:rsidP="0065363E">
      <w:pPr>
        <w:pStyle w:val="afe"/>
        <w:rPr>
          <w:noProof/>
        </w:rPr>
      </w:pPr>
      <w:r w:rsidRPr="00D16E09">
        <w:rPr>
          <w:noProof/>
        </w:rPr>
        <w:t>Прослушивать последовательные интерфейсы, в ожидании новых данных и обрабатывать их.</w:t>
      </w:r>
    </w:p>
    <w:p w14:paraId="2304D576" w14:textId="77777777" w:rsidR="00D16E09" w:rsidRPr="00D16E09" w:rsidRDefault="00D16E09" w:rsidP="0065363E">
      <w:pPr>
        <w:pStyle w:val="afe"/>
        <w:rPr>
          <w:noProof/>
        </w:rPr>
      </w:pPr>
      <w:r w:rsidRPr="00D16E09">
        <w:rPr>
          <w:noProof/>
        </w:rPr>
        <w:t>Получать и обрабатывать данные получаемые от радиомодуля</w:t>
      </w:r>
    </w:p>
    <w:p w14:paraId="0B7DD15C" w14:textId="77777777" w:rsidR="00D16E09" w:rsidRPr="00D16E09" w:rsidRDefault="00D16E09" w:rsidP="0065363E">
      <w:pPr>
        <w:pStyle w:val="afe"/>
        <w:rPr>
          <w:noProof/>
        </w:rPr>
      </w:pPr>
      <w:r w:rsidRPr="00D16E09">
        <w:rPr>
          <w:noProof/>
        </w:rPr>
        <w:t>Отправлять данные в последовательные интерфейсы и радиомодуль.</w:t>
      </w:r>
    </w:p>
    <w:p w14:paraId="74D56074" w14:textId="77777777" w:rsidR="00D16E09" w:rsidRPr="00D16E09" w:rsidRDefault="00D16E09" w:rsidP="0065363E">
      <w:pPr>
        <w:pStyle w:val="afe"/>
        <w:rPr>
          <w:noProof/>
        </w:rPr>
      </w:pPr>
      <w:r w:rsidRPr="00D16E09">
        <w:rPr>
          <w:noProof/>
        </w:rPr>
        <w:t>Контролировать синхронизацию устройства.</w:t>
      </w:r>
    </w:p>
    <w:p w14:paraId="38E23E86" w14:textId="77777777" w:rsidR="00D16E09" w:rsidRPr="00D16E09" w:rsidRDefault="00D16E09" w:rsidP="0065363E">
      <w:pPr>
        <w:pStyle w:val="afe"/>
        <w:rPr>
          <w:noProof/>
        </w:rPr>
      </w:pPr>
      <w:r w:rsidRPr="006774CD">
        <w:rPr>
          <w:noProof/>
        </w:rPr>
        <w:t xml:space="preserve">Разработка проводилась на языках С, </w:t>
      </w:r>
      <w:r w:rsidRPr="006774CD">
        <w:rPr>
          <w:noProof/>
          <w:lang w:val="en-US"/>
        </w:rPr>
        <w:t>C</w:t>
      </w:r>
      <w:r w:rsidRPr="006774CD">
        <w:rPr>
          <w:noProof/>
        </w:rPr>
        <w:t xml:space="preserve">++. Язык С является стандартом разработки под архитектуру </w:t>
      </w:r>
      <w:r w:rsidRPr="006774CD">
        <w:rPr>
          <w:noProof/>
          <w:lang w:val="en-US"/>
        </w:rPr>
        <w:t>Cortex</w:t>
      </w:r>
      <w:r w:rsidRPr="006774CD">
        <w:rPr>
          <w:noProof/>
        </w:rPr>
        <w:t>-</w:t>
      </w:r>
      <w:r w:rsidRPr="006774CD">
        <w:rPr>
          <w:noProof/>
          <w:lang w:val="en-US"/>
        </w:rPr>
        <w:t>M</w:t>
      </w:r>
      <w:r w:rsidRPr="006774CD">
        <w:rPr>
          <w:noProof/>
        </w:rPr>
        <w:t>.</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5A85623C" w14:textId="4CBDA09D" w:rsidR="00D16E09" w:rsidRDefault="00D16E09" w:rsidP="0065363E">
      <w:pPr>
        <w:pStyle w:val="afe"/>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Pr="00D16E09">
        <w:rPr>
          <w:noProof/>
          <w:lang w:val="en-US"/>
        </w:rPr>
        <w:t>FreeRTOS</w:t>
      </w:r>
      <w:r w:rsidRPr="00D16E09">
        <w:rPr>
          <w:noProof/>
        </w:rPr>
        <w:t xml:space="preserve">. Данная оперционная система является операционной системой реального времени, что позволяет программе своевременно реагировать на происходящие события.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21C77BC8" w14:textId="77777777" w:rsidR="009C6B30" w:rsidRPr="00D16E09" w:rsidRDefault="009C6B30" w:rsidP="0065363E">
      <w:pPr>
        <w:pStyle w:val="afe"/>
        <w:rPr>
          <w:noProof/>
        </w:rPr>
      </w:pPr>
    </w:p>
    <w:p w14:paraId="4A16838B" w14:textId="77777777" w:rsidR="00D16E09" w:rsidRPr="00D16E09" w:rsidRDefault="00D16E09" w:rsidP="0065363E">
      <w:pPr>
        <w:pStyle w:val="afe"/>
        <w:rPr>
          <w:noProof/>
        </w:rPr>
      </w:pPr>
      <w:r w:rsidRPr="00D16E09">
        <w:rPr>
          <w:noProof/>
        </w:rPr>
        <w:lastRenderedPageBreak/>
        <w:t>Приложение будет иметь несколько потоков, которые для удобства назовем “Радио”, “Общая обработка данных”, “Прием из последовательного порта” и “Передача в последовательный порт”.</w:t>
      </w:r>
    </w:p>
    <w:p w14:paraId="5CC14CFA" w14:textId="3A82CFB9" w:rsidR="0076104C" w:rsidRDefault="00D16E09" w:rsidP="0065363E">
      <w:pPr>
        <w:pStyle w:val="afe"/>
        <w:rPr>
          <w:noProof/>
        </w:rPr>
      </w:pPr>
      <w:r w:rsidRPr="00D16E09">
        <w:rPr>
          <w:noProof/>
        </w:rPr>
        <w:t>Исходя из количества радиомодулей расположенных на печатной плате устройства приложение будет иметь два потока “Радио”, которые будут выполнять задачи связанные с радимодулями. Для каждого из радиомодулей имеется свой поток “Общей обработки данных”, который будет выполнять обработку данных поступающих из потока “Прием из последовательного порта”, также в этом потоке будут обрабатываться данные получаемые из потока “Радио” и в обработанном виде отправляться в поток “Передача в последовательный порт”, если это необходимо.</w:t>
      </w:r>
    </w:p>
    <w:p w14:paraId="1BBCF153" w14:textId="741CC0E8" w:rsidR="00D16E09" w:rsidRPr="0076104C" w:rsidRDefault="0076104C" w:rsidP="0076104C">
      <w:pPr>
        <w:spacing w:line="240" w:lineRule="auto"/>
        <w:jc w:val="left"/>
        <w:rPr>
          <w:rFonts w:eastAsia="Calibri"/>
          <w:noProof/>
          <w:szCs w:val="28"/>
          <w:lang w:eastAsia="en-US"/>
        </w:rPr>
      </w:pPr>
      <w:r>
        <w:rPr>
          <w:noProof/>
        </w:rPr>
        <w:br w:type="page"/>
      </w:r>
    </w:p>
    <w:p w14:paraId="7EB2F8B8" w14:textId="13F55883" w:rsidR="00D16E09" w:rsidRDefault="009C6B30" w:rsidP="0065363E">
      <w:pPr>
        <w:pStyle w:val="afe"/>
        <w:rPr>
          <w:b/>
          <w:bCs/>
          <w:noProof/>
        </w:rPr>
      </w:pPr>
      <w:r>
        <w:rPr>
          <w:b/>
          <w:bCs/>
          <w:noProof/>
        </w:rPr>
        <w:lastRenderedPageBreak/>
        <w:t xml:space="preserve">3.1 Разработка </w:t>
      </w:r>
      <w:r w:rsidR="00D16E09" w:rsidRPr="0065363E">
        <w:rPr>
          <w:b/>
          <w:bCs/>
          <w:noProof/>
        </w:rPr>
        <w:t>алгоритм</w:t>
      </w:r>
      <w:r>
        <w:rPr>
          <w:b/>
          <w:bCs/>
          <w:noProof/>
        </w:rPr>
        <w:t>а</w:t>
      </w:r>
      <w:r w:rsidR="00D16E09" w:rsidRPr="0065363E">
        <w:rPr>
          <w:b/>
          <w:bCs/>
          <w:noProof/>
        </w:rPr>
        <w:t xml:space="preserve"> работы системы</w:t>
      </w:r>
    </w:p>
    <w:p w14:paraId="39370924" w14:textId="719E6C86" w:rsidR="00B664F3" w:rsidRPr="00D16E09" w:rsidRDefault="0076104C" w:rsidP="00B664F3">
      <w:pPr>
        <w:pStyle w:val="afe"/>
        <w:rPr>
          <w:noProof/>
        </w:rPr>
      </w:pPr>
      <w:r>
        <w:rPr>
          <w:noProof/>
        </w:rPr>
        <w:t>На рисунке 34 представлена диаграмма потоков данных разработанной программы</w:t>
      </w:r>
    </w:p>
    <w:p w14:paraId="0F6674A3" w14:textId="77777777" w:rsidR="00B664F3" w:rsidRPr="00D16E09" w:rsidRDefault="00B664F3" w:rsidP="00B664F3">
      <w:pPr>
        <w:pStyle w:val="aff0"/>
        <w:rPr>
          <w:rFonts w:eastAsia="Calibri"/>
          <w:lang w:eastAsia="en-US"/>
        </w:rPr>
      </w:pPr>
      <w:r w:rsidRPr="00D16E09">
        <w:rPr>
          <w:rFonts w:eastAsia="Calibri"/>
          <w:noProof/>
          <w:lang w:eastAsia="en-US"/>
        </w:rPr>
        <w:drawing>
          <wp:inline distT="0" distB="0" distL="0" distR="0" wp14:anchorId="3FEF3DB1" wp14:editId="581E7DD3">
            <wp:extent cx="5398715" cy="22402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14704" cy="2246915"/>
                    </a:xfrm>
                    <a:prstGeom prst="rect">
                      <a:avLst/>
                    </a:prstGeom>
                    <a:noFill/>
                    <a:ln>
                      <a:noFill/>
                    </a:ln>
                  </pic:spPr>
                </pic:pic>
              </a:graphicData>
            </a:graphic>
          </wp:inline>
        </w:drawing>
      </w:r>
    </w:p>
    <w:p w14:paraId="68953A6C" w14:textId="77777777" w:rsidR="00B664F3" w:rsidRPr="00D16E09" w:rsidRDefault="00B664F3" w:rsidP="00B664F3">
      <w:pPr>
        <w:pStyle w:val="aff0"/>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Диаграмма потоков данных</w:t>
      </w:r>
    </w:p>
    <w:p w14:paraId="46515502" w14:textId="77777777" w:rsidR="00B664F3" w:rsidRPr="0065363E" w:rsidRDefault="00B664F3" w:rsidP="0065363E">
      <w:pPr>
        <w:pStyle w:val="afe"/>
        <w:rPr>
          <w:rFonts w:ascii="Calibri" w:hAnsi="Calibri"/>
          <w:b/>
          <w:bCs/>
          <w:noProof/>
          <w:sz w:val="22"/>
          <w:szCs w:val="22"/>
        </w:rPr>
      </w:pPr>
    </w:p>
    <w:p w14:paraId="32FCAC3F" w14:textId="77777777" w:rsidR="00D16E09" w:rsidRPr="00D16E09" w:rsidRDefault="00D16E09" w:rsidP="0065363E">
      <w:pPr>
        <w:pStyle w:val="afe"/>
        <w:rPr>
          <w:noProof/>
        </w:rPr>
      </w:pPr>
      <w:r w:rsidRPr="00D16E09">
        <w:rPr>
          <w:noProof/>
        </w:rPr>
        <w:t>В общем случае система ведет себя следующим образом:</w:t>
      </w:r>
    </w:p>
    <w:p w14:paraId="2268BB0A" w14:textId="77777777" w:rsidR="00D16E09" w:rsidRPr="00D16E09" w:rsidRDefault="00D16E09" w:rsidP="0065363E">
      <w:pPr>
        <w:pStyle w:val="afe"/>
        <w:rPr>
          <w:noProof/>
        </w:rPr>
      </w:pPr>
      <w:r w:rsidRPr="00D16E09">
        <w:rPr>
          <w:noProof/>
        </w:rPr>
        <w:t>- При запуске устройство инициализируются радиомодуль, последовательные интерфейсы, создаются все необходимые службы ядра ОС;</w:t>
      </w:r>
    </w:p>
    <w:p w14:paraId="26DC336B" w14:textId="77777777" w:rsidR="00D16E09" w:rsidRPr="00D16E09" w:rsidRDefault="00D16E09" w:rsidP="0065363E">
      <w:pPr>
        <w:pStyle w:val="afe"/>
        <w:rPr>
          <w:noProof/>
        </w:rPr>
      </w:pPr>
      <w:r w:rsidRPr="00D16E09">
        <w:rPr>
          <w:noProof/>
        </w:rPr>
        <w:t>- Далее начинается процесс синхронизации аппаратных таймеров устройств, который закончится после того, как одно из устройств примет синхро-кадр и ответит на него;</w:t>
      </w:r>
    </w:p>
    <w:p w14:paraId="68AD5FF8" w14:textId="77777777" w:rsidR="00D16E09" w:rsidRPr="00D16E09" w:rsidRDefault="00D16E09" w:rsidP="0065363E">
      <w:pPr>
        <w:pStyle w:val="afe"/>
        <w:rPr>
          <w:noProof/>
        </w:rPr>
      </w:pPr>
      <w:r w:rsidRPr="00D16E09">
        <w:rPr>
          <w:noProof/>
        </w:rPr>
        <w:t>- После синхронизации устройство переходит в стандартный режим работы в котором оно ожидает данные из последовательных портов в ожидании сообщений от пользователя и одновременно прослушивает радио эфир в ожидании от сообщений от удаленного устройства;</w:t>
      </w:r>
    </w:p>
    <w:p w14:paraId="5E478D9A" w14:textId="48A63CF3" w:rsidR="00D16E09" w:rsidRDefault="00D16E09" w:rsidP="0065363E">
      <w:pPr>
        <w:pStyle w:val="afe"/>
        <w:rPr>
          <w:noProof/>
        </w:rPr>
      </w:pPr>
      <w:r w:rsidRPr="00D16E09">
        <w:rPr>
          <w:noProof/>
        </w:rPr>
        <w:t>- В случае приема данных через последовательный порт, процедура обработки сообщений из данного интерфейса декодирует их и кладет указатель на эти данные в очередь для аппликейшена, которая в свою очередь кодируют их необходимым образом и кладет в очередь для радио. После чего процедура радио обнаруживая, что в очереди появились новые данные достает их оттуда, кодирует необходимым образом и отправляет</w:t>
      </w:r>
    </w:p>
    <w:p w14:paraId="2C7D21F3" w14:textId="578C41CA" w:rsidR="0076104C" w:rsidRDefault="0076104C" w:rsidP="0065363E">
      <w:pPr>
        <w:pStyle w:val="afe"/>
        <w:rPr>
          <w:noProof/>
        </w:rPr>
      </w:pPr>
    </w:p>
    <w:p w14:paraId="3AC4CC68" w14:textId="77777777" w:rsidR="0076104C" w:rsidRPr="00D16E09" w:rsidRDefault="0076104C" w:rsidP="0065363E">
      <w:pPr>
        <w:pStyle w:val="afe"/>
        <w:rPr>
          <w:noProof/>
        </w:rPr>
      </w:pPr>
    </w:p>
    <w:p w14:paraId="1A377AB9" w14:textId="0D565026" w:rsidR="008B74B3" w:rsidRDefault="00D16E09" w:rsidP="00B664F3">
      <w:pPr>
        <w:pStyle w:val="afe"/>
        <w:rPr>
          <w:rFonts w:ascii="Calibri" w:hAnsi="Calibri"/>
          <w:noProof/>
          <w:sz w:val="22"/>
          <w:szCs w:val="22"/>
        </w:rPr>
      </w:pPr>
      <w:r w:rsidRPr="00D16E09">
        <w:rPr>
          <w:noProof/>
        </w:rPr>
        <w:t>- В случае приема радиосообщения процедура радио кладет в очередь указатель на эти данные в очередь для процедуры аппликейшена где данные декодируются и отправляются в очередь выбранного последовательного порта. После чего процедура последовательного порта обнаруживая, что в очереди появились новые данные достает их оттуда, кодирует необходимым образом и отправляет</w:t>
      </w:r>
      <w:r w:rsidRPr="00D16E09">
        <w:rPr>
          <w:rFonts w:ascii="Calibri" w:hAnsi="Calibri"/>
          <w:noProof/>
          <w:sz w:val="22"/>
          <w:szCs w:val="22"/>
        </w:rPr>
        <w:t>.</w:t>
      </w:r>
    </w:p>
    <w:p w14:paraId="577DBA06" w14:textId="36D9FCBC" w:rsidR="00D16E09" w:rsidRPr="0076104C" w:rsidRDefault="008B74B3" w:rsidP="0076104C">
      <w:pPr>
        <w:spacing w:line="240" w:lineRule="auto"/>
        <w:jc w:val="left"/>
        <w:rPr>
          <w:rFonts w:ascii="Calibri" w:eastAsia="Calibri" w:hAnsi="Calibri"/>
          <w:noProof/>
          <w:sz w:val="22"/>
          <w:szCs w:val="22"/>
          <w:lang w:eastAsia="en-US"/>
        </w:rPr>
      </w:pPr>
      <w:r>
        <w:rPr>
          <w:rFonts w:ascii="Calibri" w:hAnsi="Calibri"/>
          <w:noProof/>
          <w:sz w:val="22"/>
          <w:szCs w:val="22"/>
        </w:rPr>
        <w:br w:type="page"/>
      </w:r>
    </w:p>
    <w:p w14:paraId="0CA9ACC8" w14:textId="63C18C24" w:rsidR="00D16E09" w:rsidRDefault="00D16E09" w:rsidP="0065363E">
      <w:pPr>
        <w:pStyle w:val="afe"/>
        <w:rPr>
          <w:b/>
          <w:bCs/>
          <w:noProof/>
        </w:rPr>
      </w:pPr>
      <w:r w:rsidRPr="0065363E">
        <w:rPr>
          <w:b/>
          <w:bCs/>
          <w:noProof/>
        </w:rPr>
        <w:lastRenderedPageBreak/>
        <w:t>Алгоритм синхронизации устройств по радиоканалу</w:t>
      </w:r>
    </w:p>
    <w:p w14:paraId="132A24BC" w14:textId="10A14A05" w:rsidR="0076104C" w:rsidRPr="0076104C" w:rsidRDefault="0076104C" w:rsidP="0065363E">
      <w:pPr>
        <w:pStyle w:val="afe"/>
        <w:rPr>
          <w:noProof/>
        </w:rPr>
      </w:pPr>
      <w:r>
        <w:rPr>
          <w:noProof/>
        </w:rPr>
        <w:t>На рисунке 35 представлен разработанный алгоритм синхронизации устройств по радиоканалу.</w:t>
      </w:r>
    </w:p>
    <w:p w14:paraId="6EEC091E" w14:textId="77777777" w:rsidR="008B74B3" w:rsidRPr="00D16E09" w:rsidRDefault="008B74B3" w:rsidP="008B74B3">
      <w:pPr>
        <w:pStyle w:val="aff0"/>
        <w:rPr>
          <w:rFonts w:eastAsia="Calibri"/>
          <w:lang w:eastAsia="en-US"/>
        </w:rPr>
      </w:pPr>
      <w:r w:rsidRPr="00D16E09">
        <w:rPr>
          <w:rFonts w:eastAsia="Calibri"/>
          <w:noProof/>
          <w:lang w:eastAsia="en-US"/>
        </w:rPr>
        <w:drawing>
          <wp:inline distT="0" distB="0" distL="0" distR="0" wp14:anchorId="1583C1B7" wp14:editId="7AAB5322">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7026A48E" w14:textId="77777777" w:rsidR="008B74B3" w:rsidRPr="00D16E09" w:rsidRDefault="008B74B3" w:rsidP="008B74B3">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35</w:t>
      </w:r>
      <w:r w:rsidRPr="00D16E09">
        <w:rPr>
          <w:rFonts w:eastAsia="Calibri"/>
          <w:noProof/>
          <w:lang w:eastAsia="en-US"/>
        </w:rPr>
        <w:fldChar w:fldCharType="end"/>
      </w:r>
      <w:r w:rsidRPr="00D16E09">
        <w:rPr>
          <w:rFonts w:eastAsia="Calibri"/>
          <w:lang w:eastAsia="en-US"/>
        </w:rPr>
        <w:t xml:space="preserve"> – Блок–схема алгоритма синхронизации устройств по радиоканалу</w:t>
      </w:r>
    </w:p>
    <w:p w14:paraId="5047D610" w14:textId="77777777" w:rsidR="008B74B3" w:rsidRPr="0065363E" w:rsidRDefault="008B74B3" w:rsidP="0065363E">
      <w:pPr>
        <w:pStyle w:val="afe"/>
        <w:rPr>
          <w:b/>
          <w:bCs/>
          <w:noProof/>
        </w:rPr>
      </w:pPr>
    </w:p>
    <w:p w14:paraId="64561C71" w14:textId="16A1499B" w:rsidR="00D16E09" w:rsidRDefault="00D16E09" w:rsidP="0065363E">
      <w:pPr>
        <w:pStyle w:val="afe"/>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Pr="00D16E09">
        <w:rPr>
          <w:noProof/>
          <w:lang w:val="en-US"/>
        </w:rPr>
        <w:t>RX</w:t>
      </w:r>
      <w:r w:rsidRPr="00D16E09">
        <w:rPr>
          <w:noProof/>
        </w:rPr>
        <w:t>_</w:t>
      </w:r>
      <w:r w:rsidRPr="00D16E09">
        <w:rPr>
          <w:noProof/>
          <w:lang w:val="en-US"/>
        </w:rPr>
        <w:t>DONE</w:t>
      </w: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 xml:space="preserve">, </w:t>
      </w:r>
      <w:r w:rsidRPr="00D16E09">
        <w:rPr>
          <w:noProof/>
          <w:lang w:val="en-US"/>
        </w:rPr>
        <w:t>RX</w:t>
      </w:r>
      <w:r w:rsidRPr="00D16E09">
        <w:rPr>
          <w:noProof/>
        </w:rPr>
        <w:t>_</w:t>
      </w:r>
      <w:r w:rsidRPr="00D16E09">
        <w:rPr>
          <w:noProof/>
          <w:lang w:val="en-US"/>
        </w:rPr>
        <w:t>ERROR</w:t>
      </w:r>
      <w:r w:rsidRPr="00D16E09">
        <w:rPr>
          <w:noProof/>
        </w:rPr>
        <w:t>), либо о событии передачи (</w:t>
      </w:r>
      <w:r w:rsidRPr="00D16E09">
        <w:rPr>
          <w:noProof/>
          <w:lang w:val="en-US"/>
        </w:rPr>
        <w:t>TX</w:t>
      </w:r>
      <w:r w:rsidRPr="00D16E09">
        <w:rPr>
          <w:noProof/>
        </w:rPr>
        <w:t>_</w:t>
      </w:r>
      <w:r w:rsidRPr="00D16E09">
        <w:rPr>
          <w:noProof/>
          <w:lang w:val="en-US"/>
        </w:rPr>
        <w:t>DONE</w:t>
      </w: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 Далее рассмотрим действия программы в зависимости от принятого события.</w:t>
      </w:r>
    </w:p>
    <w:p w14:paraId="44918418" w14:textId="1D855CD2" w:rsidR="0076104C" w:rsidRDefault="0076104C" w:rsidP="0065363E">
      <w:pPr>
        <w:pStyle w:val="afe"/>
        <w:rPr>
          <w:noProof/>
        </w:rPr>
      </w:pPr>
    </w:p>
    <w:p w14:paraId="20469E70" w14:textId="5038E05D" w:rsidR="0076104C" w:rsidRDefault="0076104C" w:rsidP="0065363E">
      <w:pPr>
        <w:pStyle w:val="afe"/>
        <w:rPr>
          <w:noProof/>
        </w:rPr>
      </w:pPr>
    </w:p>
    <w:p w14:paraId="31043A09" w14:textId="77777777" w:rsidR="0076104C" w:rsidRPr="00D16E09" w:rsidRDefault="0076104C" w:rsidP="0065363E">
      <w:pPr>
        <w:pStyle w:val="afe"/>
        <w:rPr>
          <w:noProof/>
        </w:rPr>
      </w:pPr>
    </w:p>
    <w:p w14:paraId="568E0632" w14:textId="77777777" w:rsidR="00D16E09" w:rsidRPr="00D16E09" w:rsidRDefault="00D16E09" w:rsidP="0065363E">
      <w:pPr>
        <w:pStyle w:val="afe"/>
        <w:rPr>
          <w:noProof/>
        </w:rPr>
      </w:pPr>
      <w:r w:rsidRPr="00D16E09">
        <w:rPr>
          <w:noProof/>
        </w:rPr>
        <w:lastRenderedPageBreak/>
        <w:t xml:space="preserve">- </w:t>
      </w:r>
      <w:r w:rsidRPr="00D16E09">
        <w:rPr>
          <w:noProof/>
          <w:lang w:val="en-US"/>
        </w:rPr>
        <w:t>RX</w:t>
      </w:r>
      <w:r w:rsidRPr="00D16E09">
        <w:rPr>
          <w:noProof/>
        </w:rPr>
        <w:t>_</w:t>
      </w:r>
      <w:r w:rsidRPr="00D16E09">
        <w:rPr>
          <w:noProof/>
          <w:lang w:val="en-US"/>
        </w:rPr>
        <w:t>DONE</w:t>
      </w:r>
      <w:r w:rsidRPr="00D16E09">
        <w:rPr>
          <w:noProof/>
        </w:rPr>
        <w:t>:</w:t>
      </w:r>
    </w:p>
    <w:p w14:paraId="2190A2A1" w14:textId="6970F18D" w:rsidR="00D16E09" w:rsidRPr="00D16E09" w:rsidRDefault="00D16E09" w:rsidP="0076104C">
      <w:pPr>
        <w:pStyle w:val="afe"/>
        <w:rPr>
          <w:noProof/>
        </w:rPr>
      </w:pPr>
      <w:r w:rsidRPr="00D16E09">
        <w:rPr>
          <w:noProof/>
        </w:rPr>
        <w:t xml:space="preserve">  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корректирует синхронизирующий таймер,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44BBB4A2" w14:textId="77777777" w:rsidR="00D16E09" w:rsidRPr="00D16E09" w:rsidRDefault="00D16E09" w:rsidP="0065363E">
      <w:pPr>
        <w:pStyle w:val="afe"/>
        <w:rPr>
          <w:noProof/>
        </w:rPr>
      </w:pPr>
      <w:r w:rsidRPr="00D16E09">
        <w:rPr>
          <w:noProof/>
        </w:rPr>
        <w:t xml:space="preserve">- </w:t>
      </w:r>
      <w:r w:rsidRPr="00D16E09">
        <w:rPr>
          <w:noProof/>
          <w:lang w:val="en-US"/>
        </w:rPr>
        <w:t>TX</w:t>
      </w:r>
      <w:r w:rsidRPr="00D16E09">
        <w:rPr>
          <w:noProof/>
        </w:rPr>
        <w:t>_</w:t>
      </w:r>
      <w:r w:rsidRPr="00D16E09">
        <w:rPr>
          <w:noProof/>
          <w:lang w:val="en-US"/>
        </w:rPr>
        <w:t>DONE</w:t>
      </w:r>
      <w:r w:rsidRPr="00D16E09">
        <w:rPr>
          <w:noProof/>
        </w:rPr>
        <w:t>:</w:t>
      </w:r>
    </w:p>
    <w:p w14:paraId="700D82E4" w14:textId="77777777" w:rsidR="00D16E09" w:rsidRPr="00D16E09" w:rsidRDefault="00D16E09" w:rsidP="0065363E">
      <w:pPr>
        <w:pStyle w:val="afe"/>
        <w:rPr>
          <w:noProof/>
        </w:rPr>
      </w:pPr>
      <w:r w:rsidRPr="00D16E09">
        <w:rPr>
          <w:noProof/>
        </w:rPr>
        <w:t>Программа переводит радиомодем в режим приёма.</w:t>
      </w:r>
    </w:p>
    <w:p w14:paraId="51634F13" w14:textId="77777777" w:rsidR="00D16E09" w:rsidRPr="00D16E09" w:rsidRDefault="00D16E09" w:rsidP="0065363E">
      <w:pPr>
        <w:pStyle w:val="afe"/>
        <w:rPr>
          <w:noProof/>
        </w:rPr>
      </w:pP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w:t>
      </w:r>
    </w:p>
    <w:p w14:paraId="69DD7B9E" w14:textId="77777777" w:rsidR="00D16E09" w:rsidRPr="00D16E09" w:rsidRDefault="00D16E09" w:rsidP="0065363E">
      <w:pPr>
        <w:pStyle w:val="afe"/>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70DC55EE" w14:textId="77777777" w:rsidR="00D16E09" w:rsidRPr="00D16E09" w:rsidRDefault="00D16E09" w:rsidP="0065363E">
      <w:pPr>
        <w:pStyle w:val="afe"/>
        <w:rPr>
          <w:noProof/>
        </w:rPr>
      </w:pP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w:t>
      </w:r>
    </w:p>
    <w:p w14:paraId="4FD97D20" w14:textId="77777777" w:rsidR="00D16E09" w:rsidRPr="00D16E09" w:rsidRDefault="00D16E09" w:rsidP="0065363E">
      <w:pPr>
        <w:pStyle w:val="afe"/>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65A22398" w14:textId="77777777" w:rsidR="00D16E09" w:rsidRPr="00D16E09" w:rsidRDefault="00D16E09" w:rsidP="0065363E">
      <w:pPr>
        <w:pStyle w:val="afe"/>
        <w:rPr>
          <w:noProof/>
        </w:rPr>
      </w:pPr>
      <w:r w:rsidRPr="00D16E09">
        <w:rPr>
          <w:noProof/>
        </w:rPr>
        <w:t>-</w:t>
      </w:r>
      <w:r w:rsidRPr="00D16E09">
        <w:rPr>
          <w:noProof/>
          <w:lang w:val="en-US"/>
        </w:rPr>
        <w:t>RX</w:t>
      </w:r>
      <w:r w:rsidRPr="00D16E09">
        <w:rPr>
          <w:noProof/>
        </w:rPr>
        <w:t>_</w:t>
      </w:r>
      <w:r w:rsidRPr="00D16E09">
        <w:rPr>
          <w:noProof/>
          <w:lang w:val="en-US"/>
        </w:rPr>
        <w:t>ERROR</w:t>
      </w:r>
      <w:r w:rsidRPr="00D16E09">
        <w:rPr>
          <w:noProof/>
        </w:rPr>
        <w:t>:</w:t>
      </w:r>
    </w:p>
    <w:p w14:paraId="183C586F" w14:textId="6B5E61A5" w:rsidR="0076104C" w:rsidRDefault="00D16E09" w:rsidP="0065363E">
      <w:pPr>
        <w:pStyle w:val="afe"/>
        <w:rPr>
          <w:noProof/>
        </w:rPr>
      </w:pPr>
      <w:r w:rsidRPr="00D16E09">
        <w:rPr>
          <w:noProof/>
        </w:rPr>
        <w:t xml:space="preserve">Не сошлась контрольная сумма. Выполняются те же действия что и для </w:t>
      </w:r>
      <w:r w:rsidRPr="00D16E09">
        <w:rPr>
          <w:noProof/>
          <w:lang w:val="en-US"/>
        </w:rPr>
        <w:t>RX</w:t>
      </w:r>
      <w:r w:rsidRPr="00D16E09">
        <w:rPr>
          <w:noProof/>
        </w:rPr>
        <w:t>_</w:t>
      </w:r>
      <w:r w:rsidRPr="00D16E09">
        <w:rPr>
          <w:noProof/>
          <w:lang w:val="en-US"/>
        </w:rPr>
        <w:t>TIMEOUT</w:t>
      </w:r>
      <w:r w:rsidRPr="00D16E09">
        <w:rPr>
          <w:noProof/>
        </w:rPr>
        <w:t>.</w:t>
      </w:r>
    </w:p>
    <w:p w14:paraId="7158811E" w14:textId="66AD8B24" w:rsidR="00D16E09" w:rsidRPr="0076104C" w:rsidRDefault="0076104C" w:rsidP="0076104C">
      <w:pPr>
        <w:spacing w:line="240" w:lineRule="auto"/>
        <w:jc w:val="left"/>
        <w:rPr>
          <w:rFonts w:eastAsia="Calibri"/>
          <w:noProof/>
          <w:szCs w:val="28"/>
          <w:lang w:eastAsia="en-US"/>
        </w:rPr>
      </w:pPr>
      <w:r>
        <w:rPr>
          <w:noProof/>
        </w:rPr>
        <w:br w:type="page"/>
      </w:r>
    </w:p>
    <w:p w14:paraId="2C76927C" w14:textId="31C7BF41" w:rsidR="00D16E09" w:rsidRDefault="00D16E09" w:rsidP="00A93835">
      <w:pPr>
        <w:pStyle w:val="afe"/>
        <w:rPr>
          <w:b/>
          <w:bCs/>
        </w:rPr>
      </w:pPr>
      <w:r w:rsidRPr="00A93835">
        <w:rPr>
          <w:b/>
          <w:bCs/>
        </w:rPr>
        <w:lastRenderedPageBreak/>
        <w:t>Расчёт корректировки синхронизирующего таймера</w:t>
      </w:r>
    </w:p>
    <w:p w14:paraId="5700E326" w14:textId="6EEFF6C9" w:rsidR="00AB123E" w:rsidRPr="00AB123E" w:rsidRDefault="00AB123E" w:rsidP="00A93835">
      <w:pPr>
        <w:pStyle w:val="afe"/>
      </w:pPr>
      <w:r>
        <w:t>На рисунках 36-37 представлены временные диаграммы для двух возможных случаев приема синхронизирующего кадра.</w:t>
      </w:r>
    </w:p>
    <w:p w14:paraId="0CC5220D" w14:textId="77777777" w:rsidR="00AB123E" w:rsidRPr="00D16E09" w:rsidRDefault="00AB123E" w:rsidP="00AB123E">
      <w:pPr>
        <w:pStyle w:val="aff0"/>
        <w:rPr>
          <w:rFonts w:eastAsia="Calibri"/>
          <w:lang w:eastAsia="en-US"/>
        </w:rPr>
      </w:pPr>
      <w:r w:rsidRPr="00D16E09">
        <w:rPr>
          <w:rFonts w:eastAsia="Calibri"/>
          <w:noProof/>
          <w:lang w:eastAsia="en-US"/>
        </w:rPr>
        <w:drawing>
          <wp:inline distT="0" distB="0" distL="0" distR="0" wp14:anchorId="561FA832" wp14:editId="4C2109E7">
            <wp:extent cx="4658995" cy="300357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76169" cy="3014643"/>
                    </a:xfrm>
                    <a:prstGeom prst="rect">
                      <a:avLst/>
                    </a:prstGeom>
                    <a:noFill/>
                    <a:ln>
                      <a:noFill/>
                    </a:ln>
                  </pic:spPr>
                </pic:pic>
              </a:graphicData>
            </a:graphic>
          </wp:inline>
        </w:drawing>
      </w:r>
    </w:p>
    <w:p w14:paraId="01B80705" w14:textId="77777777" w:rsidR="00AB123E" w:rsidRPr="00F2073F" w:rsidRDefault="00AB123E" w:rsidP="00AB123E">
      <w:pPr>
        <w:pStyle w:val="aff0"/>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Временные диаграммы переключения временных слотов при приёме кадра синхронизации, при условии </w:t>
      </w:r>
      <w:r w:rsidRPr="00F2073F">
        <w:rPr>
          <w:rFonts w:eastAsia="Calibri"/>
          <w:i/>
          <w:iCs/>
          <w:lang w:eastAsia="en-US"/>
        </w:rPr>
        <w:t>timeOnAir</w:t>
      </w:r>
      <w:r w:rsidRPr="00D16E09">
        <w:rPr>
          <w:rFonts w:eastAsia="Calibri"/>
          <w:lang w:eastAsia="en-US"/>
        </w:rPr>
        <w:t xml:space="preserve"> + </w:t>
      </w:r>
      <w:r w:rsidRPr="00F2073F">
        <w:rPr>
          <w:rFonts w:eastAsia="Calibri"/>
          <w:i/>
          <w:iCs/>
          <w:lang w:eastAsia="en-US"/>
        </w:rPr>
        <w:t>timeStamp</w:t>
      </w:r>
      <w:r w:rsidRPr="00D16E09">
        <w:rPr>
          <w:rFonts w:eastAsia="Calibri"/>
          <w:lang w:eastAsia="en-US"/>
        </w:rPr>
        <w:t xml:space="preserve"> &lt; </w:t>
      </w:r>
      <w:r w:rsidRPr="00F2073F">
        <w:rPr>
          <w:rFonts w:eastAsia="Calibri"/>
          <w:i/>
          <w:iCs/>
          <w:lang w:eastAsia="en-US"/>
        </w:rPr>
        <w:t>t</w:t>
      </w:r>
      <w:r>
        <w:rPr>
          <w:rFonts w:eastAsia="Calibri"/>
          <w:vertAlign w:val="subscript"/>
          <w:lang w:val="en-US" w:eastAsia="en-US"/>
        </w:rPr>
        <w:t>A</w:t>
      </w:r>
    </w:p>
    <w:p w14:paraId="0BF20A6F" w14:textId="77777777" w:rsidR="00AB123E" w:rsidRPr="00D16E09" w:rsidRDefault="00AB123E" w:rsidP="00AB123E">
      <w:pPr>
        <w:pStyle w:val="aff0"/>
        <w:rPr>
          <w:rFonts w:eastAsia="Calibri"/>
          <w:lang w:eastAsia="en-US"/>
        </w:rPr>
      </w:pPr>
    </w:p>
    <w:p w14:paraId="5F86FFF8" w14:textId="77777777" w:rsidR="00AB123E" w:rsidRPr="00D16E09" w:rsidRDefault="00AB123E" w:rsidP="00AB123E">
      <w:pPr>
        <w:pStyle w:val="aff0"/>
        <w:rPr>
          <w:rFonts w:eastAsia="Calibri"/>
          <w:lang w:eastAsia="en-US"/>
        </w:rPr>
      </w:pPr>
      <w:r w:rsidRPr="00D16E09">
        <w:rPr>
          <w:rFonts w:eastAsia="Calibri"/>
          <w:noProof/>
          <w:lang w:eastAsia="en-US"/>
        </w:rPr>
        <w:drawing>
          <wp:inline distT="0" distB="0" distL="0" distR="0" wp14:anchorId="509407CC" wp14:editId="59FBF3E0">
            <wp:extent cx="4709216" cy="309232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24373" cy="3102280"/>
                    </a:xfrm>
                    <a:prstGeom prst="rect">
                      <a:avLst/>
                    </a:prstGeom>
                    <a:noFill/>
                    <a:ln>
                      <a:noFill/>
                    </a:ln>
                  </pic:spPr>
                </pic:pic>
              </a:graphicData>
            </a:graphic>
          </wp:inline>
        </w:drawing>
      </w:r>
    </w:p>
    <w:p w14:paraId="5916AE0A" w14:textId="77777777" w:rsidR="00AB123E" w:rsidRPr="00A614FA" w:rsidRDefault="00AB123E" w:rsidP="00AB123E">
      <w:pPr>
        <w:pStyle w:val="aff0"/>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слотов при приёме кадра синхронизации, при условии </w:t>
      </w:r>
      <w:r w:rsidRPr="00AE5CA2">
        <w:rPr>
          <w:rFonts w:eastAsia="Calibri"/>
          <w:i/>
          <w:iCs/>
          <w:lang w:eastAsia="en-US"/>
        </w:rPr>
        <w:t>timeOnAir</w:t>
      </w:r>
      <w:r w:rsidRPr="00D16E09">
        <w:rPr>
          <w:rFonts w:eastAsia="Calibri"/>
          <w:lang w:eastAsia="en-US"/>
        </w:rPr>
        <w:t xml:space="preserve"> + </w:t>
      </w:r>
      <w:r w:rsidRPr="00AE5CA2">
        <w:rPr>
          <w:rFonts w:eastAsia="Calibri"/>
          <w:i/>
          <w:iCs/>
          <w:lang w:eastAsia="en-US"/>
        </w:rPr>
        <w:t>timeStamp</w:t>
      </w:r>
      <w:r w:rsidRPr="00D16E09">
        <w:rPr>
          <w:rFonts w:eastAsia="Calibri"/>
          <w:lang w:eastAsia="en-US"/>
        </w:rPr>
        <w:t xml:space="preserve"> &gt; </w:t>
      </w:r>
      <w:r w:rsidRPr="00F2073F">
        <w:rPr>
          <w:rFonts w:eastAsia="Calibri"/>
          <w:i/>
          <w:iCs/>
          <w:lang w:eastAsia="en-US"/>
        </w:rPr>
        <w:t>t</w:t>
      </w:r>
      <w:r>
        <w:rPr>
          <w:rFonts w:eastAsia="Calibri"/>
          <w:vertAlign w:val="subscript"/>
          <w:lang w:val="en-US" w:eastAsia="en-US"/>
        </w:rPr>
        <w:t>A</w:t>
      </w:r>
    </w:p>
    <w:p w14:paraId="0A0C166E" w14:textId="77777777" w:rsidR="00AB123E" w:rsidRPr="00A93835" w:rsidRDefault="00AB123E" w:rsidP="00A93835">
      <w:pPr>
        <w:pStyle w:val="afe"/>
        <w:rPr>
          <w:b/>
          <w:bCs/>
        </w:rPr>
      </w:pPr>
    </w:p>
    <w:p w14:paraId="5BDE6840" w14:textId="4488B9BE" w:rsidR="00D16E09" w:rsidRDefault="00D16E09" w:rsidP="0065363E">
      <w:pPr>
        <w:pStyle w:val="afe"/>
      </w:pPr>
      <w:r w:rsidRPr="00D16E09">
        <w:t xml:space="preserve">В расчёте участвуют три временных точки: </w:t>
      </w:r>
      <w:r w:rsidRPr="00D05CF1">
        <w:rPr>
          <w:i/>
          <w:iCs/>
          <w:lang w:val="en-US"/>
        </w:rPr>
        <w:t>t</w:t>
      </w:r>
      <w:r w:rsidR="00D05CF1">
        <w:rPr>
          <w:vertAlign w:val="subscript"/>
          <w:lang w:val="en-US"/>
        </w:rPr>
        <w:t>A</w:t>
      </w:r>
      <w:r w:rsidRPr="00D16E09">
        <w:t xml:space="preserve">, </w:t>
      </w:r>
      <w:r w:rsidR="00D05CF1" w:rsidRPr="00D05CF1">
        <w:rPr>
          <w:i/>
          <w:iCs/>
          <w:lang w:val="en-US"/>
        </w:rPr>
        <w:t>t</w:t>
      </w:r>
      <w:r w:rsidR="00D05CF1">
        <w:rPr>
          <w:vertAlign w:val="subscript"/>
          <w:lang w:val="en-US"/>
        </w:rPr>
        <w:t>B</w:t>
      </w:r>
      <w:r w:rsidRPr="00D16E09">
        <w:t xml:space="preserve">, </w:t>
      </w:r>
      <w:r w:rsidR="00D05CF1" w:rsidRPr="00D05CF1">
        <w:rPr>
          <w:i/>
          <w:iCs/>
          <w:lang w:val="en-US"/>
        </w:rPr>
        <w:t>t</w:t>
      </w:r>
      <w:r w:rsidR="00D05CF1">
        <w:rPr>
          <w:vertAlign w:val="subscript"/>
          <w:lang w:val="en-US"/>
        </w:rPr>
        <w:t>C</w:t>
      </w:r>
      <w:r w:rsidR="00AB123E">
        <w:t xml:space="preserve">, а также время распространения кадра </w:t>
      </w:r>
      <w:r w:rsidR="00AB123E" w:rsidRPr="00AB123E">
        <w:rPr>
          <w:i/>
          <w:iCs/>
          <w:lang w:val="en-US"/>
        </w:rPr>
        <w:t>timeOnAir</w:t>
      </w:r>
      <w:r w:rsidR="00AB123E" w:rsidRPr="00AB123E">
        <w:t xml:space="preserve">, </w:t>
      </w:r>
      <w:r w:rsidR="00AB123E">
        <w:t xml:space="preserve">время отправки кадра </w:t>
      </w:r>
      <w:r w:rsidR="00AB123E">
        <w:rPr>
          <w:i/>
          <w:iCs/>
          <w:lang w:val="en-US"/>
        </w:rPr>
        <w:t>timestamp</w:t>
      </w:r>
      <w:r w:rsidR="00AB123E">
        <w:t>.</w:t>
      </w:r>
      <w:r w:rsidRPr="00D16E09">
        <w:t xml:space="preserve"> Время </w:t>
      </w:r>
      <w:r w:rsidR="00D05CF1" w:rsidRPr="00D05CF1">
        <w:rPr>
          <w:i/>
          <w:iCs/>
          <w:lang w:val="en-US"/>
        </w:rPr>
        <w:t>t</w:t>
      </w:r>
      <w:r w:rsidR="00D05CF1">
        <w:rPr>
          <w:vertAlign w:val="subscript"/>
          <w:lang w:val="en-US"/>
        </w:rPr>
        <w:t>A</w:t>
      </w:r>
      <w:r w:rsidR="00D05CF1" w:rsidRPr="00D16E09">
        <w:t xml:space="preserve"> </w:t>
      </w:r>
      <w:r w:rsidRPr="00D16E09">
        <w:lastRenderedPageBreak/>
        <w:t xml:space="preserve">фиксируется на приёмной стороне в момент срабатывания прерывания от радиомодема: </w:t>
      </w:r>
    </w:p>
    <w:p w14:paraId="2DADA395" w14:textId="7C2C461B" w:rsidR="00A93835" w:rsidRPr="00D16E09" w:rsidRDefault="00AA1EA2" w:rsidP="0065363E">
      <w:pPr>
        <w:pStyle w:val="afe"/>
      </w:pPr>
      <m:oMathPara>
        <m:oMath>
          <m:eqArr>
            <m:eqArrPr>
              <m:maxDist m:val="1"/>
              <m:ctrlPr>
                <w:rPr>
                  <w:rFonts w:ascii="Cambria Math" w:hAnsi="Cambria Math"/>
                  <w:i/>
                </w:rPr>
              </m:ctrlPr>
            </m:eqArrPr>
            <m:e>
              <m:sSub>
                <m:sSubPr>
                  <m:ctrlPr>
                    <w:rPr>
                      <w:rFonts w:ascii="Cambria Math" w:hAnsi="Cambria Math"/>
                      <w:i/>
                    </w:rPr>
                  </m:ctrlPr>
                </m:sSubPr>
                <m:e>
                  <m:r>
                    <m:rPr>
                      <m:nor/>
                    </m:rPr>
                    <w:rPr>
                      <w:i/>
                    </w:rPr>
                    <m:t>t</m:t>
                  </m:r>
                </m:e>
                <m:sub>
                  <m:r>
                    <m:rPr>
                      <m:nor/>
                    </m:rPr>
                    <w:rPr>
                      <w:i/>
                    </w:rPr>
                    <m:t>A</m:t>
                  </m:r>
                </m:sub>
              </m:sSub>
              <m:r>
                <m:rPr>
                  <m:nor/>
                </m:rPr>
                <w:rPr>
                  <w:i/>
                </w:rPr>
                <m:t>=</m:t>
              </m:r>
              <m:sSub>
                <m:sSubPr>
                  <m:ctrlPr>
                    <w:rPr>
                      <w:rFonts w:ascii="Cambria Math" w:hAnsi="Cambria Math"/>
                      <w:i/>
                    </w:rPr>
                  </m:ctrlPr>
                </m:sSubPr>
                <m:e>
                  <m:r>
                    <m:rPr>
                      <m:nor/>
                    </m:rPr>
                    <w:rPr>
                      <w:i/>
                    </w:rPr>
                    <m:t>t</m:t>
                  </m:r>
                </m:e>
                <m:sub>
                  <m:r>
                    <m:rPr>
                      <m:nor/>
                    </m:rPr>
                    <w:rPr>
                      <w:i/>
                    </w:rPr>
                    <m:t>IRQ</m:t>
                  </m:r>
                </m:sub>
              </m:sSub>
              <m:r>
                <w:rPr>
                  <w:rFonts w:ascii="Cambria Math" w:hAnsi="Cambria Math"/>
                </w:rPr>
                <m:t xml:space="preserve"> #(</m:t>
              </m:r>
              <m:r>
                <m:rPr>
                  <m:nor/>
                </m:rPr>
                <m:t>25</m:t>
              </m:r>
              <m:r>
                <w:rPr>
                  <w:rFonts w:ascii="Cambria Math" w:hAnsi="Cambria Math"/>
                </w:rPr>
                <m:t>)</m:t>
              </m:r>
            </m:e>
          </m:eqArr>
        </m:oMath>
      </m:oMathPara>
    </w:p>
    <w:p w14:paraId="360E3A61" w14:textId="08A47BB3" w:rsidR="00D16E09" w:rsidRDefault="00D16E09" w:rsidP="0065363E">
      <w:pPr>
        <w:pStyle w:val="afe"/>
      </w:pPr>
      <w:r w:rsidRPr="00D16E09">
        <w:t xml:space="preserve">Время </w:t>
      </w:r>
      <w:r w:rsidR="00D05CF1" w:rsidRPr="00D05CF1">
        <w:rPr>
          <w:i/>
          <w:iCs/>
          <w:lang w:val="en-US"/>
        </w:rPr>
        <w:t>t</w:t>
      </w:r>
      <w:r w:rsidR="00D05CF1">
        <w:rPr>
          <w:vertAlign w:val="subscript"/>
          <w:lang w:val="en-US"/>
        </w:rPr>
        <w:t>B</w:t>
      </w:r>
      <w:r w:rsidR="00D05CF1" w:rsidRPr="00D16E09">
        <w:t xml:space="preserve"> </w:t>
      </w:r>
      <w:r w:rsidRPr="00D16E09">
        <w:t xml:space="preserve">рассчитывается исходя из известного времени затрачиваемого на распространение синхронизирующего кадра от передатчика к приемнику </w:t>
      </w:r>
      <w:r w:rsidRPr="00D05CF1">
        <w:rPr>
          <w:i/>
          <w:iCs/>
          <w:lang w:val="en-US"/>
        </w:rPr>
        <w:t>timeOnAir</w:t>
      </w:r>
      <w:r w:rsidRPr="00D16E09">
        <w:t xml:space="preserve"> и времени </w:t>
      </w:r>
      <w:r w:rsidR="00D05CF1" w:rsidRPr="00D05CF1">
        <w:rPr>
          <w:i/>
          <w:iCs/>
          <w:lang w:val="en-US"/>
        </w:rPr>
        <w:t>t</w:t>
      </w:r>
      <w:r w:rsidR="00D05CF1">
        <w:rPr>
          <w:vertAlign w:val="subscript"/>
          <w:lang w:val="en-US"/>
        </w:rPr>
        <w:t>A</w:t>
      </w:r>
      <w:r w:rsidRPr="00D16E09">
        <w:t>:</w:t>
      </w:r>
    </w:p>
    <w:p w14:paraId="292A452A" w14:textId="229A142B" w:rsidR="00D05CF1" w:rsidRPr="00324E01" w:rsidRDefault="00AA1EA2" w:rsidP="0065363E">
      <w:pPr>
        <w:pStyle w:val="afe"/>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i/>
                  <w:lang w:val="en-US"/>
                </w:rPr>
                <m:t xml:space="preserve">-timeOnAir </m:t>
              </m:r>
              <m:r>
                <w:rPr>
                  <w:rFonts w:ascii="Cambria Math" w:hAnsi="Cambria Math"/>
                  <w:lang w:val="en-US"/>
                </w:rPr>
                <m:t>#</m:t>
              </m:r>
              <m:d>
                <m:dPr>
                  <m:ctrlPr>
                    <w:rPr>
                      <w:rFonts w:ascii="Cambria Math" w:hAnsi="Cambria Math"/>
                      <w:i/>
                    </w:rPr>
                  </m:ctrlPr>
                </m:dPr>
                <m:e>
                  <m:r>
                    <m:rPr>
                      <m:nor/>
                    </m:rPr>
                    <w:rPr>
                      <w:lang w:val="en-US"/>
                    </w:rPr>
                    <m:t>26</m:t>
                  </m:r>
                </m:e>
              </m:d>
            </m:e>
          </m:eqArr>
        </m:oMath>
      </m:oMathPara>
    </w:p>
    <w:p w14:paraId="3A0070FA" w14:textId="221AF9A5" w:rsidR="00D16E09" w:rsidRDefault="00D16E09" w:rsidP="0065363E">
      <w:pPr>
        <w:pStyle w:val="afe"/>
      </w:pPr>
      <w:r w:rsidRPr="00D16E09">
        <w:t xml:space="preserve">Исходя из полученного таймштампа от передающего устройства и времени В рассчитывается </w:t>
      </w:r>
      <w:r w:rsidR="00324E01" w:rsidRPr="00D05CF1">
        <w:rPr>
          <w:i/>
          <w:iCs/>
          <w:lang w:val="en-US"/>
        </w:rPr>
        <w:t>t</w:t>
      </w:r>
      <w:r w:rsidR="00324E01">
        <w:rPr>
          <w:vertAlign w:val="subscript"/>
          <w:lang w:val="en-US"/>
        </w:rPr>
        <w:t>C</w:t>
      </w:r>
      <w:r w:rsidRPr="00D16E09">
        <w:t>:</w:t>
      </w:r>
    </w:p>
    <w:p w14:paraId="7FE7EEED" w14:textId="2A3EFBDC" w:rsidR="00324E01" w:rsidRPr="00324E01" w:rsidRDefault="00AA1EA2" w:rsidP="0065363E">
      <w:pPr>
        <w:pStyle w:val="afe"/>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B</m:t>
                  </m:r>
                </m:sub>
              </m:sSub>
              <m:r>
                <m:rPr>
                  <m:nor/>
                </m:rPr>
                <w:rPr>
                  <w:i/>
                  <w:lang w:val="en-US"/>
                </w:rPr>
                <m:t>-timeStamp</m:t>
              </m:r>
              <m:r>
                <w:rPr>
                  <w:rFonts w:ascii="Cambria Math" w:hAnsi="Cambria Math"/>
                  <w:lang w:val="en-US"/>
                </w:rPr>
                <m:t xml:space="preserve"> #</m:t>
              </m:r>
              <m:d>
                <m:dPr>
                  <m:ctrlPr>
                    <w:rPr>
                      <w:rFonts w:ascii="Cambria Math" w:hAnsi="Cambria Math"/>
                      <w:i/>
                    </w:rPr>
                  </m:ctrlPr>
                </m:dPr>
                <m:e>
                  <m:r>
                    <m:rPr>
                      <m:nor/>
                    </m:rPr>
                    <w:rPr>
                      <w:lang w:val="en-US"/>
                    </w:rPr>
                    <m:t>27</m:t>
                  </m:r>
                </m:e>
              </m:d>
            </m:e>
          </m:eqArr>
        </m:oMath>
      </m:oMathPara>
    </w:p>
    <w:p w14:paraId="6001F453" w14:textId="77777777" w:rsidR="00D16E09" w:rsidRPr="00D16E09" w:rsidRDefault="00D16E09" w:rsidP="0065363E">
      <w:pPr>
        <w:pStyle w:val="afe"/>
      </w:pPr>
      <w:r w:rsidRPr="00D16E09">
        <w:t xml:space="preserve">Далее вычисляется время следующего временного слота </w:t>
      </w:r>
      <w:r w:rsidRPr="00D16E09">
        <w:rPr>
          <w:lang w:val="en-US"/>
        </w:rPr>
        <w:t>slot</w:t>
      </w:r>
      <w:r w:rsidRPr="00D16E09">
        <w:t>_</w:t>
      </w:r>
      <w:r w:rsidRPr="00D16E09">
        <w:rPr>
          <w:lang w:val="en-US"/>
        </w:rPr>
        <w:t>time</w:t>
      </w:r>
      <w:r w:rsidRPr="00D16E09">
        <w:t>:</w:t>
      </w:r>
    </w:p>
    <w:p w14:paraId="16B64EFA" w14:textId="4A81EDFF" w:rsidR="00D16E09" w:rsidRDefault="00AA1EA2" w:rsidP="00F2073F">
      <w:pPr>
        <w:pStyle w:val="afe"/>
        <w:rPr>
          <w:lang w:val="en-US"/>
        </w:rPr>
      </w:pPr>
      <m:oMathPara>
        <m:oMath>
          <m:eqArr>
            <m:eqArrPr>
              <m:maxDist m:val="1"/>
              <m:ctrlPr>
                <w:rPr>
                  <w:rFonts w:ascii="Cambria Math" w:hAnsi="Cambria Math"/>
                  <w:i/>
                  <w:lang w:val="en-US"/>
                </w:rPr>
              </m:ctrlPr>
            </m:eqArrPr>
            <m:e>
              <m:r>
                <m:rPr>
                  <m:nor/>
                </m:rPr>
                <w:rPr>
                  <w:i/>
                  <w:lang w:val="en-US"/>
                </w:rPr>
                <m:t>slotTim</m:t>
              </m:r>
              <m:sSup>
                <m:sSupPr>
                  <m:ctrlPr>
                    <w:rPr>
                      <w:rFonts w:ascii="Cambria Math" w:hAnsi="Cambria Math"/>
                      <w:i/>
                      <w:lang w:val="en-US"/>
                    </w:rPr>
                  </m:ctrlPr>
                </m:sSupPr>
                <m:e>
                  <m:r>
                    <m:rPr>
                      <m:nor/>
                    </m:rPr>
                    <w:rPr>
                      <w:i/>
                      <w:lang w:val="en-US"/>
                    </w:rPr>
                    <m:t>e</m:t>
                  </m:r>
                </m:e>
                <m:sup>
                  <m:r>
                    <m:rPr>
                      <m:nor/>
                    </m:rPr>
                    <w:rPr>
                      <w:i/>
                      <w:lang w:val="en-US"/>
                    </w:rPr>
                    <m:t>'</m:t>
                  </m:r>
                </m:sup>
              </m:sSup>
              <m:r>
                <m:rPr>
                  <m:nor/>
                </m:rPr>
                <w:rPr>
                  <w:i/>
                  <w:lang w:val="en-US"/>
                </w:rPr>
                <m:t xml:space="preserve">= </m:t>
              </m:r>
              <m:sSub>
                <m:sSubPr>
                  <m:ctrlPr>
                    <w:rPr>
                      <w:rFonts w:ascii="Cambria Math" w:hAnsi="Cambria Math"/>
                      <w:i/>
                      <w:lang w:val="en-US"/>
                    </w:rPr>
                  </m:ctrlPr>
                </m:sSubPr>
                <m:e>
                  <m:r>
                    <m:rPr>
                      <m:nor/>
                    </m:rPr>
                    <w:rPr>
                      <w:i/>
                      <w:lang w:val="en-US"/>
                    </w:rPr>
                    <m:t>t</m:t>
                  </m:r>
                </m:e>
                <m:sub>
                  <m:r>
                    <m:rPr>
                      <m:nor/>
                    </m:rPr>
                    <w:rPr>
                      <w:i/>
                      <w:lang w:val="en-US"/>
                    </w:rPr>
                    <m:t>C</m:t>
                  </m:r>
                </m:sub>
              </m:sSub>
              <m:r>
                <m:rPr>
                  <m:nor/>
                </m:rPr>
                <w:rPr>
                  <w:i/>
                  <w:lang w:val="en-US"/>
                </w:rPr>
                <m:t>+timeslot,  timeOnAir+timeStamp&lt;</m:t>
              </m:r>
              <m:sSub>
                <m:sSubPr>
                  <m:ctrlPr>
                    <w:rPr>
                      <w:rFonts w:ascii="Cambria Math" w:hAnsi="Cambria Math"/>
                      <w:i/>
                      <w:lang w:val="en-US"/>
                    </w:rPr>
                  </m:ctrlPr>
                </m:sSubPr>
                <m:e>
                  <m:r>
                    <m:rPr>
                      <m:nor/>
                    </m:rPr>
                    <w:rPr>
                      <w:i/>
                      <w:lang w:val="en-US"/>
                    </w:rPr>
                    <m:t>t</m:t>
                  </m:r>
                </m:e>
                <m:sub>
                  <m:r>
                    <m:rPr>
                      <m:nor/>
                    </m:rPr>
                    <w:rPr>
                      <w:i/>
                      <w:lang w:val="en-US"/>
                    </w:rPr>
                    <m:t>A</m:t>
                  </m:r>
                </m:sub>
              </m:sSub>
              <m:r>
                <w:rPr>
                  <w:rFonts w:ascii="Cambria Math" w:hAnsi="Cambria Math"/>
                  <w:lang w:val="en-US"/>
                </w:rPr>
                <m:t xml:space="preserve"> #</m:t>
              </m:r>
              <m:d>
                <m:dPr>
                  <m:ctrlPr>
                    <w:rPr>
                      <w:rFonts w:ascii="Cambria Math" w:hAnsi="Cambria Math"/>
                      <w:i/>
                      <w:lang w:val="en-US"/>
                    </w:rPr>
                  </m:ctrlPr>
                </m:dPr>
                <m:e>
                  <m:r>
                    <m:rPr>
                      <m:nor/>
                    </m:rPr>
                    <w:rPr>
                      <w:lang w:val="en-US"/>
                    </w:rPr>
                    <m:t>28</m:t>
                  </m:r>
                </m:e>
              </m:d>
            </m:e>
          </m:eqArr>
        </m:oMath>
      </m:oMathPara>
    </w:p>
    <w:p w14:paraId="71912231" w14:textId="33633543" w:rsidR="00F2073F" w:rsidRPr="00D16E09" w:rsidRDefault="00AA1EA2" w:rsidP="0065363E">
      <w:pPr>
        <w:pStyle w:val="afe"/>
        <w:rPr>
          <w:lang w:val="en-US"/>
        </w:rPr>
      </w:pPr>
      <m:oMathPara>
        <m:oMath>
          <m:eqArr>
            <m:eqArrPr>
              <m:maxDist m:val="1"/>
              <m:ctrlPr>
                <w:rPr>
                  <w:rFonts w:ascii="Cambria Math" w:hAnsi="Cambria Math"/>
                  <w:i/>
                  <w:lang w:val="en-US"/>
                </w:rPr>
              </m:ctrlPr>
            </m:eqArrPr>
            <m:e>
              <m:r>
                <m:rPr>
                  <m:nor/>
                </m:rPr>
                <w:rPr>
                  <w:i/>
                  <w:iCs/>
                  <w:lang w:val="en-US"/>
                </w:rPr>
                <m:t>slotTim</m:t>
              </m:r>
              <m:sSup>
                <m:sSupPr>
                  <m:ctrlPr>
                    <w:rPr>
                      <w:rFonts w:ascii="Cambria Math" w:hAnsi="Cambria Math"/>
                      <w:i/>
                      <w:iCs/>
                      <w:lang w:val="en-US"/>
                    </w:rPr>
                  </m:ctrlPr>
                </m:sSupPr>
                <m:e>
                  <m:r>
                    <m:rPr>
                      <m:nor/>
                    </m:rPr>
                    <w:rPr>
                      <w:i/>
                      <w:iCs/>
                      <w:lang w:val="en-US"/>
                    </w:rPr>
                    <m:t>e</m:t>
                  </m:r>
                </m:e>
                <m:sup>
                  <m:r>
                    <m:rPr>
                      <m:nor/>
                    </m:rPr>
                    <w:rPr>
                      <w:i/>
                      <w:iCs/>
                      <w:lang w:val="en-US"/>
                    </w:rPr>
                    <m:t>'</m:t>
                  </m:r>
                </m:sup>
              </m:sSup>
              <m:r>
                <m:rPr>
                  <m:nor/>
                </m:rPr>
                <w:rPr>
                  <w:i/>
                  <w:iCs/>
                  <w:lang w:val="en-US"/>
                </w:rPr>
                <m:t>=</m:t>
              </m:r>
              <m:sSub>
                <m:sSubPr>
                  <m:ctrlPr>
                    <w:rPr>
                      <w:rFonts w:ascii="Cambria Math" w:hAnsi="Cambria Math"/>
                      <w:i/>
                      <w:iCs/>
                      <w:lang w:val="en-US"/>
                    </w:rPr>
                  </m:ctrlPr>
                </m:sSubPr>
                <m:e>
                  <m:r>
                    <m:rPr>
                      <m:nor/>
                    </m:rPr>
                    <w:rPr>
                      <w:i/>
                      <w:iCs/>
                      <w:lang w:val="en-US"/>
                    </w:rPr>
                    <m:t>t</m:t>
                  </m:r>
                </m:e>
                <m:sub>
                  <m:r>
                    <m:rPr>
                      <m:nor/>
                    </m:rPr>
                    <w:rPr>
                      <w:i/>
                      <w:iCs/>
                      <w:lang w:val="en-US"/>
                    </w:rPr>
                    <m:t>C</m:t>
                  </m:r>
                </m:sub>
              </m:sSub>
              <m:r>
                <m:rPr>
                  <m:nor/>
                </m:rPr>
                <w:rPr>
                  <w:i/>
                  <w:iCs/>
                  <w:lang w:val="en-US"/>
                </w:rPr>
                <m:t>-timeslot,  timeOnAir+timeStamp&gt;</m:t>
              </m:r>
              <m:sSub>
                <m:sSubPr>
                  <m:ctrlPr>
                    <w:rPr>
                      <w:rFonts w:ascii="Cambria Math" w:hAnsi="Cambria Math"/>
                      <w:i/>
                      <w:iCs/>
                      <w:lang w:val="en-US"/>
                    </w:rPr>
                  </m:ctrlPr>
                </m:sSubPr>
                <m:e>
                  <m:r>
                    <m:rPr>
                      <m:nor/>
                    </m:rPr>
                    <w:rPr>
                      <w:i/>
                      <w:iCs/>
                      <w:lang w:val="en-US"/>
                    </w:rPr>
                    <m:t>t</m:t>
                  </m:r>
                </m:e>
                <m:sub>
                  <m:r>
                    <m:rPr>
                      <m:nor/>
                    </m:rPr>
                    <w:rPr>
                      <w:i/>
                      <w:iCs/>
                      <w:lang w:val="en-US"/>
                    </w:rPr>
                    <m:t>A</m:t>
                  </m:r>
                </m:sub>
              </m:sSub>
              <m:r>
                <w:rPr>
                  <w:rFonts w:ascii="Cambria Math" w:hAnsi="Cambria Math"/>
                  <w:lang w:val="en-US"/>
                </w:rPr>
                <m:t xml:space="preserve"> #</m:t>
              </m:r>
              <m:d>
                <m:dPr>
                  <m:ctrlPr>
                    <w:rPr>
                      <w:rFonts w:ascii="Cambria Math" w:hAnsi="Cambria Math"/>
                      <w:i/>
                      <w:lang w:val="en-US"/>
                    </w:rPr>
                  </m:ctrlPr>
                </m:dPr>
                <m:e>
                  <m:r>
                    <m:rPr>
                      <m:nor/>
                    </m:rPr>
                    <w:rPr>
                      <w:lang w:val="en-US"/>
                    </w:rPr>
                    <m:t>29</m:t>
                  </m:r>
                </m:e>
              </m:d>
            </m:e>
          </m:eqArr>
        </m:oMath>
      </m:oMathPara>
    </w:p>
    <w:p w14:paraId="6B009220" w14:textId="77777777" w:rsidR="00D16E09" w:rsidRPr="00D16E09" w:rsidRDefault="00D16E09" w:rsidP="0065363E">
      <w:pPr>
        <w:pStyle w:val="afe"/>
      </w:pPr>
      <w:r w:rsidRPr="00D16E09">
        <w:t xml:space="preserve">где </w:t>
      </w:r>
      <w:r w:rsidRPr="00AB123E">
        <w:rPr>
          <w:i/>
          <w:iCs/>
          <w:lang w:val="en-US"/>
        </w:rPr>
        <w:t>timeslot</w:t>
      </w:r>
      <w:r w:rsidRPr="00D16E09">
        <w:t xml:space="preserve"> – стандартная длительность временного слота. После истечения временного слота с длительностью </w:t>
      </w:r>
      <w:r w:rsidRPr="00AB123E">
        <w:rPr>
          <w:i/>
          <w:iCs/>
          <w:lang w:val="en-US"/>
        </w:rPr>
        <w:t>slot</w:t>
      </w:r>
      <w:r w:rsidRPr="00AB123E">
        <w:rPr>
          <w:i/>
          <w:iCs/>
        </w:rPr>
        <w:t>_</w:t>
      </w:r>
      <w:r w:rsidRPr="00AB123E">
        <w:rPr>
          <w:i/>
          <w:iCs/>
          <w:lang w:val="en-US"/>
        </w:rPr>
        <w:t>time</w:t>
      </w:r>
      <w:r w:rsidRPr="00D16E09">
        <w:t xml:space="preserve">’, синхронизирующий таймер продолжает отсчитывать временные слоты с длительностью </w:t>
      </w:r>
      <w:r w:rsidRPr="00AB123E">
        <w:rPr>
          <w:i/>
          <w:iCs/>
          <w:lang w:val="en-US"/>
        </w:rPr>
        <w:t>slot</w:t>
      </w:r>
      <w:r w:rsidRPr="00AB123E">
        <w:rPr>
          <w:i/>
          <w:iCs/>
        </w:rPr>
        <w:t>_</w:t>
      </w:r>
      <w:r w:rsidRPr="00AB123E">
        <w:rPr>
          <w:i/>
          <w:iCs/>
          <w:lang w:val="en-US"/>
        </w:rPr>
        <w:t>time</w:t>
      </w:r>
      <w:r w:rsidRPr="00D16E09">
        <w:t>.</w:t>
      </w:r>
    </w:p>
    <w:p w14:paraId="40E7D7F0" w14:textId="1953E18A" w:rsidR="009C6B30" w:rsidRPr="00A614FA" w:rsidRDefault="009C6B30" w:rsidP="00AE5CA2">
      <w:pPr>
        <w:pStyle w:val="aff0"/>
        <w:rPr>
          <w:rFonts w:eastAsia="Calibri"/>
          <w:vertAlign w:val="subscript"/>
          <w:lang w:eastAsia="en-US"/>
        </w:rPr>
      </w:pPr>
    </w:p>
    <w:p w14:paraId="42002C52" w14:textId="1BB120AE" w:rsidR="009C6B30" w:rsidRPr="00A614FA" w:rsidRDefault="009C6B30" w:rsidP="00AE5CA2">
      <w:pPr>
        <w:pStyle w:val="aff0"/>
        <w:rPr>
          <w:rFonts w:eastAsia="Calibri"/>
          <w:vertAlign w:val="subscript"/>
          <w:lang w:eastAsia="en-US"/>
        </w:rPr>
      </w:pPr>
    </w:p>
    <w:p w14:paraId="0111E823" w14:textId="27033AA4" w:rsidR="009C6B30" w:rsidRPr="0076104C" w:rsidRDefault="0076104C" w:rsidP="0076104C">
      <w:pPr>
        <w:spacing w:line="240" w:lineRule="auto"/>
        <w:jc w:val="left"/>
        <w:rPr>
          <w:rFonts w:eastAsia="Calibri"/>
          <w:sz w:val="24"/>
          <w:szCs w:val="28"/>
          <w:lang w:eastAsia="en-US"/>
        </w:rPr>
      </w:pPr>
      <w:r>
        <w:rPr>
          <w:rFonts w:eastAsia="Calibri"/>
          <w:lang w:eastAsia="en-US"/>
        </w:rPr>
        <w:br w:type="page"/>
      </w:r>
    </w:p>
    <w:p w14:paraId="19CA7ED7" w14:textId="3D80A8D1" w:rsidR="00D16E09" w:rsidRDefault="00D16E09" w:rsidP="00A93835">
      <w:pPr>
        <w:pStyle w:val="afe"/>
        <w:rPr>
          <w:b/>
          <w:bCs/>
          <w:noProof/>
        </w:rPr>
      </w:pPr>
      <w:r w:rsidRPr="00A93835">
        <w:rPr>
          <w:b/>
          <w:bCs/>
          <w:noProof/>
        </w:rPr>
        <w:lastRenderedPageBreak/>
        <w:t>Разработка алгоритма для тестирования частоты потерь информационных пакетов</w:t>
      </w:r>
    </w:p>
    <w:p w14:paraId="0BD939B0" w14:textId="553C133F" w:rsidR="00F119C5" w:rsidRPr="00F119C5" w:rsidRDefault="00F119C5" w:rsidP="00A93835">
      <w:pPr>
        <w:pStyle w:val="afe"/>
        <w:rPr>
          <w:noProof/>
        </w:rPr>
      </w:pPr>
      <w:r>
        <w:rPr>
          <w:noProof/>
        </w:rPr>
        <w:t>Блок-схема разработанного алгоритма представлена на рисунке 38</w:t>
      </w:r>
    </w:p>
    <w:p w14:paraId="371A36C2" w14:textId="77777777" w:rsidR="00F119C5" w:rsidRPr="00D16E09" w:rsidRDefault="00F119C5" w:rsidP="00F119C5">
      <w:pPr>
        <w:pStyle w:val="aff0"/>
        <w:rPr>
          <w:rFonts w:eastAsia="Calibri"/>
          <w:lang w:eastAsia="en-US"/>
        </w:rPr>
      </w:pPr>
      <w:r w:rsidRPr="00D16E09">
        <w:rPr>
          <w:rFonts w:eastAsia="Calibri"/>
          <w:noProof/>
          <w:lang w:eastAsia="en-US"/>
        </w:rPr>
        <w:drawing>
          <wp:inline distT="0" distB="0" distL="0" distR="0" wp14:anchorId="198ED9F2" wp14:editId="3D8F3554">
            <wp:extent cx="5326288" cy="612736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5276" cy="6137705"/>
                    </a:xfrm>
                    <a:prstGeom prst="rect">
                      <a:avLst/>
                    </a:prstGeom>
                    <a:noFill/>
                    <a:ln>
                      <a:noFill/>
                    </a:ln>
                  </pic:spPr>
                </pic:pic>
              </a:graphicData>
            </a:graphic>
          </wp:inline>
        </w:drawing>
      </w:r>
    </w:p>
    <w:p w14:paraId="03B388AC" w14:textId="77777777" w:rsidR="00F119C5" w:rsidRDefault="00F119C5" w:rsidP="00F119C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38</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30CCAD1E" w14:textId="77777777" w:rsidR="00F119C5" w:rsidRPr="00A93835" w:rsidRDefault="00F119C5" w:rsidP="00A93835">
      <w:pPr>
        <w:pStyle w:val="afe"/>
        <w:rPr>
          <w:b/>
          <w:bCs/>
          <w:noProof/>
        </w:rPr>
      </w:pPr>
    </w:p>
    <w:p w14:paraId="0870C837" w14:textId="77777777" w:rsidR="00D16E09" w:rsidRPr="00D16E09" w:rsidRDefault="00D16E09" w:rsidP="00A93835">
      <w:pPr>
        <w:pStyle w:val="afe"/>
        <w:rPr>
          <w:noProof/>
        </w:rPr>
      </w:pPr>
      <w:r w:rsidRPr="00D16E09">
        <w:rPr>
          <w:noProof/>
        </w:rPr>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69BD8BBE" w14:textId="41ED7AB3" w:rsidR="00D16E09" w:rsidRDefault="00D16E09" w:rsidP="00A93835">
      <w:pPr>
        <w:pStyle w:val="afe"/>
        <w:rPr>
          <w:noProof/>
        </w:rPr>
      </w:pPr>
      <w:r w:rsidRPr="00D16E09">
        <w:rPr>
          <w:noProof/>
        </w:rPr>
        <w:t>В запросе отправляемом пользователем передается информация со следующими настройками сеанса связи:</w:t>
      </w:r>
    </w:p>
    <w:p w14:paraId="4E88F131" w14:textId="77777777" w:rsidR="0076104C" w:rsidRPr="00D16E09" w:rsidRDefault="0076104C" w:rsidP="00A93835">
      <w:pPr>
        <w:pStyle w:val="afe"/>
        <w:rPr>
          <w:noProof/>
        </w:rPr>
      </w:pPr>
    </w:p>
    <w:p w14:paraId="27A6E6D8" w14:textId="77777777" w:rsidR="00D16E09" w:rsidRPr="00D16E09" w:rsidRDefault="00D16E09" w:rsidP="00A93835">
      <w:pPr>
        <w:pStyle w:val="afe"/>
        <w:rPr>
          <w:noProof/>
        </w:rPr>
      </w:pPr>
      <w:r w:rsidRPr="00D16E09">
        <w:rPr>
          <w:noProof/>
        </w:rPr>
        <w:lastRenderedPageBreak/>
        <w:t xml:space="preserve">- Флаг </w:t>
      </w:r>
      <w:r w:rsidRPr="00D16E09">
        <w:rPr>
          <w:noProof/>
          <w:lang w:val="en-US"/>
        </w:rPr>
        <w:t>iAmMaster</w:t>
      </w:r>
      <w:r w:rsidRPr="00D16E09">
        <w:rPr>
          <w:noProof/>
        </w:rPr>
        <w:t xml:space="preserve"> определяющий ведущее устройство</w:t>
      </w:r>
    </w:p>
    <w:p w14:paraId="48F2B8BF" w14:textId="77777777" w:rsidR="00D16E09" w:rsidRPr="00D16E09" w:rsidRDefault="00D16E09" w:rsidP="00A93835">
      <w:pPr>
        <w:pStyle w:val="afe"/>
        <w:rPr>
          <w:noProof/>
        </w:rPr>
      </w:pPr>
      <w:r w:rsidRPr="00D16E09">
        <w:rPr>
          <w:noProof/>
        </w:rPr>
        <w:t>- Количество пакетов для передачи/приема устройством</w:t>
      </w:r>
    </w:p>
    <w:p w14:paraId="22A64DC8" w14:textId="77777777" w:rsidR="00D16E09" w:rsidRPr="00D16E09" w:rsidRDefault="00D16E09" w:rsidP="00A93835">
      <w:pPr>
        <w:pStyle w:val="afe"/>
        <w:rPr>
          <w:noProof/>
        </w:rPr>
      </w:pPr>
      <w:r w:rsidRPr="00D16E09">
        <w:rPr>
          <w:noProof/>
        </w:rPr>
        <w:t>- Длина передаваемых пакетов в байтах</w:t>
      </w:r>
    </w:p>
    <w:p w14:paraId="6102B5B0" w14:textId="77777777" w:rsidR="00D16E09" w:rsidRPr="00D16E09" w:rsidRDefault="00D16E09" w:rsidP="00A93835">
      <w:pPr>
        <w:pStyle w:val="afe"/>
        <w:rPr>
          <w:noProof/>
        </w:rPr>
      </w:pPr>
      <w:r w:rsidRPr="00D16E09">
        <w:rPr>
          <w:noProof/>
        </w:rPr>
        <w:t>- Время в миллисекундах отводимое под приём (игнорируется у ведущего устройства)</w:t>
      </w:r>
    </w:p>
    <w:p w14:paraId="40011E71" w14:textId="77777777" w:rsidR="00D16E09" w:rsidRPr="00D16E09" w:rsidRDefault="00D16E09" w:rsidP="00A93835">
      <w:pPr>
        <w:pStyle w:val="afe"/>
        <w:rPr>
          <w:noProof/>
        </w:rPr>
      </w:pPr>
      <w:r w:rsidRPr="00D16E09">
        <w:rPr>
          <w:noProof/>
        </w:rPr>
        <w:t>- Время задержки между передачами (игнорируется у ведомого устройства)</w:t>
      </w:r>
    </w:p>
    <w:p w14:paraId="05F9B869" w14:textId="77777777" w:rsidR="00D16E09" w:rsidRPr="00D16E09" w:rsidRDefault="00D16E09" w:rsidP="00A93835">
      <w:pPr>
        <w:pStyle w:val="afe"/>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Pr="00D16E09">
        <w:rPr>
          <w:noProof/>
          <w:lang w:val="en-US"/>
        </w:rPr>
        <w:t>RX</w:t>
      </w:r>
      <w:r w:rsidRPr="00D16E09">
        <w:rPr>
          <w:noProof/>
        </w:rPr>
        <w:t>_</w:t>
      </w:r>
      <w:r w:rsidRPr="00D16E09">
        <w:rPr>
          <w:noProof/>
          <w:lang w:val="en-US"/>
        </w:rPr>
        <w:t>DONE</w:t>
      </w:r>
      <w:r w:rsidRPr="00D16E09">
        <w:rPr>
          <w:noProof/>
        </w:rPr>
        <w:t xml:space="preserve">, </w:t>
      </w:r>
      <w:r w:rsidRPr="00D16E09">
        <w:rPr>
          <w:noProof/>
          <w:lang w:val="en-US"/>
        </w:rPr>
        <w:t>RX</w:t>
      </w:r>
      <w:r w:rsidRPr="00D16E09">
        <w:rPr>
          <w:noProof/>
        </w:rPr>
        <w:t>_</w:t>
      </w:r>
      <w:r w:rsidRPr="00D16E09">
        <w:rPr>
          <w:noProof/>
          <w:lang w:val="en-US"/>
        </w:rPr>
        <w:t>TIMEOUT</w:t>
      </w:r>
      <w:r w:rsidRPr="00D16E09">
        <w:rPr>
          <w:noProof/>
        </w:rPr>
        <w:t xml:space="preserve">, </w:t>
      </w:r>
      <w:r w:rsidRPr="00D16E09">
        <w:rPr>
          <w:noProof/>
          <w:lang w:val="en-US"/>
        </w:rPr>
        <w:t>RX</w:t>
      </w:r>
      <w:r w:rsidRPr="00D16E09">
        <w:rPr>
          <w:noProof/>
        </w:rPr>
        <w:t>_</w:t>
      </w:r>
      <w:r w:rsidRPr="00D16E09">
        <w:rPr>
          <w:noProof/>
          <w:lang w:val="en-US"/>
        </w:rPr>
        <w:t>ERROR</w:t>
      </w:r>
      <w:r w:rsidRPr="00D16E09">
        <w:rPr>
          <w:noProof/>
        </w:rPr>
        <w:t>). Для ведомого устройства только события передачи (</w:t>
      </w:r>
      <w:r w:rsidRPr="00D16E09">
        <w:rPr>
          <w:noProof/>
          <w:lang w:val="en-US"/>
        </w:rPr>
        <w:t>TX</w:t>
      </w:r>
      <w:r w:rsidRPr="00D16E09">
        <w:rPr>
          <w:noProof/>
        </w:rPr>
        <w:t>_</w:t>
      </w:r>
      <w:r w:rsidRPr="00D16E09">
        <w:rPr>
          <w:noProof/>
          <w:lang w:val="en-US"/>
        </w:rPr>
        <w:t>DONE</w:t>
      </w:r>
      <w:r w:rsidRPr="00D16E09">
        <w:rPr>
          <w:noProof/>
        </w:rPr>
        <w:t xml:space="preserve">, </w:t>
      </w:r>
      <w:r w:rsidRPr="00D16E09">
        <w:rPr>
          <w:noProof/>
          <w:lang w:val="en-US"/>
        </w:rPr>
        <w:t>TX</w:t>
      </w:r>
      <w:r w:rsidRPr="00D16E09">
        <w:rPr>
          <w:noProof/>
        </w:rPr>
        <w:t>_</w:t>
      </w:r>
      <w:r w:rsidRPr="00D16E09">
        <w:rPr>
          <w:noProof/>
          <w:lang w:val="en-US"/>
        </w:rPr>
        <w:t>TIMEOUT</w:t>
      </w:r>
      <w:r w:rsidRPr="00D16E09">
        <w:rPr>
          <w:noProof/>
        </w:rPr>
        <w:t>). Возможны следующие варианты поведения программы, в зависимости от полученного события:</w:t>
      </w:r>
    </w:p>
    <w:p w14:paraId="58244213" w14:textId="77777777" w:rsidR="00D16E09" w:rsidRPr="00D16E09" w:rsidRDefault="00D16E09" w:rsidP="00A93835">
      <w:pPr>
        <w:pStyle w:val="afe"/>
        <w:rPr>
          <w:noProof/>
        </w:rPr>
      </w:pPr>
      <w:r w:rsidRPr="00D16E09">
        <w:rPr>
          <w:noProof/>
        </w:rPr>
        <w:t xml:space="preserve">- </w:t>
      </w:r>
      <w:r w:rsidRPr="00D16E09">
        <w:rPr>
          <w:b/>
          <w:bCs/>
          <w:noProof/>
          <w:lang w:val="en-US"/>
        </w:rPr>
        <w:t>RX</w:t>
      </w:r>
      <w:r w:rsidRPr="00D16E09">
        <w:rPr>
          <w:b/>
          <w:bCs/>
          <w:noProof/>
        </w:rPr>
        <w:t>_</w:t>
      </w:r>
      <w:r w:rsidRPr="00D16E09">
        <w:rPr>
          <w:b/>
          <w:bCs/>
          <w:noProof/>
          <w:lang w:val="en-US"/>
        </w:rPr>
        <w:t>DONE</w:t>
      </w:r>
      <w:r w:rsidRPr="00D16E09">
        <w:rPr>
          <w:noProof/>
        </w:rPr>
        <w:t>:</w:t>
      </w:r>
    </w:p>
    <w:p w14:paraId="0207BA02" w14:textId="77777777" w:rsidR="00D16E09" w:rsidRPr="00D16E09" w:rsidRDefault="00D16E09" w:rsidP="00A93835">
      <w:pPr>
        <w:pStyle w:val="afe"/>
        <w:rPr>
          <w:noProof/>
        </w:rPr>
      </w:pPr>
      <w:r w:rsidRPr="00D16E09">
        <w:rPr>
          <w:noProof/>
        </w:rPr>
        <w:t>Декрементирование счетчика оставшихся пакетов. Переход на следующую иттерацию.</w:t>
      </w:r>
    </w:p>
    <w:p w14:paraId="7D778FCD" w14:textId="77777777" w:rsidR="00D16E09" w:rsidRPr="00D16E09" w:rsidRDefault="00D16E09" w:rsidP="00A93835">
      <w:pPr>
        <w:pStyle w:val="afe"/>
        <w:rPr>
          <w:noProof/>
        </w:rPr>
      </w:pPr>
      <w:r w:rsidRPr="00D16E09">
        <w:rPr>
          <w:noProof/>
        </w:rPr>
        <w:t xml:space="preserve">- </w:t>
      </w:r>
      <w:r w:rsidRPr="00D16E09">
        <w:rPr>
          <w:b/>
          <w:bCs/>
          <w:noProof/>
          <w:lang w:val="en-US"/>
        </w:rPr>
        <w:t>RX</w:t>
      </w:r>
      <w:r w:rsidRPr="00D16E09">
        <w:rPr>
          <w:b/>
          <w:bCs/>
          <w:noProof/>
        </w:rPr>
        <w:t>_</w:t>
      </w:r>
      <w:r w:rsidRPr="00D16E09">
        <w:rPr>
          <w:b/>
          <w:bCs/>
          <w:noProof/>
          <w:lang w:val="en-US"/>
        </w:rPr>
        <w:t>TIMEOUT</w:t>
      </w:r>
      <w:r w:rsidRPr="00D16E09">
        <w:rPr>
          <w:noProof/>
        </w:rPr>
        <w:t>:</w:t>
      </w:r>
    </w:p>
    <w:p w14:paraId="6BF2F189" w14:textId="7699C3F5" w:rsidR="008B74B3" w:rsidRPr="00D16E09" w:rsidRDefault="00D16E09" w:rsidP="0076104C">
      <w:pPr>
        <w:pStyle w:val="afe"/>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6FA59647" w14:textId="77777777" w:rsidR="00D16E09" w:rsidRPr="00D16E09" w:rsidRDefault="00D16E09" w:rsidP="00A93835">
      <w:pPr>
        <w:pStyle w:val="afe"/>
        <w:rPr>
          <w:noProof/>
        </w:rPr>
      </w:pPr>
      <w:r w:rsidRPr="00D16E09">
        <w:rPr>
          <w:noProof/>
        </w:rPr>
        <w:t>-</w:t>
      </w:r>
      <w:r w:rsidRPr="00D16E09">
        <w:rPr>
          <w:b/>
          <w:bCs/>
          <w:noProof/>
          <w:lang w:val="en-US"/>
        </w:rPr>
        <w:t>RX</w:t>
      </w:r>
      <w:r w:rsidRPr="00D16E09">
        <w:rPr>
          <w:b/>
          <w:bCs/>
          <w:noProof/>
        </w:rPr>
        <w:t>_</w:t>
      </w:r>
      <w:r w:rsidRPr="00D16E09">
        <w:rPr>
          <w:b/>
          <w:bCs/>
          <w:noProof/>
          <w:lang w:val="en-US"/>
        </w:rPr>
        <w:t>ERROR</w:t>
      </w:r>
      <w:r w:rsidRPr="00D16E09">
        <w:rPr>
          <w:noProof/>
        </w:rPr>
        <w:t>:</w:t>
      </w:r>
    </w:p>
    <w:p w14:paraId="3E83085F" w14:textId="77777777" w:rsidR="00D16E09" w:rsidRPr="00D16E09" w:rsidRDefault="00D16E09" w:rsidP="00A93835">
      <w:pPr>
        <w:pStyle w:val="afe"/>
        <w:rPr>
          <w:noProof/>
        </w:rPr>
      </w:pPr>
      <w:r w:rsidRPr="00D16E09">
        <w:rPr>
          <w:noProof/>
        </w:rPr>
        <w:t xml:space="preserve">Выполняются те же действия что и для </w:t>
      </w:r>
      <w:r w:rsidRPr="00D16E09">
        <w:rPr>
          <w:noProof/>
          <w:lang w:val="en-US"/>
        </w:rPr>
        <w:t>RX</w:t>
      </w:r>
      <w:r w:rsidRPr="00D16E09">
        <w:rPr>
          <w:noProof/>
        </w:rPr>
        <w:t>_</w:t>
      </w:r>
      <w:r w:rsidRPr="00D16E09">
        <w:rPr>
          <w:noProof/>
          <w:lang w:val="en-US"/>
        </w:rPr>
        <w:t>TIMEOUT</w:t>
      </w:r>
      <w:r w:rsidRPr="00D16E09">
        <w:rPr>
          <w:noProof/>
        </w:rPr>
        <w:t>.</w:t>
      </w:r>
    </w:p>
    <w:p w14:paraId="43E4F19D" w14:textId="77777777" w:rsidR="00D16E09" w:rsidRPr="00D16E09" w:rsidRDefault="00D16E09" w:rsidP="00A93835">
      <w:pPr>
        <w:pStyle w:val="afe"/>
        <w:rPr>
          <w:noProof/>
        </w:rPr>
      </w:pPr>
      <w:r w:rsidRPr="00D16E09">
        <w:rPr>
          <w:noProof/>
        </w:rPr>
        <w:t xml:space="preserve">- </w:t>
      </w:r>
      <w:r w:rsidRPr="00D16E09">
        <w:rPr>
          <w:b/>
          <w:bCs/>
          <w:noProof/>
          <w:lang w:val="en-US"/>
        </w:rPr>
        <w:t>TX</w:t>
      </w:r>
      <w:r w:rsidRPr="00D16E09">
        <w:rPr>
          <w:b/>
          <w:bCs/>
          <w:noProof/>
        </w:rPr>
        <w:t>_</w:t>
      </w:r>
      <w:r w:rsidRPr="00D16E09">
        <w:rPr>
          <w:b/>
          <w:bCs/>
          <w:noProof/>
          <w:lang w:val="en-US"/>
        </w:rPr>
        <w:t>DONE</w:t>
      </w:r>
      <w:r w:rsidRPr="00D16E09">
        <w:rPr>
          <w:noProof/>
        </w:rPr>
        <w:t>:</w:t>
      </w:r>
    </w:p>
    <w:p w14:paraId="3D09D6C2" w14:textId="541404CD" w:rsidR="00F119C5" w:rsidRDefault="00D16E09" w:rsidP="008B74B3">
      <w:pPr>
        <w:pStyle w:val="afe"/>
        <w:rPr>
          <w:noProof/>
        </w:rPr>
      </w:pPr>
      <w:r w:rsidRPr="00D16E09">
        <w:rPr>
          <w:noProof/>
        </w:rPr>
        <w:t>Переход на следующую иттерацию.</w:t>
      </w:r>
    </w:p>
    <w:p w14:paraId="1F09003F" w14:textId="375B2736" w:rsidR="0076104C" w:rsidRDefault="0076104C" w:rsidP="008B74B3">
      <w:pPr>
        <w:pStyle w:val="afe"/>
        <w:rPr>
          <w:noProof/>
        </w:rPr>
      </w:pPr>
    </w:p>
    <w:p w14:paraId="3EFC108B" w14:textId="77777777" w:rsidR="0076104C" w:rsidRPr="00D16E09" w:rsidRDefault="0076104C" w:rsidP="008B74B3">
      <w:pPr>
        <w:pStyle w:val="afe"/>
        <w:rPr>
          <w:noProof/>
        </w:rPr>
      </w:pPr>
    </w:p>
    <w:p w14:paraId="00CC6221" w14:textId="77777777" w:rsidR="00D16E09" w:rsidRPr="00D16E09" w:rsidRDefault="00D16E09" w:rsidP="00A93835">
      <w:pPr>
        <w:pStyle w:val="afe"/>
        <w:rPr>
          <w:noProof/>
        </w:rPr>
      </w:pPr>
      <w:r w:rsidRPr="00D16E09">
        <w:rPr>
          <w:noProof/>
        </w:rPr>
        <w:lastRenderedPageBreak/>
        <w:t xml:space="preserve">- </w:t>
      </w:r>
      <w:r w:rsidRPr="00D16E09">
        <w:rPr>
          <w:b/>
          <w:bCs/>
          <w:noProof/>
          <w:lang w:val="en-US"/>
        </w:rPr>
        <w:t>TX</w:t>
      </w:r>
      <w:r w:rsidRPr="00D16E09">
        <w:rPr>
          <w:b/>
          <w:bCs/>
          <w:noProof/>
        </w:rPr>
        <w:t>_</w:t>
      </w:r>
      <w:r w:rsidRPr="00D16E09">
        <w:rPr>
          <w:b/>
          <w:bCs/>
          <w:noProof/>
          <w:lang w:val="en-US"/>
        </w:rPr>
        <w:t>TIMEOUT</w:t>
      </w:r>
      <w:r w:rsidRPr="00D16E09">
        <w:rPr>
          <w:noProof/>
        </w:rPr>
        <w:t>:</w:t>
      </w:r>
    </w:p>
    <w:p w14:paraId="3BDD40E3" w14:textId="77777777" w:rsidR="00D16E09" w:rsidRPr="00D16E09" w:rsidRDefault="00D16E09" w:rsidP="00A93835">
      <w:pPr>
        <w:pStyle w:val="afe"/>
        <w:rPr>
          <w:noProof/>
        </w:rPr>
      </w:pPr>
      <w:r w:rsidRPr="00D16E09">
        <w:rPr>
          <w:noProof/>
        </w:rPr>
        <w:t>Инициализация радио. Переход на следующую иттерацию.</w:t>
      </w:r>
    </w:p>
    <w:p w14:paraId="320F2773" w14:textId="77777777" w:rsidR="00D16E09" w:rsidRPr="00D16E09" w:rsidRDefault="00D16E09" w:rsidP="00A93835">
      <w:pPr>
        <w:pStyle w:val="afe"/>
        <w:rPr>
          <w:noProof/>
        </w:rPr>
      </w:pPr>
      <w:r w:rsidRPr="00D16E09">
        <w:rPr>
          <w:noProof/>
        </w:rPr>
        <w:t xml:space="preserve">В начале следующих иттерация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0A6923B3" w14:textId="77777777" w:rsidR="00D16E09" w:rsidRPr="00D16E09" w:rsidRDefault="00D16E09" w:rsidP="00A93835">
      <w:pPr>
        <w:pStyle w:val="afe"/>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7220BE5B" w14:textId="6D33AE94" w:rsidR="00B664F3" w:rsidRPr="0049101C" w:rsidRDefault="0049101C" w:rsidP="0049101C">
      <w:pPr>
        <w:spacing w:line="240" w:lineRule="auto"/>
        <w:jc w:val="left"/>
        <w:rPr>
          <w:rFonts w:eastAsia="Calibri"/>
          <w:sz w:val="24"/>
          <w:szCs w:val="28"/>
          <w:lang w:eastAsia="en-US"/>
        </w:rPr>
      </w:pPr>
      <w:r>
        <w:rPr>
          <w:rFonts w:eastAsia="Calibri"/>
          <w:lang w:eastAsia="en-US"/>
        </w:rPr>
        <w:br w:type="page"/>
      </w:r>
    </w:p>
    <w:p w14:paraId="75E0007D" w14:textId="2D37A0E4" w:rsidR="00D16E09" w:rsidRPr="00A93835" w:rsidRDefault="00B664F3" w:rsidP="00A93835">
      <w:pPr>
        <w:pStyle w:val="afe"/>
        <w:rPr>
          <w:b/>
          <w:bCs/>
        </w:rPr>
      </w:pPr>
      <w:r>
        <w:rPr>
          <w:b/>
          <w:bCs/>
        </w:rPr>
        <w:lastRenderedPageBreak/>
        <w:t>Экспериментальная</w:t>
      </w:r>
      <w:r w:rsidR="00D16E09" w:rsidRPr="00A93835">
        <w:rPr>
          <w:b/>
          <w:bCs/>
        </w:rPr>
        <w:t xml:space="preserve"> </w:t>
      </w:r>
      <w:r>
        <w:rPr>
          <w:b/>
          <w:bCs/>
        </w:rPr>
        <w:t xml:space="preserve">проверка дальности </w:t>
      </w:r>
      <w:r w:rsidR="00D16E09" w:rsidRPr="00A93835">
        <w:rPr>
          <w:b/>
          <w:bCs/>
        </w:rPr>
        <w:t>связи</w:t>
      </w:r>
    </w:p>
    <w:p w14:paraId="75B3A090" w14:textId="0723AAEE" w:rsidR="00B664F3" w:rsidRPr="00D16E09" w:rsidRDefault="00D16E09" w:rsidP="00B664F3">
      <w:pPr>
        <w:pStyle w:val="afe"/>
      </w:pPr>
      <w:r w:rsidRPr="00D16E09">
        <w:t>Настройки радиоканалов, следующие</w:t>
      </w:r>
      <w:r w:rsidR="00A93835">
        <w:t xml:space="preserve"> приведены в таблице</w:t>
      </w:r>
    </w:p>
    <w:p w14:paraId="19BA576F" w14:textId="77777777" w:rsidR="00D16E09" w:rsidRPr="00D16E09" w:rsidRDefault="00D16E09" w:rsidP="00A93835">
      <w:pPr>
        <w:pStyle w:val="afe"/>
      </w:pPr>
      <w:r w:rsidRPr="00D16E09">
        <w:t>Таблица – Настройки радиоканалов</w:t>
      </w:r>
    </w:p>
    <w:tbl>
      <w:tblPr>
        <w:tblStyle w:val="afc"/>
        <w:tblW w:w="0" w:type="auto"/>
        <w:tblInd w:w="534" w:type="dxa"/>
        <w:tblLook w:val="04A0" w:firstRow="1" w:lastRow="0" w:firstColumn="1" w:lastColumn="0" w:noHBand="0" w:noVBand="1"/>
      </w:tblPr>
      <w:tblGrid>
        <w:gridCol w:w="4672"/>
        <w:gridCol w:w="4673"/>
      </w:tblGrid>
      <w:tr w:rsidR="00D16E09" w:rsidRPr="00D16E09" w14:paraId="749C1D24" w14:textId="77777777" w:rsidTr="00A93835">
        <w:tc>
          <w:tcPr>
            <w:tcW w:w="4672" w:type="dxa"/>
          </w:tcPr>
          <w:p w14:paraId="1CB90C00"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Частота сверточного кодирования</w:t>
            </w:r>
          </w:p>
        </w:tc>
        <w:tc>
          <w:tcPr>
            <w:tcW w:w="4673" w:type="dxa"/>
          </w:tcPr>
          <w:p w14:paraId="020E2B34"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CR4/5</w:t>
            </w:r>
          </w:p>
        </w:tc>
      </w:tr>
      <w:tr w:rsidR="00D16E09" w:rsidRPr="00D16E09" w14:paraId="2A32C620" w14:textId="77777777" w:rsidTr="00A93835">
        <w:tc>
          <w:tcPr>
            <w:tcW w:w="4672" w:type="dxa"/>
          </w:tcPr>
          <w:p w14:paraId="2416D136"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Коэффициент расширения спектра</w:t>
            </w:r>
          </w:p>
        </w:tc>
        <w:tc>
          <w:tcPr>
            <w:tcW w:w="4673" w:type="dxa"/>
          </w:tcPr>
          <w:p w14:paraId="1A64DB03"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SF7</w:t>
            </w:r>
          </w:p>
        </w:tc>
      </w:tr>
      <w:tr w:rsidR="00D16E09" w:rsidRPr="00D16E09" w14:paraId="12684C66" w14:textId="77777777" w:rsidTr="00A93835">
        <w:tc>
          <w:tcPr>
            <w:tcW w:w="4672" w:type="dxa"/>
          </w:tcPr>
          <w:p w14:paraId="78E790C3"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Выходная мощность передатчика</w:t>
            </w:r>
            <w:r w:rsidRPr="00A93835">
              <w:rPr>
                <w:rFonts w:ascii="Times New Roman" w:hAnsi="Times New Roman"/>
                <w:szCs w:val="28"/>
                <w:lang w:val="en-US"/>
              </w:rPr>
              <w:t xml:space="preserve">, </w:t>
            </w:r>
            <w:r w:rsidRPr="00A93835">
              <w:rPr>
                <w:rFonts w:ascii="Times New Roman" w:hAnsi="Times New Roman"/>
                <w:szCs w:val="28"/>
              </w:rPr>
              <w:t>дБм</w:t>
            </w:r>
          </w:p>
        </w:tc>
        <w:tc>
          <w:tcPr>
            <w:tcW w:w="4673" w:type="dxa"/>
          </w:tcPr>
          <w:p w14:paraId="66A9928E" w14:textId="77777777" w:rsidR="00D16E09" w:rsidRPr="00A93835" w:rsidRDefault="00D16E09" w:rsidP="00D16E09">
            <w:pPr>
              <w:contextualSpacing/>
              <w:jc w:val="center"/>
              <w:rPr>
                <w:rFonts w:ascii="Times New Roman" w:hAnsi="Times New Roman"/>
                <w:szCs w:val="28"/>
              </w:rPr>
            </w:pPr>
            <w:r w:rsidRPr="00A93835">
              <w:rPr>
                <w:rFonts w:ascii="Times New Roman" w:hAnsi="Times New Roman"/>
                <w:szCs w:val="28"/>
              </w:rPr>
              <w:t>30</w:t>
            </w:r>
          </w:p>
        </w:tc>
      </w:tr>
      <w:tr w:rsidR="00D16E09" w:rsidRPr="00D16E09" w14:paraId="262415F3" w14:textId="77777777" w:rsidTr="00A93835">
        <w:tc>
          <w:tcPr>
            <w:tcW w:w="4672" w:type="dxa"/>
          </w:tcPr>
          <w:p w14:paraId="46478D5E"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Ширина спектра, кГц</w:t>
            </w:r>
          </w:p>
        </w:tc>
        <w:tc>
          <w:tcPr>
            <w:tcW w:w="4673" w:type="dxa"/>
          </w:tcPr>
          <w:p w14:paraId="42071E59" w14:textId="77777777" w:rsidR="00D16E09" w:rsidRPr="00A93835" w:rsidRDefault="00D16E09" w:rsidP="00D16E09">
            <w:pPr>
              <w:contextualSpacing/>
              <w:jc w:val="center"/>
              <w:rPr>
                <w:rFonts w:ascii="Times New Roman" w:hAnsi="Times New Roman"/>
                <w:szCs w:val="28"/>
              </w:rPr>
            </w:pPr>
            <w:r w:rsidRPr="00A93835">
              <w:rPr>
                <w:rFonts w:ascii="Times New Roman" w:hAnsi="Times New Roman"/>
                <w:szCs w:val="28"/>
                <w:lang w:val="en-US"/>
              </w:rPr>
              <w:t>125</w:t>
            </w:r>
          </w:p>
        </w:tc>
      </w:tr>
      <w:tr w:rsidR="00D16E09" w:rsidRPr="00D16E09" w14:paraId="129319DB" w14:textId="77777777" w:rsidTr="00A93835">
        <w:tc>
          <w:tcPr>
            <w:tcW w:w="4672" w:type="dxa"/>
          </w:tcPr>
          <w:p w14:paraId="516AC80B"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Длина преамбулы, символов</w:t>
            </w:r>
          </w:p>
        </w:tc>
        <w:tc>
          <w:tcPr>
            <w:tcW w:w="4673" w:type="dxa"/>
          </w:tcPr>
          <w:p w14:paraId="088933C1"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8</w:t>
            </w:r>
          </w:p>
        </w:tc>
      </w:tr>
      <w:tr w:rsidR="00D16E09" w:rsidRPr="00D16E09" w14:paraId="5AFAB214" w14:textId="77777777" w:rsidTr="00A93835">
        <w:tc>
          <w:tcPr>
            <w:tcW w:w="4672" w:type="dxa"/>
          </w:tcPr>
          <w:p w14:paraId="30539684" w14:textId="77777777" w:rsidR="00D16E09" w:rsidRPr="00A93835" w:rsidRDefault="00D16E09" w:rsidP="00D16E09">
            <w:pPr>
              <w:contextualSpacing/>
              <w:rPr>
                <w:rFonts w:ascii="Times New Roman" w:hAnsi="Times New Roman"/>
                <w:szCs w:val="28"/>
              </w:rPr>
            </w:pPr>
            <w:r w:rsidRPr="00A93835">
              <w:rPr>
                <w:rFonts w:ascii="Times New Roman" w:hAnsi="Times New Roman"/>
                <w:szCs w:val="28"/>
              </w:rPr>
              <w:t>Модуляция</w:t>
            </w:r>
          </w:p>
        </w:tc>
        <w:tc>
          <w:tcPr>
            <w:tcW w:w="4673" w:type="dxa"/>
          </w:tcPr>
          <w:p w14:paraId="11C20306" w14:textId="77777777" w:rsidR="00D16E09" w:rsidRPr="00A93835" w:rsidRDefault="00D16E09" w:rsidP="00D16E09">
            <w:pPr>
              <w:contextualSpacing/>
              <w:jc w:val="center"/>
              <w:rPr>
                <w:rFonts w:ascii="Times New Roman" w:hAnsi="Times New Roman"/>
                <w:szCs w:val="28"/>
                <w:lang w:val="en-US"/>
              </w:rPr>
            </w:pPr>
            <w:r w:rsidRPr="00A93835">
              <w:rPr>
                <w:rFonts w:ascii="Times New Roman" w:hAnsi="Times New Roman"/>
                <w:szCs w:val="28"/>
                <w:lang w:val="en-US"/>
              </w:rPr>
              <w:t>LoRa</w:t>
            </w:r>
          </w:p>
        </w:tc>
      </w:tr>
    </w:tbl>
    <w:p w14:paraId="5E8E8C3F" w14:textId="77777777" w:rsidR="00D16E09" w:rsidRPr="00D16E09" w:rsidRDefault="00D16E09" w:rsidP="00A93835">
      <w:pPr>
        <w:pStyle w:val="afe"/>
      </w:pPr>
      <w:r w:rsidRPr="00D16E09">
        <w:t>Частоты каналов 430 МГц и 863 МГц.</w:t>
      </w:r>
    </w:p>
    <w:p w14:paraId="1DA724B5" w14:textId="77777777" w:rsidR="00D16E09" w:rsidRPr="00D16E09" w:rsidRDefault="00D16E09" w:rsidP="00A93835">
      <w:pPr>
        <w:pStyle w:val="afe"/>
      </w:pPr>
      <w:r w:rsidRPr="00D16E09">
        <w:t>Координаты передатчика: 56⁰04’10.9’’</w:t>
      </w:r>
      <w:r w:rsidRPr="00D16E09">
        <w:rPr>
          <w:lang w:val="en-US"/>
        </w:rPr>
        <w:t>N</w:t>
      </w:r>
      <w:r w:rsidRPr="00D16E09">
        <w:t xml:space="preserve"> 92⁰37’40.7’’</w:t>
      </w:r>
      <w:r w:rsidRPr="00D16E09">
        <w:rPr>
          <w:lang w:val="en-US"/>
        </w:rPr>
        <w:t>E</w:t>
      </w:r>
    </w:p>
    <w:p w14:paraId="3037E2BC" w14:textId="77777777" w:rsidR="00D16E09" w:rsidRPr="00D16E09" w:rsidRDefault="00D16E09" w:rsidP="00A93835">
      <w:pPr>
        <w:pStyle w:val="afe"/>
      </w:pPr>
      <w:r w:rsidRPr="00D16E09">
        <w:t>Координаты приемника: 56⁰03’52.2’’</w:t>
      </w:r>
      <w:r w:rsidRPr="00D16E09">
        <w:rPr>
          <w:lang w:val="en-US"/>
        </w:rPr>
        <w:t>N</w:t>
      </w:r>
      <w:r w:rsidRPr="00D16E09">
        <w:t xml:space="preserve"> 92⁰39’03.4’’</w:t>
      </w:r>
      <w:r w:rsidRPr="00D16E09">
        <w:rPr>
          <w:lang w:val="en-US"/>
        </w:rPr>
        <w:t>E</w:t>
      </w:r>
    </w:p>
    <w:p w14:paraId="6B021BDD" w14:textId="77777777" w:rsidR="00D16E09" w:rsidRPr="00D16E09" w:rsidRDefault="00D16E09" w:rsidP="00A93835">
      <w:pPr>
        <w:pStyle w:val="afe"/>
      </w:pPr>
      <w:r w:rsidRPr="00D16E09">
        <w:t>Устройства были разнесены на 1.54 км. Между приемником и передатчиком была обеспечена прямая видимость.</w:t>
      </w:r>
    </w:p>
    <w:p w14:paraId="4AF3D7C2"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3D743060" wp14:editId="2D70B555">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62">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7A90BAA"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39</w:t>
      </w:r>
      <w:r w:rsidRPr="00D16E09">
        <w:rPr>
          <w:rFonts w:eastAsia="Calibri"/>
          <w:noProof/>
          <w:lang w:eastAsia="en-US"/>
        </w:rPr>
        <w:fldChar w:fldCharType="end"/>
      </w:r>
      <w:r w:rsidRPr="00D16E09">
        <w:rPr>
          <w:rFonts w:eastAsia="Calibri"/>
          <w:lang w:eastAsia="en-US"/>
        </w:rPr>
        <w:t xml:space="preserve"> – Расположение устройств</w:t>
      </w:r>
    </w:p>
    <w:p w14:paraId="7B313898" w14:textId="34826258" w:rsidR="00D16E09" w:rsidRDefault="00D16E09" w:rsidP="00D16E09">
      <w:pPr>
        <w:spacing w:after="160"/>
        <w:contextualSpacing/>
        <w:rPr>
          <w:rFonts w:eastAsia="Calibri"/>
          <w:sz w:val="24"/>
          <w:szCs w:val="24"/>
          <w:lang w:eastAsia="en-US"/>
        </w:rPr>
      </w:pPr>
    </w:p>
    <w:p w14:paraId="0903919B" w14:textId="68F58D4C" w:rsidR="00EB38BF" w:rsidRDefault="00EB38BF" w:rsidP="00D16E09">
      <w:pPr>
        <w:spacing w:after="160"/>
        <w:contextualSpacing/>
        <w:rPr>
          <w:rFonts w:eastAsia="Calibri"/>
          <w:sz w:val="24"/>
          <w:szCs w:val="24"/>
          <w:lang w:eastAsia="en-US"/>
        </w:rPr>
      </w:pPr>
    </w:p>
    <w:p w14:paraId="2F3A79F9" w14:textId="77777777" w:rsidR="00EB38BF" w:rsidRPr="00D16E09" w:rsidRDefault="00EB38BF" w:rsidP="00D16E09">
      <w:pPr>
        <w:spacing w:after="160"/>
        <w:contextualSpacing/>
        <w:rPr>
          <w:rFonts w:eastAsia="Calibri"/>
          <w:sz w:val="24"/>
          <w:szCs w:val="24"/>
          <w:lang w:eastAsia="en-US"/>
        </w:rPr>
      </w:pPr>
    </w:p>
    <w:p w14:paraId="2A551622" w14:textId="77777777" w:rsidR="00D16E09" w:rsidRPr="00D16E09" w:rsidRDefault="00D16E09" w:rsidP="00A93835">
      <w:pPr>
        <w:pStyle w:val="afe"/>
      </w:pPr>
      <w:r w:rsidRPr="00D16E09">
        <w:lastRenderedPageBreak/>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1D3ED405" w14:textId="77777777" w:rsidR="00D16E09" w:rsidRPr="00D16E09" w:rsidRDefault="00D16E09" w:rsidP="00A93835">
      <w:pPr>
        <w:pStyle w:val="afe"/>
      </w:pPr>
      <w:r w:rsidRPr="00D16E09">
        <w:t xml:space="preserve">Затухание, создаваемое распространением сигнала в свободном пространстве для сигнала частотой 430 МГц в соответствии с </w:t>
      </w:r>
      <w:r w:rsidRPr="00D16E09">
        <w:rPr>
          <w:b/>
          <w:bCs/>
        </w:rPr>
        <w:t>(</w:t>
      </w:r>
      <w:r w:rsidRPr="00D16E09">
        <w:t>22</w:t>
      </w:r>
      <w:r w:rsidRPr="00D16E09">
        <w:rPr>
          <w:b/>
          <w:bCs/>
        </w:rPr>
        <w:t>)</w:t>
      </w:r>
      <w:r w:rsidRPr="00D16E09">
        <w:t>:</w:t>
      </w:r>
    </w:p>
    <w:p w14:paraId="0E588A1A" w14:textId="77777777" w:rsidR="00D16E09" w:rsidRPr="00D16E09" w:rsidRDefault="00D16E09" w:rsidP="0049101C">
      <w:pPr>
        <w:pStyle w:val="afe"/>
        <w:jc w:val="center"/>
      </w:pPr>
      <w:r w:rsidRPr="00D16E09">
        <w:rPr>
          <w:lang w:val="en-US"/>
        </w:rPr>
        <w:t>L</w:t>
      </w:r>
      <w:r w:rsidRPr="00D16E09">
        <w:rPr>
          <w:vertAlign w:val="subscript"/>
          <w:lang w:val="en-US"/>
        </w:rPr>
        <w:t>fs</w:t>
      </w:r>
      <w:r w:rsidRPr="00D16E09">
        <w:rPr>
          <w:vertAlign w:val="subscript"/>
        </w:rPr>
        <w:t>430</w:t>
      </w:r>
      <w:r w:rsidRPr="00D16E09">
        <w:t xml:space="preserve"> = 88.8698 дБ</w:t>
      </w:r>
    </w:p>
    <w:p w14:paraId="75B6C974" w14:textId="77777777" w:rsidR="00D16E09" w:rsidRPr="00D16E09" w:rsidRDefault="00D16E09" w:rsidP="00A93835">
      <w:pPr>
        <w:pStyle w:val="afe"/>
      </w:pPr>
      <w:r w:rsidRPr="00D16E09">
        <w:t>Аналогично для сигнала частотой 863 МГц</w:t>
      </w:r>
    </w:p>
    <w:p w14:paraId="005B6852" w14:textId="77777777" w:rsidR="00D16E09" w:rsidRPr="00D16E09" w:rsidRDefault="00D16E09" w:rsidP="0049101C">
      <w:pPr>
        <w:pStyle w:val="afe"/>
        <w:jc w:val="center"/>
      </w:pPr>
      <w:r w:rsidRPr="00D16E09">
        <w:rPr>
          <w:lang w:val="en-US"/>
        </w:rPr>
        <w:t>L</w:t>
      </w:r>
      <w:r w:rsidRPr="00D16E09">
        <w:rPr>
          <w:vertAlign w:val="subscript"/>
          <w:lang w:val="en-US"/>
        </w:rPr>
        <w:t>fs</w:t>
      </w:r>
      <w:r w:rsidRPr="00D16E09">
        <w:rPr>
          <w:vertAlign w:val="subscript"/>
        </w:rPr>
        <w:t>863</w:t>
      </w:r>
      <w:r w:rsidRPr="00D16E09">
        <w:t xml:space="preserve"> = 94.9206 дБ</w:t>
      </w:r>
    </w:p>
    <w:p w14:paraId="4DBDCAF5" w14:textId="77777777" w:rsidR="00D16E09" w:rsidRPr="00D16E09" w:rsidRDefault="00D16E09" w:rsidP="00A93835">
      <w:pPr>
        <w:pStyle w:val="afe"/>
      </w:pPr>
      <w:r w:rsidRPr="00D16E09">
        <w:t>Затухание с учетом аттенюаторов для 430 МГц:</w:t>
      </w:r>
    </w:p>
    <w:p w14:paraId="0520098D" w14:textId="77777777" w:rsidR="00D16E09" w:rsidRPr="00D16E09" w:rsidRDefault="00D16E09" w:rsidP="0049101C">
      <w:pPr>
        <w:pStyle w:val="afe"/>
        <w:jc w:val="center"/>
      </w:pPr>
      <w:r w:rsidRPr="00D16E09">
        <w:rPr>
          <w:lang w:val="en-US"/>
        </w:rPr>
        <w:t>L</w:t>
      </w:r>
      <w:r w:rsidRPr="00D16E09">
        <w:rPr>
          <w:vertAlign w:val="subscript"/>
        </w:rPr>
        <w:t>430∑</w:t>
      </w:r>
      <w:r w:rsidRPr="00D16E09">
        <w:t xml:space="preserve"> = </w:t>
      </w:r>
      <w:r w:rsidRPr="00D16E09">
        <w:rPr>
          <w:lang w:val="en-US"/>
        </w:rPr>
        <w:t>L</w:t>
      </w:r>
      <w:r w:rsidRPr="00D16E09">
        <w:rPr>
          <w:vertAlign w:val="subscript"/>
          <w:lang w:val="en-US"/>
        </w:rPr>
        <w:t>fs</w:t>
      </w:r>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391B2158" w14:textId="77777777" w:rsidR="00D16E09" w:rsidRPr="00D16E09" w:rsidRDefault="00D16E09" w:rsidP="00A93835">
      <w:pPr>
        <w:pStyle w:val="afe"/>
      </w:pPr>
      <w:r w:rsidRPr="00D16E09">
        <w:t>Затухание с учетом аттенюаторов для 863 МГц:</w:t>
      </w:r>
    </w:p>
    <w:p w14:paraId="60DAEC82" w14:textId="77777777" w:rsidR="00D16E09" w:rsidRPr="00D16E09" w:rsidRDefault="00D16E09" w:rsidP="0049101C">
      <w:pPr>
        <w:pStyle w:val="afe"/>
        <w:jc w:val="center"/>
      </w:pPr>
      <w:r w:rsidRPr="00D16E09">
        <w:rPr>
          <w:lang w:val="en-US"/>
        </w:rPr>
        <w:t>L</w:t>
      </w:r>
      <w:r w:rsidRPr="00D16E09">
        <w:rPr>
          <w:vertAlign w:val="subscript"/>
        </w:rPr>
        <w:t>863∑</w:t>
      </w:r>
      <w:r w:rsidRPr="00D16E09">
        <w:t xml:space="preserve"> = </w:t>
      </w:r>
      <w:r w:rsidRPr="00D16E09">
        <w:rPr>
          <w:lang w:val="en-US"/>
        </w:rPr>
        <w:t>L</w:t>
      </w:r>
      <w:r w:rsidRPr="00D16E09">
        <w:rPr>
          <w:vertAlign w:val="subscript"/>
          <w:lang w:val="en-US"/>
        </w:rPr>
        <w:t>fs</w:t>
      </w:r>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49B01244" w14:textId="77777777" w:rsidR="00D16E09" w:rsidRPr="00D16E09" w:rsidRDefault="00D16E09" w:rsidP="00A93835">
      <w:pPr>
        <w:pStyle w:val="afe"/>
      </w:pPr>
      <w:r w:rsidRPr="00D16E09">
        <w:t>Эквивалентное расстояние в соответствии с формулой (24) для 430 МГц:</w:t>
      </w:r>
    </w:p>
    <w:p w14:paraId="02B988C8" w14:textId="77777777" w:rsidR="00D16E09" w:rsidRPr="00D16E09" w:rsidRDefault="00D16E09" w:rsidP="0049101C">
      <w:pPr>
        <w:pStyle w:val="afe"/>
        <w:jc w:val="center"/>
        <w:rPr>
          <w:bCs/>
        </w:rPr>
      </w:pPr>
      <w:r w:rsidRPr="00D16E09">
        <w:rPr>
          <w:bCs/>
          <w:lang w:val="en-US"/>
        </w:rPr>
        <w:t>d</w:t>
      </w:r>
      <w:r w:rsidRPr="00D16E09">
        <w:rPr>
          <w:bCs/>
          <w:vertAlign w:val="subscript"/>
        </w:rPr>
        <w:t>430</w:t>
      </w:r>
      <w:r w:rsidRPr="00D16E09">
        <w:rPr>
          <w:bCs/>
        </w:rPr>
        <w:t xml:space="preserve"> = 193.87 км</w:t>
      </w:r>
    </w:p>
    <w:p w14:paraId="22C11E79" w14:textId="77777777" w:rsidR="00D16E09" w:rsidRPr="00D16E09" w:rsidRDefault="00D16E09" w:rsidP="00A93835">
      <w:pPr>
        <w:pStyle w:val="afe"/>
      </w:pPr>
      <w:r w:rsidRPr="00D16E09">
        <w:t>Эквивалентное расстояние в соответствии с формулой (24) для 863 МГц:</w:t>
      </w:r>
    </w:p>
    <w:p w14:paraId="65BADC2D" w14:textId="77777777" w:rsidR="00D16E09" w:rsidRPr="00D16E09" w:rsidRDefault="00D16E09" w:rsidP="0049101C">
      <w:pPr>
        <w:pStyle w:val="afe"/>
        <w:jc w:val="center"/>
        <w:rPr>
          <w:bCs/>
        </w:rPr>
      </w:pPr>
      <w:r w:rsidRPr="00D16E09">
        <w:rPr>
          <w:bCs/>
          <w:lang w:val="en-US"/>
        </w:rPr>
        <w:t>d</w:t>
      </w:r>
      <w:r w:rsidRPr="00D16E09">
        <w:rPr>
          <w:bCs/>
          <w:vertAlign w:val="subscript"/>
        </w:rPr>
        <w:t>863</w:t>
      </w:r>
      <w:r w:rsidRPr="00D16E09">
        <w:rPr>
          <w:bCs/>
        </w:rPr>
        <w:t xml:space="preserve"> = 192.74 км</w:t>
      </w:r>
    </w:p>
    <w:p w14:paraId="4C9DA17C" w14:textId="77777777" w:rsidR="00D16E09" w:rsidRPr="00D16E09" w:rsidRDefault="00D16E09" w:rsidP="00A93835">
      <w:pPr>
        <w:pStyle w:val="afe"/>
      </w:pPr>
      <w:r w:rsidRPr="00D16E09">
        <w:rPr>
          <w:lang w:val="en-US"/>
        </w:rPr>
        <w:t>PER</w:t>
      </w:r>
      <w:r w:rsidRPr="00D16E09">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5648E48B" w14:textId="77777777" w:rsidR="00D16E09" w:rsidRPr="00D16E09" w:rsidRDefault="00D16E09" w:rsidP="00D16E09">
      <w:pPr>
        <w:spacing w:after="160"/>
        <w:contextualSpacing/>
        <w:rPr>
          <w:rFonts w:eastAsia="Calibri"/>
          <w:szCs w:val="28"/>
          <w:lang w:eastAsia="en-US"/>
        </w:rPr>
      </w:pPr>
    </w:p>
    <w:p w14:paraId="457481D0" w14:textId="77777777" w:rsidR="00D16E09" w:rsidRPr="00D16E09" w:rsidRDefault="00D16E09" w:rsidP="00A93835">
      <w:pPr>
        <w:pStyle w:val="aff0"/>
        <w:rPr>
          <w:rFonts w:eastAsia="Calibri"/>
          <w:lang w:eastAsia="en-US"/>
        </w:rPr>
      </w:pPr>
      <w:r w:rsidRPr="00D16E09">
        <w:rPr>
          <w:rFonts w:eastAsia="Calibri"/>
          <w:noProof/>
          <w:lang w:eastAsia="en-US"/>
        </w:rPr>
        <w:lastRenderedPageBreak/>
        <w:drawing>
          <wp:inline distT="0" distB="0" distL="0" distR="0" wp14:anchorId="57E94B47" wp14:editId="2BF9D4FC">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21A4CFD2"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40</w:t>
      </w:r>
      <w:r w:rsidRPr="00D16E09">
        <w:rPr>
          <w:rFonts w:eastAsia="Calibri"/>
          <w:noProof/>
          <w:lang w:eastAsia="en-US"/>
        </w:rPr>
        <w:fldChar w:fldCharType="end"/>
      </w:r>
      <w:r w:rsidRPr="00D16E09">
        <w:rPr>
          <w:rFonts w:eastAsia="Calibri"/>
          <w:lang w:eastAsia="en-US"/>
        </w:rPr>
        <w:t xml:space="preserve"> – Передающая сторона</w:t>
      </w:r>
    </w:p>
    <w:p w14:paraId="4AC57B2A" w14:textId="77777777" w:rsidR="00D16E09" w:rsidRPr="00D16E09" w:rsidRDefault="00D16E09" w:rsidP="00A93835">
      <w:pPr>
        <w:pStyle w:val="aff0"/>
        <w:rPr>
          <w:rFonts w:eastAsia="Calibri"/>
          <w:lang w:eastAsia="en-US"/>
        </w:rPr>
      </w:pPr>
      <w:r w:rsidRPr="00D16E09">
        <w:rPr>
          <w:rFonts w:eastAsia="Calibri"/>
          <w:noProof/>
          <w:lang w:eastAsia="en-US"/>
        </w:rPr>
        <w:drawing>
          <wp:inline distT="0" distB="0" distL="0" distR="0" wp14:anchorId="2A6C9A7E" wp14:editId="236FB089">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1512C5DD" w14:textId="77777777" w:rsidR="00D16E09" w:rsidRPr="00D16E09" w:rsidRDefault="00D16E09" w:rsidP="00A93835">
      <w:pPr>
        <w:pStyle w:val="aff0"/>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Pr="00D16E09">
        <w:rPr>
          <w:rFonts w:eastAsia="Calibri"/>
          <w:noProof/>
          <w:lang w:eastAsia="en-US"/>
        </w:rPr>
        <w:t>41</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0C3D6D54" w14:textId="77777777" w:rsidR="00D16E09" w:rsidRPr="00D16E09" w:rsidRDefault="00D16E09" w:rsidP="00D16E09">
      <w:pPr>
        <w:spacing w:after="160"/>
        <w:ind w:firstLine="709"/>
        <w:rPr>
          <w:rFonts w:eastAsia="Calibri"/>
          <w:szCs w:val="28"/>
          <w:lang w:eastAsia="en-US"/>
        </w:rPr>
      </w:pPr>
      <w:r w:rsidRPr="00D16E09">
        <w:rPr>
          <w:rFonts w:eastAsia="Calibri"/>
          <w:szCs w:val="28"/>
          <w:lang w:eastAsia="en-US"/>
        </w:rPr>
        <w:lastRenderedPageBreak/>
        <w:t>Литература:</w:t>
      </w:r>
    </w:p>
    <w:p w14:paraId="2B97F247"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Статья Боева</w:t>
      </w:r>
    </w:p>
    <w:p w14:paraId="7F36618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Википедия БПЛА</w:t>
      </w:r>
    </w:p>
    <w:p w14:paraId="6449ADF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Даташиты на каждую микросхему</w:t>
      </w:r>
    </w:p>
    <w:p w14:paraId="79A503FF" w14:textId="77777777"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 xml:space="preserve">Статья по </w:t>
      </w:r>
      <w:r w:rsidRPr="00D16E09">
        <w:rPr>
          <w:rFonts w:eastAsia="Calibri"/>
          <w:szCs w:val="28"/>
          <w:lang w:val="en-US" w:eastAsia="en-US"/>
        </w:rPr>
        <w:t>LoRa</w:t>
      </w:r>
    </w:p>
    <w:p w14:paraId="4A975136" w14:textId="77777777" w:rsidR="00D16E09" w:rsidRPr="00D16E09" w:rsidRDefault="00AA1EA2" w:rsidP="00D16E09">
      <w:pPr>
        <w:numPr>
          <w:ilvl w:val="0"/>
          <w:numId w:val="7"/>
        </w:numPr>
        <w:spacing w:after="160" w:line="259" w:lineRule="auto"/>
        <w:ind w:left="0" w:firstLine="709"/>
        <w:contextualSpacing/>
        <w:rPr>
          <w:rFonts w:eastAsia="Calibri"/>
          <w:szCs w:val="28"/>
          <w:lang w:eastAsia="en-US"/>
        </w:rPr>
      </w:pPr>
      <w:hyperlink r:id="rId65" w:history="1">
        <w:r w:rsidR="00D16E09" w:rsidRPr="00D16E09">
          <w:rPr>
            <w:rFonts w:eastAsia="Calibri"/>
            <w:color w:val="0563C1"/>
            <w:szCs w:val="28"/>
            <w:u w:val="single"/>
            <w:lang w:eastAsia="en-US"/>
          </w:rPr>
          <w:t>https://siblec.ru/telekommunikatsii/teoreticheskie-osnovy-tsifrovoj-svyazi/12-metody-rasshirennogo-spektra</w:t>
        </w:r>
      </w:hyperlink>
      <w:r w:rsidR="00D16E09" w:rsidRPr="00D16E09">
        <w:rPr>
          <w:rFonts w:eastAsia="Calibri"/>
          <w:szCs w:val="28"/>
          <w:lang w:eastAsia="en-US"/>
        </w:rPr>
        <w:t xml:space="preserve"> про расширенные спектры</w:t>
      </w:r>
    </w:p>
    <w:p w14:paraId="2A135CF6" w14:textId="77777777" w:rsidR="00D16E09" w:rsidRPr="00D16E09" w:rsidRDefault="00D16E09" w:rsidP="00D16E09">
      <w:pPr>
        <w:numPr>
          <w:ilvl w:val="0"/>
          <w:numId w:val="7"/>
        </w:numPr>
        <w:spacing w:after="160" w:line="259" w:lineRule="auto"/>
        <w:ind w:left="0" w:firstLine="709"/>
        <w:contextualSpacing/>
        <w:rPr>
          <w:rFonts w:eastAsia="Calibri"/>
          <w:szCs w:val="28"/>
          <w:lang w:val="en-US" w:eastAsia="en-US"/>
        </w:rPr>
      </w:pPr>
      <w:r w:rsidRPr="00D16E09">
        <w:rPr>
          <w:rFonts w:eastAsia="Calibri"/>
          <w:szCs w:val="28"/>
          <w:lang w:val="en-US" w:eastAsia="en-US"/>
        </w:rPr>
        <w:t>T. Elshabrawy and J. Robert. Closed-form approximation of lora modulation ber performance. IEEE Communications Letters, 22(9):1778–1781, 2018</w:t>
      </w:r>
    </w:p>
    <w:p w14:paraId="43E202C3" w14:textId="74240E69" w:rsidR="00D16E09" w:rsidRPr="00D16E09" w:rsidRDefault="00D16E09" w:rsidP="00D16E09">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Г.И. Никитин. Сверточные коды. Учебное пособие. Санкт–Петербург 2001. Министерство образования Росси</w:t>
      </w:r>
      <w:r w:rsidR="006C2232">
        <w:rPr>
          <w:rFonts w:eastAsia="Calibri"/>
          <w:szCs w:val="28"/>
          <w:lang w:eastAsia="en-US"/>
        </w:rPr>
        <w:t xml:space="preserve"> </w:t>
      </w:r>
      <w:r w:rsidRPr="00D16E09">
        <w:rPr>
          <w:rFonts w:eastAsia="Calibri"/>
          <w:szCs w:val="28"/>
          <w:lang w:eastAsia="en-US"/>
        </w:rPr>
        <w:t>йской Федерации Санкт–Петербургский государственный университет аэрокосмического приборостроения</w:t>
      </w:r>
    </w:p>
    <w:p w14:paraId="1F6BEF9C" w14:textId="1FC132D2" w:rsidR="00B86B67" w:rsidRPr="00FA7488" w:rsidRDefault="00D16E09" w:rsidP="00FA7488">
      <w:pPr>
        <w:numPr>
          <w:ilvl w:val="0"/>
          <w:numId w:val="7"/>
        </w:numPr>
        <w:spacing w:after="160" w:line="259" w:lineRule="auto"/>
        <w:ind w:left="0" w:firstLine="709"/>
        <w:contextualSpacing/>
        <w:rPr>
          <w:rFonts w:eastAsia="Calibri"/>
          <w:szCs w:val="28"/>
          <w:lang w:eastAsia="en-US"/>
        </w:rPr>
      </w:pPr>
      <w:r w:rsidRPr="00D16E09">
        <w:rPr>
          <w:rFonts w:eastAsia="Calibri"/>
          <w:szCs w:val="28"/>
          <w:lang w:eastAsia="en-US"/>
        </w:rPr>
        <w:t>https://ru.wikipedia.org/wiki/FreeRTOS</w:t>
      </w:r>
    </w:p>
    <w:sectPr w:rsidR="00B86B67" w:rsidRPr="00FA7488" w:rsidSect="009E3C88">
      <w:headerReference w:type="default" r:id="rId66"/>
      <w:footerReference w:type="default" r:id="rId67"/>
      <w:headerReference w:type="first" r:id="rId68"/>
      <w:footerReference w:type="first" r:id="rId69"/>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4F920" w14:textId="77777777" w:rsidR="00AA1EA2" w:rsidRDefault="00AA1EA2">
      <w:r>
        <w:separator/>
      </w:r>
    </w:p>
  </w:endnote>
  <w:endnote w:type="continuationSeparator" w:id="0">
    <w:p w14:paraId="28CE7C57" w14:textId="77777777" w:rsidR="00AA1EA2" w:rsidRDefault="00AA1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ragmatica">
    <w:altName w:val="Times New Roman"/>
    <w:panose1 w:val="00000000000000000000"/>
    <w:charset w:val="00"/>
    <w:family w:val="auto"/>
    <w:notTrueType/>
    <w:pitch w:val="variable"/>
    <w:sig w:usb0="00000003" w:usb1="00000000" w:usb2="00000000" w:usb3="00000000" w:csb0="00000001" w:csb1="00000000"/>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OST type B">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16D144D7" w14:textId="77777777" w:rsidTr="00B97AD6">
      <w:trPr>
        <w:trHeight w:hRule="exact" w:val="284"/>
      </w:trPr>
      <w:tc>
        <w:tcPr>
          <w:tcW w:w="397" w:type="dxa"/>
        </w:tcPr>
        <w:p w14:paraId="6CD9AE8C"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760A16AF"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7C153214"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542F28DE"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3FB360"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2591976F" w14:textId="77777777" w:rsidTr="00B84B20">
      <w:trPr>
        <w:trHeight w:hRule="exact" w:val="141"/>
      </w:trPr>
      <w:tc>
        <w:tcPr>
          <w:tcW w:w="397" w:type="dxa"/>
        </w:tcPr>
        <w:p w14:paraId="754AB336"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4DCA06E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5A783937"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5137D6A2"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6631F504"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C5C5E7" w14:textId="77777777" w:rsidTr="00B84B20">
      <w:trPr>
        <w:trHeight w:hRule="exact" w:val="426"/>
      </w:trPr>
      <w:tc>
        <w:tcPr>
          <w:tcW w:w="397" w:type="dxa"/>
          <w:tcMar>
            <w:top w:w="113" w:type="dxa"/>
            <w:bottom w:w="0" w:type="dxa"/>
          </w:tcMar>
        </w:tcPr>
        <w:p w14:paraId="5D6B5643"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Изм</w:t>
          </w:r>
        </w:p>
      </w:tc>
      <w:tc>
        <w:tcPr>
          <w:tcW w:w="567" w:type="dxa"/>
          <w:tcMar>
            <w:top w:w="113" w:type="dxa"/>
            <w:bottom w:w="0" w:type="dxa"/>
          </w:tcMar>
        </w:tcPr>
        <w:p w14:paraId="79D9397A"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1D7F082A"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докум</w:t>
          </w:r>
          <w:r w:rsidRPr="006E0A25">
            <w:rPr>
              <w:sz w:val="22"/>
              <w:szCs w:val="22"/>
              <w:lang w:val="en-US"/>
            </w:rPr>
            <w:t>.</w:t>
          </w:r>
        </w:p>
      </w:tc>
      <w:tc>
        <w:tcPr>
          <w:tcW w:w="851" w:type="dxa"/>
          <w:tcMar>
            <w:top w:w="113" w:type="dxa"/>
            <w:bottom w:w="0" w:type="dxa"/>
          </w:tcMar>
        </w:tcPr>
        <w:p w14:paraId="2D68FD10"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2FC1256E"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0145F9B3"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47BD832C" w14:textId="77777777" w:rsidTr="00B97AD6">
      <w:trPr>
        <w:trHeight w:hRule="exact" w:val="397"/>
      </w:trPr>
      <w:tc>
        <w:tcPr>
          <w:tcW w:w="567" w:type="dxa"/>
        </w:tcPr>
        <w:p w14:paraId="74890624" w14:textId="77777777" w:rsidR="00BF3074" w:rsidRPr="00296102" w:rsidRDefault="00AA1EA2">
          <w:pPr>
            <w:pStyle w:val="a6"/>
            <w:framePr w:w="567" w:h="851" w:hRule="exact" w:wrap="around" w:vAnchor="page" w:hAnchor="page" w:x="10944" w:y="15480"/>
            <w:spacing w:before="80" w:line="240" w:lineRule="auto"/>
            <w:jc w:val="center"/>
            <w:rPr>
              <w:sz w:val="24"/>
              <w:szCs w:val="24"/>
            </w:rPr>
          </w:pPr>
          <w:r>
            <w:rPr>
              <w:noProof/>
              <w:sz w:val="24"/>
              <w:szCs w:val="24"/>
            </w:rPr>
            <w:pict w14:anchorId="106F5AA7">
              <v:line id="_x0000_s2373" style="position:absolute;left:0;text-align:left;z-index:251680768;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EB915FF" w14:textId="77777777" w:rsidTr="00B97AD6">
      <w:trPr>
        <w:trHeight w:hRule="exact" w:val="454"/>
      </w:trPr>
      <w:tc>
        <w:tcPr>
          <w:tcW w:w="567" w:type="dxa"/>
        </w:tcPr>
        <w:p w14:paraId="4C5E0A2C"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2D8DB393"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487FC8A9" w14:textId="77777777">
      <w:trPr>
        <w:cantSplit/>
        <w:trHeight w:hRule="exact" w:val="1985"/>
      </w:trPr>
      <w:tc>
        <w:tcPr>
          <w:tcW w:w="284" w:type="dxa"/>
          <w:textDirection w:val="btLr"/>
        </w:tcPr>
        <w:p w14:paraId="302EE35F"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11D58C9B"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2183817D" w14:textId="77777777">
      <w:trPr>
        <w:cantSplit/>
        <w:trHeight w:hRule="exact" w:val="1418"/>
      </w:trPr>
      <w:tc>
        <w:tcPr>
          <w:tcW w:w="284" w:type="dxa"/>
          <w:textDirection w:val="btLr"/>
        </w:tcPr>
        <w:p w14:paraId="6941D7A1"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Инв. № дубл.</w:t>
          </w:r>
        </w:p>
      </w:tc>
      <w:tc>
        <w:tcPr>
          <w:tcW w:w="397" w:type="dxa"/>
          <w:textDirection w:val="btLr"/>
        </w:tcPr>
        <w:p w14:paraId="1DFA2C55"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5F76CA8E" w14:textId="77777777">
      <w:trPr>
        <w:cantSplit/>
        <w:trHeight w:hRule="exact" w:val="1418"/>
      </w:trPr>
      <w:tc>
        <w:tcPr>
          <w:tcW w:w="284" w:type="dxa"/>
          <w:textDirection w:val="btLr"/>
          <w:vAlign w:val="center"/>
        </w:tcPr>
        <w:p w14:paraId="4D0B4C43"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Взам. инв. №</w:t>
          </w:r>
        </w:p>
      </w:tc>
      <w:tc>
        <w:tcPr>
          <w:tcW w:w="397" w:type="dxa"/>
          <w:textDirection w:val="btLr"/>
        </w:tcPr>
        <w:p w14:paraId="4579747D"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1DD538B1" w14:textId="77777777">
      <w:trPr>
        <w:cantSplit/>
        <w:trHeight w:hRule="exact" w:val="1985"/>
      </w:trPr>
      <w:tc>
        <w:tcPr>
          <w:tcW w:w="284" w:type="dxa"/>
          <w:textDirection w:val="btLr"/>
          <w:vAlign w:val="center"/>
        </w:tcPr>
        <w:p w14:paraId="6B45A00C"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6919CCDD"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42E8832D" w14:textId="77777777">
      <w:trPr>
        <w:cantSplit/>
        <w:trHeight w:hRule="exact" w:val="1418"/>
      </w:trPr>
      <w:tc>
        <w:tcPr>
          <w:tcW w:w="284" w:type="dxa"/>
          <w:textDirection w:val="btLr"/>
          <w:vAlign w:val="center"/>
        </w:tcPr>
        <w:p w14:paraId="17ECA230" w14:textId="77777777" w:rsidR="00BF3074" w:rsidRPr="006E0A25" w:rsidRDefault="00AA1EA2">
          <w:pPr>
            <w:framePr w:w="680" w:h="8222" w:hRule="exact" w:wrap="around" w:vAnchor="page" w:hAnchor="page" w:x="455" w:y="8109"/>
            <w:spacing w:line="240" w:lineRule="auto"/>
            <w:jc w:val="center"/>
            <w:rPr>
              <w:sz w:val="24"/>
              <w:szCs w:val="24"/>
            </w:rPr>
          </w:pPr>
          <w:r>
            <w:rPr>
              <w:noProof/>
              <w:sz w:val="24"/>
              <w:szCs w:val="24"/>
            </w:rPr>
            <w:pict w14:anchorId="1AF5718B">
              <v:group id="_x0000_s2365" style="position:absolute;left:0;text-align:left;margin-left:56.7pt;margin-top:773.95pt;width:184.35pt;height:42.55pt;z-index:251679744;mso-position-horizontal-relative:page;mso-position-vertical-relative:page" coordorigin="1176,14196" coordsize="3687,851" o:allowincell="f">
                <v:line id="_x0000_s2366" style="position:absolute" from="4862,14196" to="4863,15047" strokeweight="1pt">
                  <v:stroke startarrowwidth="narrow" startarrowlength="short" endarrowwidth="narrow" endarrowlength="short"/>
                </v:line>
                <v:line id="_x0000_s2367" style="position:absolute" from="1176,14479" to="4862,14480" strokeweight=".5pt">
                  <v:stroke startarrowwidth="narrow" startarrowlength="short" endarrowwidth="narrow" endarrowlength="short"/>
                </v:line>
                <v:line id="_x0000_s2368" style="position:absolute" from="1176,14763" to="4862,14764" strokeweight=".5pt">
                  <v:stroke startarrowwidth="narrow" startarrowlength="short" endarrowwidth="narrow" endarrowlength="short"/>
                </v:line>
                <v:line id="_x0000_s2369" style="position:absolute" from="4295,14196" to="4296,15047" strokeweight=".5pt">
                  <v:stroke startarrowwidth="narrow" startarrowlength="short" endarrowwidth="narrow" endarrowlength="short"/>
                </v:line>
                <v:line id="_x0000_s2370" style="position:absolute" from="3444,14196" to="3445,15047" strokeweight=".5pt">
                  <v:stroke startarrowwidth="narrow" startarrowlength="short" endarrowwidth="narrow" endarrowlength="short"/>
                </v:line>
                <v:line id="_x0000_s2371" style="position:absolute" from="2140,14196" to="2141,15047" strokeweight=".5pt">
                  <v:stroke startarrowwidth="narrow" startarrowlength="short" endarrowwidth="narrow" endarrowlength="short"/>
                </v:line>
                <v:line id="_x0000_s2372" style="position:absolute" from="1573,14196" to="1574,15047" strokeweight=".5pt">
                  <v:stroke startarrowwidth="narrow" startarrowlength="short" endarrowwidth="narrow" endarrowlength="short"/>
                </v:line>
                <w10:wrap anchorx="page" anchory="page"/>
              </v:group>
            </w:pict>
          </w:r>
          <w:r>
            <w:rPr>
              <w:noProof/>
              <w:sz w:val="24"/>
              <w:szCs w:val="24"/>
            </w:rPr>
            <w:pict w14:anchorId="55118FCD">
              <v:line id="_x0000_s2409" style="position:absolute;left:0;text-align:left;flip:y;z-index:251707392;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6C16D4A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388163F" w14:textId="77777777">
      <w:trPr>
        <w:cantSplit/>
        <w:trHeight w:val="3400"/>
      </w:trPr>
      <w:tc>
        <w:tcPr>
          <w:tcW w:w="284" w:type="dxa"/>
          <w:textDirection w:val="btLr"/>
          <w:vAlign w:val="center"/>
        </w:tcPr>
        <w:p w14:paraId="6CFD28E4" w14:textId="77777777" w:rsidR="00BF3074" w:rsidRPr="006E0A25" w:rsidRDefault="00BF3074">
          <w:pPr>
            <w:framePr w:w="680" w:h="8222" w:hRule="exact" w:wrap="around" w:vAnchor="page" w:hAnchor="page" w:x="455" w:y="8109"/>
            <w:rPr>
              <w:sz w:val="24"/>
              <w:szCs w:val="24"/>
            </w:rPr>
          </w:pPr>
        </w:p>
        <w:p w14:paraId="4716A0F9"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4A2A4AE5"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26CA4DAC"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r w:rsidRPr="006E0A25">
      <w:rPr>
        <w:sz w:val="16"/>
        <w:szCs w:val="16"/>
      </w:rPr>
      <w:t xml:space="preserve">Копировал:  </w:t>
    </w:r>
    <w:r w:rsidRPr="006E0A25">
      <w:rPr>
        <w:sz w:val="16"/>
        <w:szCs w:val="16"/>
      </w:rPr>
      <w:tab/>
      <w:t>Формат А4</w:t>
    </w:r>
  </w:p>
  <w:p w14:paraId="3A1290B5" w14:textId="77777777" w:rsidR="00BF3074" w:rsidRDefault="00AA1EA2">
    <w:pPr>
      <w:pStyle w:val="a6"/>
      <w:widowControl/>
      <w:tabs>
        <w:tab w:val="clear" w:pos="4536"/>
        <w:tab w:val="clear" w:pos="9072"/>
        <w:tab w:val="left" w:pos="5670"/>
        <w:tab w:val="right" w:pos="10065"/>
      </w:tabs>
      <w:jc w:val="left"/>
    </w:pPr>
    <w:r>
      <w:rPr>
        <w:rFonts w:ascii="Arial" w:hAnsi="Arial"/>
        <w:noProof/>
        <w:sz w:val="36"/>
      </w:rPr>
      <w:pict w14:anchorId="1DC68F0E">
        <v:shapetype id="_x0000_t202" coordsize="21600,21600" o:spt="202" path="m,l,21600r21600,l21600,xe">
          <v:stroke joinstyle="miter"/>
          <v:path gradientshapeok="t" o:connecttype="rect"/>
        </v:shapetype>
        <v:shape id="_x0000_s2429" type="#_x0000_t202" style="position:absolute;margin-left:228.7pt;margin-top:-34pt;width:201.6pt;height:36pt;z-index:-251591680;mso-wrap-edited:f" wrapcoords="0 0 21600 0 21600 21600 0 21600 0 0" o:allowincell="f" filled="f" stroked="f">
          <v:textbox style="mso-next-textbox:#_x0000_s2429">
            <w:txbxContent>
              <w:p w14:paraId="73101179" w14:textId="77777777" w:rsidR="00BF3074" w:rsidRPr="00A351CE" w:rsidRDefault="00BF3074" w:rsidP="001617E7">
                <w:pPr>
                  <w:spacing w:line="240" w:lineRule="atLeast"/>
                  <w:rPr>
                    <w:sz w:val="36"/>
                    <w:szCs w:val="36"/>
                  </w:rPr>
                </w:pPr>
              </w:p>
              <w:p w14:paraId="4A7B3948" w14:textId="77777777" w:rsidR="00BF3074" w:rsidRPr="006E0A25" w:rsidRDefault="00BF3074">
                <w:pPr>
                  <w:rPr>
                    <w:sz w:val="36"/>
                    <w:szCs w:val="36"/>
                  </w:rPr>
                </w:pPr>
              </w:p>
            </w:txbxContent>
          </v:textbox>
          <w10:wrap type="through"/>
        </v:shape>
      </w:pict>
    </w:r>
    <w:r>
      <w:rPr>
        <w:noProof/>
      </w:rPr>
      <w:pict w14:anchorId="656ACEEC">
        <v:line id="_x0000_s2364" style="position:absolute;flip:y;z-index:251678720;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E0C5" w14:textId="77777777" w:rsidR="00BF3074" w:rsidRDefault="00AA1EA2">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4D910E79">
        <v:line id="_x0000_s2428" style="position:absolute;left:0;text-align:left;z-index:251716608" from="187.1pt,53.85pt" to="329.7pt,53.85pt" o:allowincell="f"/>
      </w:pict>
    </w:r>
    <w:r w:rsidR="00BF3074">
      <w:rPr>
        <w:rFonts w:ascii="Arial" w:hAnsi="Arial"/>
        <w:sz w:val="24"/>
      </w:rPr>
      <w:t xml:space="preserve"> Блок К211</w:t>
    </w:r>
  </w:p>
  <w:p w14:paraId="6933A062"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7C9CBFFE"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7E7CFFB5" w14:textId="77777777">
      <w:trPr>
        <w:cantSplit/>
        <w:trHeight w:hRule="exact" w:val="3402"/>
        <w:jc w:val="center"/>
      </w:trPr>
      <w:tc>
        <w:tcPr>
          <w:tcW w:w="284" w:type="dxa"/>
          <w:textDirection w:val="btLr"/>
          <w:vAlign w:val="center"/>
        </w:tcPr>
        <w:p w14:paraId="247E5ECC" w14:textId="77777777" w:rsidR="00BF3074" w:rsidRDefault="00AA1EA2">
          <w:pPr>
            <w:framePr w:w="680" w:h="6804" w:hRule="exact" w:wrap="around" w:vAnchor="page" w:hAnchor="page" w:x="454" w:y="398"/>
            <w:spacing w:line="240" w:lineRule="auto"/>
            <w:jc w:val="center"/>
            <w:rPr>
              <w:rFonts w:ascii="Arial" w:hAnsi="Arial"/>
              <w:sz w:val="20"/>
            </w:rPr>
          </w:pPr>
          <w:r>
            <w:rPr>
              <w:noProof/>
              <w:sz w:val="22"/>
            </w:rPr>
            <w:pict w14:anchorId="50E51086">
              <v:line id="_x0000_s2415" style="position:absolute;left:0;text-align:left;flip:y;z-index:251713536;mso-position-horizontal-relative:page;mso-position-vertical-relative:page" from="36.85pt,19.85pt" to="36.85pt,5in" o:allowincell="f" strokeweight=".5pt">
                <w10:wrap anchorx="page" anchory="page"/>
              </v:line>
            </w:pict>
          </w:r>
          <w:r>
            <w:rPr>
              <w:noProof/>
              <w:sz w:val="22"/>
            </w:rPr>
            <w:pict w14:anchorId="7EB7B2FA">
              <v:line id="_x0000_s2413" style="position:absolute;left:0;text-align:left;flip:x;z-index:251711488;mso-position-horizontal-relative:page;mso-position-vertical-relative:page" from="22.7pt,360.05pt" to="56.7pt,360.05pt" o:allowincell="f">
                <w10:wrap anchorx="page" anchory="page"/>
              </v:line>
            </w:pict>
          </w:r>
          <w:r>
            <w:rPr>
              <w:noProof/>
              <w:sz w:val="22"/>
            </w:rPr>
            <w:pict w14:anchorId="685A19E7">
              <v:line id="_x0000_s2412" style="position:absolute;left:0;text-align:left;z-index:251710464;mso-position-horizontal-relative:page;mso-position-vertical-relative:page" from="22.7pt,19.85pt" to="22.7pt,360.05pt" o:allowincell="f" strokeweight="1pt">
                <w10:wrap anchorx="page" anchory="page"/>
              </v:line>
            </w:pict>
          </w:r>
          <w:r>
            <w:rPr>
              <w:noProof/>
              <w:sz w:val="22"/>
            </w:rPr>
            <w:pict w14:anchorId="63A0A123">
              <v:line id="_x0000_s2411" style="position:absolute;left:0;text-align:left;flip:x;z-index:251709440;mso-position-horizontal-relative:page;mso-position-vertical-relative:page" from="22.7pt,19.85pt" to="56.7pt,19.85pt" o:allowincell="f">
                <w10:wrap anchorx="page" anchory="page"/>
              </v:line>
            </w:pict>
          </w:r>
          <w:r>
            <w:rPr>
              <w:noProof/>
              <w:sz w:val="22"/>
            </w:rPr>
            <w:pict w14:anchorId="24529CF9">
              <v:line id="_x0000_s2410" style="position:absolute;left:0;text-align:left;flip:y;z-index:251708416;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Перв. примен</w:t>
          </w:r>
        </w:p>
      </w:tc>
      <w:tc>
        <w:tcPr>
          <w:tcW w:w="397" w:type="dxa"/>
          <w:textDirection w:val="btLr"/>
          <w:vAlign w:val="center"/>
        </w:tcPr>
        <w:p w14:paraId="1F0784C3" w14:textId="77777777" w:rsidR="00BF3074" w:rsidRDefault="00BF3074">
          <w:pPr>
            <w:pStyle w:val="ab"/>
            <w:framePr w:w="680" w:h="6804" w:hRule="exact" w:wrap="around" w:vAnchor="page" w:hAnchor="page" w:x="454" w:y="398"/>
            <w:rPr>
              <w:sz w:val="28"/>
            </w:rPr>
          </w:pPr>
          <w:r>
            <w:rPr>
              <w:sz w:val="28"/>
            </w:rPr>
            <w:t>УЭ2.248.212</w:t>
          </w:r>
        </w:p>
      </w:tc>
    </w:tr>
    <w:tr w:rsidR="00BF3074" w14:paraId="728A0A02" w14:textId="77777777">
      <w:trPr>
        <w:cantSplit/>
        <w:trHeight w:hRule="exact" w:val="3402"/>
        <w:jc w:val="center"/>
      </w:trPr>
      <w:tc>
        <w:tcPr>
          <w:tcW w:w="284" w:type="dxa"/>
          <w:textDirection w:val="btLr"/>
          <w:vAlign w:val="center"/>
        </w:tcPr>
        <w:p w14:paraId="1C6ABEEA" w14:textId="77777777" w:rsidR="00BF3074" w:rsidRDefault="00AA1EA2">
          <w:pPr>
            <w:framePr w:w="680" w:h="6804" w:hRule="exact" w:wrap="around" w:vAnchor="page" w:hAnchor="page" w:x="454" w:y="398"/>
            <w:spacing w:line="240" w:lineRule="auto"/>
            <w:jc w:val="center"/>
            <w:rPr>
              <w:rFonts w:ascii="Arial" w:hAnsi="Arial"/>
              <w:sz w:val="20"/>
            </w:rPr>
          </w:pPr>
          <w:r>
            <w:rPr>
              <w:noProof/>
              <w:sz w:val="22"/>
            </w:rPr>
            <w:pict w14:anchorId="105CCD75">
              <v:line id="_x0000_s2414" style="position:absolute;left:0;text-align:left;flip:y;z-index:251712512;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462AC9BC" w14:textId="77777777" w:rsidR="00BF3074" w:rsidRDefault="00BF3074">
          <w:pPr>
            <w:pStyle w:val="ab"/>
            <w:framePr w:w="680" w:h="6804" w:hRule="exact" w:wrap="around" w:vAnchor="page" w:hAnchor="page" w:x="454" w:y="398"/>
            <w:ind w:left="113" w:right="113"/>
          </w:pPr>
        </w:p>
      </w:tc>
    </w:tr>
  </w:tbl>
  <w:p w14:paraId="34AEF154"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7AE0556" w14:textId="77777777">
      <w:trPr>
        <w:cantSplit/>
        <w:trHeight w:hRule="exact" w:val="280"/>
      </w:trPr>
      <w:tc>
        <w:tcPr>
          <w:tcW w:w="397" w:type="dxa"/>
          <w:vAlign w:val="center"/>
        </w:tcPr>
        <w:p w14:paraId="366CEE12"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r w:rsidRPr="00296102">
            <w:rPr>
              <w:rFonts w:ascii="Arial" w:hAnsi="Arial"/>
              <w:sz w:val="18"/>
            </w:rPr>
            <w:t>Изм</w:t>
          </w:r>
        </w:p>
      </w:tc>
      <w:tc>
        <w:tcPr>
          <w:tcW w:w="567" w:type="dxa"/>
          <w:vAlign w:val="center"/>
        </w:tcPr>
        <w:p w14:paraId="0BF5F81E"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763C46A0"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016E5D04"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01F323B8"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69BE39C0" w14:textId="77777777">
      <w:trPr>
        <w:gridAfter w:val="3"/>
        <w:wAfter w:w="1425" w:type="dxa"/>
        <w:cantSplit/>
        <w:trHeight w:hRule="exact" w:val="280"/>
      </w:trPr>
      <w:tc>
        <w:tcPr>
          <w:tcW w:w="964" w:type="dxa"/>
          <w:gridSpan w:val="2"/>
          <w:vAlign w:val="center"/>
        </w:tcPr>
        <w:p w14:paraId="1A0FA220"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Разраб.</w:t>
          </w:r>
        </w:p>
      </w:tc>
      <w:tc>
        <w:tcPr>
          <w:tcW w:w="1304" w:type="dxa"/>
          <w:vAlign w:val="center"/>
        </w:tcPr>
        <w:p w14:paraId="64CB63BD"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8A8F953" w14:textId="77777777">
      <w:trPr>
        <w:gridAfter w:val="3"/>
        <w:wAfter w:w="1425" w:type="dxa"/>
        <w:cantSplit/>
        <w:trHeight w:hRule="exact" w:val="280"/>
      </w:trPr>
      <w:tc>
        <w:tcPr>
          <w:tcW w:w="964" w:type="dxa"/>
          <w:gridSpan w:val="2"/>
          <w:vAlign w:val="center"/>
        </w:tcPr>
        <w:p w14:paraId="41BA70C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2884C5E7"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38CF6D9F" w14:textId="77777777">
      <w:trPr>
        <w:gridAfter w:val="3"/>
        <w:wAfter w:w="1425" w:type="dxa"/>
        <w:cantSplit/>
        <w:trHeight w:hRule="exact" w:val="280"/>
      </w:trPr>
      <w:tc>
        <w:tcPr>
          <w:tcW w:w="964" w:type="dxa"/>
          <w:gridSpan w:val="2"/>
        </w:tcPr>
        <w:p w14:paraId="5571A6C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041871B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7589E35F" w14:textId="77777777">
      <w:trPr>
        <w:gridAfter w:val="3"/>
        <w:wAfter w:w="1425" w:type="dxa"/>
        <w:cantSplit/>
        <w:trHeight w:hRule="exact" w:val="280"/>
      </w:trPr>
      <w:tc>
        <w:tcPr>
          <w:tcW w:w="964" w:type="dxa"/>
          <w:gridSpan w:val="2"/>
          <w:vAlign w:val="center"/>
        </w:tcPr>
        <w:p w14:paraId="08AD3512"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Н.контр</w:t>
          </w:r>
          <w:r>
            <w:rPr>
              <w:rFonts w:ascii="Arial" w:hAnsi="Arial"/>
              <w:sz w:val="20"/>
              <w:lang w:val="en-US"/>
            </w:rPr>
            <w:t>.</w:t>
          </w:r>
        </w:p>
      </w:tc>
      <w:tc>
        <w:tcPr>
          <w:tcW w:w="1304" w:type="dxa"/>
          <w:vAlign w:val="center"/>
        </w:tcPr>
        <w:p w14:paraId="77D9B1E0"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7D1B8B3A" w14:textId="77777777">
      <w:trPr>
        <w:gridAfter w:val="3"/>
        <w:wAfter w:w="1425" w:type="dxa"/>
        <w:cantSplit/>
        <w:trHeight w:hRule="exact" w:val="280"/>
      </w:trPr>
      <w:tc>
        <w:tcPr>
          <w:tcW w:w="964" w:type="dxa"/>
          <w:gridSpan w:val="2"/>
          <w:vAlign w:val="center"/>
        </w:tcPr>
        <w:p w14:paraId="45E49D3C"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E70EC06"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24B92363" w14:textId="77777777" w:rsidR="00BF3074" w:rsidRDefault="00BF3074">
    <w:pPr>
      <w:pStyle w:val="af0"/>
      <w:framePr w:wrap="around"/>
    </w:pPr>
    <w:r>
      <w:t>УЭ2.248.212 Д11</w:t>
    </w:r>
  </w:p>
  <w:p w14:paraId="6D8F556B" w14:textId="77777777" w:rsidR="00BF3074" w:rsidRDefault="00AA1EA2">
    <w:pPr>
      <w:pStyle w:val="a6"/>
      <w:tabs>
        <w:tab w:val="clear" w:pos="4536"/>
      </w:tabs>
      <w:jc w:val="left"/>
      <w:rPr>
        <w:rStyle w:val="a8"/>
        <w:rFonts w:ascii="Times New Roman" w:hAnsi="Times New Roman"/>
      </w:rPr>
    </w:pPr>
    <w:r>
      <w:rPr>
        <w:noProof/>
        <w:sz w:val="22"/>
      </w:rPr>
      <w:pict w14:anchorId="5342C28A">
        <v:line id="_x0000_s2396" style="position:absolute;z-index:251704320;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432E1B73">
        <v:line id="_x0000_s2386" style="position:absolute;z-index:251694080;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5ADFD328">
        <v:line id="_x0000_s2379" style="position:absolute;z-index:251686912;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57B49134">
        <v:line id="_x0000_s2394" style="position:absolute;z-index:251702272;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45335267">
        <v:line id="_x0000_s2393" style="position:absolute;z-index:251701248;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5CED2371">
        <v:shapetype id="_x0000_t202" coordsize="21600,21600" o:spt="202" path="m,l,21600r21600,l21600,xe">
          <v:stroke joinstyle="miter"/>
          <v:path gradientshapeok="t" o:connecttype="rect"/>
        </v:shapetype>
        <v:shape id="_x0000_s2360" type="#_x0000_t202" style="position:absolute;margin-left:524.5pt;margin-top:761.2pt;width:49pt;height:11.2pt;z-index:251674624;mso-position-horizontal-relative:page;mso-position-vertical-relative:page" o:allowincell="f" stroked="f">
          <v:textbox style="mso-next-textbox:#_x0000_s2360" inset="0,0,0,0">
            <w:txbxContent>
              <w:p w14:paraId="6E6010DC" w14:textId="77777777" w:rsidR="00BF3074" w:rsidRDefault="00BF3074">
                <w:pPr>
                  <w:spacing w:line="240" w:lineRule="auto"/>
                  <w:jc w:val="center"/>
                  <w:rPr>
                    <w:rFonts w:ascii="Arial" w:hAnsi="Arial"/>
                    <w:sz w:val="20"/>
                  </w:rPr>
                </w:pPr>
              </w:p>
              <w:p w14:paraId="7673BE3B" w14:textId="77777777" w:rsidR="00BF3074" w:rsidRDefault="00BF3074"/>
            </w:txbxContent>
          </v:textbox>
          <w10:wrap anchorx="page" anchory="page"/>
        </v:shape>
      </w:pict>
    </w:r>
    <w:r>
      <w:rPr>
        <w:noProof/>
        <w:sz w:val="22"/>
      </w:rPr>
      <w:pict w14:anchorId="107580B8">
        <v:shape id="_x0000_s2359" type="#_x0000_t202" style="position:absolute;margin-left:476.3pt;margin-top:761.2pt;width:46.75pt;height:11.2pt;z-index:251673600;mso-position-horizontal-relative:page;mso-position-vertical-relative:page" o:allowincell="f" stroked="f">
          <v:textbox style="mso-next-textbox:#_x0000_s2359" inset="0,0,0,0">
            <w:txbxContent>
              <w:p w14:paraId="65109460" w14:textId="77777777" w:rsidR="00BF3074" w:rsidRDefault="00BF3074">
                <w:pPr>
                  <w:spacing w:line="240" w:lineRule="auto"/>
                  <w:jc w:val="center"/>
                  <w:rPr>
                    <w:rFonts w:ascii="Arial" w:hAnsi="Arial"/>
                    <w:sz w:val="20"/>
                  </w:rPr>
                </w:pPr>
                <w:r>
                  <w:rPr>
                    <w:rFonts w:ascii="Arial" w:hAnsi="Arial"/>
                    <w:sz w:val="20"/>
                  </w:rPr>
                  <w:t>1</w:t>
                </w:r>
              </w:p>
              <w:p w14:paraId="48191339" w14:textId="77777777" w:rsidR="00BF3074" w:rsidRDefault="00BF3074"/>
            </w:txbxContent>
          </v:textbox>
          <w10:wrap anchorx="page" anchory="page"/>
        </v:shape>
      </w:pict>
    </w:r>
    <w:r>
      <w:rPr>
        <w:noProof/>
        <w:sz w:val="22"/>
      </w:rPr>
      <w:pict w14:anchorId="06D7BE15">
        <v:shape id="_x0000_s2362" type="#_x0000_t202" style="position:absolute;margin-left:476.85pt;margin-top:747pt;width:46.75pt;height:11.2pt;z-index:251676672;mso-position-horizontal-relative:page;mso-position-vertical-relative:page" o:allowincell="f" stroked="f">
          <v:textbox style="mso-next-textbox:#_x0000_s2362" inset="0,0,0,0">
            <w:txbxContent>
              <w:p w14:paraId="6876628D" w14:textId="77777777" w:rsidR="00BF3074" w:rsidRDefault="00BF3074">
                <w:pPr>
                  <w:spacing w:line="240" w:lineRule="auto"/>
                  <w:jc w:val="center"/>
                  <w:rPr>
                    <w:rFonts w:ascii="Arial" w:hAnsi="Arial"/>
                    <w:sz w:val="20"/>
                  </w:rPr>
                </w:pPr>
                <w:r>
                  <w:rPr>
                    <w:rFonts w:ascii="Arial" w:hAnsi="Arial"/>
                    <w:sz w:val="20"/>
                  </w:rPr>
                  <w:t>Лист</w:t>
                </w:r>
              </w:p>
              <w:p w14:paraId="20AF9943" w14:textId="77777777" w:rsidR="00BF3074" w:rsidRDefault="00BF3074"/>
            </w:txbxContent>
          </v:textbox>
          <w10:wrap anchorx="page" anchory="page"/>
        </v:shape>
      </w:pict>
    </w:r>
    <w:r>
      <w:rPr>
        <w:noProof/>
        <w:sz w:val="22"/>
      </w:rPr>
      <w:pict w14:anchorId="1DA3D7B0">
        <v:shape id="_x0000_s2363" type="#_x0000_t202" style="position:absolute;margin-left:435.4pt;margin-top:747pt;width:39.2pt;height:11.2pt;z-index:251677696;mso-position-horizontal-relative:page;mso-position-vertical-relative:page" o:allowincell="f" stroked="f">
          <v:textbox style="mso-next-textbox:#_x0000_s2363" inset="0,0,0,0">
            <w:txbxContent>
              <w:p w14:paraId="47149050"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31964D49">
        <v:line id="_x0000_s2385" style="position:absolute;flip:y;z-index:251693056;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6E1FB4E5">
        <v:line id="_x0000_s2384" style="position:absolute;flip:y;z-index:251692032;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16BAB0E">
        <v:shape id="_x0000_s2361" type="#_x0000_t202" style="position:absolute;margin-left:525pt;margin-top:747pt;width:49pt;height:11.2pt;z-index:251675648;mso-position-horizontal-relative:page;mso-position-vertical-relative:page" o:allowincell="f" stroked="f">
          <v:textbox style="mso-next-textbox:#_x0000_s2361" inset="0,0,0,0">
            <w:txbxContent>
              <w:p w14:paraId="11D58D6D" w14:textId="77777777" w:rsidR="00BF3074" w:rsidRDefault="00BF3074">
                <w:pPr>
                  <w:spacing w:line="240" w:lineRule="auto"/>
                  <w:jc w:val="center"/>
                  <w:rPr>
                    <w:rFonts w:ascii="Arial" w:hAnsi="Arial"/>
                    <w:sz w:val="20"/>
                  </w:rPr>
                </w:pPr>
                <w:r>
                  <w:rPr>
                    <w:rFonts w:ascii="Arial" w:hAnsi="Arial"/>
                    <w:sz w:val="20"/>
                  </w:rPr>
                  <w:t>Листов</w:t>
                </w:r>
              </w:p>
              <w:p w14:paraId="489F57A7" w14:textId="77777777" w:rsidR="00BF3074" w:rsidRDefault="00BF3074"/>
            </w:txbxContent>
          </v:textbox>
          <w10:wrap anchorx="page" anchory="page"/>
        </v:shape>
      </w:pict>
    </w:r>
    <w:r>
      <w:rPr>
        <w:noProof/>
        <w:sz w:val="22"/>
      </w:rPr>
      <w:pict w14:anchorId="2A8E0749">
        <v:line id="_x0000_s2383" style="position:absolute;flip:y;z-index:251691008;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25BA5523">
        <v:line id="_x0000_s2382" style="position:absolute;flip:y;z-index:251689984;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7860DC7B">
        <v:line id="_x0000_s2374" style="position:absolute;flip:y;z-index:251681792;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36F74070">
        <v:line id="_x0000_s2375" style="position:absolute;z-index:251682816;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466FD5F0">
        <v:line id="_x0000_s2395" style="position:absolute;z-index:251703296;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4B6F3C71">
        <v:rect id="_x0000_s2392" style="position:absolute;margin-left:56.7pt;margin-top:19.85pt;width:518.6pt;height:796.55pt;z-index:251700224;mso-position-horizontal-relative:page;mso-position-vertical-relative:page" o:allowincell="f" filled="f" strokeweight="1pt">
          <w10:wrap anchorx="page" anchory="page"/>
        </v:rect>
      </w:pict>
    </w:r>
    <w:r>
      <w:rPr>
        <w:noProof/>
        <w:sz w:val="22"/>
      </w:rPr>
      <w:pict w14:anchorId="056E963E">
        <v:line id="_x0000_s2391" style="position:absolute;z-index:251699200;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7E867E2B">
        <v:line id="_x0000_s2390" style="position:absolute;z-index:251698176;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08A339ED">
        <v:line id="_x0000_s2389" style="position:absolute;z-index:251697152;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78F1E7C6">
        <v:line id="_x0000_s2388" style="position:absolute;z-index:251696128;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73559D59">
        <v:line id="_x0000_s2387" style="position:absolute;z-index:251695104;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36825A71">
        <v:line id="_x0000_s2381" style="position:absolute;z-index:251688960;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41D46550">
        <v:line id="_x0000_s2380" style="position:absolute;z-index:251687936;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0C3F73C0">
        <v:line id="_x0000_s2378" style="position:absolute;z-index:251685888;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79483D60">
        <v:line id="_x0000_s2377" style="position:absolute;z-index:251684864;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636787A8">
        <v:line id="_x0000_s2376" style="position:absolute;z-index:251683840;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68F23E52" w14:textId="77777777">
      <w:trPr>
        <w:cantSplit/>
        <w:trHeight w:hRule="exact" w:val="1985"/>
      </w:trPr>
      <w:tc>
        <w:tcPr>
          <w:tcW w:w="284" w:type="dxa"/>
          <w:textDirection w:val="btLr"/>
          <w:vAlign w:val="center"/>
        </w:tcPr>
        <w:p w14:paraId="2ECCDC83"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04346423" w14:textId="77777777" w:rsidR="00BF3074" w:rsidRDefault="00BF3074">
          <w:pPr>
            <w:framePr w:w="680" w:h="8222" w:hRule="exact" w:wrap="around" w:vAnchor="page" w:hAnchor="page" w:x="455" w:y="8109"/>
            <w:spacing w:before="240"/>
            <w:jc w:val="right"/>
          </w:pPr>
        </w:p>
      </w:tc>
    </w:tr>
    <w:tr w:rsidR="00BF3074" w14:paraId="75D4FD44" w14:textId="77777777">
      <w:trPr>
        <w:cantSplit/>
        <w:trHeight w:hRule="exact" w:val="1418"/>
      </w:trPr>
      <w:tc>
        <w:tcPr>
          <w:tcW w:w="284" w:type="dxa"/>
          <w:textDirection w:val="btLr"/>
        </w:tcPr>
        <w:p w14:paraId="304DC50E"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дубл.</w:t>
          </w:r>
        </w:p>
      </w:tc>
      <w:tc>
        <w:tcPr>
          <w:tcW w:w="397" w:type="dxa"/>
        </w:tcPr>
        <w:p w14:paraId="328D67D4" w14:textId="77777777" w:rsidR="00BF3074" w:rsidRDefault="00BF3074">
          <w:pPr>
            <w:framePr w:w="680" w:h="8222" w:hRule="exact" w:wrap="around" w:vAnchor="page" w:hAnchor="page" w:x="455" w:y="8109"/>
            <w:spacing w:before="240"/>
            <w:jc w:val="right"/>
          </w:pPr>
        </w:p>
      </w:tc>
    </w:tr>
    <w:tr w:rsidR="00BF3074" w14:paraId="4C7BA28E" w14:textId="77777777">
      <w:trPr>
        <w:cantSplit/>
        <w:trHeight w:hRule="exact" w:val="1418"/>
      </w:trPr>
      <w:tc>
        <w:tcPr>
          <w:tcW w:w="284" w:type="dxa"/>
          <w:textDirection w:val="btLr"/>
          <w:vAlign w:val="center"/>
        </w:tcPr>
        <w:p w14:paraId="0704FDF6" w14:textId="77777777" w:rsidR="00BF3074" w:rsidRDefault="00AA1EA2">
          <w:pPr>
            <w:framePr w:w="680" w:h="8222" w:hRule="exact" w:wrap="around" w:vAnchor="page" w:hAnchor="page" w:x="455" w:y="8109"/>
            <w:spacing w:line="240" w:lineRule="auto"/>
            <w:jc w:val="center"/>
            <w:rPr>
              <w:rFonts w:ascii="Arial" w:hAnsi="Arial"/>
              <w:sz w:val="20"/>
            </w:rPr>
          </w:pPr>
          <w:r>
            <w:rPr>
              <w:rFonts w:ascii="Arial" w:hAnsi="Arial"/>
              <w:noProof/>
              <w:sz w:val="20"/>
            </w:rPr>
            <w:pict w14:anchorId="15CC1492">
              <v:group id="_x0000_s2417" style="position:absolute;left:0;text-align:left;margin-left:22.7pt;margin-top:405.4pt;width:34pt;height:411.1pt;z-index:251715584;mso-position-horizontal-relative:page;mso-position-vertical-relative:page" coordsize="21760,20000" o:allowincell="f">
                <v:line id="_x0000_s2418" style="position:absolute;flip:y" from="0,0" to="32,19996" strokeweight="1pt">
                  <v:stroke startarrowwidth="narrow" startarrowlength="short" endarrowwidth="narrow" endarrowlength="short"/>
                </v:line>
                <v:group id="_x0000_s2419" style="position:absolute;width:21760;height:20000" coordsize="20000,20000">
                  <v:line id="_x0000_s2420" style="position:absolute" from="0,0" to="20000,2" strokeweight="1pt">
                    <v:stroke startarrowwidth="narrow" startarrowlength="short" endarrowwidth="narrow" endarrowlength="short"/>
                  </v:line>
                  <v:line id="_x0000_s2421" style="position:absolute" from="0,4827" to="20000,4829" strokeweight=".5pt">
                    <v:stroke startarrowwidth="narrow" startarrowlength="short" endarrowwidth="narrow" endarrowlength="short"/>
                  </v:line>
                  <v:line id="_x0000_s2422" style="position:absolute" from="0,8276" to="20000,8278" strokeweight=".5pt">
                    <v:stroke startarrowwidth="narrow" startarrowlength="short" endarrowwidth="narrow" endarrowlength="short"/>
                  </v:line>
                  <v:group id="_x0000_s2423" style="position:absolute;width:20000;height:20000" coordsize="20000,20000">
                    <v:line id="_x0000_s2424" style="position:absolute;flip:x" from="0,19998" to="20000,20000" strokeweight="1pt">
                      <v:stroke startarrowwidth="narrow" startarrowlength="short" endarrowwidth="narrow" endarrowlength="short"/>
                    </v:line>
                    <v:line id="_x0000_s2425" style="position:absolute" from="0,11722" to="20000,11724" strokeweight=".5pt">
                      <v:stroke startarrowwidth="narrow" startarrowlength="short" endarrowwidth="narrow" endarrowlength="short"/>
                    </v:line>
                    <v:line id="_x0000_s2426" style="position:absolute" from="0,16551" to="20000,16553" strokeweight=".5pt">
                      <v:stroke startarrowwidth="narrow" startarrowlength="short" endarrowwidth="narrow" endarrowlength="short"/>
                    </v:line>
                    <v:line id="_x0000_s2427" style="position:absolute;flip:y" from="8324,0" to="8353,19996" strokeweight=".5pt">
                      <v:stroke startarrowwidth="narrow" startarrowlength="short" endarrowwidth="narrow" endarrowlength="short"/>
                    </v:line>
                  </v:group>
                </v:group>
                <w10:wrap anchorx="page" anchory="page"/>
              </v:group>
            </w:pict>
          </w:r>
          <w:r w:rsidR="00BF3074">
            <w:rPr>
              <w:rFonts w:ascii="Arial" w:hAnsi="Arial"/>
              <w:sz w:val="20"/>
            </w:rPr>
            <w:t>Взам. инв. №</w:t>
          </w:r>
        </w:p>
      </w:tc>
      <w:tc>
        <w:tcPr>
          <w:tcW w:w="397" w:type="dxa"/>
        </w:tcPr>
        <w:p w14:paraId="658F7B57" w14:textId="77777777" w:rsidR="00BF3074" w:rsidRDefault="00BF3074">
          <w:pPr>
            <w:framePr w:w="680" w:h="8222" w:hRule="exact" w:wrap="around" w:vAnchor="page" w:hAnchor="page" w:x="455" w:y="8109"/>
            <w:spacing w:before="20"/>
            <w:jc w:val="right"/>
          </w:pPr>
        </w:p>
      </w:tc>
    </w:tr>
    <w:tr w:rsidR="00BF3074" w14:paraId="300D836C" w14:textId="77777777">
      <w:trPr>
        <w:cantSplit/>
        <w:trHeight w:hRule="exact" w:val="1985"/>
      </w:trPr>
      <w:tc>
        <w:tcPr>
          <w:tcW w:w="284" w:type="dxa"/>
          <w:textDirection w:val="btLr"/>
          <w:vAlign w:val="center"/>
        </w:tcPr>
        <w:p w14:paraId="3E17F548" w14:textId="77777777" w:rsidR="00BF3074" w:rsidRDefault="00AA1EA2">
          <w:pPr>
            <w:framePr w:w="680" w:h="8222" w:hRule="exact" w:wrap="around" w:vAnchor="page" w:hAnchor="page" w:x="455" w:y="8109"/>
            <w:spacing w:line="240" w:lineRule="auto"/>
            <w:jc w:val="center"/>
            <w:rPr>
              <w:rFonts w:ascii="Arial" w:hAnsi="Arial"/>
              <w:sz w:val="20"/>
            </w:rPr>
          </w:pPr>
          <w:r>
            <w:rPr>
              <w:noProof/>
              <w:sz w:val="22"/>
            </w:rPr>
            <w:pict w14:anchorId="513DE507">
              <v:line id="_x0000_s2416" style="position:absolute;left:0;text-align:left;flip:y;z-index:251714560;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3829A0E0" w14:textId="77777777" w:rsidR="00BF3074" w:rsidRDefault="00BF3074">
          <w:pPr>
            <w:framePr w:w="680" w:h="8222" w:hRule="exact" w:wrap="around" w:vAnchor="page" w:hAnchor="page" w:x="455" w:y="8109"/>
            <w:spacing w:before="20"/>
            <w:jc w:val="right"/>
          </w:pPr>
        </w:p>
      </w:tc>
    </w:tr>
    <w:tr w:rsidR="00BF3074" w14:paraId="56885696" w14:textId="77777777">
      <w:trPr>
        <w:cantSplit/>
        <w:trHeight w:hRule="exact" w:val="1418"/>
      </w:trPr>
      <w:tc>
        <w:tcPr>
          <w:tcW w:w="284" w:type="dxa"/>
          <w:textDirection w:val="btLr"/>
          <w:vAlign w:val="center"/>
        </w:tcPr>
        <w:p w14:paraId="11779C1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34AC716E" w14:textId="77777777" w:rsidR="00BF3074" w:rsidRDefault="00BF3074">
          <w:pPr>
            <w:framePr w:w="680" w:h="8222" w:hRule="exact" w:wrap="around" w:vAnchor="page" w:hAnchor="page" w:x="455" w:y="8109"/>
            <w:spacing w:before="20"/>
            <w:jc w:val="right"/>
          </w:pPr>
        </w:p>
      </w:tc>
    </w:tr>
  </w:tbl>
  <w:p w14:paraId="476E9939"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FED53" w14:textId="77777777" w:rsidR="00AA1EA2" w:rsidRDefault="00AA1EA2">
      <w:r>
        <w:separator/>
      </w:r>
    </w:p>
  </w:footnote>
  <w:footnote w:type="continuationSeparator" w:id="0">
    <w:p w14:paraId="69076849" w14:textId="77777777" w:rsidR="00AA1EA2" w:rsidRDefault="00AA1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8AC8" w14:textId="77777777" w:rsidR="00BF3074" w:rsidRDefault="00AA1EA2">
    <w:pPr>
      <w:pStyle w:val="a3"/>
      <w:tabs>
        <w:tab w:val="clear" w:pos="4536"/>
        <w:tab w:val="clear" w:pos="9072"/>
      </w:tabs>
    </w:pPr>
    <w:r>
      <w:rPr>
        <w:noProof/>
      </w:rPr>
      <w:pict w14:anchorId="59403A6D">
        <v:group id="_x0000_s2398" style="position:absolute;left:0;text-align:left;margin-left:22.7pt;margin-top:405.4pt;width:34pt;height:411.1pt;z-index:251706368;mso-position-horizontal-relative:page;mso-position-vertical-relative:page" coordsize="21760,20000" o:allowincell="f">
          <v:line id="_x0000_s2399" style="position:absolute;flip:y" from="0,0" to="32,19996" strokeweight="1pt">
            <v:stroke startarrowwidth="narrow" startarrowlength="short" endarrowwidth="narrow" endarrowlength="short"/>
          </v:line>
          <v:group id="_x0000_s2400" style="position:absolute;width:21760;height:20000" coordsize="20000,20000">
            <v:line id="_x0000_s2401" style="position:absolute" from="0,0" to="20000,2" strokeweight="1pt">
              <v:stroke startarrowwidth="narrow" startarrowlength="short" endarrowwidth="narrow" endarrowlength="short"/>
            </v:line>
            <v:line id="_x0000_s2402" style="position:absolute" from="0,4827" to="20000,4829" strokeweight=".5pt">
              <v:stroke startarrowwidth="narrow" startarrowlength="short" endarrowwidth="narrow" endarrowlength="short"/>
            </v:line>
            <v:line id="_x0000_s2403" style="position:absolute" from="0,8276" to="20000,8278" strokeweight=".5pt">
              <v:stroke startarrowwidth="narrow" startarrowlength="short" endarrowwidth="narrow" endarrowlength="short"/>
            </v:line>
            <v:group id="_x0000_s2404" style="position:absolute;width:20000;height:20000" coordsize="20000,20000">
              <v:line id="_x0000_s2405" style="position:absolute;flip:x" from="0,19998" to="20000,20000" strokeweight="1pt">
                <v:stroke startarrowwidth="narrow" startarrowlength="short" endarrowwidth="narrow" endarrowlength="short"/>
              </v:line>
              <v:line id="_x0000_s2406" style="position:absolute" from="0,11722" to="20000,11724" strokeweight=".5pt">
                <v:stroke startarrowwidth="narrow" startarrowlength="short" endarrowwidth="narrow" endarrowlength="short"/>
              </v:line>
              <v:line id="_x0000_s2407" style="position:absolute" from="0,16551" to="20000,16553" strokeweight=".5pt">
                <v:stroke startarrowwidth="narrow" startarrowlength="short" endarrowwidth="narrow" endarrowlength="short"/>
              </v:line>
              <v:line id="_x0000_s2408" style="position:absolute;flip:y" from="8324,0" to="8353,19996" strokeweight=".5pt">
                <v:stroke startarrowwidth="narrow" startarrowlength="short" endarrowwidth="narrow" endarrowlength="short"/>
              </v:line>
            </v:group>
          </v:group>
          <w10:wrap anchorx="page" anchory="page"/>
        </v:group>
      </w:pict>
    </w:r>
    <w:r>
      <w:rPr>
        <w:noProof/>
      </w:rPr>
      <w:pict w14:anchorId="100E5213">
        <v:rect id="_x0000_s2397" style="position:absolute;left:0;text-align:left;margin-left:56.7pt;margin-top:19.85pt;width:518.6pt;height:796.55pt;z-index:251705344;mso-position-horizontal-relative:page;mso-position-vertical-relative:page"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A49E"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13" w:legacyIndent="0"/>
      <w:lvlJc w:val="left"/>
    </w:lvl>
    <w:lvl w:ilvl="1">
      <w:start w:val="1"/>
      <w:numFmt w:val="decimal"/>
      <w:pStyle w:val="2"/>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7"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4"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0"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6"/>
  </w:num>
  <w:num w:numId="3">
    <w:abstractNumId w:val="19"/>
  </w:num>
  <w:num w:numId="4">
    <w:abstractNumId w:val="13"/>
  </w:num>
  <w:num w:numId="5">
    <w:abstractNumId w:val="1"/>
  </w:num>
  <w:num w:numId="6">
    <w:abstractNumId w:val="18"/>
  </w:num>
  <w:num w:numId="7">
    <w:abstractNumId w:val="20"/>
  </w:num>
  <w:num w:numId="8">
    <w:abstractNumId w:val="4"/>
  </w:num>
  <w:num w:numId="9">
    <w:abstractNumId w:val="23"/>
  </w:num>
  <w:num w:numId="10">
    <w:abstractNumId w:val="7"/>
  </w:num>
  <w:num w:numId="11">
    <w:abstractNumId w:val="8"/>
  </w:num>
  <w:num w:numId="12">
    <w:abstractNumId w:val="24"/>
  </w:num>
  <w:num w:numId="13">
    <w:abstractNumId w:val="15"/>
  </w:num>
  <w:num w:numId="14">
    <w:abstractNumId w:val="14"/>
  </w:num>
  <w:num w:numId="15">
    <w:abstractNumId w:val="16"/>
  </w:num>
  <w:num w:numId="16">
    <w:abstractNumId w:val="9"/>
  </w:num>
  <w:num w:numId="17">
    <w:abstractNumId w:val="17"/>
  </w:num>
  <w:num w:numId="18">
    <w:abstractNumId w:val="21"/>
  </w:num>
  <w:num w:numId="19">
    <w:abstractNumId w:val="3"/>
  </w:num>
  <w:num w:numId="20">
    <w:abstractNumId w:val="2"/>
  </w:num>
  <w:num w:numId="21">
    <w:abstractNumId w:val="12"/>
  </w:num>
  <w:num w:numId="22">
    <w:abstractNumId w:val="10"/>
  </w:num>
  <w:num w:numId="23">
    <w:abstractNumId w:val="5"/>
  </w:num>
  <w:num w:numId="24">
    <w:abstractNumId w:val="1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43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5C6C"/>
    <w:rsid w:val="000079F6"/>
    <w:rsid w:val="00010410"/>
    <w:rsid w:val="00010A8F"/>
    <w:rsid w:val="0001378E"/>
    <w:rsid w:val="0001410B"/>
    <w:rsid w:val="000141DE"/>
    <w:rsid w:val="0001447D"/>
    <w:rsid w:val="00014B02"/>
    <w:rsid w:val="0002540A"/>
    <w:rsid w:val="00026E3F"/>
    <w:rsid w:val="00030225"/>
    <w:rsid w:val="00031B7B"/>
    <w:rsid w:val="000325C9"/>
    <w:rsid w:val="00034AFD"/>
    <w:rsid w:val="000377C4"/>
    <w:rsid w:val="00037E53"/>
    <w:rsid w:val="0004032E"/>
    <w:rsid w:val="00040E52"/>
    <w:rsid w:val="0004241F"/>
    <w:rsid w:val="00043029"/>
    <w:rsid w:val="0004314E"/>
    <w:rsid w:val="00046B9E"/>
    <w:rsid w:val="00046E82"/>
    <w:rsid w:val="00051ED4"/>
    <w:rsid w:val="00052C39"/>
    <w:rsid w:val="000547A6"/>
    <w:rsid w:val="000564C9"/>
    <w:rsid w:val="0005701C"/>
    <w:rsid w:val="000614A4"/>
    <w:rsid w:val="000623D7"/>
    <w:rsid w:val="00063E22"/>
    <w:rsid w:val="000655BA"/>
    <w:rsid w:val="00070504"/>
    <w:rsid w:val="00071ADA"/>
    <w:rsid w:val="00072300"/>
    <w:rsid w:val="00074F00"/>
    <w:rsid w:val="000809A0"/>
    <w:rsid w:val="00081175"/>
    <w:rsid w:val="00081731"/>
    <w:rsid w:val="00082248"/>
    <w:rsid w:val="00082413"/>
    <w:rsid w:val="0008692F"/>
    <w:rsid w:val="00086BA2"/>
    <w:rsid w:val="00087465"/>
    <w:rsid w:val="00090630"/>
    <w:rsid w:val="00092D9F"/>
    <w:rsid w:val="00093DB4"/>
    <w:rsid w:val="00093E53"/>
    <w:rsid w:val="00095113"/>
    <w:rsid w:val="00095454"/>
    <w:rsid w:val="0009679F"/>
    <w:rsid w:val="00097A5B"/>
    <w:rsid w:val="00097D1A"/>
    <w:rsid w:val="000A1A48"/>
    <w:rsid w:val="000A1C19"/>
    <w:rsid w:val="000A31F0"/>
    <w:rsid w:val="000A41C3"/>
    <w:rsid w:val="000A4672"/>
    <w:rsid w:val="000A46C5"/>
    <w:rsid w:val="000A52A9"/>
    <w:rsid w:val="000A572D"/>
    <w:rsid w:val="000B13CD"/>
    <w:rsid w:val="000B26BC"/>
    <w:rsid w:val="000B2D4B"/>
    <w:rsid w:val="000B361C"/>
    <w:rsid w:val="000B392E"/>
    <w:rsid w:val="000B5C77"/>
    <w:rsid w:val="000B5E4D"/>
    <w:rsid w:val="000B6653"/>
    <w:rsid w:val="000B7F31"/>
    <w:rsid w:val="000C1621"/>
    <w:rsid w:val="000C24C9"/>
    <w:rsid w:val="000C24E0"/>
    <w:rsid w:val="000C3C42"/>
    <w:rsid w:val="000C41D2"/>
    <w:rsid w:val="000C4622"/>
    <w:rsid w:val="000C5420"/>
    <w:rsid w:val="000C5E82"/>
    <w:rsid w:val="000C6869"/>
    <w:rsid w:val="000C6A64"/>
    <w:rsid w:val="000D064D"/>
    <w:rsid w:val="000D23D5"/>
    <w:rsid w:val="000D2B39"/>
    <w:rsid w:val="000D7570"/>
    <w:rsid w:val="000E0816"/>
    <w:rsid w:val="000E1DDF"/>
    <w:rsid w:val="000E2422"/>
    <w:rsid w:val="000E2642"/>
    <w:rsid w:val="000E4AB2"/>
    <w:rsid w:val="000F1C3C"/>
    <w:rsid w:val="000F2257"/>
    <w:rsid w:val="000F28C9"/>
    <w:rsid w:val="000F4697"/>
    <w:rsid w:val="000F66F8"/>
    <w:rsid w:val="001003F5"/>
    <w:rsid w:val="00102660"/>
    <w:rsid w:val="00103AB9"/>
    <w:rsid w:val="00104074"/>
    <w:rsid w:val="0011031C"/>
    <w:rsid w:val="001108C2"/>
    <w:rsid w:val="0011147C"/>
    <w:rsid w:val="00111C3A"/>
    <w:rsid w:val="00111CEA"/>
    <w:rsid w:val="00114472"/>
    <w:rsid w:val="00114D5A"/>
    <w:rsid w:val="00115D50"/>
    <w:rsid w:val="00122322"/>
    <w:rsid w:val="00124292"/>
    <w:rsid w:val="00126E0D"/>
    <w:rsid w:val="0012767C"/>
    <w:rsid w:val="001302D9"/>
    <w:rsid w:val="00131186"/>
    <w:rsid w:val="00133A81"/>
    <w:rsid w:val="00134359"/>
    <w:rsid w:val="00137CF4"/>
    <w:rsid w:val="00140F3E"/>
    <w:rsid w:val="00141D57"/>
    <w:rsid w:val="001458C3"/>
    <w:rsid w:val="00147332"/>
    <w:rsid w:val="00147781"/>
    <w:rsid w:val="001478C0"/>
    <w:rsid w:val="001479C1"/>
    <w:rsid w:val="0015057B"/>
    <w:rsid w:val="00150AB3"/>
    <w:rsid w:val="00152A7D"/>
    <w:rsid w:val="00154C93"/>
    <w:rsid w:val="001557A1"/>
    <w:rsid w:val="001562C4"/>
    <w:rsid w:val="001574E0"/>
    <w:rsid w:val="001617E7"/>
    <w:rsid w:val="0016230B"/>
    <w:rsid w:val="00162610"/>
    <w:rsid w:val="00163B4A"/>
    <w:rsid w:val="00166884"/>
    <w:rsid w:val="00170429"/>
    <w:rsid w:val="00170F63"/>
    <w:rsid w:val="00172502"/>
    <w:rsid w:val="00172F76"/>
    <w:rsid w:val="001732C5"/>
    <w:rsid w:val="0017345F"/>
    <w:rsid w:val="001743BA"/>
    <w:rsid w:val="00174FFC"/>
    <w:rsid w:val="0017564E"/>
    <w:rsid w:val="00181655"/>
    <w:rsid w:val="0018378D"/>
    <w:rsid w:val="00183955"/>
    <w:rsid w:val="00191219"/>
    <w:rsid w:val="001951F5"/>
    <w:rsid w:val="0019549D"/>
    <w:rsid w:val="00195B83"/>
    <w:rsid w:val="00196188"/>
    <w:rsid w:val="001A096C"/>
    <w:rsid w:val="001A2F29"/>
    <w:rsid w:val="001A3C1D"/>
    <w:rsid w:val="001B21E9"/>
    <w:rsid w:val="001B2F5A"/>
    <w:rsid w:val="001B664E"/>
    <w:rsid w:val="001C03AC"/>
    <w:rsid w:val="001C286A"/>
    <w:rsid w:val="001C2CD8"/>
    <w:rsid w:val="001C72AE"/>
    <w:rsid w:val="001C7B90"/>
    <w:rsid w:val="001D0288"/>
    <w:rsid w:val="001D21E8"/>
    <w:rsid w:val="001D3010"/>
    <w:rsid w:val="001D3C55"/>
    <w:rsid w:val="001D4BB2"/>
    <w:rsid w:val="001D528C"/>
    <w:rsid w:val="001E0A2E"/>
    <w:rsid w:val="001E18F6"/>
    <w:rsid w:val="001E1D4C"/>
    <w:rsid w:val="001E3740"/>
    <w:rsid w:val="001E51F9"/>
    <w:rsid w:val="001E5508"/>
    <w:rsid w:val="001E5626"/>
    <w:rsid w:val="001E5AA0"/>
    <w:rsid w:val="001E7A22"/>
    <w:rsid w:val="001F0733"/>
    <w:rsid w:val="001F1A5D"/>
    <w:rsid w:val="001F1FE5"/>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750"/>
    <w:rsid w:val="0022192E"/>
    <w:rsid w:val="00221E4A"/>
    <w:rsid w:val="002226DD"/>
    <w:rsid w:val="0022398E"/>
    <w:rsid w:val="0022432C"/>
    <w:rsid w:val="00224F56"/>
    <w:rsid w:val="002257E4"/>
    <w:rsid w:val="00226DBE"/>
    <w:rsid w:val="00227107"/>
    <w:rsid w:val="002279D2"/>
    <w:rsid w:val="00232307"/>
    <w:rsid w:val="002329B4"/>
    <w:rsid w:val="00234AF2"/>
    <w:rsid w:val="00234C8F"/>
    <w:rsid w:val="00234FAA"/>
    <w:rsid w:val="002366C0"/>
    <w:rsid w:val="00236CCA"/>
    <w:rsid w:val="00236F29"/>
    <w:rsid w:val="002371A7"/>
    <w:rsid w:val="00237394"/>
    <w:rsid w:val="00237412"/>
    <w:rsid w:val="00241520"/>
    <w:rsid w:val="00241972"/>
    <w:rsid w:val="00241DC6"/>
    <w:rsid w:val="002435CA"/>
    <w:rsid w:val="00250B7C"/>
    <w:rsid w:val="00250EDE"/>
    <w:rsid w:val="002510D5"/>
    <w:rsid w:val="002526A5"/>
    <w:rsid w:val="00255712"/>
    <w:rsid w:val="00255838"/>
    <w:rsid w:val="0025602E"/>
    <w:rsid w:val="002574B8"/>
    <w:rsid w:val="00257DF3"/>
    <w:rsid w:val="00260767"/>
    <w:rsid w:val="00260D45"/>
    <w:rsid w:val="0026402D"/>
    <w:rsid w:val="00264ECE"/>
    <w:rsid w:val="002661AC"/>
    <w:rsid w:val="00266CD1"/>
    <w:rsid w:val="00270D06"/>
    <w:rsid w:val="002719A9"/>
    <w:rsid w:val="00274B24"/>
    <w:rsid w:val="00277B9F"/>
    <w:rsid w:val="00280C40"/>
    <w:rsid w:val="00280E8C"/>
    <w:rsid w:val="00282231"/>
    <w:rsid w:val="002827E5"/>
    <w:rsid w:val="00283554"/>
    <w:rsid w:val="00284943"/>
    <w:rsid w:val="0028588B"/>
    <w:rsid w:val="00287113"/>
    <w:rsid w:val="002920F0"/>
    <w:rsid w:val="00292480"/>
    <w:rsid w:val="00293B9B"/>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7FC0"/>
    <w:rsid w:val="002C1C94"/>
    <w:rsid w:val="002C24E9"/>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C1"/>
    <w:rsid w:val="002E2E86"/>
    <w:rsid w:val="002E4417"/>
    <w:rsid w:val="002E4DDC"/>
    <w:rsid w:val="002E59A4"/>
    <w:rsid w:val="002E5F46"/>
    <w:rsid w:val="002E713E"/>
    <w:rsid w:val="002F3015"/>
    <w:rsid w:val="002F53FE"/>
    <w:rsid w:val="003021C4"/>
    <w:rsid w:val="0030368C"/>
    <w:rsid w:val="003046D1"/>
    <w:rsid w:val="0030697B"/>
    <w:rsid w:val="003072E6"/>
    <w:rsid w:val="00310E74"/>
    <w:rsid w:val="003119E0"/>
    <w:rsid w:val="003120E3"/>
    <w:rsid w:val="00313162"/>
    <w:rsid w:val="00314C44"/>
    <w:rsid w:val="00314E55"/>
    <w:rsid w:val="00315709"/>
    <w:rsid w:val="00315C85"/>
    <w:rsid w:val="0031658F"/>
    <w:rsid w:val="00316BC8"/>
    <w:rsid w:val="00321DDD"/>
    <w:rsid w:val="00321EC8"/>
    <w:rsid w:val="00324E01"/>
    <w:rsid w:val="00324EE0"/>
    <w:rsid w:val="00326D86"/>
    <w:rsid w:val="0032709D"/>
    <w:rsid w:val="00327F3C"/>
    <w:rsid w:val="0033129F"/>
    <w:rsid w:val="003313C8"/>
    <w:rsid w:val="003321D3"/>
    <w:rsid w:val="00332486"/>
    <w:rsid w:val="003350CC"/>
    <w:rsid w:val="0033677A"/>
    <w:rsid w:val="00340A95"/>
    <w:rsid w:val="003441DF"/>
    <w:rsid w:val="00344403"/>
    <w:rsid w:val="00345706"/>
    <w:rsid w:val="00351820"/>
    <w:rsid w:val="00354B39"/>
    <w:rsid w:val="00356875"/>
    <w:rsid w:val="00357157"/>
    <w:rsid w:val="00357540"/>
    <w:rsid w:val="003623F2"/>
    <w:rsid w:val="0036549D"/>
    <w:rsid w:val="00365C8C"/>
    <w:rsid w:val="00367C46"/>
    <w:rsid w:val="003707B9"/>
    <w:rsid w:val="00370EAE"/>
    <w:rsid w:val="0037110C"/>
    <w:rsid w:val="00372CB9"/>
    <w:rsid w:val="003735D5"/>
    <w:rsid w:val="003754B0"/>
    <w:rsid w:val="00375A25"/>
    <w:rsid w:val="00375E16"/>
    <w:rsid w:val="0038017F"/>
    <w:rsid w:val="0038040C"/>
    <w:rsid w:val="00381841"/>
    <w:rsid w:val="00382B2D"/>
    <w:rsid w:val="00385203"/>
    <w:rsid w:val="00386B16"/>
    <w:rsid w:val="003873BB"/>
    <w:rsid w:val="00393CC0"/>
    <w:rsid w:val="0039492E"/>
    <w:rsid w:val="00395409"/>
    <w:rsid w:val="003968D7"/>
    <w:rsid w:val="003A0744"/>
    <w:rsid w:val="003A07AD"/>
    <w:rsid w:val="003A34B2"/>
    <w:rsid w:val="003A3BE9"/>
    <w:rsid w:val="003A7218"/>
    <w:rsid w:val="003A7751"/>
    <w:rsid w:val="003B03EC"/>
    <w:rsid w:val="003B1738"/>
    <w:rsid w:val="003B2473"/>
    <w:rsid w:val="003B2C8E"/>
    <w:rsid w:val="003C2BDB"/>
    <w:rsid w:val="003C2E73"/>
    <w:rsid w:val="003C4625"/>
    <w:rsid w:val="003C6629"/>
    <w:rsid w:val="003C7922"/>
    <w:rsid w:val="003D052B"/>
    <w:rsid w:val="003D25CD"/>
    <w:rsid w:val="003D36BA"/>
    <w:rsid w:val="003D3ECB"/>
    <w:rsid w:val="003D43DE"/>
    <w:rsid w:val="003D4A89"/>
    <w:rsid w:val="003E1815"/>
    <w:rsid w:val="003E27B7"/>
    <w:rsid w:val="003E4054"/>
    <w:rsid w:val="003E77F7"/>
    <w:rsid w:val="003E7A53"/>
    <w:rsid w:val="003F1D4A"/>
    <w:rsid w:val="003F2DAA"/>
    <w:rsid w:val="003F30DE"/>
    <w:rsid w:val="004025DB"/>
    <w:rsid w:val="00405074"/>
    <w:rsid w:val="00405B12"/>
    <w:rsid w:val="00407F44"/>
    <w:rsid w:val="004100F9"/>
    <w:rsid w:val="00411C4E"/>
    <w:rsid w:val="00413818"/>
    <w:rsid w:val="00414026"/>
    <w:rsid w:val="0041630B"/>
    <w:rsid w:val="00422497"/>
    <w:rsid w:val="00423009"/>
    <w:rsid w:val="0042407F"/>
    <w:rsid w:val="00425978"/>
    <w:rsid w:val="004267E7"/>
    <w:rsid w:val="00433C86"/>
    <w:rsid w:val="004341FA"/>
    <w:rsid w:val="00435955"/>
    <w:rsid w:val="00435C53"/>
    <w:rsid w:val="00437313"/>
    <w:rsid w:val="00437527"/>
    <w:rsid w:val="00440F58"/>
    <w:rsid w:val="00444C7C"/>
    <w:rsid w:val="00444D57"/>
    <w:rsid w:val="00445725"/>
    <w:rsid w:val="00450404"/>
    <w:rsid w:val="00452CFF"/>
    <w:rsid w:val="00452D5C"/>
    <w:rsid w:val="0045354C"/>
    <w:rsid w:val="00455046"/>
    <w:rsid w:val="00456418"/>
    <w:rsid w:val="00460CA5"/>
    <w:rsid w:val="004615F3"/>
    <w:rsid w:val="00462E06"/>
    <w:rsid w:val="004640C6"/>
    <w:rsid w:val="00465405"/>
    <w:rsid w:val="00470230"/>
    <w:rsid w:val="00470C71"/>
    <w:rsid w:val="00471C84"/>
    <w:rsid w:val="0047298D"/>
    <w:rsid w:val="00473A95"/>
    <w:rsid w:val="00481125"/>
    <w:rsid w:val="004814FD"/>
    <w:rsid w:val="004838B9"/>
    <w:rsid w:val="004846C0"/>
    <w:rsid w:val="00485FA5"/>
    <w:rsid w:val="00486774"/>
    <w:rsid w:val="00487042"/>
    <w:rsid w:val="00487913"/>
    <w:rsid w:val="0049101C"/>
    <w:rsid w:val="00491D58"/>
    <w:rsid w:val="00492352"/>
    <w:rsid w:val="00492BBE"/>
    <w:rsid w:val="00493379"/>
    <w:rsid w:val="00497DDE"/>
    <w:rsid w:val="004A0AC4"/>
    <w:rsid w:val="004A3B78"/>
    <w:rsid w:val="004A4407"/>
    <w:rsid w:val="004A46BD"/>
    <w:rsid w:val="004A4A2F"/>
    <w:rsid w:val="004A7B77"/>
    <w:rsid w:val="004B0565"/>
    <w:rsid w:val="004B0696"/>
    <w:rsid w:val="004B1211"/>
    <w:rsid w:val="004B1500"/>
    <w:rsid w:val="004B25A2"/>
    <w:rsid w:val="004B3211"/>
    <w:rsid w:val="004B3746"/>
    <w:rsid w:val="004B40D9"/>
    <w:rsid w:val="004C0113"/>
    <w:rsid w:val="004C2341"/>
    <w:rsid w:val="004C4B33"/>
    <w:rsid w:val="004C56A2"/>
    <w:rsid w:val="004C5FCB"/>
    <w:rsid w:val="004C7FD0"/>
    <w:rsid w:val="004D0EC0"/>
    <w:rsid w:val="004D1167"/>
    <w:rsid w:val="004D23FC"/>
    <w:rsid w:val="004D2A93"/>
    <w:rsid w:val="004D2E81"/>
    <w:rsid w:val="004E1683"/>
    <w:rsid w:val="004E172B"/>
    <w:rsid w:val="004E3641"/>
    <w:rsid w:val="004E38D0"/>
    <w:rsid w:val="004E4AE1"/>
    <w:rsid w:val="004E55F4"/>
    <w:rsid w:val="004E671E"/>
    <w:rsid w:val="004F148D"/>
    <w:rsid w:val="004F2E19"/>
    <w:rsid w:val="004F452E"/>
    <w:rsid w:val="004F4E5D"/>
    <w:rsid w:val="004F59D4"/>
    <w:rsid w:val="004F62C5"/>
    <w:rsid w:val="004F680F"/>
    <w:rsid w:val="00500656"/>
    <w:rsid w:val="00502C8D"/>
    <w:rsid w:val="0050594F"/>
    <w:rsid w:val="00506747"/>
    <w:rsid w:val="00506B85"/>
    <w:rsid w:val="0050701C"/>
    <w:rsid w:val="00507B35"/>
    <w:rsid w:val="0051110F"/>
    <w:rsid w:val="00513821"/>
    <w:rsid w:val="00513E09"/>
    <w:rsid w:val="005142EC"/>
    <w:rsid w:val="0051567D"/>
    <w:rsid w:val="005159FE"/>
    <w:rsid w:val="00515BB9"/>
    <w:rsid w:val="005170B7"/>
    <w:rsid w:val="005171E0"/>
    <w:rsid w:val="00517B32"/>
    <w:rsid w:val="00520212"/>
    <w:rsid w:val="00520C32"/>
    <w:rsid w:val="00520EB5"/>
    <w:rsid w:val="00521546"/>
    <w:rsid w:val="00521A4F"/>
    <w:rsid w:val="005250EF"/>
    <w:rsid w:val="005267A5"/>
    <w:rsid w:val="005316CE"/>
    <w:rsid w:val="00531D08"/>
    <w:rsid w:val="00533E37"/>
    <w:rsid w:val="00534D80"/>
    <w:rsid w:val="00535842"/>
    <w:rsid w:val="0054217E"/>
    <w:rsid w:val="0054253E"/>
    <w:rsid w:val="0054261D"/>
    <w:rsid w:val="00542EA9"/>
    <w:rsid w:val="005448BA"/>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727DF"/>
    <w:rsid w:val="00572C74"/>
    <w:rsid w:val="005739F9"/>
    <w:rsid w:val="00574281"/>
    <w:rsid w:val="005742AC"/>
    <w:rsid w:val="0057451E"/>
    <w:rsid w:val="005749A9"/>
    <w:rsid w:val="00575922"/>
    <w:rsid w:val="005765DD"/>
    <w:rsid w:val="0057747D"/>
    <w:rsid w:val="00580635"/>
    <w:rsid w:val="00580AEE"/>
    <w:rsid w:val="0058120F"/>
    <w:rsid w:val="005829E0"/>
    <w:rsid w:val="0059143A"/>
    <w:rsid w:val="00592075"/>
    <w:rsid w:val="00592095"/>
    <w:rsid w:val="00595C7A"/>
    <w:rsid w:val="00597096"/>
    <w:rsid w:val="005970CF"/>
    <w:rsid w:val="00597204"/>
    <w:rsid w:val="005A2827"/>
    <w:rsid w:val="005A2F52"/>
    <w:rsid w:val="005A3374"/>
    <w:rsid w:val="005A39B0"/>
    <w:rsid w:val="005A71A1"/>
    <w:rsid w:val="005B131E"/>
    <w:rsid w:val="005B14B6"/>
    <w:rsid w:val="005B16AF"/>
    <w:rsid w:val="005B625E"/>
    <w:rsid w:val="005B6687"/>
    <w:rsid w:val="005B6C56"/>
    <w:rsid w:val="005C0E7E"/>
    <w:rsid w:val="005C5F12"/>
    <w:rsid w:val="005C76B1"/>
    <w:rsid w:val="005D18C0"/>
    <w:rsid w:val="005D2641"/>
    <w:rsid w:val="005D7F00"/>
    <w:rsid w:val="005D7F0E"/>
    <w:rsid w:val="005D7F88"/>
    <w:rsid w:val="005E10C9"/>
    <w:rsid w:val="005E1443"/>
    <w:rsid w:val="005E363F"/>
    <w:rsid w:val="005E4C99"/>
    <w:rsid w:val="005E63B5"/>
    <w:rsid w:val="005E6C84"/>
    <w:rsid w:val="005E708B"/>
    <w:rsid w:val="005E7A14"/>
    <w:rsid w:val="005E7B7F"/>
    <w:rsid w:val="005F08A4"/>
    <w:rsid w:val="005F2D8E"/>
    <w:rsid w:val="005F4C36"/>
    <w:rsid w:val="005F5F97"/>
    <w:rsid w:val="006003F4"/>
    <w:rsid w:val="00602696"/>
    <w:rsid w:val="00604793"/>
    <w:rsid w:val="0060662B"/>
    <w:rsid w:val="00606E4C"/>
    <w:rsid w:val="0060730E"/>
    <w:rsid w:val="00610595"/>
    <w:rsid w:val="00610633"/>
    <w:rsid w:val="00611C4C"/>
    <w:rsid w:val="006137D0"/>
    <w:rsid w:val="00614F07"/>
    <w:rsid w:val="00620885"/>
    <w:rsid w:val="00620AEF"/>
    <w:rsid w:val="00620F3F"/>
    <w:rsid w:val="00621BF5"/>
    <w:rsid w:val="00623B40"/>
    <w:rsid w:val="00625024"/>
    <w:rsid w:val="00625287"/>
    <w:rsid w:val="00626C17"/>
    <w:rsid w:val="006426AC"/>
    <w:rsid w:val="006446CA"/>
    <w:rsid w:val="00645E52"/>
    <w:rsid w:val="00646118"/>
    <w:rsid w:val="00647901"/>
    <w:rsid w:val="006503B2"/>
    <w:rsid w:val="00651D7B"/>
    <w:rsid w:val="00652611"/>
    <w:rsid w:val="0065363E"/>
    <w:rsid w:val="00653932"/>
    <w:rsid w:val="006539F1"/>
    <w:rsid w:val="00661917"/>
    <w:rsid w:val="006640ED"/>
    <w:rsid w:val="00665ABE"/>
    <w:rsid w:val="00670A84"/>
    <w:rsid w:val="006710E6"/>
    <w:rsid w:val="006765CE"/>
    <w:rsid w:val="006774CD"/>
    <w:rsid w:val="0067755D"/>
    <w:rsid w:val="00677EBA"/>
    <w:rsid w:val="00681D19"/>
    <w:rsid w:val="00682D25"/>
    <w:rsid w:val="00683D87"/>
    <w:rsid w:val="006853E2"/>
    <w:rsid w:val="0068650A"/>
    <w:rsid w:val="00691493"/>
    <w:rsid w:val="006915FD"/>
    <w:rsid w:val="00692ABA"/>
    <w:rsid w:val="006977CE"/>
    <w:rsid w:val="006A186B"/>
    <w:rsid w:val="006A3F2A"/>
    <w:rsid w:val="006B02A2"/>
    <w:rsid w:val="006B0EFC"/>
    <w:rsid w:val="006B2A3F"/>
    <w:rsid w:val="006B3A4E"/>
    <w:rsid w:val="006B3F34"/>
    <w:rsid w:val="006B494E"/>
    <w:rsid w:val="006B5F83"/>
    <w:rsid w:val="006B61C0"/>
    <w:rsid w:val="006C14B3"/>
    <w:rsid w:val="006C2232"/>
    <w:rsid w:val="006C36AD"/>
    <w:rsid w:val="006C4DBD"/>
    <w:rsid w:val="006C5E5D"/>
    <w:rsid w:val="006C7790"/>
    <w:rsid w:val="006D1FF6"/>
    <w:rsid w:val="006D5E17"/>
    <w:rsid w:val="006D5F56"/>
    <w:rsid w:val="006E0A25"/>
    <w:rsid w:val="006E4810"/>
    <w:rsid w:val="006E6D22"/>
    <w:rsid w:val="006E78D7"/>
    <w:rsid w:val="006E7CBF"/>
    <w:rsid w:val="006E7F5F"/>
    <w:rsid w:val="006F096A"/>
    <w:rsid w:val="006F145F"/>
    <w:rsid w:val="006F59E2"/>
    <w:rsid w:val="006F61D1"/>
    <w:rsid w:val="007018B6"/>
    <w:rsid w:val="00701970"/>
    <w:rsid w:val="007037B7"/>
    <w:rsid w:val="007043EB"/>
    <w:rsid w:val="0070511E"/>
    <w:rsid w:val="00705128"/>
    <w:rsid w:val="00706492"/>
    <w:rsid w:val="0070793D"/>
    <w:rsid w:val="00712E1B"/>
    <w:rsid w:val="0071322C"/>
    <w:rsid w:val="0071360C"/>
    <w:rsid w:val="007145E6"/>
    <w:rsid w:val="007146AB"/>
    <w:rsid w:val="007226A3"/>
    <w:rsid w:val="00723801"/>
    <w:rsid w:val="00723CEA"/>
    <w:rsid w:val="00724943"/>
    <w:rsid w:val="00724B9C"/>
    <w:rsid w:val="00724C93"/>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397"/>
    <w:rsid w:val="0075790B"/>
    <w:rsid w:val="0076104C"/>
    <w:rsid w:val="00764B0E"/>
    <w:rsid w:val="0076583F"/>
    <w:rsid w:val="00765D4E"/>
    <w:rsid w:val="007661CC"/>
    <w:rsid w:val="00767464"/>
    <w:rsid w:val="00767A02"/>
    <w:rsid w:val="00767FFC"/>
    <w:rsid w:val="007717AD"/>
    <w:rsid w:val="00771A82"/>
    <w:rsid w:val="007745F3"/>
    <w:rsid w:val="00774D91"/>
    <w:rsid w:val="007756D7"/>
    <w:rsid w:val="00775770"/>
    <w:rsid w:val="00776ECF"/>
    <w:rsid w:val="0078062A"/>
    <w:rsid w:val="007814FD"/>
    <w:rsid w:val="00783CAB"/>
    <w:rsid w:val="00785693"/>
    <w:rsid w:val="00786374"/>
    <w:rsid w:val="007864C8"/>
    <w:rsid w:val="007873F2"/>
    <w:rsid w:val="00790B6F"/>
    <w:rsid w:val="00792834"/>
    <w:rsid w:val="00794004"/>
    <w:rsid w:val="00796D0E"/>
    <w:rsid w:val="00797422"/>
    <w:rsid w:val="007A00A5"/>
    <w:rsid w:val="007A01B1"/>
    <w:rsid w:val="007A0CB4"/>
    <w:rsid w:val="007A2B92"/>
    <w:rsid w:val="007A5F57"/>
    <w:rsid w:val="007A77AA"/>
    <w:rsid w:val="007B12AE"/>
    <w:rsid w:val="007B54C8"/>
    <w:rsid w:val="007B5D8C"/>
    <w:rsid w:val="007B7C27"/>
    <w:rsid w:val="007B7EA2"/>
    <w:rsid w:val="007C0B62"/>
    <w:rsid w:val="007C3E0C"/>
    <w:rsid w:val="007C7094"/>
    <w:rsid w:val="007C7454"/>
    <w:rsid w:val="007C7DFE"/>
    <w:rsid w:val="007D2D9F"/>
    <w:rsid w:val="007D3396"/>
    <w:rsid w:val="007D3CCA"/>
    <w:rsid w:val="007D3D4A"/>
    <w:rsid w:val="007D436F"/>
    <w:rsid w:val="007D5C52"/>
    <w:rsid w:val="007D5DAC"/>
    <w:rsid w:val="007D7AEA"/>
    <w:rsid w:val="007E23D1"/>
    <w:rsid w:val="007E77D4"/>
    <w:rsid w:val="007F3E0F"/>
    <w:rsid w:val="007F4CE5"/>
    <w:rsid w:val="007F510B"/>
    <w:rsid w:val="007F6016"/>
    <w:rsid w:val="007F68CC"/>
    <w:rsid w:val="007F72AD"/>
    <w:rsid w:val="00801D89"/>
    <w:rsid w:val="008024EF"/>
    <w:rsid w:val="0080434F"/>
    <w:rsid w:val="0080521A"/>
    <w:rsid w:val="008064B5"/>
    <w:rsid w:val="00810CDF"/>
    <w:rsid w:val="008129D5"/>
    <w:rsid w:val="00813D64"/>
    <w:rsid w:val="008170B0"/>
    <w:rsid w:val="008170F6"/>
    <w:rsid w:val="00824C44"/>
    <w:rsid w:val="0082524B"/>
    <w:rsid w:val="00825474"/>
    <w:rsid w:val="00830B12"/>
    <w:rsid w:val="00830F15"/>
    <w:rsid w:val="008317A2"/>
    <w:rsid w:val="00832119"/>
    <w:rsid w:val="0083267C"/>
    <w:rsid w:val="00832827"/>
    <w:rsid w:val="00833474"/>
    <w:rsid w:val="008336F9"/>
    <w:rsid w:val="008363AD"/>
    <w:rsid w:val="00841B84"/>
    <w:rsid w:val="00843F30"/>
    <w:rsid w:val="00845DD3"/>
    <w:rsid w:val="00846167"/>
    <w:rsid w:val="00846B4E"/>
    <w:rsid w:val="008473BF"/>
    <w:rsid w:val="008502C2"/>
    <w:rsid w:val="00852227"/>
    <w:rsid w:val="00853E7C"/>
    <w:rsid w:val="00855478"/>
    <w:rsid w:val="008602A5"/>
    <w:rsid w:val="00860784"/>
    <w:rsid w:val="00860CB2"/>
    <w:rsid w:val="0086363A"/>
    <w:rsid w:val="00864098"/>
    <w:rsid w:val="0087038E"/>
    <w:rsid w:val="00870660"/>
    <w:rsid w:val="008722A0"/>
    <w:rsid w:val="008722E5"/>
    <w:rsid w:val="00873557"/>
    <w:rsid w:val="00875B32"/>
    <w:rsid w:val="00877197"/>
    <w:rsid w:val="00877A23"/>
    <w:rsid w:val="00880A77"/>
    <w:rsid w:val="00880D12"/>
    <w:rsid w:val="00880E03"/>
    <w:rsid w:val="0088343C"/>
    <w:rsid w:val="00883D9F"/>
    <w:rsid w:val="00887E8E"/>
    <w:rsid w:val="00890D17"/>
    <w:rsid w:val="0089105C"/>
    <w:rsid w:val="0089230D"/>
    <w:rsid w:val="00893C50"/>
    <w:rsid w:val="00895823"/>
    <w:rsid w:val="008A2338"/>
    <w:rsid w:val="008A35EE"/>
    <w:rsid w:val="008A3BE7"/>
    <w:rsid w:val="008A40F6"/>
    <w:rsid w:val="008A4A51"/>
    <w:rsid w:val="008A529E"/>
    <w:rsid w:val="008A5EB5"/>
    <w:rsid w:val="008A751D"/>
    <w:rsid w:val="008B290B"/>
    <w:rsid w:val="008B3615"/>
    <w:rsid w:val="008B6782"/>
    <w:rsid w:val="008B74B3"/>
    <w:rsid w:val="008C0C03"/>
    <w:rsid w:val="008C3147"/>
    <w:rsid w:val="008D07AE"/>
    <w:rsid w:val="008D146F"/>
    <w:rsid w:val="008D204D"/>
    <w:rsid w:val="008D2BDB"/>
    <w:rsid w:val="008D2F34"/>
    <w:rsid w:val="008D30BD"/>
    <w:rsid w:val="008D5872"/>
    <w:rsid w:val="008D7FEE"/>
    <w:rsid w:val="008E006A"/>
    <w:rsid w:val="008E0C09"/>
    <w:rsid w:val="008E0D5E"/>
    <w:rsid w:val="008E17D5"/>
    <w:rsid w:val="008E2F54"/>
    <w:rsid w:val="008E39A2"/>
    <w:rsid w:val="008E770C"/>
    <w:rsid w:val="008E7B3E"/>
    <w:rsid w:val="008F1C64"/>
    <w:rsid w:val="008F32B6"/>
    <w:rsid w:val="008F34C1"/>
    <w:rsid w:val="008F4612"/>
    <w:rsid w:val="008F799D"/>
    <w:rsid w:val="00900A5F"/>
    <w:rsid w:val="00901D76"/>
    <w:rsid w:val="00902133"/>
    <w:rsid w:val="00903434"/>
    <w:rsid w:val="00906D3B"/>
    <w:rsid w:val="009156C2"/>
    <w:rsid w:val="00916B5A"/>
    <w:rsid w:val="0092293E"/>
    <w:rsid w:val="00923975"/>
    <w:rsid w:val="00924AE8"/>
    <w:rsid w:val="00930934"/>
    <w:rsid w:val="00932D25"/>
    <w:rsid w:val="0093322E"/>
    <w:rsid w:val="009345C2"/>
    <w:rsid w:val="00935486"/>
    <w:rsid w:val="0093774A"/>
    <w:rsid w:val="00941046"/>
    <w:rsid w:val="00942604"/>
    <w:rsid w:val="00942F23"/>
    <w:rsid w:val="00943816"/>
    <w:rsid w:val="00943F7A"/>
    <w:rsid w:val="009456DF"/>
    <w:rsid w:val="00947AFA"/>
    <w:rsid w:val="00951F5F"/>
    <w:rsid w:val="009524E3"/>
    <w:rsid w:val="00955338"/>
    <w:rsid w:val="009568AD"/>
    <w:rsid w:val="00957AC4"/>
    <w:rsid w:val="00961346"/>
    <w:rsid w:val="009613E5"/>
    <w:rsid w:val="00961579"/>
    <w:rsid w:val="0096214A"/>
    <w:rsid w:val="009622B4"/>
    <w:rsid w:val="00971373"/>
    <w:rsid w:val="009723D2"/>
    <w:rsid w:val="00973804"/>
    <w:rsid w:val="00973EB6"/>
    <w:rsid w:val="00974461"/>
    <w:rsid w:val="00974A14"/>
    <w:rsid w:val="00975F5D"/>
    <w:rsid w:val="00976C3E"/>
    <w:rsid w:val="0097708B"/>
    <w:rsid w:val="0098300B"/>
    <w:rsid w:val="0098620D"/>
    <w:rsid w:val="00987370"/>
    <w:rsid w:val="00987A86"/>
    <w:rsid w:val="009914FA"/>
    <w:rsid w:val="00992AE2"/>
    <w:rsid w:val="009930E8"/>
    <w:rsid w:val="009A2EA0"/>
    <w:rsid w:val="009A365E"/>
    <w:rsid w:val="009A4E84"/>
    <w:rsid w:val="009A60C9"/>
    <w:rsid w:val="009A65B1"/>
    <w:rsid w:val="009A7703"/>
    <w:rsid w:val="009B08C5"/>
    <w:rsid w:val="009B3774"/>
    <w:rsid w:val="009B74D7"/>
    <w:rsid w:val="009C2382"/>
    <w:rsid w:val="009C3E63"/>
    <w:rsid w:val="009C5F10"/>
    <w:rsid w:val="009C6B30"/>
    <w:rsid w:val="009C7580"/>
    <w:rsid w:val="009D0A88"/>
    <w:rsid w:val="009D0C67"/>
    <w:rsid w:val="009D2D59"/>
    <w:rsid w:val="009D351B"/>
    <w:rsid w:val="009D3948"/>
    <w:rsid w:val="009D3D11"/>
    <w:rsid w:val="009D42E2"/>
    <w:rsid w:val="009D568E"/>
    <w:rsid w:val="009D60B9"/>
    <w:rsid w:val="009E0205"/>
    <w:rsid w:val="009E0B70"/>
    <w:rsid w:val="009E2419"/>
    <w:rsid w:val="009E3C88"/>
    <w:rsid w:val="009E3FD3"/>
    <w:rsid w:val="009E6062"/>
    <w:rsid w:val="009F1102"/>
    <w:rsid w:val="009F316C"/>
    <w:rsid w:val="009F3B39"/>
    <w:rsid w:val="009F5667"/>
    <w:rsid w:val="009F5736"/>
    <w:rsid w:val="009F5803"/>
    <w:rsid w:val="00A017DD"/>
    <w:rsid w:val="00A02880"/>
    <w:rsid w:val="00A04B9D"/>
    <w:rsid w:val="00A06366"/>
    <w:rsid w:val="00A0648D"/>
    <w:rsid w:val="00A11EEB"/>
    <w:rsid w:val="00A12925"/>
    <w:rsid w:val="00A13DBD"/>
    <w:rsid w:val="00A15F93"/>
    <w:rsid w:val="00A163B7"/>
    <w:rsid w:val="00A215FF"/>
    <w:rsid w:val="00A25D76"/>
    <w:rsid w:val="00A267CB"/>
    <w:rsid w:val="00A26AE4"/>
    <w:rsid w:val="00A351CE"/>
    <w:rsid w:val="00A35ED8"/>
    <w:rsid w:val="00A37749"/>
    <w:rsid w:val="00A37F83"/>
    <w:rsid w:val="00A40259"/>
    <w:rsid w:val="00A40709"/>
    <w:rsid w:val="00A413EE"/>
    <w:rsid w:val="00A422C2"/>
    <w:rsid w:val="00A4352C"/>
    <w:rsid w:val="00A45BC4"/>
    <w:rsid w:val="00A45D1E"/>
    <w:rsid w:val="00A46CE2"/>
    <w:rsid w:val="00A51A7D"/>
    <w:rsid w:val="00A54641"/>
    <w:rsid w:val="00A56402"/>
    <w:rsid w:val="00A60717"/>
    <w:rsid w:val="00A614FA"/>
    <w:rsid w:val="00A61A71"/>
    <w:rsid w:val="00A61D60"/>
    <w:rsid w:val="00A63220"/>
    <w:rsid w:val="00A63A87"/>
    <w:rsid w:val="00A63DD6"/>
    <w:rsid w:val="00A64E13"/>
    <w:rsid w:val="00A7054E"/>
    <w:rsid w:val="00A73564"/>
    <w:rsid w:val="00A73ABC"/>
    <w:rsid w:val="00A73B81"/>
    <w:rsid w:val="00A7517B"/>
    <w:rsid w:val="00A8112C"/>
    <w:rsid w:val="00A8128A"/>
    <w:rsid w:val="00A82392"/>
    <w:rsid w:val="00A82CE5"/>
    <w:rsid w:val="00A831F7"/>
    <w:rsid w:val="00A83BC2"/>
    <w:rsid w:val="00A8539E"/>
    <w:rsid w:val="00A860CA"/>
    <w:rsid w:val="00A8653E"/>
    <w:rsid w:val="00A869EB"/>
    <w:rsid w:val="00A869FB"/>
    <w:rsid w:val="00A9091F"/>
    <w:rsid w:val="00A92763"/>
    <w:rsid w:val="00A93835"/>
    <w:rsid w:val="00A947D6"/>
    <w:rsid w:val="00A94E13"/>
    <w:rsid w:val="00AA0163"/>
    <w:rsid w:val="00AA1A91"/>
    <w:rsid w:val="00AA1EA2"/>
    <w:rsid w:val="00AA25DE"/>
    <w:rsid w:val="00AA3B9B"/>
    <w:rsid w:val="00AA4442"/>
    <w:rsid w:val="00AA4AED"/>
    <w:rsid w:val="00AA62E0"/>
    <w:rsid w:val="00AA6A35"/>
    <w:rsid w:val="00AA7F58"/>
    <w:rsid w:val="00AB0029"/>
    <w:rsid w:val="00AB123E"/>
    <w:rsid w:val="00AB14DE"/>
    <w:rsid w:val="00AB2101"/>
    <w:rsid w:val="00AB2660"/>
    <w:rsid w:val="00AB4FC1"/>
    <w:rsid w:val="00AB5F76"/>
    <w:rsid w:val="00AC0872"/>
    <w:rsid w:val="00AC2B36"/>
    <w:rsid w:val="00AC3580"/>
    <w:rsid w:val="00AC3AF7"/>
    <w:rsid w:val="00AC491B"/>
    <w:rsid w:val="00AC4B54"/>
    <w:rsid w:val="00AC5FB5"/>
    <w:rsid w:val="00AC7221"/>
    <w:rsid w:val="00AC78B5"/>
    <w:rsid w:val="00AD1D2D"/>
    <w:rsid w:val="00AD35B6"/>
    <w:rsid w:val="00AD38A9"/>
    <w:rsid w:val="00AD4E36"/>
    <w:rsid w:val="00AD5C01"/>
    <w:rsid w:val="00AD689F"/>
    <w:rsid w:val="00AD780D"/>
    <w:rsid w:val="00AD7D1A"/>
    <w:rsid w:val="00AE0006"/>
    <w:rsid w:val="00AE19FF"/>
    <w:rsid w:val="00AE4372"/>
    <w:rsid w:val="00AE4512"/>
    <w:rsid w:val="00AE5CA2"/>
    <w:rsid w:val="00AE619B"/>
    <w:rsid w:val="00AE6FB8"/>
    <w:rsid w:val="00AE7270"/>
    <w:rsid w:val="00AE7CEE"/>
    <w:rsid w:val="00AF0782"/>
    <w:rsid w:val="00AF0CA4"/>
    <w:rsid w:val="00AF1BCF"/>
    <w:rsid w:val="00AF529F"/>
    <w:rsid w:val="00B001B6"/>
    <w:rsid w:val="00B014AF"/>
    <w:rsid w:val="00B02925"/>
    <w:rsid w:val="00B05291"/>
    <w:rsid w:val="00B07573"/>
    <w:rsid w:val="00B11E20"/>
    <w:rsid w:val="00B132C3"/>
    <w:rsid w:val="00B16221"/>
    <w:rsid w:val="00B16F61"/>
    <w:rsid w:val="00B2196D"/>
    <w:rsid w:val="00B220EC"/>
    <w:rsid w:val="00B27338"/>
    <w:rsid w:val="00B33265"/>
    <w:rsid w:val="00B367CD"/>
    <w:rsid w:val="00B36AA7"/>
    <w:rsid w:val="00B37FA0"/>
    <w:rsid w:val="00B4050F"/>
    <w:rsid w:val="00B42EC9"/>
    <w:rsid w:val="00B43C85"/>
    <w:rsid w:val="00B44336"/>
    <w:rsid w:val="00B44D06"/>
    <w:rsid w:val="00B44DEB"/>
    <w:rsid w:val="00B45B1C"/>
    <w:rsid w:val="00B4645E"/>
    <w:rsid w:val="00B46E22"/>
    <w:rsid w:val="00B47126"/>
    <w:rsid w:val="00B50ADE"/>
    <w:rsid w:val="00B512EF"/>
    <w:rsid w:val="00B541C5"/>
    <w:rsid w:val="00B54237"/>
    <w:rsid w:val="00B60FE7"/>
    <w:rsid w:val="00B6251F"/>
    <w:rsid w:val="00B62802"/>
    <w:rsid w:val="00B64566"/>
    <w:rsid w:val="00B64A34"/>
    <w:rsid w:val="00B65032"/>
    <w:rsid w:val="00B652F8"/>
    <w:rsid w:val="00B65F2A"/>
    <w:rsid w:val="00B664F3"/>
    <w:rsid w:val="00B67FA3"/>
    <w:rsid w:val="00B719D3"/>
    <w:rsid w:val="00B72566"/>
    <w:rsid w:val="00B74A40"/>
    <w:rsid w:val="00B7559C"/>
    <w:rsid w:val="00B7587B"/>
    <w:rsid w:val="00B75E45"/>
    <w:rsid w:val="00B7705C"/>
    <w:rsid w:val="00B77AD4"/>
    <w:rsid w:val="00B77D46"/>
    <w:rsid w:val="00B80D53"/>
    <w:rsid w:val="00B82106"/>
    <w:rsid w:val="00B83459"/>
    <w:rsid w:val="00B843DD"/>
    <w:rsid w:val="00B84951"/>
    <w:rsid w:val="00B84B20"/>
    <w:rsid w:val="00B853AC"/>
    <w:rsid w:val="00B85D20"/>
    <w:rsid w:val="00B86B67"/>
    <w:rsid w:val="00B87ACE"/>
    <w:rsid w:val="00B905CF"/>
    <w:rsid w:val="00B91653"/>
    <w:rsid w:val="00B936A5"/>
    <w:rsid w:val="00B949BC"/>
    <w:rsid w:val="00B9677B"/>
    <w:rsid w:val="00B97AD6"/>
    <w:rsid w:val="00BA0D04"/>
    <w:rsid w:val="00BA1E2A"/>
    <w:rsid w:val="00BA29E9"/>
    <w:rsid w:val="00BA4584"/>
    <w:rsid w:val="00BA6287"/>
    <w:rsid w:val="00BA7030"/>
    <w:rsid w:val="00BB1DF3"/>
    <w:rsid w:val="00BB4F07"/>
    <w:rsid w:val="00BC0D9E"/>
    <w:rsid w:val="00BC4AA5"/>
    <w:rsid w:val="00BC4D3C"/>
    <w:rsid w:val="00BC60C4"/>
    <w:rsid w:val="00BC722E"/>
    <w:rsid w:val="00BD07A8"/>
    <w:rsid w:val="00BD39B0"/>
    <w:rsid w:val="00BD3C25"/>
    <w:rsid w:val="00BD49DD"/>
    <w:rsid w:val="00BD4CEA"/>
    <w:rsid w:val="00BD5BA6"/>
    <w:rsid w:val="00BD6243"/>
    <w:rsid w:val="00BD7832"/>
    <w:rsid w:val="00BD787A"/>
    <w:rsid w:val="00BE0885"/>
    <w:rsid w:val="00BE4684"/>
    <w:rsid w:val="00BE5B31"/>
    <w:rsid w:val="00BE5DBA"/>
    <w:rsid w:val="00BE6F34"/>
    <w:rsid w:val="00BF1936"/>
    <w:rsid w:val="00BF2897"/>
    <w:rsid w:val="00BF3074"/>
    <w:rsid w:val="00BF47F8"/>
    <w:rsid w:val="00BF4EC1"/>
    <w:rsid w:val="00BF52CB"/>
    <w:rsid w:val="00BF64D6"/>
    <w:rsid w:val="00BF7B2F"/>
    <w:rsid w:val="00C029CA"/>
    <w:rsid w:val="00C04618"/>
    <w:rsid w:val="00C04705"/>
    <w:rsid w:val="00C050B0"/>
    <w:rsid w:val="00C066C1"/>
    <w:rsid w:val="00C10760"/>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2A54"/>
    <w:rsid w:val="00C34A33"/>
    <w:rsid w:val="00C3507F"/>
    <w:rsid w:val="00C35C7E"/>
    <w:rsid w:val="00C405E2"/>
    <w:rsid w:val="00C4081B"/>
    <w:rsid w:val="00C4103A"/>
    <w:rsid w:val="00C42046"/>
    <w:rsid w:val="00C425E1"/>
    <w:rsid w:val="00C42C2B"/>
    <w:rsid w:val="00C44158"/>
    <w:rsid w:val="00C458A3"/>
    <w:rsid w:val="00C475D1"/>
    <w:rsid w:val="00C502BA"/>
    <w:rsid w:val="00C53660"/>
    <w:rsid w:val="00C54712"/>
    <w:rsid w:val="00C55770"/>
    <w:rsid w:val="00C559F6"/>
    <w:rsid w:val="00C5604C"/>
    <w:rsid w:val="00C56309"/>
    <w:rsid w:val="00C60703"/>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9F8"/>
    <w:rsid w:val="00C964A9"/>
    <w:rsid w:val="00C96C36"/>
    <w:rsid w:val="00CA2FB3"/>
    <w:rsid w:val="00CA3D12"/>
    <w:rsid w:val="00CA7B02"/>
    <w:rsid w:val="00CA7C5F"/>
    <w:rsid w:val="00CB00E2"/>
    <w:rsid w:val="00CB1A31"/>
    <w:rsid w:val="00CB30BA"/>
    <w:rsid w:val="00CB3578"/>
    <w:rsid w:val="00CB5202"/>
    <w:rsid w:val="00CB535A"/>
    <w:rsid w:val="00CB555B"/>
    <w:rsid w:val="00CB56B6"/>
    <w:rsid w:val="00CC04C1"/>
    <w:rsid w:val="00CC0BD2"/>
    <w:rsid w:val="00CC1630"/>
    <w:rsid w:val="00CC20C7"/>
    <w:rsid w:val="00CC231F"/>
    <w:rsid w:val="00CC319B"/>
    <w:rsid w:val="00CC4CB9"/>
    <w:rsid w:val="00CC5378"/>
    <w:rsid w:val="00CC6AA7"/>
    <w:rsid w:val="00CC6AC4"/>
    <w:rsid w:val="00CC7331"/>
    <w:rsid w:val="00CD1214"/>
    <w:rsid w:val="00CD19AE"/>
    <w:rsid w:val="00CD2D0E"/>
    <w:rsid w:val="00CE4687"/>
    <w:rsid w:val="00CE57ED"/>
    <w:rsid w:val="00CE627E"/>
    <w:rsid w:val="00CE6E60"/>
    <w:rsid w:val="00CF17C5"/>
    <w:rsid w:val="00CF45AB"/>
    <w:rsid w:val="00CF49B2"/>
    <w:rsid w:val="00D03B63"/>
    <w:rsid w:val="00D05429"/>
    <w:rsid w:val="00D05CF1"/>
    <w:rsid w:val="00D06013"/>
    <w:rsid w:val="00D06990"/>
    <w:rsid w:val="00D0750F"/>
    <w:rsid w:val="00D10702"/>
    <w:rsid w:val="00D146BE"/>
    <w:rsid w:val="00D16DDF"/>
    <w:rsid w:val="00D16E09"/>
    <w:rsid w:val="00D1760B"/>
    <w:rsid w:val="00D215B8"/>
    <w:rsid w:val="00D21740"/>
    <w:rsid w:val="00D27442"/>
    <w:rsid w:val="00D27821"/>
    <w:rsid w:val="00D30D54"/>
    <w:rsid w:val="00D31261"/>
    <w:rsid w:val="00D3199B"/>
    <w:rsid w:val="00D320CB"/>
    <w:rsid w:val="00D32A2C"/>
    <w:rsid w:val="00D34A28"/>
    <w:rsid w:val="00D35F98"/>
    <w:rsid w:val="00D36369"/>
    <w:rsid w:val="00D36844"/>
    <w:rsid w:val="00D378C9"/>
    <w:rsid w:val="00D37946"/>
    <w:rsid w:val="00D441ED"/>
    <w:rsid w:val="00D4673A"/>
    <w:rsid w:val="00D53502"/>
    <w:rsid w:val="00D549CD"/>
    <w:rsid w:val="00D55FA0"/>
    <w:rsid w:val="00D6157D"/>
    <w:rsid w:val="00D61E02"/>
    <w:rsid w:val="00D61E9F"/>
    <w:rsid w:val="00D61EF0"/>
    <w:rsid w:val="00D6287A"/>
    <w:rsid w:val="00D65F9F"/>
    <w:rsid w:val="00D703DC"/>
    <w:rsid w:val="00D726B2"/>
    <w:rsid w:val="00D7397F"/>
    <w:rsid w:val="00D74363"/>
    <w:rsid w:val="00D7464C"/>
    <w:rsid w:val="00D7595D"/>
    <w:rsid w:val="00D806ED"/>
    <w:rsid w:val="00D80BC9"/>
    <w:rsid w:val="00D83996"/>
    <w:rsid w:val="00D84E1C"/>
    <w:rsid w:val="00D85BF7"/>
    <w:rsid w:val="00D9039B"/>
    <w:rsid w:val="00D93754"/>
    <w:rsid w:val="00D93B29"/>
    <w:rsid w:val="00D95317"/>
    <w:rsid w:val="00D96961"/>
    <w:rsid w:val="00D96B9F"/>
    <w:rsid w:val="00D97BFF"/>
    <w:rsid w:val="00DA0CB8"/>
    <w:rsid w:val="00DA33CF"/>
    <w:rsid w:val="00DA4689"/>
    <w:rsid w:val="00DA5539"/>
    <w:rsid w:val="00DA5859"/>
    <w:rsid w:val="00DA5E3C"/>
    <w:rsid w:val="00DA6361"/>
    <w:rsid w:val="00DA6612"/>
    <w:rsid w:val="00DB022B"/>
    <w:rsid w:val="00DB23C9"/>
    <w:rsid w:val="00DB4795"/>
    <w:rsid w:val="00DB642A"/>
    <w:rsid w:val="00DB6C82"/>
    <w:rsid w:val="00DC1289"/>
    <w:rsid w:val="00DC160B"/>
    <w:rsid w:val="00DC4CD0"/>
    <w:rsid w:val="00DC5A4C"/>
    <w:rsid w:val="00DC6DE9"/>
    <w:rsid w:val="00DD0EFD"/>
    <w:rsid w:val="00DD164B"/>
    <w:rsid w:val="00DD4B62"/>
    <w:rsid w:val="00DD6976"/>
    <w:rsid w:val="00DD758B"/>
    <w:rsid w:val="00DD7675"/>
    <w:rsid w:val="00DE0939"/>
    <w:rsid w:val="00DE2138"/>
    <w:rsid w:val="00DE26AF"/>
    <w:rsid w:val="00DE32EA"/>
    <w:rsid w:val="00DE37B9"/>
    <w:rsid w:val="00DE4AE1"/>
    <w:rsid w:val="00DE504E"/>
    <w:rsid w:val="00DE55C8"/>
    <w:rsid w:val="00DF45D2"/>
    <w:rsid w:val="00DF7034"/>
    <w:rsid w:val="00DF70F5"/>
    <w:rsid w:val="00DF739E"/>
    <w:rsid w:val="00E00D91"/>
    <w:rsid w:val="00E0182F"/>
    <w:rsid w:val="00E074FF"/>
    <w:rsid w:val="00E10E2C"/>
    <w:rsid w:val="00E1367B"/>
    <w:rsid w:val="00E148F6"/>
    <w:rsid w:val="00E20B5C"/>
    <w:rsid w:val="00E23252"/>
    <w:rsid w:val="00E23F24"/>
    <w:rsid w:val="00E24F84"/>
    <w:rsid w:val="00E27F50"/>
    <w:rsid w:val="00E31D93"/>
    <w:rsid w:val="00E33477"/>
    <w:rsid w:val="00E35EF1"/>
    <w:rsid w:val="00E362BE"/>
    <w:rsid w:val="00E37112"/>
    <w:rsid w:val="00E375D3"/>
    <w:rsid w:val="00E41C20"/>
    <w:rsid w:val="00E41FED"/>
    <w:rsid w:val="00E44017"/>
    <w:rsid w:val="00E46978"/>
    <w:rsid w:val="00E46B95"/>
    <w:rsid w:val="00E50D62"/>
    <w:rsid w:val="00E51A36"/>
    <w:rsid w:val="00E53439"/>
    <w:rsid w:val="00E53A08"/>
    <w:rsid w:val="00E54EB4"/>
    <w:rsid w:val="00E55525"/>
    <w:rsid w:val="00E55E4D"/>
    <w:rsid w:val="00E6205D"/>
    <w:rsid w:val="00E62CD6"/>
    <w:rsid w:val="00E62D36"/>
    <w:rsid w:val="00E62D3A"/>
    <w:rsid w:val="00E640CE"/>
    <w:rsid w:val="00E660B8"/>
    <w:rsid w:val="00E706B1"/>
    <w:rsid w:val="00E72F73"/>
    <w:rsid w:val="00E76F6A"/>
    <w:rsid w:val="00E80B15"/>
    <w:rsid w:val="00E82730"/>
    <w:rsid w:val="00E85D6F"/>
    <w:rsid w:val="00E86BB8"/>
    <w:rsid w:val="00E9384D"/>
    <w:rsid w:val="00EA1B28"/>
    <w:rsid w:val="00EA3432"/>
    <w:rsid w:val="00EA3523"/>
    <w:rsid w:val="00EA42FD"/>
    <w:rsid w:val="00EA46C8"/>
    <w:rsid w:val="00EA46D8"/>
    <w:rsid w:val="00EB02BA"/>
    <w:rsid w:val="00EB1F2A"/>
    <w:rsid w:val="00EB25C4"/>
    <w:rsid w:val="00EB38BF"/>
    <w:rsid w:val="00EB3CA2"/>
    <w:rsid w:val="00EB44AA"/>
    <w:rsid w:val="00EB56B7"/>
    <w:rsid w:val="00EB57EA"/>
    <w:rsid w:val="00EB61B8"/>
    <w:rsid w:val="00EC758F"/>
    <w:rsid w:val="00ED04F9"/>
    <w:rsid w:val="00ED3DF2"/>
    <w:rsid w:val="00ED41CB"/>
    <w:rsid w:val="00ED44A3"/>
    <w:rsid w:val="00ED5458"/>
    <w:rsid w:val="00ED7C56"/>
    <w:rsid w:val="00EE1616"/>
    <w:rsid w:val="00EE36C2"/>
    <w:rsid w:val="00EE4545"/>
    <w:rsid w:val="00EE4898"/>
    <w:rsid w:val="00EE54A1"/>
    <w:rsid w:val="00EF2586"/>
    <w:rsid w:val="00EF46BC"/>
    <w:rsid w:val="00EF60A5"/>
    <w:rsid w:val="00EF723F"/>
    <w:rsid w:val="00EF7565"/>
    <w:rsid w:val="00EF7938"/>
    <w:rsid w:val="00F0089D"/>
    <w:rsid w:val="00F0092F"/>
    <w:rsid w:val="00F00B04"/>
    <w:rsid w:val="00F0225C"/>
    <w:rsid w:val="00F040C6"/>
    <w:rsid w:val="00F0474D"/>
    <w:rsid w:val="00F078A0"/>
    <w:rsid w:val="00F07BEA"/>
    <w:rsid w:val="00F10172"/>
    <w:rsid w:val="00F119C5"/>
    <w:rsid w:val="00F14115"/>
    <w:rsid w:val="00F145C4"/>
    <w:rsid w:val="00F147DA"/>
    <w:rsid w:val="00F15473"/>
    <w:rsid w:val="00F16CDA"/>
    <w:rsid w:val="00F2073F"/>
    <w:rsid w:val="00F225E9"/>
    <w:rsid w:val="00F24449"/>
    <w:rsid w:val="00F24F8D"/>
    <w:rsid w:val="00F25558"/>
    <w:rsid w:val="00F26913"/>
    <w:rsid w:val="00F26DFB"/>
    <w:rsid w:val="00F32CBA"/>
    <w:rsid w:val="00F3372B"/>
    <w:rsid w:val="00F345FD"/>
    <w:rsid w:val="00F360D4"/>
    <w:rsid w:val="00F36B79"/>
    <w:rsid w:val="00F40257"/>
    <w:rsid w:val="00F41083"/>
    <w:rsid w:val="00F4144E"/>
    <w:rsid w:val="00F429C4"/>
    <w:rsid w:val="00F42A24"/>
    <w:rsid w:val="00F47603"/>
    <w:rsid w:val="00F50ADA"/>
    <w:rsid w:val="00F531D5"/>
    <w:rsid w:val="00F54BBB"/>
    <w:rsid w:val="00F56850"/>
    <w:rsid w:val="00F573DF"/>
    <w:rsid w:val="00F57EA9"/>
    <w:rsid w:val="00F63B99"/>
    <w:rsid w:val="00F63EBA"/>
    <w:rsid w:val="00F64265"/>
    <w:rsid w:val="00F642B1"/>
    <w:rsid w:val="00F64494"/>
    <w:rsid w:val="00F64C60"/>
    <w:rsid w:val="00F70114"/>
    <w:rsid w:val="00F7135A"/>
    <w:rsid w:val="00F722B3"/>
    <w:rsid w:val="00F75BC4"/>
    <w:rsid w:val="00F7763F"/>
    <w:rsid w:val="00F77FC2"/>
    <w:rsid w:val="00F8032A"/>
    <w:rsid w:val="00F84F8D"/>
    <w:rsid w:val="00F873C2"/>
    <w:rsid w:val="00F911E0"/>
    <w:rsid w:val="00F93221"/>
    <w:rsid w:val="00F933BF"/>
    <w:rsid w:val="00F9442C"/>
    <w:rsid w:val="00F94DCF"/>
    <w:rsid w:val="00F951B4"/>
    <w:rsid w:val="00F9538A"/>
    <w:rsid w:val="00F96128"/>
    <w:rsid w:val="00F96F5C"/>
    <w:rsid w:val="00F975CB"/>
    <w:rsid w:val="00F97945"/>
    <w:rsid w:val="00FA070A"/>
    <w:rsid w:val="00FA177A"/>
    <w:rsid w:val="00FA23EF"/>
    <w:rsid w:val="00FA429B"/>
    <w:rsid w:val="00FA4364"/>
    <w:rsid w:val="00FA615F"/>
    <w:rsid w:val="00FA6164"/>
    <w:rsid w:val="00FA7488"/>
    <w:rsid w:val="00FB00E5"/>
    <w:rsid w:val="00FB24B3"/>
    <w:rsid w:val="00FB3657"/>
    <w:rsid w:val="00FB3AED"/>
    <w:rsid w:val="00FB6368"/>
    <w:rsid w:val="00FB7DC9"/>
    <w:rsid w:val="00FC2B8D"/>
    <w:rsid w:val="00FC7083"/>
    <w:rsid w:val="00FD4B33"/>
    <w:rsid w:val="00FD66F2"/>
    <w:rsid w:val="00FD7762"/>
    <w:rsid w:val="00FE22E0"/>
    <w:rsid w:val="00FE246E"/>
    <w:rsid w:val="00FF01C9"/>
    <w:rsid w:val="00FF1710"/>
    <w:rsid w:val="00FF4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30"/>
    <o:shapelayout v:ext="edit">
      <o:idmap v:ext="edit" data="1"/>
    </o:shapelayout>
  </w:shapeDefaults>
  <w:decimalSymbol w:val=","/>
  <w:listSeparator w:val=";"/>
  <w14:docId w14:val="06C12F7C"/>
  <w15:docId w15:val="{BE341493-768A-483B-B06A-652AA543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3B78"/>
    <w:pPr>
      <w:spacing w:line="360" w:lineRule="auto"/>
      <w:jc w:val="both"/>
    </w:pPr>
    <w:rPr>
      <w:sz w:val="28"/>
    </w:rPr>
  </w:style>
  <w:style w:type="paragraph" w:styleId="1">
    <w:name w:val="heading 1"/>
    <w:basedOn w:val="a"/>
    <w:next w:val="a"/>
    <w:qFormat/>
    <w:rsid w:val="00AC5FB5"/>
    <w:pPr>
      <w:keepNext/>
      <w:pageBreakBefore/>
      <w:numPr>
        <w:numId w:val="1"/>
      </w:numPr>
      <w:suppressAutoHyphens/>
      <w:spacing w:before="120" w:after="240"/>
      <w:jc w:val="center"/>
      <w:outlineLvl w:val="0"/>
    </w:pPr>
    <w:rPr>
      <w:caps/>
      <w:kern w:val="28"/>
    </w:rPr>
  </w:style>
  <w:style w:type="paragraph" w:styleId="2">
    <w:name w:val="heading 2"/>
    <w:basedOn w:val="a"/>
    <w:next w:val="a"/>
    <w:qFormat/>
    <w:rsid w:val="004A3B78"/>
    <w:pPr>
      <w:keepNext/>
      <w:numPr>
        <w:ilvl w:val="1"/>
        <w:numId w:val="1"/>
      </w:numPr>
      <w:suppressAutoHyphens/>
      <w:spacing w:before="120" w:after="120"/>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qFormat/>
    <w:rsid w:val="00AC5FB5"/>
    <w:pPr>
      <w:keepNext/>
      <w:numPr>
        <w:ilvl w:val="3"/>
        <w:numId w:val="1"/>
      </w:numPr>
      <w:spacing w:before="240" w:after="60"/>
      <w:outlineLvl w:val="3"/>
    </w:pPr>
    <w:rPr>
      <w:rFonts w:ascii="Arial" w:hAnsi="Arial"/>
      <w:b/>
      <w:sz w:val="24"/>
    </w:rPr>
  </w:style>
  <w:style w:type="paragraph" w:styleId="5">
    <w:name w:val="heading 5"/>
    <w:basedOn w:val="a"/>
    <w:next w:val="a"/>
    <w:qFormat/>
    <w:rsid w:val="00AC5FB5"/>
    <w:pPr>
      <w:numPr>
        <w:ilvl w:val="4"/>
        <w:numId w:val="1"/>
      </w:numPr>
      <w:spacing w:before="240" w:after="60"/>
      <w:outlineLvl w:val="4"/>
    </w:pPr>
    <w:rPr>
      <w:rFonts w:ascii="Arial" w:hAnsi="Arial"/>
      <w:sz w:val="22"/>
    </w:rPr>
  </w:style>
  <w:style w:type="paragraph" w:styleId="6">
    <w:name w:val="heading 6"/>
    <w:basedOn w:val="a"/>
    <w:next w:val="a"/>
    <w:qFormat/>
    <w:rsid w:val="00AC5FB5"/>
    <w:pPr>
      <w:numPr>
        <w:ilvl w:val="5"/>
        <w:numId w:val="1"/>
      </w:numPr>
      <w:spacing w:before="240" w:after="60"/>
      <w:outlineLvl w:val="5"/>
    </w:pPr>
    <w:rPr>
      <w:i/>
      <w:sz w:val="22"/>
    </w:rPr>
  </w:style>
  <w:style w:type="paragraph" w:styleId="7">
    <w:name w:val="heading 7"/>
    <w:basedOn w:val="a"/>
    <w:next w:val="a"/>
    <w:qFormat/>
    <w:rsid w:val="00AC5FB5"/>
    <w:pPr>
      <w:numPr>
        <w:ilvl w:val="6"/>
        <w:numId w:val="1"/>
      </w:numPr>
      <w:spacing w:before="240" w:after="60"/>
      <w:outlineLvl w:val="6"/>
    </w:pPr>
    <w:rPr>
      <w:rFonts w:ascii="Arial" w:hAnsi="Arial"/>
      <w:sz w:val="20"/>
    </w:rPr>
  </w:style>
  <w:style w:type="paragraph" w:styleId="8">
    <w:name w:val="heading 8"/>
    <w:basedOn w:val="a"/>
    <w:next w:val="a"/>
    <w:qFormat/>
    <w:rsid w:val="00AC5FB5"/>
    <w:pPr>
      <w:numPr>
        <w:ilvl w:val="7"/>
        <w:numId w:val="1"/>
      </w:numPr>
      <w:spacing w:before="240" w:after="60"/>
      <w:outlineLvl w:val="7"/>
    </w:pPr>
    <w:rPr>
      <w:rFonts w:ascii="Arial" w:hAnsi="Arial"/>
      <w:i/>
      <w:sz w:val="20"/>
    </w:rPr>
  </w:style>
  <w:style w:type="paragraph" w:styleId="9">
    <w:name w:val="heading 9"/>
    <w:basedOn w:val="a"/>
    <w:next w:val="a"/>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rsid w:val="00AC5FB5"/>
    <w:pPr>
      <w:spacing w:before="60"/>
    </w:pPr>
    <w:rPr>
      <w:sz w:val="24"/>
    </w:rPr>
  </w:style>
  <w:style w:type="paragraph" w:styleId="aa">
    <w:name w:val="Body Text Indent"/>
    <w:basedOn w:val="a"/>
    <w:rsid w:val="00AC5FB5"/>
    <w:pPr>
      <w:ind w:firstLine="284"/>
    </w:pPr>
    <w:rPr>
      <w:sz w:val="24"/>
    </w:rPr>
  </w:style>
  <w:style w:type="paragraph" w:styleId="20">
    <w:name w:val="Body Text 2"/>
    <w:basedOn w:val="a"/>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b">
    <w:name w:val="Шрифт штампа"/>
    <w:basedOn w:val="a"/>
    <w:rsid w:val="00AC5FB5"/>
    <w:pPr>
      <w:spacing w:line="240" w:lineRule="auto"/>
      <w:jc w:val="center"/>
    </w:pPr>
    <w:rPr>
      <w:rFonts w:ascii="Arial" w:hAnsi="Arial"/>
      <w:sz w:val="20"/>
    </w:rPr>
  </w:style>
  <w:style w:type="character" w:styleId="ac">
    <w:name w:val="Hyperlink"/>
    <w:uiPriority w:val="99"/>
    <w:unhideWhenUsed/>
    <w:rsid w:val="001D528C"/>
    <w:rPr>
      <w:color w:val="0000FF"/>
      <w:u w:val="single"/>
    </w:rPr>
  </w:style>
  <w:style w:type="character" w:styleId="ad">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e">
    <w:name w:val="Balloon Text"/>
    <w:basedOn w:val="a"/>
    <w:link w:val="af"/>
    <w:rsid w:val="00F911E0"/>
    <w:pPr>
      <w:spacing w:line="240" w:lineRule="auto"/>
    </w:pPr>
    <w:rPr>
      <w:rFonts w:ascii="Arial" w:hAnsi="Arial"/>
      <w:sz w:val="16"/>
      <w:szCs w:val="16"/>
    </w:rPr>
  </w:style>
  <w:style w:type="character" w:customStyle="1" w:styleId="af">
    <w:name w:val="Текст выноски Знак"/>
    <w:link w:val="ae"/>
    <w:rsid w:val="00F911E0"/>
    <w:rPr>
      <w:rFonts w:ascii="Arial" w:hAnsi="Arial" w:cs="Arial"/>
      <w:sz w:val="16"/>
      <w:szCs w:val="16"/>
    </w:rPr>
  </w:style>
  <w:style w:type="paragraph" w:styleId="af0">
    <w:name w:val="caption"/>
    <w:basedOn w:val="a"/>
    <w:next w:val="a"/>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1">
    <w:name w:val="annotation reference"/>
    <w:rsid w:val="00880E03"/>
    <w:rPr>
      <w:sz w:val="16"/>
      <w:szCs w:val="16"/>
    </w:rPr>
  </w:style>
  <w:style w:type="paragraph" w:styleId="af2">
    <w:name w:val="annotation text"/>
    <w:basedOn w:val="a"/>
    <w:link w:val="af3"/>
    <w:rsid w:val="00880E03"/>
    <w:rPr>
      <w:sz w:val="20"/>
    </w:rPr>
  </w:style>
  <w:style w:type="character" w:customStyle="1" w:styleId="af3">
    <w:name w:val="Текст примечания Знак"/>
    <w:basedOn w:val="a0"/>
    <w:link w:val="af2"/>
    <w:rsid w:val="00880E03"/>
  </w:style>
  <w:style w:type="paragraph" w:styleId="af4">
    <w:name w:val="annotation subject"/>
    <w:basedOn w:val="af2"/>
    <w:next w:val="af2"/>
    <w:link w:val="af5"/>
    <w:rsid w:val="00880E03"/>
    <w:rPr>
      <w:b/>
      <w:bCs/>
    </w:rPr>
  </w:style>
  <w:style w:type="character" w:customStyle="1" w:styleId="af5">
    <w:name w:val="Тема примечания Знак"/>
    <w:link w:val="af4"/>
    <w:rsid w:val="00880E03"/>
    <w:rPr>
      <w:b/>
      <w:bCs/>
    </w:rPr>
  </w:style>
  <w:style w:type="paragraph" w:styleId="af6">
    <w:name w:val="List Paragraph"/>
    <w:basedOn w:val="a"/>
    <w:uiPriority w:val="34"/>
    <w:qFormat/>
    <w:rsid w:val="00AC3580"/>
    <w:pPr>
      <w:ind w:left="720"/>
      <w:contextualSpacing/>
    </w:pPr>
  </w:style>
  <w:style w:type="paragraph" w:styleId="af7">
    <w:name w:val="TOC Heading"/>
    <w:basedOn w:val="1"/>
    <w:next w:val="a"/>
    <w:uiPriority w:val="39"/>
    <w:unhideWhenUsed/>
    <w:qFormat/>
    <w:rsid w:val="00CB5202"/>
    <w:pPr>
      <w:keepLines/>
      <w:pageBreakBefore w:val="0"/>
      <w:numPr>
        <w:numId w:val="0"/>
      </w:numPr>
      <w:suppressAutoHyphens w:val="0"/>
      <w:spacing w:before="240" w:after="0" w:line="259" w:lineRule="auto"/>
      <w:jc w:val="left"/>
      <w:outlineLvl w:val="9"/>
    </w:pPr>
    <w:rPr>
      <w:rFonts w:asciiTheme="majorHAnsi" w:eastAsiaTheme="majorEastAsia" w:hAnsiTheme="majorHAnsi" w:cstheme="majorBidi"/>
      <w:caps w:val="0"/>
      <w:color w:val="2E74B5" w:themeColor="accent1" w:themeShade="BF"/>
      <w:kern w:val="0"/>
      <w:sz w:val="32"/>
      <w:szCs w:val="32"/>
    </w:rPr>
  </w:style>
  <w:style w:type="numbering" w:customStyle="1" w:styleId="10">
    <w:name w:val="Нет списка1"/>
    <w:next w:val="a2"/>
    <w:uiPriority w:val="99"/>
    <w:semiHidden/>
    <w:unhideWhenUsed/>
    <w:rsid w:val="00D16E09"/>
  </w:style>
  <w:style w:type="character" w:customStyle="1" w:styleId="rynqvb">
    <w:name w:val="rynqvb"/>
    <w:basedOn w:val="a0"/>
    <w:rsid w:val="00D16E09"/>
  </w:style>
  <w:style w:type="character" w:customStyle="1" w:styleId="markedcontent">
    <w:name w:val="markedcontent"/>
    <w:basedOn w:val="a0"/>
    <w:rsid w:val="00D16E09"/>
  </w:style>
  <w:style w:type="paragraph" w:styleId="af8">
    <w:name w:val="Normal (Web)"/>
    <w:basedOn w:val="a"/>
    <w:uiPriority w:val="99"/>
    <w:semiHidden/>
    <w:unhideWhenUsed/>
    <w:rsid w:val="00D16E09"/>
    <w:pPr>
      <w:spacing w:before="100" w:beforeAutospacing="1" w:after="100" w:afterAutospacing="1" w:line="240" w:lineRule="auto"/>
    </w:pPr>
    <w:rPr>
      <w:sz w:val="24"/>
      <w:szCs w:val="24"/>
    </w:rPr>
  </w:style>
  <w:style w:type="character" w:styleId="af9">
    <w:name w:val="Emphasis"/>
    <w:basedOn w:val="a0"/>
    <w:uiPriority w:val="20"/>
    <w:qFormat/>
    <w:rsid w:val="00D16E09"/>
    <w:rPr>
      <w:i/>
      <w:iCs/>
    </w:rPr>
  </w:style>
  <w:style w:type="character" w:styleId="afa">
    <w:name w:val="Strong"/>
    <w:basedOn w:val="a0"/>
    <w:uiPriority w:val="22"/>
    <w:qFormat/>
    <w:rsid w:val="00D16E09"/>
    <w:rPr>
      <w:b/>
      <w:bCs/>
    </w:rPr>
  </w:style>
  <w:style w:type="paragraph" w:customStyle="1" w:styleId="rtejustify">
    <w:name w:val="rtejustify"/>
    <w:basedOn w:val="a"/>
    <w:rsid w:val="00D16E09"/>
    <w:pPr>
      <w:spacing w:before="100" w:beforeAutospacing="1" w:after="100" w:afterAutospacing="1" w:line="240" w:lineRule="auto"/>
    </w:pPr>
    <w:rPr>
      <w:sz w:val="24"/>
      <w:szCs w:val="24"/>
    </w:rPr>
  </w:style>
  <w:style w:type="character" w:customStyle="1" w:styleId="30">
    <w:name w:val="Заголовок 3 Знак"/>
    <w:basedOn w:val="a0"/>
    <w:link w:val="3"/>
    <w:uiPriority w:val="9"/>
    <w:rsid w:val="00D16E09"/>
    <w:rPr>
      <w:sz w:val="28"/>
    </w:rPr>
  </w:style>
  <w:style w:type="character" w:styleId="afb">
    <w:name w:val="Placeholder Text"/>
    <w:basedOn w:val="a0"/>
    <w:uiPriority w:val="99"/>
    <w:semiHidden/>
    <w:rsid w:val="00D16E09"/>
    <w:rPr>
      <w:color w:val="808080"/>
    </w:rPr>
  </w:style>
  <w:style w:type="table" w:styleId="afc">
    <w:name w:val="Table Grid"/>
    <w:basedOn w:val="a1"/>
    <w:uiPriority w:val="39"/>
    <w:rsid w:val="00D16E0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D16E09"/>
  </w:style>
  <w:style w:type="character" w:styleId="afd">
    <w:name w:val="Unresolved Mention"/>
    <w:basedOn w:val="a0"/>
    <w:uiPriority w:val="99"/>
    <w:semiHidden/>
    <w:unhideWhenUsed/>
    <w:rsid w:val="00D16E09"/>
    <w:rPr>
      <w:color w:val="605E5C"/>
      <w:shd w:val="clear" w:color="auto" w:fill="E1DFDD"/>
    </w:rPr>
  </w:style>
  <w:style w:type="paragraph" w:styleId="21">
    <w:name w:val="toc 2"/>
    <w:basedOn w:val="a"/>
    <w:next w:val="a"/>
    <w:autoRedefine/>
    <w:uiPriority w:val="39"/>
    <w:unhideWhenUsed/>
    <w:rsid w:val="004A3B78"/>
    <w:pPr>
      <w:spacing w:after="100"/>
      <w:ind w:left="280"/>
    </w:pPr>
  </w:style>
  <w:style w:type="paragraph" w:styleId="31">
    <w:name w:val="toc 3"/>
    <w:basedOn w:val="a"/>
    <w:next w:val="a"/>
    <w:autoRedefine/>
    <w:uiPriority w:val="39"/>
    <w:unhideWhenUsed/>
    <w:rsid w:val="004A3B78"/>
    <w:pPr>
      <w:spacing w:after="100"/>
      <w:ind w:left="560"/>
    </w:pPr>
  </w:style>
  <w:style w:type="paragraph" w:customStyle="1" w:styleId="afe">
    <w:name w:val="Оформление текста"/>
    <w:basedOn w:val="a"/>
    <w:link w:val="aff"/>
    <w:qFormat/>
    <w:rsid w:val="004A3B78"/>
    <w:pPr>
      <w:spacing w:before="120" w:after="120"/>
      <w:ind w:firstLine="709"/>
    </w:pPr>
    <w:rPr>
      <w:rFonts w:eastAsia="Calibri"/>
      <w:szCs w:val="28"/>
      <w:lang w:eastAsia="en-US"/>
    </w:rPr>
  </w:style>
  <w:style w:type="paragraph" w:customStyle="1" w:styleId="aff0">
    <w:name w:val="Рис"/>
    <w:basedOn w:val="a"/>
    <w:link w:val="aff1"/>
    <w:qFormat/>
    <w:rsid w:val="004A3B78"/>
    <w:pPr>
      <w:spacing w:line="240" w:lineRule="auto"/>
      <w:jc w:val="center"/>
    </w:pPr>
    <w:rPr>
      <w:sz w:val="24"/>
      <w:szCs w:val="28"/>
    </w:rPr>
  </w:style>
  <w:style w:type="character" w:customStyle="1" w:styleId="aff">
    <w:name w:val="Оформление текста Знак"/>
    <w:basedOn w:val="a0"/>
    <w:link w:val="afe"/>
    <w:rsid w:val="004A3B78"/>
    <w:rPr>
      <w:rFonts w:eastAsia="Calibri"/>
      <w:sz w:val="28"/>
      <w:szCs w:val="28"/>
      <w:lang w:eastAsia="en-US"/>
    </w:rPr>
  </w:style>
  <w:style w:type="paragraph" w:customStyle="1" w:styleId="aff2">
    <w:name w:val="Формулы"/>
    <w:basedOn w:val="a"/>
    <w:link w:val="aff3"/>
    <w:qFormat/>
    <w:rsid w:val="005448BA"/>
    <w:pPr>
      <w:spacing w:before="100" w:beforeAutospacing="1" w:after="100" w:afterAutospacing="1" w:line="240" w:lineRule="auto"/>
      <w:ind w:firstLine="709"/>
    </w:pPr>
    <w:rPr>
      <w:i/>
      <w:szCs w:val="28"/>
    </w:rPr>
  </w:style>
  <w:style w:type="character" w:customStyle="1" w:styleId="aff1">
    <w:name w:val="Рис Знак"/>
    <w:basedOn w:val="a0"/>
    <w:link w:val="aff0"/>
    <w:rsid w:val="004A3B78"/>
    <w:rPr>
      <w:sz w:val="24"/>
      <w:szCs w:val="28"/>
    </w:rPr>
  </w:style>
  <w:style w:type="character" w:customStyle="1" w:styleId="aff3">
    <w:name w:val="Формулы Знак"/>
    <w:basedOn w:val="a0"/>
    <w:link w:val="aff2"/>
    <w:rsid w:val="005448BA"/>
    <w:rPr>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chinfo.ru/sites/default/files/lora/pic15.png" TargetMode="Externa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svg"/><Relationship Id="rId63" Type="http://schemas.openxmlformats.org/officeDocument/2006/relationships/image" Target="media/image44.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techinfo.ru/sites/default/files/lora/pic10.png"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itechinfo.ru/sites/default/files/lora/pic14.png" TargetMode="External"/><Relationship Id="rId32" Type="http://schemas.openxmlformats.org/officeDocument/2006/relationships/hyperlink" Target="https://itechinfo.ru/sites/default/files/lora/pic18.pn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svg"/><Relationship Id="rId53" Type="http://schemas.openxmlformats.org/officeDocument/2006/relationships/image" Target="media/image34.png"/><Relationship Id="rId58" Type="http://schemas.openxmlformats.org/officeDocument/2006/relationships/image" Target="media/image39.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9.png"/><Relationship Id="rId14" Type="http://schemas.openxmlformats.org/officeDocument/2006/relationships/hyperlink" Target="https://itechinfo.ru/sites/default/files/lora/pic9.png" TargetMode="External"/><Relationship Id="rId22" Type="http://schemas.openxmlformats.org/officeDocument/2006/relationships/hyperlink" Target="https://itechinfo.ru/sites/default/files/lora/pic13A.png" TargetMode="External"/><Relationship Id="rId27" Type="http://schemas.openxmlformats.org/officeDocument/2006/relationships/image" Target="media/image13.png"/><Relationship Id="rId30" Type="http://schemas.openxmlformats.org/officeDocument/2006/relationships/hyperlink" Target="https://itechinfo.ru/sites/default/files/lora/pic17.png"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oter" Target="footer1.xml"/><Relationship Id="rId20" Type="http://schemas.openxmlformats.org/officeDocument/2006/relationships/hyperlink" Target="https://itechinfo.ru/sites/default/files/lora/pic12.png"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itechinfo.ru/sites/default/files/lora/pic16.png" TargetMode="External"/><Relationship Id="rId36" Type="http://schemas.openxmlformats.org/officeDocument/2006/relationships/hyperlink" Target="https://itechinfo.ru/sites/default/files/lora/pic20.png" TargetMode="External"/><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hyperlink" Target="https://siblec.ru/telekommunikatsii/teoreticheskie-osnovy-tsifrovoj-svyazi/12-metody-rasshirennogo-spektr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itechinfo.ru/sites/default/files/lora/pic11.png" TargetMode="External"/><Relationship Id="rId39" Type="http://schemas.openxmlformats.org/officeDocument/2006/relationships/image" Target="media/image20.png"/><Relationship Id="rId34" Type="http://schemas.openxmlformats.org/officeDocument/2006/relationships/hyperlink" Target="https://itechinfo.ru/sites/default/files/lora/pic19.png" TargetMode="External"/><Relationship Id="rId50" Type="http://schemas.openxmlformats.org/officeDocument/2006/relationships/image" Target="media/image31.png"/><Relationship Id="rId5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94571-69F1-49D0-BCDD-2CAD7669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372</TotalTime>
  <Pages>61</Pages>
  <Words>7187</Words>
  <Characters>40970</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48061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41</cp:revision>
  <cp:lastPrinted>2016-02-24T03:49:00Z</cp:lastPrinted>
  <dcterms:created xsi:type="dcterms:W3CDTF">2022-10-15T05:41:00Z</dcterms:created>
  <dcterms:modified xsi:type="dcterms:W3CDTF">2022-12-11T08:54:00Z</dcterms:modified>
</cp:coreProperties>
</file>