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8"/>
        <w:spacing w:line="360" w:lineRule="auto"/>
      </w:pPr>
      <w:bookmarkStart w:id="0" w:name="_Toc47965177"/>
      <w:r>
        <w:t>通讯录外部</w:t>
      </w:r>
      <w:bookmarkStart w:id="1" w:name="_GoBack"/>
      <w:bookmarkEnd w:id="1"/>
      <w:r>
        <w:t>接口</w:t>
      </w:r>
      <w:r>
        <w:rPr>
          <w:rFonts w:hint="eastAsia"/>
        </w:rPr>
        <w:t>说明</w:t>
      </w:r>
      <w:bookmarkEnd w:id="0"/>
    </w:p>
    <w:p>
      <w:pPr>
        <w:pStyle w:val="22"/>
        <w:spacing w:beforeLines="0" w:before="156" w:afterLines="0" w:after="156" w:line="360" w:lineRule="auto"/>
        <w:rPr>
          <w:rFonts w:ascii="黑体" w:eastAsia="黑体"/>
        </w:rPr>
      </w:pPr>
    </w:p>
    <w:p>
      <w:pPr>
        <w:pStyle w:val="22"/>
        <w:spacing w:beforeLines="0" w:before="156" w:afterLines="0" w:after="156" w:line="360" w:lineRule="auto"/>
        <w:rPr>
          <w:rFonts w:ascii="黑体" w:eastAsia="黑体"/>
        </w:rPr>
      </w:pPr>
      <w:r>
        <w:rPr>
          <w:rFonts w:ascii="黑体" w:eastAsia="黑体"/>
        </w:rPr>
        <w:t>文档修改记录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060"/>
        <w:gridCol w:w="1663"/>
        <w:gridCol w:w="992"/>
        <w:gridCol w:w="1417"/>
        <w:gridCol w:w="993"/>
        <w:gridCol w:w="1134"/>
        <w:gridCol w:w="618"/>
      </w:tblGrid>
      <w:tr>
        <w:tc>
          <w:tcPr>
            <w:tcW w:w="646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序号</w:t>
            </w:r>
          </w:p>
        </w:tc>
        <w:tc>
          <w:tcPr>
            <w:tcW w:w="1060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663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修改内容</w:t>
            </w:r>
          </w:p>
        </w:tc>
        <w:tc>
          <w:tcPr>
            <w:tcW w:w="992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修改人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修改时间</w:t>
            </w:r>
          </w:p>
        </w:tc>
        <w:tc>
          <w:tcPr>
            <w:tcW w:w="993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审批人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审批时间</w:t>
            </w:r>
          </w:p>
        </w:tc>
        <w:tc>
          <w:tcPr>
            <w:tcW w:w="618" w:type="dxa"/>
            <w:shd w:val="clear" w:color="auto" w:fill="F2F2F2"/>
            <w:vAlign w:val="center"/>
          </w:tcPr>
          <w:p>
            <w:pPr>
              <w:pStyle w:val="23"/>
              <w:spacing w:beforeLines="0" w:before="78" w:afterLines="0" w:after="78" w:line="360" w:lineRule="auto"/>
            </w:pPr>
            <w:r>
              <w:t>备注</w:t>
            </w:r>
          </w:p>
        </w:tc>
      </w:tr>
      <w:tr>
        <w:tc>
          <w:tcPr>
            <w:tcW w:w="646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t>1</w:t>
            </w:r>
          </w:p>
        </w:tc>
        <w:tc>
          <w:tcPr>
            <w:tcW w:w="1060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63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rFonts w:hint="eastAsia"/>
                <w:szCs w:val="21"/>
              </w:rPr>
              <w:t>基础版</w:t>
            </w:r>
          </w:p>
        </w:tc>
        <w:tc>
          <w:tcPr>
            <w:tcW w:w="992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szCs w:val="21"/>
              </w:rPr>
              <w:t>孙宗海</w:t>
            </w:r>
          </w:p>
        </w:tc>
        <w:tc>
          <w:tcPr>
            <w:tcW w:w="1417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09</w:t>
            </w:r>
          </w:p>
        </w:tc>
        <w:tc>
          <w:tcPr>
            <w:tcW w:w="993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rFonts w:hint="eastAsia"/>
              </w:rPr>
              <w:t>夏玉杰</w:t>
            </w:r>
          </w:p>
        </w:tc>
        <w:tc>
          <w:tcPr>
            <w:tcW w:w="1134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  <w:jc w:val="center"/>
            </w:pPr>
            <w:r>
              <w:rPr>
                <w:rFonts w:hint="eastAsia"/>
              </w:rPr>
              <w:t>2020/8/10</w:t>
            </w:r>
          </w:p>
        </w:tc>
        <w:tc>
          <w:tcPr>
            <w:tcW w:w="618" w:type="dxa"/>
            <w:vAlign w:val="center"/>
          </w:tcPr>
          <w:p>
            <w:pPr>
              <w:pStyle w:val="21"/>
              <w:wordWrap/>
              <w:autoSpaceDE w:val="0"/>
              <w:autoSpaceDN w:val="0"/>
              <w:spacing w:beforeLines="0" w:before="78" w:afterLines="0" w:after="78" w:line="360" w:lineRule="auto"/>
            </w:pPr>
          </w:p>
        </w:tc>
      </w:tr>
    </w:tbl>
    <w:p>
      <w:pPr>
        <w:spacing w:line="360" w:lineRule="auto"/>
      </w:pPr>
      <w:r>
        <w:rPr>
          <w:rFonts w:hint="eastAsia"/>
        </w:rPr>
        <w:t>备注:此文档根据实际业务对接不断更新完善,请以最新版为准.</w:t>
      </w:r>
    </w:p>
    <w:p>
      <w:pPr>
        <w:pStyle w:val="4"/>
        <w:numPr>
          <w:ilvl w:val="0"/>
          <w:numId w:val="1"/>
        </w:numPr>
        <w:spacing w:line="360" w:lineRule="auto"/>
      </w:pPr>
      <w:bookmarkStart w:id="2" w:name="_Toc47965178"/>
      <w:r>
        <w:t>通讯录获取人员信息接口</w:t>
      </w:r>
      <w:r>
        <w:rPr>
          <w:rFonts w:hint="eastAsia"/>
        </w:rPr>
        <w:t>:</w:t>
      </w:r>
      <w:bookmarkEnd w:id="2"/>
    </w:p>
    <w:p>
      <w:pPr>
        <w:spacing w:line="360" w:lineRule="auto"/>
        <w:rPr>
          <w:rFonts w:ascii="宋体"/>
        </w:rPr>
      </w:pPr>
      <w:r>
        <w:rPr>
          <w:rFonts w:ascii="宋体"/>
          <w:b/>
          <w:bCs/>
        </w:rPr>
        <w:t>接口说明：</w:t>
      </w:r>
      <w:r>
        <w:rPr>
          <w:rFonts w:ascii="宋体"/>
        </w:rPr>
        <w:t>公文拟制保存接口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请求方式：POST</w:t>
      </w:r>
    </w:p>
    <w:p>
      <w:pPr>
        <w:spacing w:line="360" w:lineRule="auto"/>
        <w:rPr>
          <w:rFonts w:ascii="宋体"/>
        </w:rPr>
      </w:pPr>
      <w:r>
        <w:rPr>
          <w:rFonts w:ascii="宋体"/>
          <w:b/>
          <w:bCs/>
        </w:rPr>
        <w:t>请求地址：/api/userSearch?userIds=...&amp;access_token=...</w:t>
      </w:r>
      <w:r>
        <w:rPr>
          <w:rFonts w:ascii="宋体"/>
        </w:rPr>
        <w:t xml:space="preserve"> </w:t>
      </w:r>
    </w:p>
    <w:tbl>
      <w:tblPr>
        <w:jc w:val="left"/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2054"/>
        <w:gridCol w:w="1355"/>
        <w:gridCol w:w="1705"/>
      </w:tblGrid>
      <w:tr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参数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参数名称</w:t>
            </w:r>
          </w:p>
        </w:tc>
        <w:tc>
          <w:tcPr>
            <w:tcW w:w="2054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类型</w:t>
            </w:r>
          </w:p>
        </w:tc>
        <w:tc>
          <w:tcPr>
            <w:tcW w:w="13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是否必填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描述</w:t>
            </w:r>
          </w:p>
        </w:tc>
      </w:tr>
      <w:tr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userIds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用户id</w:t>
            </w:r>
          </w:p>
        </w:tc>
        <w:tc>
          <w:tcPr>
            <w:tcW w:w="2054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13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是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传入多个用逗号分割，不传则返回所有用户信息</w:t>
            </w:r>
          </w:p>
        </w:tc>
      </w:tr>
    </w:tbl>
    <w:p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请求示例: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http://127.0.0.1:64001/api/userSearch?userIds=e432b1a1-9fc3-4302-8378-202601059eed,5da54d42-2c88-4ab5-bb4d-60fef83fb0f3&amp;access_token=TGT-60842-uiC7qa9Ug1XFMKfRF7w86qnDnIHuJH2MwlT1KCRkJFDEgXHsqjn8rjauVBAUQXXGWkg1f562626cd83</w:t>
      </w: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  <w:b/>
          <w:bCs/>
        </w:rPr>
      </w:pPr>
      <w:r>
        <w:rPr>
          <w:rFonts w:ascii="宋体"/>
          <w:b/>
          <w:bCs/>
        </w:rPr>
        <w:t>返回结果：</w:t>
      </w:r>
    </w:p>
    <w:tbl>
      <w:tblPr>
        <w:jc w:val="left"/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3255"/>
        <w:gridCol w:w="3045"/>
      </w:tblGrid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参数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类型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结果</w:t>
            </w:r>
          </w:p>
        </w:tc>
      </w:tr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address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房间号</w:t>
            </w:r>
          </w:p>
        </w:tc>
      </w:tr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post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部职别</w:t>
            </w:r>
          </w:p>
        </w:tc>
      </w:tr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mobile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移动电话</w:t>
            </w:r>
          </w:p>
        </w:tc>
      </w:tr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tel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座机</w:t>
            </w:r>
          </w:p>
        </w:tc>
      </w:tr>
      <w:tr>
        <w:tc>
          <w:tcPr>
            <w:tcW w:w="220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id</w:t>
            </w:r>
          </w:p>
        </w:tc>
        <w:tc>
          <w:tcPr>
            <w:tcW w:w="325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045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/>
              </w:rPr>
              <w:t>id</w:t>
            </w:r>
          </w:p>
        </w:tc>
      </w:tr>
    </w:tbl>
    <w:p>
      <w:pPr>
        <w:spacing w:line="360" w:lineRule="auto"/>
        <w:rPr>
          <w:b/>
          <w:bCs/>
        </w:rPr>
      </w:pPr>
      <w:r>
        <w:rPr>
          <w:b/>
          <w:bCs/>
        </w:rPr>
        <w:t>返回示例：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{"rows":[{"address":"","post":"","mobile":"13788889898","tel":"300000","id":"5da54d42-2c88-4ab5-bb4d-60fef83fb0f3","userName":"王卫平"},{"address":"","post":"","mobile":"15731198222","tel":"22222311","id":"e432b1a1-9fc3-4302-8378-202601059eed","userName":"测试首长"}]}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微软雅黑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B5811AB"/>
    <w:multiLevelType w:val="hybridMultilevel"/>
    <w:tmpl w:val="E94A3ACE"/>
    <w:lvl w:ilvl="0">
      <w:start w:val="1"/>
      <w:numFmt w:val="chineseCountingThousand"/>
      <w:lvlRestart w:val="0"/>
      <w:lvlText w:val="%1、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spacing w:before="280" w:after="290" w:line="377" w:lineRule="auto"/>
      <w:outlineLvl w:val="3"/>
    </w:pPr>
    <w:rPr>
      <w:rFonts w:ascii="Cambria" w:eastAsia="宋体" w:cs="Times New Roman" w:hAnsi="Cambria"/>
      <w:b/>
      <w:bCs/>
      <w:sz w:val="28"/>
      <w:szCs w:val="28"/>
    </w:rPr>
  </w:style>
  <w:style w:type="paragraph" w:styleId="5">
    <w:name w:val="heading 5"/>
    <w:basedOn w:val="0"/>
    <w:next w:val="0"/>
    <w:pPr>
      <w:keepNext/>
      <w:keepLines/>
      <w:widowControl w:val="0"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17">
    <w:name w:val="HTML Preformatted"/>
    <w:next w:val="1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cs="宋体"/>
      <w:sz w:val="24"/>
      <w:szCs w:val="24"/>
      <w:lang w:val="en-US" w:eastAsia="zh-CN" w:bidi="ar-SA"/>
    </w:rPr>
  </w:style>
  <w:style w:type="paragraph" w:styleId="18">
    <w:name w:val="Title"/>
    <w:basedOn w:val="0"/>
    <w:next w:val="0"/>
    <w:pPr>
      <w:spacing w:before="240" w:after="60"/>
      <w:jc w:val="center"/>
      <w:outlineLvl w:val="0"/>
    </w:pPr>
    <w:rPr>
      <w:rFonts w:ascii="Cambria" w:cs="Times New Roman" w:hAnsi="Cambria"/>
      <w:b/>
      <w:bCs/>
      <w:sz w:val="32"/>
      <w:szCs w:val="32"/>
    </w:rPr>
  </w:style>
  <w:style w:type="paragraph" w:styleId="19">
    <w:name w:val="Subtitle"/>
    <w:basedOn w:val="0"/>
    <w:next w:val="0"/>
    <w:pPr>
      <w:spacing w:before="240" w:after="60" w:line="312" w:lineRule="auto"/>
      <w:jc w:val="center"/>
      <w:outlineLvl w:val="1"/>
    </w:pPr>
    <w:rPr>
      <w:rFonts w:ascii="Cambria" w:cs="Times New Roman" w:hAnsi="Cambria"/>
      <w:b/>
      <w:bCs/>
      <w:kern w:val="28"/>
      <w:sz w:val="32"/>
      <w:szCs w:val="32"/>
    </w:rPr>
  </w:style>
  <w:style w:type="paragraph" w:customStyle="1" w:styleId="20">
    <w:name w:val="No Spacing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1"/>
      <w:lang w:val="en-US" w:eastAsia="zh-CN" w:bidi="ar-SA"/>
    </w:rPr>
  </w:style>
  <w:style w:type="paragraph" w:customStyle="1" w:styleId="21">
    <w:name w:val="表格文字CSSE"/>
    <w:basedOn w:val="0"/>
    <w:pPr>
      <w:wordWrap w:val="0"/>
      <w:autoSpaceDE w:val="0"/>
      <w:autoSpaceDN w:val="0"/>
      <w:adjustRightInd w:val="0"/>
      <w:spacing w:beforeLines="25" w:before="25" w:afterLines="25" w:after="25"/>
      <w:jc w:val="left"/>
      <w:textAlignment w:val="baseline"/>
    </w:pPr>
    <w:rPr>
      <w:color w:val="000000"/>
      <w:kern w:val="0"/>
      <w:szCs w:val="20"/>
    </w:rPr>
  </w:style>
  <w:style w:type="paragraph" w:customStyle="1" w:styleId="22">
    <w:name w:val="封皮落款CSSE"/>
    <w:basedOn w:val="0"/>
    <w:next w:val="0"/>
    <w:pPr>
      <w:spacing w:beforeLines="50" w:before="50" w:afterLines="50" w:after="50" w:line="300" w:lineRule="auto"/>
      <w:jc w:val="center"/>
    </w:pPr>
    <w:rPr>
      <w:sz w:val="32"/>
      <w:szCs w:val="32"/>
    </w:rPr>
  </w:style>
  <w:style w:type="paragraph" w:customStyle="1" w:styleId="23">
    <w:name w:val="表头文字CSSE"/>
    <w:basedOn w:val="0"/>
    <w:next w:val="21"/>
    <w:pPr>
      <w:adjustRightInd w:val="0"/>
      <w:snapToGrid w:val="0"/>
      <w:spacing w:beforeLines="25" w:before="25" w:afterLines="25" w:after="25"/>
      <w:jc w:val="center"/>
      <w:textAlignment w:val="baseline"/>
    </w:pPr>
    <w:rPr>
      <w:rFonts w:eastAsia="黑体"/>
    </w:rPr>
  </w:style>
  <w:style w:type="paragraph" w:styleId="24">
    <w:name w:val="toc 1"/>
    <w:basedOn w:val="0"/>
    <w:autoRedefine/>
    <w:next w:val="0"/>
  </w:style>
  <w:style w:type="character" w:styleId="25">
    <w:name w:val="Hyperlink"/>
    <w:basedOn w:val="10"/>
    <w:rPr>
      <w:color w:val="0000FF"/>
      <w:u w:val="single"/>
    </w:rPr>
  </w:style>
  <w:style w:type="paragraph" w:styleId="26">
    <w:name w:val="toc 4"/>
    <w:basedOn w:val="0"/>
    <w:autoRedefine/>
    <w:next w:val="0"/>
    <w:pPr>
      <w:ind w:leftChars="600" w:left="600"/>
    </w:pPr>
  </w:style>
  <w:style w:type="paragraph" w:styleId="27">
    <w:name w:val="toc 5"/>
    <w:basedOn w:val="0"/>
    <w:autoRedefine/>
    <w:next w:val="0"/>
    <w:pPr>
      <w:ind w:leftChars="800" w:left="8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6308</TotalTime>
  <Application>Yozo_Office</Application>
  <Pages>2</Pages>
  <Words>216</Words>
  <Characters>808</Characters>
  <Lines>67</Lines>
  <Paragraphs>55</Paragraphs>
  <CharactersWithSpaces>810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Windows 用户</cp:lastModifiedBy>
  <cp:revision>82</cp:revision>
  <dcterms:created xsi:type="dcterms:W3CDTF">2020-08-06T01:39:00Z</dcterms:created>
  <dcterms:modified xsi:type="dcterms:W3CDTF">2021-01-27T03:07:26Z</dcterms:modified>
</cp:coreProperties>
</file>