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75A0" w14:textId="68AC7B9C" w:rsidR="00D321E7" w:rsidRDefault="00F61F55" w:rsidP="00D321E7">
      <w:pPr>
        <w:pStyle w:val="Heading1"/>
        <w:numPr>
          <w:ilvl w:val="0"/>
          <w:numId w:val="0"/>
        </w:numPr>
        <w:jc w:val="both"/>
        <w:rPr>
          <w:lang w:val="en-GB"/>
        </w:rPr>
      </w:pPr>
      <w:r>
        <w:rPr>
          <w:lang w:val="en-GB"/>
        </w:rPr>
        <w:t>Function</w:t>
      </w:r>
    </w:p>
    <w:p w14:paraId="03531A06" w14:textId="6A332716" w:rsidR="00803F6E" w:rsidRDefault="00D321E7" w:rsidP="008E7C53">
      <w:pPr>
        <w:spacing w:line="360" w:lineRule="auto"/>
        <w:jc w:val="both"/>
        <w:rPr>
          <w:lang w:val="en-GB"/>
        </w:rPr>
      </w:pPr>
      <w:r>
        <w:rPr>
          <w:lang w:val="en-GB"/>
        </w:rPr>
        <w:t xml:space="preserve">A </w:t>
      </w:r>
      <w:proofErr w:type="spellStart"/>
      <w:r w:rsidRPr="00D321E7">
        <w:rPr>
          <w:lang w:val="en-GB"/>
        </w:rPr>
        <w:t>Poké</w:t>
      </w:r>
      <w:r>
        <w:rPr>
          <w:lang w:val="en-GB"/>
        </w:rPr>
        <w:t>dex</w:t>
      </w:r>
      <w:proofErr w:type="spellEnd"/>
      <w:r>
        <w:rPr>
          <w:lang w:val="en-GB"/>
        </w:rPr>
        <w:t xml:space="preserve"> is </w:t>
      </w:r>
      <w:r w:rsidR="0008324C">
        <w:rPr>
          <w:lang w:val="en-GB"/>
        </w:rPr>
        <w:t xml:space="preserve">a </w:t>
      </w:r>
      <w:r>
        <w:rPr>
          <w:lang w:val="en-GB"/>
        </w:rPr>
        <w:t xml:space="preserve">catalogue of the </w:t>
      </w:r>
      <w:proofErr w:type="spellStart"/>
      <w:r>
        <w:rPr>
          <w:lang w:val="en-GB"/>
        </w:rPr>
        <w:t>P</w:t>
      </w:r>
      <w:r w:rsidRPr="00D321E7">
        <w:rPr>
          <w:lang w:val="en-GB"/>
        </w:rPr>
        <w:t>okémon</w:t>
      </w:r>
      <w:r>
        <w:rPr>
          <w:lang w:val="en-GB"/>
        </w:rPr>
        <w:t>s</w:t>
      </w:r>
      <w:proofErr w:type="spellEnd"/>
      <w:r>
        <w:rPr>
          <w:lang w:val="en-GB"/>
        </w:rPr>
        <w:t xml:space="preserve"> in the </w:t>
      </w:r>
      <w:r w:rsidR="00F61F55">
        <w:rPr>
          <w:lang w:val="en-GB"/>
        </w:rPr>
        <w:t xml:space="preserve">titular </w:t>
      </w:r>
      <w:r>
        <w:rPr>
          <w:lang w:val="en-GB"/>
        </w:rPr>
        <w:t xml:space="preserve">game which has </w:t>
      </w:r>
      <w:r w:rsidR="0008324C">
        <w:rPr>
          <w:lang w:val="en-GB"/>
        </w:rPr>
        <w:t>the</w:t>
      </w:r>
      <w:r>
        <w:rPr>
          <w:lang w:val="en-GB"/>
        </w:rPr>
        <w:t xml:space="preserve"> function of indicating if a </w:t>
      </w:r>
      <w:r w:rsidRPr="00D321E7">
        <w:rPr>
          <w:lang w:val="en-GB"/>
        </w:rPr>
        <w:t>Pokémon</w:t>
      </w:r>
      <w:r>
        <w:rPr>
          <w:lang w:val="en-GB"/>
        </w:rPr>
        <w:t xml:space="preserve"> has been caught. </w:t>
      </w:r>
      <w:r w:rsidR="009063D9">
        <w:rPr>
          <w:lang w:val="en-GB"/>
        </w:rPr>
        <w:t>Similarly, the main functionality of this</w:t>
      </w:r>
      <w:r>
        <w:rPr>
          <w:lang w:val="en-GB"/>
        </w:rPr>
        <w:t xml:space="preserve"> thematic content management system</w:t>
      </w:r>
      <w:r w:rsidR="009063D9">
        <w:rPr>
          <w:lang w:val="en-GB"/>
        </w:rPr>
        <w:t xml:space="preserve"> is to let player</w:t>
      </w:r>
      <w:r w:rsidR="0008324C">
        <w:rPr>
          <w:lang w:val="en-GB"/>
        </w:rPr>
        <w:t>s</w:t>
      </w:r>
      <w:r w:rsidR="009063D9">
        <w:rPr>
          <w:lang w:val="en-GB"/>
        </w:rPr>
        <w:t xml:space="preserve"> track their progress in catching all the </w:t>
      </w:r>
      <w:proofErr w:type="spellStart"/>
      <w:r w:rsidR="009063D9" w:rsidRPr="00D321E7">
        <w:rPr>
          <w:lang w:val="en-GB"/>
        </w:rPr>
        <w:t>Pokémon</w:t>
      </w:r>
      <w:r w:rsidR="009063D9">
        <w:rPr>
          <w:lang w:val="en-GB"/>
        </w:rPr>
        <w:t>s</w:t>
      </w:r>
      <w:proofErr w:type="spellEnd"/>
      <w:r w:rsidR="009063D9">
        <w:rPr>
          <w:lang w:val="en-GB"/>
        </w:rPr>
        <w:t xml:space="preserve">. In addition, users can find </w:t>
      </w:r>
      <w:r w:rsidR="0008324C" w:rsidRPr="00D321E7">
        <w:rPr>
          <w:lang w:val="en-GB"/>
        </w:rPr>
        <w:t>Pokémon</w:t>
      </w:r>
      <w:r w:rsidR="009063D9">
        <w:rPr>
          <w:lang w:val="en-GB"/>
        </w:rPr>
        <w:t xml:space="preserve"> information and see other users’ progress</w:t>
      </w:r>
      <w:r w:rsidR="0008324C">
        <w:rPr>
          <w:lang w:val="en-GB"/>
        </w:rPr>
        <w:t>. Contents of the web can be edited directly, given that the user has the privileges. Functionalities accessible to users depend on their user groups.</w:t>
      </w:r>
    </w:p>
    <w:p w14:paraId="36B35035" w14:textId="77777777" w:rsidR="00D321E7" w:rsidRDefault="00D321E7" w:rsidP="00275DE4">
      <w:pPr>
        <w:jc w:val="both"/>
        <w:rPr>
          <w:lang w:val="en-GB"/>
        </w:rPr>
      </w:pPr>
    </w:p>
    <w:p w14:paraId="6055AC95" w14:textId="4AE4ACB5" w:rsidR="0008324C" w:rsidRDefault="0008324C" w:rsidP="0008324C">
      <w:pPr>
        <w:pStyle w:val="Heading1"/>
        <w:numPr>
          <w:ilvl w:val="0"/>
          <w:numId w:val="0"/>
        </w:numPr>
        <w:ind w:left="360" w:hanging="360"/>
        <w:rPr>
          <w:lang w:val="en-GB"/>
        </w:rPr>
      </w:pPr>
      <w:r>
        <w:rPr>
          <w:lang w:val="en-GB"/>
        </w:rPr>
        <w:t>User Group</w:t>
      </w:r>
    </w:p>
    <w:p w14:paraId="5F643D69" w14:textId="3B37F28D" w:rsidR="008B4197" w:rsidRPr="00EF4532" w:rsidRDefault="0008324C" w:rsidP="00EF4532">
      <w:pPr>
        <w:spacing w:line="360" w:lineRule="auto"/>
        <w:jc w:val="both"/>
        <w:rPr>
          <w:lang w:val="en-GB"/>
        </w:rPr>
      </w:pPr>
      <w:r>
        <w:rPr>
          <w:lang w:val="en-GB"/>
        </w:rPr>
        <w:t>The website expects 3 types of users, non-members, members and administrators.</w:t>
      </w:r>
      <w:r w:rsidR="00F7253E">
        <w:rPr>
          <w:lang w:val="en-GB"/>
        </w:rPr>
        <w:t xml:space="preserve"> There are two sub-groups to members, public and private.</w:t>
      </w:r>
    </w:p>
    <w:p w14:paraId="1659F796" w14:textId="77777777" w:rsidR="00F61F55" w:rsidRDefault="00F61F55" w:rsidP="00E01D47">
      <w:pPr>
        <w:pStyle w:val="Heading1"/>
        <w:numPr>
          <w:ilvl w:val="0"/>
          <w:numId w:val="0"/>
        </w:numPr>
        <w:ind w:left="360" w:hanging="360"/>
        <w:rPr>
          <w:lang w:val="en-GB"/>
        </w:rPr>
      </w:pPr>
    </w:p>
    <w:p w14:paraId="2C015486" w14:textId="476F5D45" w:rsidR="003038A8" w:rsidRDefault="00446427" w:rsidP="00E01D47">
      <w:pPr>
        <w:pStyle w:val="Heading1"/>
        <w:numPr>
          <w:ilvl w:val="0"/>
          <w:numId w:val="0"/>
        </w:numPr>
        <w:ind w:left="360" w:hanging="360"/>
        <w:rPr>
          <w:lang w:val="en-GB"/>
        </w:rPr>
      </w:pPr>
      <w:r>
        <w:rPr>
          <w:lang w:val="en-GB"/>
        </w:rPr>
        <w:t>Database and Data</w:t>
      </w:r>
    </w:p>
    <w:p w14:paraId="09897598" w14:textId="7E0A8184" w:rsidR="00446427" w:rsidRDefault="00446427" w:rsidP="00275DE4">
      <w:pPr>
        <w:jc w:val="both"/>
        <w:rPr>
          <w:lang w:val="en-GB"/>
        </w:rPr>
      </w:pPr>
      <w:r>
        <w:rPr>
          <w:lang w:val="en-GB"/>
        </w:rPr>
        <w:t xml:space="preserve">There are four database tables 1) updates, 2) </w:t>
      </w:r>
      <w:proofErr w:type="spellStart"/>
      <w:r>
        <w:rPr>
          <w:lang w:val="en-GB"/>
        </w:rPr>
        <w:t>pokedex</w:t>
      </w:r>
      <w:proofErr w:type="spellEnd"/>
      <w:r>
        <w:rPr>
          <w:lang w:val="en-GB"/>
        </w:rPr>
        <w:t xml:space="preserve">, 3) users and 4) </w:t>
      </w:r>
      <w:proofErr w:type="spellStart"/>
      <w:r>
        <w:rPr>
          <w:lang w:val="en-GB"/>
        </w:rPr>
        <w:t>users_pokemon</w:t>
      </w:r>
      <w:proofErr w:type="spellEnd"/>
      <w:r>
        <w:rPr>
          <w:lang w:val="en-GB"/>
        </w:rPr>
        <w:t>.</w:t>
      </w:r>
    </w:p>
    <w:p w14:paraId="24F102D6" w14:textId="63DF68CD" w:rsidR="007B39FE" w:rsidRPr="007B39FE" w:rsidRDefault="00446427" w:rsidP="00446427">
      <w:pPr>
        <w:pStyle w:val="ListParagraph"/>
        <w:numPr>
          <w:ilvl w:val="0"/>
          <w:numId w:val="14"/>
        </w:numPr>
        <w:jc w:val="both"/>
        <w:rPr>
          <w:u w:val="single"/>
          <w:lang w:val="en-GB"/>
        </w:rPr>
      </w:pPr>
      <w:r w:rsidRPr="007B39FE">
        <w:rPr>
          <w:u w:val="single"/>
          <w:lang w:val="en-GB"/>
        </w:rPr>
        <w:t>updates</w:t>
      </w:r>
      <w:r w:rsidR="007B39FE" w:rsidRPr="007B39FE">
        <w:rPr>
          <w:u w:val="single"/>
          <w:lang w:val="en-GB"/>
        </w:rPr>
        <w:t>:</w:t>
      </w:r>
    </w:p>
    <w:p w14:paraId="21F7F825" w14:textId="414EA39E" w:rsidR="00E45044" w:rsidRPr="00FE4938" w:rsidRDefault="007B39FE" w:rsidP="00FE4938">
      <w:pPr>
        <w:pStyle w:val="ListParagraph"/>
        <w:numPr>
          <w:ilvl w:val="1"/>
          <w:numId w:val="14"/>
        </w:numPr>
        <w:spacing w:line="360" w:lineRule="auto"/>
        <w:ind w:left="1797" w:hanging="357"/>
        <w:jc w:val="both"/>
        <w:rPr>
          <w:lang w:val="en-GB"/>
        </w:rPr>
      </w:pPr>
      <w:r>
        <w:rPr>
          <w:lang w:val="en-GB"/>
        </w:rPr>
        <w:t>S</w:t>
      </w:r>
      <w:r w:rsidR="00446427" w:rsidRPr="00446427">
        <w:rPr>
          <w:lang w:val="en-GB"/>
        </w:rPr>
        <w:t>tores information of update announcement posts</w:t>
      </w:r>
      <w:r>
        <w:rPr>
          <w:lang w:val="en-GB"/>
        </w:rPr>
        <w:t>.</w:t>
      </w:r>
    </w:p>
    <w:p w14:paraId="6D533C3C" w14:textId="201522EF" w:rsidR="007B39FE" w:rsidRPr="00EF457C" w:rsidRDefault="00F85018" w:rsidP="00EF457C">
      <w:pPr>
        <w:pStyle w:val="ListParagraph"/>
        <w:numPr>
          <w:ilvl w:val="0"/>
          <w:numId w:val="14"/>
        </w:numPr>
        <w:jc w:val="both"/>
        <w:rPr>
          <w:u w:val="single"/>
          <w:lang w:val="en-GB"/>
        </w:rPr>
      </w:pPr>
      <w:proofErr w:type="spellStart"/>
      <w:r w:rsidRPr="007B39FE">
        <w:rPr>
          <w:u w:val="single"/>
          <w:lang w:val="en-GB"/>
        </w:rPr>
        <w:t>pokedex</w:t>
      </w:r>
      <w:proofErr w:type="spellEnd"/>
      <w:r w:rsidR="007B39FE">
        <w:rPr>
          <w:u w:val="single"/>
          <w:lang w:val="en-GB"/>
        </w:rPr>
        <w:t>:</w:t>
      </w:r>
    </w:p>
    <w:p w14:paraId="56190871" w14:textId="709CD642" w:rsidR="00E45044" w:rsidRPr="00EF4532" w:rsidRDefault="007B39FE" w:rsidP="00EF4532">
      <w:pPr>
        <w:pStyle w:val="ListParagraph"/>
        <w:numPr>
          <w:ilvl w:val="1"/>
          <w:numId w:val="14"/>
        </w:numPr>
        <w:spacing w:line="360" w:lineRule="auto"/>
        <w:ind w:left="1797" w:hanging="357"/>
        <w:jc w:val="both"/>
        <w:rPr>
          <w:lang w:val="en-GB"/>
        </w:rPr>
      </w:pPr>
      <w:r>
        <w:rPr>
          <w:lang w:val="en-GB"/>
        </w:rPr>
        <w:t>S</w:t>
      </w:r>
      <w:r w:rsidR="00F85018">
        <w:rPr>
          <w:lang w:val="en-GB"/>
        </w:rPr>
        <w:t xml:space="preserve">tores information about </w:t>
      </w:r>
      <w:proofErr w:type="spellStart"/>
      <w:r w:rsidR="00F85018" w:rsidRPr="00D321E7">
        <w:rPr>
          <w:lang w:val="en-GB"/>
        </w:rPr>
        <w:t>Pokémon</w:t>
      </w:r>
      <w:r w:rsidR="00F85018">
        <w:rPr>
          <w:lang w:val="en-GB"/>
        </w:rPr>
        <w:t>s</w:t>
      </w:r>
      <w:proofErr w:type="spellEnd"/>
      <w:r>
        <w:rPr>
          <w:lang w:val="en-GB"/>
        </w:rPr>
        <w:t>.</w:t>
      </w:r>
    </w:p>
    <w:p w14:paraId="7AC913EB" w14:textId="4788912E" w:rsidR="00F85018" w:rsidRDefault="00E45044" w:rsidP="00E45044">
      <w:pPr>
        <w:pStyle w:val="ListParagraph"/>
        <w:numPr>
          <w:ilvl w:val="0"/>
          <w:numId w:val="14"/>
        </w:numPr>
        <w:jc w:val="both"/>
        <w:rPr>
          <w:u w:val="single"/>
          <w:lang w:val="en-GB"/>
        </w:rPr>
      </w:pPr>
      <w:r>
        <w:rPr>
          <w:u w:val="single"/>
          <w:lang w:val="en-GB"/>
        </w:rPr>
        <w:t>u</w:t>
      </w:r>
      <w:r w:rsidRPr="00E45044">
        <w:rPr>
          <w:u w:val="single"/>
          <w:lang w:val="en-GB"/>
        </w:rPr>
        <w:t>sers:</w:t>
      </w:r>
    </w:p>
    <w:p w14:paraId="1134A260" w14:textId="752DA77A" w:rsidR="00E45044" w:rsidRPr="00FE4938" w:rsidRDefault="00E45044" w:rsidP="00FE4938">
      <w:pPr>
        <w:pStyle w:val="ListParagraph"/>
        <w:numPr>
          <w:ilvl w:val="1"/>
          <w:numId w:val="14"/>
        </w:numPr>
        <w:spacing w:line="360" w:lineRule="auto"/>
        <w:ind w:left="1797" w:hanging="357"/>
        <w:jc w:val="both"/>
        <w:rPr>
          <w:lang w:val="en-GB"/>
        </w:rPr>
      </w:pPr>
      <w:r>
        <w:rPr>
          <w:lang w:val="en-GB"/>
        </w:rPr>
        <w:t>Stores information of the CMS users.</w:t>
      </w:r>
    </w:p>
    <w:p w14:paraId="0D5B3FCB" w14:textId="59E47B73" w:rsidR="00E45044" w:rsidRDefault="00E45044" w:rsidP="00E45044">
      <w:pPr>
        <w:pStyle w:val="ListParagraph"/>
        <w:numPr>
          <w:ilvl w:val="0"/>
          <w:numId w:val="14"/>
        </w:numPr>
        <w:spacing w:line="360" w:lineRule="auto"/>
        <w:jc w:val="both"/>
        <w:rPr>
          <w:u w:val="single"/>
          <w:lang w:val="en-GB"/>
        </w:rPr>
      </w:pPr>
      <w:proofErr w:type="spellStart"/>
      <w:r w:rsidRPr="00E45044">
        <w:rPr>
          <w:u w:val="single"/>
          <w:lang w:val="en-GB"/>
        </w:rPr>
        <w:t>users_pokemon</w:t>
      </w:r>
      <w:proofErr w:type="spellEnd"/>
      <w:r w:rsidRPr="00E45044">
        <w:rPr>
          <w:u w:val="single"/>
          <w:lang w:val="en-GB"/>
        </w:rPr>
        <w:t>:</w:t>
      </w:r>
    </w:p>
    <w:p w14:paraId="4A00CA95" w14:textId="1F7ED26B" w:rsidR="00FE4938" w:rsidRPr="00FE4938" w:rsidRDefault="00FE4938" w:rsidP="00FE4938">
      <w:pPr>
        <w:pStyle w:val="ListParagraph"/>
        <w:numPr>
          <w:ilvl w:val="1"/>
          <w:numId w:val="14"/>
        </w:numPr>
        <w:spacing w:line="360" w:lineRule="auto"/>
        <w:jc w:val="both"/>
        <w:rPr>
          <w:lang w:val="en-GB"/>
        </w:rPr>
      </w:pPr>
      <w:r w:rsidRPr="00FE4938">
        <w:rPr>
          <w:lang w:val="en-GB"/>
        </w:rPr>
        <w:t xml:space="preserve">Stores information of </w:t>
      </w:r>
      <w:r>
        <w:rPr>
          <w:lang w:val="en-GB"/>
        </w:rPr>
        <w:t xml:space="preserve">users and their caught </w:t>
      </w:r>
      <w:proofErr w:type="spellStart"/>
      <w:r w:rsidRPr="007B39FE">
        <w:rPr>
          <w:lang w:val="en-GB"/>
        </w:rPr>
        <w:t>Pokémon</w:t>
      </w:r>
      <w:r>
        <w:rPr>
          <w:lang w:val="en-GB"/>
        </w:rPr>
        <w:t>s</w:t>
      </w:r>
      <w:proofErr w:type="spellEnd"/>
    </w:p>
    <w:p w14:paraId="3004438E" w14:textId="77777777" w:rsidR="00FE4938" w:rsidRDefault="00FE4938" w:rsidP="008E7C53">
      <w:pPr>
        <w:pStyle w:val="Heading1"/>
        <w:numPr>
          <w:ilvl w:val="0"/>
          <w:numId w:val="0"/>
        </w:numPr>
        <w:ind w:left="360" w:hanging="360"/>
        <w:rPr>
          <w:lang w:val="en-GB"/>
        </w:rPr>
      </w:pPr>
    </w:p>
    <w:p w14:paraId="29DA1D80" w14:textId="42E6EC4E" w:rsidR="000A5BB1" w:rsidRDefault="00A005F2" w:rsidP="008E7C53">
      <w:pPr>
        <w:pStyle w:val="Heading1"/>
        <w:numPr>
          <w:ilvl w:val="0"/>
          <w:numId w:val="0"/>
        </w:numPr>
        <w:ind w:left="360" w:hanging="360"/>
        <w:rPr>
          <w:lang w:val="en-GB"/>
        </w:rPr>
      </w:pPr>
      <w:r>
        <w:rPr>
          <w:lang w:val="en-GB"/>
        </w:rPr>
        <w:t xml:space="preserve">CMS </w:t>
      </w:r>
      <w:r w:rsidR="008E7C53">
        <w:rPr>
          <w:lang w:val="en-GB"/>
        </w:rPr>
        <w:t>F</w:t>
      </w:r>
      <w:r>
        <w:rPr>
          <w:lang w:val="en-GB"/>
        </w:rPr>
        <w:t>unctions – General</w:t>
      </w:r>
    </w:p>
    <w:p w14:paraId="76D96DC0" w14:textId="54E46ACD" w:rsidR="00A005F2" w:rsidRPr="00A005F2" w:rsidRDefault="00A005F2" w:rsidP="000A5BB1">
      <w:pPr>
        <w:spacing w:line="360" w:lineRule="auto"/>
        <w:jc w:val="both"/>
        <w:rPr>
          <w:u w:val="single"/>
          <w:lang w:val="en-GB"/>
        </w:rPr>
      </w:pPr>
      <w:r w:rsidRPr="00A005F2">
        <w:rPr>
          <w:u w:val="single"/>
          <w:lang w:val="en-GB"/>
        </w:rPr>
        <w:t>Home</w:t>
      </w:r>
    </w:p>
    <w:p w14:paraId="4E2ADBEA" w14:textId="1BF9954E" w:rsidR="00A005F2" w:rsidRDefault="00A005F2" w:rsidP="000A5BB1">
      <w:pPr>
        <w:spacing w:line="360" w:lineRule="auto"/>
        <w:jc w:val="both"/>
        <w:rPr>
          <w:lang w:val="en-GB"/>
        </w:rPr>
      </w:pPr>
      <w:r>
        <w:rPr>
          <w:lang w:val="en-GB"/>
        </w:rPr>
        <w:t xml:space="preserve">The “Home” page serves as the landing page of the website. All users can access and see different content based on their user groups. </w:t>
      </w:r>
    </w:p>
    <w:p w14:paraId="2EDB02CF" w14:textId="77777777" w:rsidR="00A005F2" w:rsidRDefault="00A005F2" w:rsidP="000A5BB1">
      <w:pPr>
        <w:spacing w:line="360" w:lineRule="auto"/>
        <w:jc w:val="both"/>
        <w:rPr>
          <w:lang w:val="en-GB"/>
        </w:rPr>
      </w:pPr>
    </w:p>
    <w:p w14:paraId="08AA3385" w14:textId="279B0E60" w:rsidR="00A005F2" w:rsidRPr="00A005F2" w:rsidRDefault="00A005F2" w:rsidP="000A5BB1">
      <w:pPr>
        <w:spacing w:line="360" w:lineRule="auto"/>
        <w:jc w:val="both"/>
        <w:rPr>
          <w:u w:val="single"/>
          <w:lang w:val="en-GB"/>
        </w:rPr>
      </w:pPr>
      <w:r w:rsidRPr="00A005F2">
        <w:rPr>
          <w:u w:val="single"/>
          <w:lang w:val="en-GB"/>
        </w:rPr>
        <w:lastRenderedPageBreak/>
        <w:t>Update</w:t>
      </w:r>
    </w:p>
    <w:p w14:paraId="01E99517" w14:textId="7D8DF9D6" w:rsidR="00A005F2" w:rsidRDefault="00A005F2" w:rsidP="00E01D47">
      <w:pPr>
        <w:spacing w:line="360" w:lineRule="auto"/>
        <w:jc w:val="both"/>
        <w:rPr>
          <w:lang w:val="en-GB"/>
        </w:rPr>
      </w:pPr>
      <w:r>
        <w:rPr>
          <w:lang w:val="en-GB"/>
        </w:rPr>
        <w:t xml:space="preserve">The “Update” page serves as the announcement page telling all users any updates made to the website. For instance, new functions or </w:t>
      </w:r>
      <w:proofErr w:type="spellStart"/>
      <w:r w:rsidRPr="007B39FE">
        <w:rPr>
          <w:lang w:val="en-GB"/>
        </w:rPr>
        <w:t>Pokémon</w:t>
      </w:r>
      <w:r>
        <w:rPr>
          <w:lang w:val="en-GB"/>
        </w:rPr>
        <w:t>s</w:t>
      </w:r>
      <w:proofErr w:type="spellEnd"/>
      <w:r>
        <w:rPr>
          <w:lang w:val="en-GB"/>
        </w:rPr>
        <w:t xml:space="preserve"> being added. The content is managed by the administrators but can be viewed by all users, including non-members. </w:t>
      </w:r>
    </w:p>
    <w:p w14:paraId="713CD7B4" w14:textId="77777777" w:rsidR="00A005F2" w:rsidRDefault="00A005F2" w:rsidP="00E01D47">
      <w:pPr>
        <w:spacing w:line="360" w:lineRule="auto"/>
        <w:jc w:val="both"/>
        <w:rPr>
          <w:lang w:val="en-GB"/>
        </w:rPr>
      </w:pPr>
    </w:p>
    <w:p w14:paraId="56DCA9AA" w14:textId="2BC5A220" w:rsidR="00A005F2" w:rsidRDefault="00A005F2" w:rsidP="00E01D47">
      <w:pPr>
        <w:spacing w:line="360" w:lineRule="auto"/>
        <w:jc w:val="both"/>
        <w:rPr>
          <w:u w:val="single"/>
          <w:lang w:val="en-GB"/>
        </w:rPr>
      </w:pPr>
      <w:proofErr w:type="spellStart"/>
      <w:r w:rsidRPr="00A005F2">
        <w:rPr>
          <w:u w:val="single"/>
          <w:lang w:val="en-GB"/>
        </w:rPr>
        <w:t>Pokedex</w:t>
      </w:r>
      <w:proofErr w:type="spellEnd"/>
    </w:p>
    <w:p w14:paraId="5977614D" w14:textId="61E89C72" w:rsidR="00A005F2" w:rsidRDefault="00A005F2" w:rsidP="00E01D47">
      <w:pPr>
        <w:spacing w:line="360" w:lineRule="auto"/>
        <w:jc w:val="both"/>
        <w:rPr>
          <w:lang w:val="en-GB"/>
        </w:rPr>
      </w:pPr>
      <w:r>
        <w:rPr>
          <w:lang w:val="en-GB"/>
        </w:rPr>
        <w:t>The “</w:t>
      </w:r>
      <w:proofErr w:type="spellStart"/>
      <w:r>
        <w:rPr>
          <w:lang w:val="en-GB"/>
        </w:rPr>
        <w:t>Pokedex</w:t>
      </w:r>
      <w:proofErr w:type="spellEnd"/>
      <w:r>
        <w:rPr>
          <w:lang w:val="en-GB"/>
        </w:rPr>
        <w:t xml:space="preserve">” page serves as the main page for the tracker function, but only members or administrators can access the tracker. All </w:t>
      </w:r>
      <w:r w:rsidR="00EF4532">
        <w:rPr>
          <w:lang w:val="en-GB"/>
        </w:rPr>
        <w:t>u</w:t>
      </w:r>
      <w:r>
        <w:rPr>
          <w:lang w:val="en-GB"/>
        </w:rPr>
        <w:t xml:space="preserve">sers can click on the </w:t>
      </w:r>
      <w:proofErr w:type="spellStart"/>
      <w:r w:rsidRPr="007B39FE">
        <w:rPr>
          <w:lang w:val="en-GB"/>
        </w:rPr>
        <w:t>Pokémon</w:t>
      </w:r>
      <w:r>
        <w:rPr>
          <w:lang w:val="en-GB"/>
        </w:rPr>
        <w:t>s</w:t>
      </w:r>
      <w:proofErr w:type="spellEnd"/>
      <w:r>
        <w:rPr>
          <w:lang w:val="en-GB"/>
        </w:rPr>
        <w:t xml:space="preserve"> and view information associated </w:t>
      </w:r>
      <w:r w:rsidR="00EF4532">
        <w:rPr>
          <w:lang w:val="en-GB"/>
        </w:rPr>
        <w:t>with</w:t>
      </w:r>
      <w:r>
        <w:rPr>
          <w:lang w:val="en-GB"/>
        </w:rPr>
        <w:t xml:space="preserve"> them.</w:t>
      </w:r>
    </w:p>
    <w:p w14:paraId="241CC5F2" w14:textId="77777777" w:rsidR="008E7C53" w:rsidRDefault="008E7C53" w:rsidP="00E01D47">
      <w:pPr>
        <w:spacing w:line="360" w:lineRule="auto"/>
        <w:jc w:val="both"/>
        <w:rPr>
          <w:lang w:val="en-GB"/>
        </w:rPr>
      </w:pPr>
    </w:p>
    <w:p w14:paraId="5D6070DC" w14:textId="31B0D830" w:rsidR="008E7C53" w:rsidRDefault="008E7C53" w:rsidP="008E7C53">
      <w:pPr>
        <w:spacing w:line="360" w:lineRule="auto"/>
        <w:jc w:val="both"/>
        <w:rPr>
          <w:u w:val="single"/>
          <w:lang w:val="en-GB"/>
        </w:rPr>
      </w:pPr>
      <w:r>
        <w:rPr>
          <w:u w:val="single"/>
          <w:lang w:val="en-GB"/>
        </w:rPr>
        <w:t>Community</w:t>
      </w:r>
    </w:p>
    <w:p w14:paraId="54748C0A" w14:textId="55746899" w:rsidR="008E7C53" w:rsidRDefault="008E7C53" w:rsidP="008E7C53">
      <w:pPr>
        <w:spacing w:line="360" w:lineRule="auto"/>
        <w:jc w:val="both"/>
        <w:rPr>
          <w:lang w:val="en-GB"/>
        </w:rPr>
      </w:pPr>
      <w:r>
        <w:rPr>
          <w:lang w:val="en-GB"/>
        </w:rPr>
        <w:t>The “Community” page serves as the page to see other users’ progress. Non-members, who have no access, are redirected to the “Login” page to ask them to register.</w:t>
      </w:r>
    </w:p>
    <w:p w14:paraId="43FC5868" w14:textId="77777777" w:rsidR="00D43C9E" w:rsidRDefault="00D43C9E" w:rsidP="00E01D47">
      <w:pPr>
        <w:spacing w:line="360" w:lineRule="auto"/>
        <w:jc w:val="both"/>
        <w:rPr>
          <w:lang w:val="en-GB"/>
        </w:rPr>
      </w:pPr>
    </w:p>
    <w:p w14:paraId="44CC3A3B" w14:textId="7108A11C" w:rsidR="008E7C53" w:rsidRPr="008E7C53" w:rsidRDefault="008E7C53" w:rsidP="00E01D47">
      <w:pPr>
        <w:spacing w:line="360" w:lineRule="auto"/>
        <w:jc w:val="both"/>
        <w:rPr>
          <w:u w:val="single"/>
          <w:lang w:val="en-GB"/>
        </w:rPr>
      </w:pPr>
      <w:r w:rsidRPr="008E7C53">
        <w:rPr>
          <w:u w:val="single"/>
          <w:lang w:val="en-GB"/>
        </w:rPr>
        <w:t>Register</w:t>
      </w:r>
    </w:p>
    <w:p w14:paraId="2A0A6E76" w14:textId="71C15607" w:rsidR="008E7C53" w:rsidRDefault="008E7C53" w:rsidP="00E01D47">
      <w:pPr>
        <w:spacing w:line="360" w:lineRule="auto"/>
        <w:jc w:val="both"/>
        <w:rPr>
          <w:lang w:val="en-GB"/>
        </w:rPr>
      </w:pPr>
      <w:r>
        <w:rPr>
          <w:lang w:val="en-GB"/>
        </w:rPr>
        <w:t>The “Register” page serves as the page for users to register an account to be a member. They are required to provide a name and password as login details, and the year of registration for authentication. The visibility setting can also be set during registration.</w:t>
      </w:r>
    </w:p>
    <w:p w14:paraId="5EF738A3" w14:textId="67CF6B25" w:rsidR="00E01D47" w:rsidRDefault="00D43C9E" w:rsidP="00E01D47">
      <w:pPr>
        <w:spacing w:line="360" w:lineRule="auto"/>
        <w:jc w:val="both"/>
        <w:rPr>
          <w:lang w:val="en-GB"/>
        </w:rPr>
      </w:pPr>
      <w:r>
        <w:rPr>
          <w:lang w:val="en-GB"/>
        </w:rPr>
        <w:t>Further functionality could be implemented to include more input and build a user profile, such as including birth date, sex etc</w:t>
      </w:r>
      <w:r w:rsidR="007A6541">
        <w:rPr>
          <w:lang w:val="en-GB"/>
        </w:rPr>
        <w:t>,</w:t>
      </w:r>
      <w:r>
        <w:rPr>
          <w:lang w:val="en-GB"/>
        </w:rPr>
        <w:t xml:space="preserve"> and allow users to browse the users profile on the “Community” page.</w:t>
      </w:r>
    </w:p>
    <w:p w14:paraId="011C7698" w14:textId="77777777" w:rsidR="00D43C9E" w:rsidRPr="00D43C9E" w:rsidRDefault="00D43C9E" w:rsidP="00E01D47">
      <w:pPr>
        <w:spacing w:line="360" w:lineRule="auto"/>
        <w:jc w:val="both"/>
        <w:rPr>
          <w:lang w:val="en-GB"/>
        </w:rPr>
      </w:pPr>
    </w:p>
    <w:p w14:paraId="75E073A9" w14:textId="107A6E84" w:rsidR="003038A8" w:rsidRDefault="008E7C53" w:rsidP="008E7C53">
      <w:pPr>
        <w:pStyle w:val="Heading1"/>
        <w:numPr>
          <w:ilvl w:val="0"/>
          <w:numId w:val="0"/>
        </w:numPr>
        <w:ind w:left="360" w:hanging="360"/>
        <w:rPr>
          <w:lang w:val="en-GB"/>
        </w:rPr>
      </w:pPr>
      <w:r>
        <w:rPr>
          <w:lang w:val="en-GB"/>
        </w:rPr>
        <w:t>CMS Functions - Member</w:t>
      </w:r>
    </w:p>
    <w:p w14:paraId="479D0CA9" w14:textId="77777777" w:rsidR="00A467F9" w:rsidRDefault="00A467F9" w:rsidP="00390AAB">
      <w:pPr>
        <w:spacing w:line="360" w:lineRule="auto"/>
        <w:jc w:val="both"/>
        <w:rPr>
          <w:u w:val="single"/>
          <w:lang w:val="en-GB"/>
        </w:rPr>
      </w:pPr>
      <w:proofErr w:type="spellStart"/>
      <w:r w:rsidRPr="00A005F2">
        <w:rPr>
          <w:u w:val="single"/>
          <w:lang w:val="en-GB"/>
        </w:rPr>
        <w:t>Pokedex</w:t>
      </w:r>
      <w:proofErr w:type="spellEnd"/>
    </w:p>
    <w:p w14:paraId="2ADA5EE9" w14:textId="46552FA0" w:rsidR="00FB4B40" w:rsidRDefault="00AD2E15" w:rsidP="00390AAB">
      <w:pPr>
        <w:spacing w:line="360" w:lineRule="auto"/>
        <w:jc w:val="both"/>
        <w:rPr>
          <w:lang w:val="en-GB"/>
        </w:rPr>
      </w:pPr>
      <w:r>
        <w:rPr>
          <w:lang w:val="en-GB"/>
        </w:rPr>
        <w:t>Member</w:t>
      </w:r>
      <w:r w:rsidR="00BE0109">
        <w:rPr>
          <w:lang w:val="en-GB"/>
        </w:rPr>
        <w:t xml:space="preserve">s and administrators are allowed to use the </w:t>
      </w:r>
      <w:r w:rsidR="00BE0109" w:rsidRPr="007B39FE">
        <w:rPr>
          <w:lang w:val="en-GB"/>
        </w:rPr>
        <w:t>Pokémon</w:t>
      </w:r>
      <w:r w:rsidR="00BE0109">
        <w:rPr>
          <w:lang w:val="en-GB"/>
        </w:rPr>
        <w:t xml:space="preserve"> tracking functions. The “</w:t>
      </w:r>
      <w:proofErr w:type="spellStart"/>
      <w:r w:rsidR="00BE0109" w:rsidRPr="007B39FE">
        <w:rPr>
          <w:lang w:val="en-GB"/>
        </w:rPr>
        <w:t>Poké</w:t>
      </w:r>
      <w:r w:rsidR="00BE0109">
        <w:rPr>
          <w:lang w:val="en-GB"/>
        </w:rPr>
        <w:t>dex</w:t>
      </w:r>
      <w:proofErr w:type="spellEnd"/>
      <w:r w:rsidR="00BE0109">
        <w:rPr>
          <w:lang w:val="en-GB"/>
        </w:rPr>
        <w:t xml:space="preserve">” page is used to show display which </w:t>
      </w:r>
      <w:r w:rsidR="00BE0109" w:rsidRPr="007B39FE">
        <w:rPr>
          <w:lang w:val="en-GB"/>
        </w:rPr>
        <w:t>Pokémon</w:t>
      </w:r>
      <w:r w:rsidR="00BE0109">
        <w:rPr>
          <w:lang w:val="en-GB"/>
        </w:rPr>
        <w:t xml:space="preserve"> was caught by the logged users. A </w:t>
      </w:r>
      <w:r w:rsidR="00BE0109" w:rsidRPr="007B39FE">
        <w:rPr>
          <w:lang w:val="en-GB"/>
        </w:rPr>
        <w:t>Poké</w:t>
      </w:r>
      <w:r w:rsidR="00BE0109">
        <w:rPr>
          <w:lang w:val="en-GB"/>
        </w:rPr>
        <w:t xml:space="preserve">ball icon appears on the bottom right corner of the </w:t>
      </w:r>
      <w:r w:rsidR="00BE0109" w:rsidRPr="007B39FE">
        <w:rPr>
          <w:lang w:val="en-GB"/>
        </w:rPr>
        <w:t>Pokémon</w:t>
      </w:r>
      <w:r w:rsidR="00BE0109">
        <w:rPr>
          <w:lang w:val="en-GB"/>
        </w:rPr>
        <w:t xml:space="preserve"> if it is caught</w:t>
      </w:r>
      <w:r w:rsidR="00390AAB">
        <w:rPr>
          <w:lang w:val="en-GB"/>
        </w:rPr>
        <w:t xml:space="preserve"> (</w:t>
      </w:r>
      <w:r w:rsidR="00390AAB">
        <w:rPr>
          <w:lang w:val="en-GB"/>
        </w:rPr>
        <w:fldChar w:fldCharType="begin"/>
      </w:r>
      <w:r w:rsidR="00390AAB">
        <w:rPr>
          <w:lang w:val="en-GB"/>
        </w:rPr>
        <w:instrText xml:space="preserve"> REF _Ref166091782 \h </w:instrText>
      </w:r>
      <w:r w:rsidR="00390AAB">
        <w:rPr>
          <w:lang w:val="en-GB"/>
        </w:rPr>
      </w:r>
      <w:r w:rsidR="00390AAB">
        <w:rPr>
          <w:lang w:val="en-GB"/>
        </w:rPr>
        <w:fldChar w:fldCharType="separate"/>
      </w:r>
      <w:r w:rsidR="00390AAB">
        <w:t xml:space="preserve">Figure </w:t>
      </w:r>
      <w:r w:rsidR="00390AAB">
        <w:rPr>
          <w:noProof/>
        </w:rPr>
        <w:t>1</w:t>
      </w:r>
      <w:r w:rsidR="00390AAB">
        <w:rPr>
          <w:lang w:val="en-GB"/>
        </w:rPr>
        <w:fldChar w:fldCharType="end"/>
      </w:r>
      <w:r w:rsidR="00390AAB">
        <w:rPr>
          <w:lang w:val="en-GB"/>
        </w:rPr>
        <w:t>)</w:t>
      </w:r>
      <w:r w:rsidR="00BE0109">
        <w:rPr>
          <w:lang w:val="en-GB"/>
        </w:rPr>
        <w:t xml:space="preserve">. </w:t>
      </w:r>
    </w:p>
    <w:p w14:paraId="3BE7BEF0" w14:textId="6AD9EAA9" w:rsidR="00BE0109" w:rsidRDefault="00BE0109" w:rsidP="00390AAB">
      <w:pPr>
        <w:spacing w:line="360" w:lineRule="auto"/>
        <w:jc w:val="both"/>
        <w:rPr>
          <w:lang w:val="en-GB"/>
        </w:rPr>
      </w:pPr>
      <w:r>
        <w:rPr>
          <w:lang w:val="en-GB"/>
        </w:rPr>
        <w:lastRenderedPageBreak/>
        <w:t xml:space="preserve">To register which </w:t>
      </w:r>
      <w:r w:rsidRPr="007B39FE">
        <w:rPr>
          <w:lang w:val="en-GB"/>
        </w:rPr>
        <w:t>Pokémon</w:t>
      </w:r>
      <w:r>
        <w:rPr>
          <w:lang w:val="en-GB"/>
        </w:rPr>
        <w:t xml:space="preserve"> was caught, the logged user has to go to the </w:t>
      </w:r>
      <w:r w:rsidRPr="007B39FE">
        <w:rPr>
          <w:lang w:val="en-GB"/>
        </w:rPr>
        <w:t>Pokémon</w:t>
      </w:r>
      <w:r>
        <w:rPr>
          <w:lang w:val="en-GB"/>
        </w:rPr>
        <w:t>’s information page where a button appears only to logged users, allowing them to change the catch status. The button allows the player to switch between the caught status</w:t>
      </w:r>
      <w:r w:rsidR="00390AAB">
        <w:rPr>
          <w:lang w:val="en-GB"/>
        </w:rPr>
        <w:t xml:space="preserve"> (</w:t>
      </w:r>
      <w:r w:rsidR="00390AAB">
        <w:rPr>
          <w:lang w:val="en-GB"/>
        </w:rPr>
        <w:fldChar w:fldCharType="begin"/>
      </w:r>
      <w:r w:rsidR="00390AAB">
        <w:rPr>
          <w:lang w:val="en-GB"/>
        </w:rPr>
        <w:instrText xml:space="preserve"> REF _Ref166091797 \h </w:instrText>
      </w:r>
      <w:r w:rsidR="00390AAB">
        <w:rPr>
          <w:lang w:val="en-GB"/>
        </w:rPr>
      </w:r>
      <w:r w:rsidR="00390AAB">
        <w:rPr>
          <w:lang w:val="en-GB"/>
        </w:rPr>
        <w:fldChar w:fldCharType="separate"/>
      </w:r>
      <w:r w:rsidR="00390AAB">
        <w:t xml:space="preserve">Figure </w:t>
      </w:r>
      <w:r w:rsidR="00390AAB">
        <w:rPr>
          <w:noProof/>
        </w:rPr>
        <w:t>2</w:t>
      </w:r>
      <w:r w:rsidR="00390AAB">
        <w:rPr>
          <w:lang w:val="en-GB"/>
        </w:rPr>
        <w:fldChar w:fldCharType="end"/>
      </w:r>
      <w:r w:rsidR="00390AAB">
        <w:rPr>
          <w:lang w:val="en-GB"/>
        </w:rPr>
        <w:t>)</w:t>
      </w:r>
      <w:r>
        <w:rPr>
          <w:lang w:val="en-GB"/>
        </w:rPr>
        <w:t>.</w:t>
      </w:r>
    </w:p>
    <w:p w14:paraId="318F7C58" w14:textId="77777777" w:rsidR="00BE0109" w:rsidRDefault="00BE0109" w:rsidP="00BE0109">
      <w:pPr>
        <w:keepNext/>
        <w:jc w:val="center"/>
      </w:pPr>
      <w:r w:rsidRPr="00BE0109">
        <w:rPr>
          <w:noProof/>
          <w:lang w:val="en-GB"/>
        </w:rPr>
        <w:drawing>
          <wp:inline distT="0" distB="0" distL="0" distR="0" wp14:anchorId="0A5D2AFB" wp14:editId="40DBA416">
            <wp:extent cx="3061138" cy="1501742"/>
            <wp:effectExtent l="0" t="0" r="0" b="0"/>
            <wp:docPr id="145394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9075" name=""/>
                    <pic:cNvPicPr/>
                  </pic:nvPicPr>
                  <pic:blipFill>
                    <a:blip r:embed="rId8"/>
                    <a:stretch>
                      <a:fillRect/>
                    </a:stretch>
                  </pic:blipFill>
                  <pic:spPr>
                    <a:xfrm>
                      <a:off x="0" y="0"/>
                      <a:ext cx="3118523" cy="1529894"/>
                    </a:xfrm>
                    <a:prstGeom prst="rect">
                      <a:avLst/>
                    </a:prstGeom>
                  </pic:spPr>
                </pic:pic>
              </a:graphicData>
            </a:graphic>
          </wp:inline>
        </w:drawing>
      </w:r>
    </w:p>
    <w:p w14:paraId="181D17E5" w14:textId="0BB0E4A7" w:rsidR="00BE0109" w:rsidRDefault="00BE0109" w:rsidP="00BE0109">
      <w:pPr>
        <w:pStyle w:val="Caption"/>
        <w:jc w:val="center"/>
        <w:rPr>
          <w:lang w:val="en-GB"/>
        </w:rPr>
      </w:pPr>
      <w:bookmarkStart w:id="0" w:name="_Ref166091782"/>
      <w:r>
        <w:t xml:space="preserve">Figure </w:t>
      </w:r>
      <w:fldSimple w:instr=" SEQ Figure \* ARABIC ">
        <w:r w:rsidR="00390AAB">
          <w:rPr>
            <w:noProof/>
          </w:rPr>
          <w:t>1</w:t>
        </w:r>
      </w:fldSimple>
      <w:bookmarkEnd w:id="0"/>
      <w:r>
        <w:tab/>
      </w:r>
      <w:r>
        <w:rPr>
          <w:lang w:val="en-GB"/>
        </w:rPr>
        <w:t>“</w:t>
      </w:r>
      <w:proofErr w:type="spellStart"/>
      <w:r w:rsidRPr="007B39FE">
        <w:rPr>
          <w:lang w:val="en-GB"/>
        </w:rPr>
        <w:t>Poké</w:t>
      </w:r>
      <w:r>
        <w:rPr>
          <w:lang w:val="en-GB"/>
        </w:rPr>
        <w:t>dex</w:t>
      </w:r>
      <w:proofErr w:type="spellEnd"/>
      <w:r>
        <w:rPr>
          <w:lang w:val="en-GB"/>
        </w:rPr>
        <w:t xml:space="preserve">” page showing uncaught (left) and caught </w:t>
      </w:r>
      <w:r w:rsidRPr="007B39FE">
        <w:rPr>
          <w:lang w:val="en-GB"/>
        </w:rPr>
        <w:t>Pokémon</w:t>
      </w:r>
      <w:r>
        <w:rPr>
          <w:lang w:val="en-GB"/>
        </w:rPr>
        <w:t xml:space="preserve"> (right).</w:t>
      </w:r>
    </w:p>
    <w:p w14:paraId="0702EF09" w14:textId="77777777" w:rsidR="00390AAB" w:rsidRDefault="00390AAB" w:rsidP="00390AAB">
      <w:pPr>
        <w:keepNext/>
        <w:jc w:val="center"/>
      </w:pPr>
      <w:r w:rsidRPr="00390AAB">
        <w:rPr>
          <w:noProof/>
          <w:lang w:val="en-GB"/>
        </w:rPr>
        <w:drawing>
          <wp:inline distT="0" distB="0" distL="0" distR="0" wp14:anchorId="1BC12B0B" wp14:editId="468CB3FB">
            <wp:extent cx="2641181" cy="1869260"/>
            <wp:effectExtent l="0" t="0" r="635" b="0"/>
            <wp:docPr id="141978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80125" name=""/>
                    <pic:cNvPicPr/>
                  </pic:nvPicPr>
                  <pic:blipFill>
                    <a:blip r:embed="rId9"/>
                    <a:stretch>
                      <a:fillRect/>
                    </a:stretch>
                  </pic:blipFill>
                  <pic:spPr>
                    <a:xfrm>
                      <a:off x="0" y="0"/>
                      <a:ext cx="2658631" cy="1881610"/>
                    </a:xfrm>
                    <a:prstGeom prst="rect">
                      <a:avLst/>
                    </a:prstGeom>
                  </pic:spPr>
                </pic:pic>
              </a:graphicData>
            </a:graphic>
          </wp:inline>
        </w:drawing>
      </w:r>
    </w:p>
    <w:p w14:paraId="2A6DA730" w14:textId="291A80CB" w:rsidR="00390AAB" w:rsidRDefault="00390AAB" w:rsidP="00390AAB">
      <w:pPr>
        <w:pStyle w:val="Caption"/>
        <w:jc w:val="center"/>
        <w:rPr>
          <w:lang w:val="en-GB"/>
        </w:rPr>
      </w:pPr>
      <w:bookmarkStart w:id="1" w:name="_Ref166091797"/>
      <w:r>
        <w:t xml:space="preserve">Figure </w:t>
      </w:r>
      <w:fldSimple w:instr=" SEQ Figure \* ARABIC ">
        <w:r>
          <w:rPr>
            <w:noProof/>
          </w:rPr>
          <w:t>2</w:t>
        </w:r>
      </w:fldSimple>
      <w:bookmarkEnd w:id="1"/>
      <w:r>
        <w:tab/>
      </w:r>
      <w:r>
        <w:rPr>
          <w:lang w:val="en-GB"/>
        </w:rPr>
        <w:t>“</w:t>
      </w:r>
      <w:r w:rsidRPr="007B39FE">
        <w:rPr>
          <w:lang w:val="en-GB"/>
        </w:rPr>
        <w:t>Poké</w:t>
      </w:r>
      <w:r>
        <w:rPr>
          <w:lang w:val="en-GB"/>
        </w:rPr>
        <w:t xml:space="preserve">mon” page showing uncaught (above) and caught </w:t>
      </w:r>
      <w:r w:rsidRPr="007B39FE">
        <w:rPr>
          <w:lang w:val="en-GB"/>
        </w:rPr>
        <w:t>Pokémon</w:t>
      </w:r>
      <w:r>
        <w:rPr>
          <w:lang w:val="en-GB"/>
        </w:rPr>
        <w:t xml:space="preserve"> (bottom).</w:t>
      </w:r>
    </w:p>
    <w:p w14:paraId="45074ECF" w14:textId="77777777" w:rsidR="00D43C9E" w:rsidRDefault="00D43C9E" w:rsidP="00390AAB">
      <w:pPr>
        <w:spacing w:line="360" w:lineRule="auto"/>
        <w:jc w:val="both"/>
        <w:rPr>
          <w:lang w:val="en-GB"/>
        </w:rPr>
      </w:pPr>
    </w:p>
    <w:p w14:paraId="268C62A0" w14:textId="1CE9FF67" w:rsidR="00D43C9E" w:rsidRPr="00D43C9E" w:rsidRDefault="00D43C9E" w:rsidP="00390AAB">
      <w:pPr>
        <w:spacing w:line="360" w:lineRule="auto"/>
        <w:jc w:val="both"/>
        <w:rPr>
          <w:lang w:val="en-GB"/>
        </w:rPr>
      </w:pPr>
      <w:r>
        <w:rPr>
          <w:lang w:val="en-GB"/>
        </w:rPr>
        <w:t>A filtering function was not implemented, since the “</w:t>
      </w:r>
      <w:proofErr w:type="spellStart"/>
      <w:r w:rsidRPr="007B39FE">
        <w:rPr>
          <w:lang w:val="en-GB"/>
        </w:rPr>
        <w:t>Poké</w:t>
      </w:r>
      <w:r>
        <w:rPr>
          <w:lang w:val="en-GB"/>
        </w:rPr>
        <w:t>dex</w:t>
      </w:r>
      <w:proofErr w:type="spellEnd"/>
      <w:r>
        <w:rPr>
          <w:lang w:val="en-GB"/>
        </w:rPr>
        <w:t xml:space="preserve">” page is designed to showcase all </w:t>
      </w:r>
      <w:proofErr w:type="spellStart"/>
      <w:r w:rsidRPr="007B39FE">
        <w:rPr>
          <w:lang w:val="en-GB"/>
        </w:rPr>
        <w:t>Poké</w:t>
      </w:r>
      <w:r>
        <w:rPr>
          <w:lang w:val="en-GB"/>
        </w:rPr>
        <w:t>mons</w:t>
      </w:r>
      <w:proofErr w:type="spellEnd"/>
      <w:r>
        <w:rPr>
          <w:lang w:val="en-GB"/>
        </w:rPr>
        <w:t xml:space="preserve">. However, a search and filtering would enhance </w:t>
      </w:r>
      <w:r w:rsidR="005D4AF8">
        <w:rPr>
          <w:lang w:val="en-GB"/>
        </w:rPr>
        <w:t xml:space="preserve">the </w:t>
      </w:r>
      <w:r>
        <w:rPr>
          <w:lang w:val="en-GB"/>
        </w:rPr>
        <w:t>user’s experience in finding specific content.</w:t>
      </w:r>
    </w:p>
    <w:p w14:paraId="728C1006" w14:textId="77777777" w:rsidR="00D43C9E" w:rsidRDefault="00D43C9E" w:rsidP="00390AAB">
      <w:pPr>
        <w:spacing w:line="360" w:lineRule="auto"/>
        <w:jc w:val="both"/>
        <w:rPr>
          <w:u w:val="single"/>
          <w:lang w:val="en-GB"/>
        </w:rPr>
      </w:pPr>
    </w:p>
    <w:p w14:paraId="0456AAAE" w14:textId="72B05A7B" w:rsidR="00390AAB" w:rsidRDefault="00390AAB" w:rsidP="00390AAB">
      <w:pPr>
        <w:spacing w:line="360" w:lineRule="auto"/>
        <w:jc w:val="both"/>
        <w:rPr>
          <w:u w:val="single"/>
          <w:lang w:val="en-GB"/>
        </w:rPr>
      </w:pPr>
      <w:r>
        <w:rPr>
          <w:u w:val="single"/>
          <w:lang w:val="en-GB"/>
        </w:rPr>
        <w:t>Community</w:t>
      </w:r>
    </w:p>
    <w:p w14:paraId="53252EA8" w14:textId="22E8CD1A" w:rsidR="00390AAB" w:rsidRDefault="00390AAB" w:rsidP="00390AAB">
      <w:pPr>
        <w:spacing w:line="360" w:lineRule="auto"/>
        <w:jc w:val="both"/>
        <w:rPr>
          <w:lang w:val="en-GB"/>
        </w:rPr>
      </w:pPr>
      <w:r>
        <w:rPr>
          <w:lang w:val="en-GB"/>
        </w:rPr>
        <w:t xml:space="preserve">The “Community” page allows registered users to view other registered users. The page shows a table of the users which has a searchable function in the “Name” column. Viewers can see other information about the users such as ID, user group and a clickable link to view the user’s </w:t>
      </w:r>
      <w:r w:rsidRPr="007B39FE">
        <w:rPr>
          <w:lang w:val="en-GB"/>
        </w:rPr>
        <w:t>Poké</w:t>
      </w:r>
      <w:r>
        <w:rPr>
          <w:lang w:val="en-GB"/>
        </w:rPr>
        <w:t>mon catching progress.</w:t>
      </w:r>
    </w:p>
    <w:p w14:paraId="2803A92D" w14:textId="77777777" w:rsidR="00D43C9E" w:rsidRDefault="00390AAB" w:rsidP="00390AAB">
      <w:pPr>
        <w:spacing w:line="360" w:lineRule="auto"/>
        <w:jc w:val="both"/>
        <w:rPr>
          <w:lang w:val="en-GB"/>
        </w:rPr>
      </w:pPr>
      <w:r>
        <w:rPr>
          <w:lang w:val="en-GB"/>
        </w:rPr>
        <w:lastRenderedPageBreak/>
        <w:t>The link brings the logged user to a view similar to the “</w:t>
      </w:r>
      <w:proofErr w:type="spellStart"/>
      <w:r w:rsidRPr="007B39FE">
        <w:rPr>
          <w:lang w:val="en-GB"/>
        </w:rPr>
        <w:t>Poké</w:t>
      </w:r>
      <w:r>
        <w:rPr>
          <w:lang w:val="en-GB"/>
        </w:rPr>
        <w:t>dex</w:t>
      </w:r>
      <w:proofErr w:type="spellEnd"/>
      <w:r>
        <w:rPr>
          <w:lang w:val="en-GB"/>
        </w:rPr>
        <w:t>” page. However, instead of the logged user</w:t>
      </w:r>
      <w:r w:rsidR="00D43C9E">
        <w:rPr>
          <w:lang w:val="en-GB"/>
        </w:rPr>
        <w:t>’</w:t>
      </w:r>
      <w:r>
        <w:rPr>
          <w:lang w:val="en-GB"/>
        </w:rPr>
        <w:t>s</w:t>
      </w:r>
      <w:r w:rsidR="00D43C9E">
        <w:rPr>
          <w:lang w:val="en-GB"/>
        </w:rPr>
        <w:t xml:space="preserve"> progress, it shows the associated public users’ progress. The </w:t>
      </w:r>
      <w:r w:rsidR="00D43C9E" w:rsidRPr="007B39FE">
        <w:rPr>
          <w:lang w:val="en-GB"/>
        </w:rPr>
        <w:t>Poké</w:t>
      </w:r>
      <w:r w:rsidR="00D43C9E">
        <w:rPr>
          <w:lang w:val="en-GB"/>
        </w:rPr>
        <w:t xml:space="preserve">ball icon is different to distinguish the logged user’s and public users’ progress. </w:t>
      </w:r>
    </w:p>
    <w:p w14:paraId="3C6B68C5" w14:textId="6FEA6161" w:rsidR="00D43C9E" w:rsidRDefault="00D43C9E" w:rsidP="00390AAB">
      <w:pPr>
        <w:spacing w:line="360" w:lineRule="auto"/>
        <w:jc w:val="both"/>
        <w:rPr>
          <w:lang w:val="en-GB"/>
        </w:rPr>
      </w:pPr>
      <w:r>
        <w:rPr>
          <w:lang w:val="en-GB"/>
        </w:rPr>
        <w:t xml:space="preserve">Further functionalities could be implemented for the “Community” page allowing users to build their user profile a let other users view it. Other social features would be suiting to </w:t>
      </w:r>
      <w:r w:rsidR="00FE4938">
        <w:rPr>
          <w:lang w:val="en-GB"/>
        </w:rPr>
        <w:t xml:space="preserve">the page and associated subpages, such as creating journals, comments and replies, following user’s activity, etc. </w:t>
      </w:r>
    </w:p>
    <w:p w14:paraId="4FB66124" w14:textId="77777777" w:rsidR="00FE4938" w:rsidRDefault="00FE4938" w:rsidP="00390AAB">
      <w:pPr>
        <w:spacing w:line="360" w:lineRule="auto"/>
        <w:jc w:val="both"/>
        <w:rPr>
          <w:lang w:val="en-GB"/>
        </w:rPr>
      </w:pPr>
    </w:p>
    <w:p w14:paraId="3942C478" w14:textId="2F7DF03A" w:rsidR="00D43C9E" w:rsidRPr="00D43C9E" w:rsidRDefault="00D43C9E" w:rsidP="00390AAB">
      <w:pPr>
        <w:spacing w:line="360" w:lineRule="auto"/>
        <w:jc w:val="both"/>
        <w:rPr>
          <w:lang w:val="en-GB"/>
        </w:rPr>
      </w:pPr>
      <w:r w:rsidRPr="00D43C9E">
        <w:rPr>
          <w:u w:val="single"/>
          <w:lang w:val="en-GB"/>
        </w:rPr>
        <w:t>Settings</w:t>
      </w:r>
    </w:p>
    <w:p w14:paraId="382BB8A5" w14:textId="59ABA0D7" w:rsidR="00390AAB" w:rsidRDefault="00D43C9E" w:rsidP="00D43C9E">
      <w:pPr>
        <w:spacing w:line="360" w:lineRule="auto"/>
        <w:jc w:val="both"/>
        <w:rPr>
          <w:lang w:val="en-GB"/>
        </w:rPr>
      </w:pPr>
      <w:r w:rsidRPr="00D43C9E">
        <w:rPr>
          <w:lang w:val="en-GB"/>
        </w:rPr>
        <w:t>The “</w:t>
      </w:r>
      <w:r>
        <w:rPr>
          <w:lang w:val="en-GB"/>
        </w:rPr>
        <w:t>Settings</w:t>
      </w:r>
      <w:r w:rsidRPr="00D43C9E">
        <w:rPr>
          <w:lang w:val="en-GB"/>
        </w:rPr>
        <w:t>”</w:t>
      </w:r>
      <w:r>
        <w:rPr>
          <w:lang w:val="en-GB"/>
        </w:rPr>
        <w:t xml:space="preserve"> page allow</w:t>
      </w:r>
      <w:r w:rsidR="00FE4938">
        <w:rPr>
          <w:lang w:val="en-GB"/>
        </w:rPr>
        <w:t>s</w:t>
      </w:r>
      <w:r>
        <w:rPr>
          <w:lang w:val="en-GB"/>
        </w:rPr>
        <w:t xml:space="preserve"> the logged user to change their profile</w:t>
      </w:r>
      <w:r w:rsidR="00FE4938">
        <w:rPr>
          <w:lang w:val="en-GB"/>
        </w:rPr>
        <w:t xml:space="preserve"> visibility to other users, including “Public” and “Private”.</w:t>
      </w:r>
    </w:p>
    <w:p w14:paraId="22F0AEBB" w14:textId="5E19F994" w:rsidR="00FE4938" w:rsidRPr="00D43C9E" w:rsidRDefault="00FE4938" w:rsidP="00D43C9E">
      <w:pPr>
        <w:spacing w:line="360" w:lineRule="auto"/>
        <w:jc w:val="both"/>
        <w:rPr>
          <w:lang w:val="en-GB"/>
        </w:rPr>
      </w:pPr>
      <w:r>
        <w:rPr>
          <w:lang w:val="en-GB"/>
        </w:rPr>
        <w:t>This page could be further extended to allow user to edit their user profile.</w:t>
      </w:r>
    </w:p>
    <w:p w14:paraId="6C24BE3B" w14:textId="77777777" w:rsidR="00FB4B40" w:rsidRDefault="00FB4B40" w:rsidP="00275DE4">
      <w:pPr>
        <w:jc w:val="both"/>
        <w:rPr>
          <w:lang w:val="en-GB"/>
        </w:rPr>
      </w:pPr>
    </w:p>
    <w:p w14:paraId="282E4F58" w14:textId="1098FAC5" w:rsidR="00FE4938" w:rsidRDefault="00FE4938" w:rsidP="00FE4938">
      <w:pPr>
        <w:pStyle w:val="Heading1"/>
        <w:numPr>
          <w:ilvl w:val="0"/>
          <w:numId w:val="0"/>
        </w:numPr>
        <w:ind w:left="360" w:hanging="360"/>
        <w:rPr>
          <w:lang w:val="en-GB"/>
        </w:rPr>
      </w:pPr>
      <w:r>
        <w:rPr>
          <w:lang w:val="en-GB"/>
        </w:rPr>
        <w:t>CMS Functions – Administrator</w:t>
      </w:r>
    </w:p>
    <w:p w14:paraId="74958C7D" w14:textId="31C3CD13" w:rsidR="00FE4938" w:rsidRDefault="00FE4938" w:rsidP="005D4AF8">
      <w:pPr>
        <w:spacing w:line="360" w:lineRule="auto"/>
        <w:jc w:val="both"/>
        <w:rPr>
          <w:lang w:val="en-GB"/>
        </w:rPr>
      </w:pPr>
      <w:r>
        <w:rPr>
          <w:lang w:val="en-GB"/>
        </w:rPr>
        <w:t>In addition to the functions accessible to members, administrators are allowed to edit content in “Update”, “</w:t>
      </w:r>
      <w:proofErr w:type="spellStart"/>
      <w:r w:rsidRPr="007B39FE">
        <w:rPr>
          <w:lang w:val="en-GB"/>
        </w:rPr>
        <w:t>Poké</w:t>
      </w:r>
      <w:r>
        <w:rPr>
          <w:lang w:val="en-GB"/>
        </w:rPr>
        <w:t>dex</w:t>
      </w:r>
      <w:proofErr w:type="spellEnd"/>
      <w:r>
        <w:rPr>
          <w:lang w:val="en-GB"/>
        </w:rPr>
        <w:t>” and User Management.</w:t>
      </w:r>
    </w:p>
    <w:p w14:paraId="58FEE274" w14:textId="77777777" w:rsidR="00FE4938" w:rsidRDefault="00FE4938" w:rsidP="005D4AF8">
      <w:pPr>
        <w:spacing w:line="360" w:lineRule="auto"/>
        <w:rPr>
          <w:lang w:val="en-GB"/>
        </w:rPr>
      </w:pPr>
    </w:p>
    <w:p w14:paraId="4428B673" w14:textId="77777777" w:rsidR="00FE4938" w:rsidRPr="00A005F2" w:rsidRDefault="00FE4938" w:rsidP="005D4AF8">
      <w:pPr>
        <w:spacing w:line="360" w:lineRule="auto"/>
        <w:jc w:val="both"/>
        <w:rPr>
          <w:u w:val="single"/>
          <w:lang w:val="en-GB"/>
        </w:rPr>
      </w:pPr>
      <w:r w:rsidRPr="00A005F2">
        <w:rPr>
          <w:u w:val="single"/>
          <w:lang w:val="en-GB"/>
        </w:rPr>
        <w:t>Update</w:t>
      </w:r>
    </w:p>
    <w:p w14:paraId="1CC111AB" w14:textId="2B8EECD7" w:rsidR="00FE4938" w:rsidRDefault="00FE4938" w:rsidP="005D4AF8">
      <w:pPr>
        <w:spacing w:line="360" w:lineRule="auto"/>
        <w:jc w:val="both"/>
        <w:rPr>
          <w:lang w:val="en-GB"/>
        </w:rPr>
      </w:pPr>
      <w:r>
        <w:rPr>
          <w:lang w:val="en-GB"/>
        </w:rPr>
        <w:t xml:space="preserve">Administrators can add update announcements from the “Update” page with a clickable link leading them to an editor. The administrators are required to input relevant information, including updated versions, titles, content etc. It is noted that the URL field </w:t>
      </w:r>
      <w:r w:rsidR="005D4AF8">
        <w:rPr>
          <w:lang w:val="en-GB"/>
        </w:rPr>
        <w:t>will become</w:t>
      </w:r>
      <w:r>
        <w:rPr>
          <w:lang w:val="en-GB"/>
        </w:rPr>
        <w:t xml:space="preserve"> the query string identifier </w:t>
      </w:r>
      <w:r w:rsidR="005D4AF8">
        <w:rPr>
          <w:lang w:val="en-GB"/>
        </w:rPr>
        <w:t>of the URL input.</w:t>
      </w:r>
    </w:p>
    <w:p w14:paraId="76D44B38" w14:textId="3EEAD167" w:rsidR="005D4AF8" w:rsidRPr="00FE4938" w:rsidRDefault="005D4AF8" w:rsidP="005D4AF8">
      <w:pPr>
        <w:spacing w:line="360" w:lineRule="auto"/>
        <w:jc w:val="both"/>
        <w:rPr>
          <w:lang w:val="en-GB"/>
        </w:rPr>
      </w:pPr>
      <w:r>
        <w:rPr>
          <w:lang w:val="en-GB"/>
        </w:rPr>
        <w:t>The edit existing announcement posts, the administrator can either access the edit button from the “Update” page or the update post page. The editor shows existing information of the post and allows users to make necessary alterations.</w:t>
      </w:r>
    </w:p>
    <w:p w14:paraId="141296C2" w14:textId="77777777" w:rsidR="00FE4938" w:rsidRDefault="00FE4938" w:rsidP="005D4AF8">
      <w:pPr>
        <w:spacing w:line="360" w:lineRule="auto"/>
        <w:jc w:val="both"/>
        <w:rPr>
          <w:lang w:val="en-GB"/>
        </w:rPr>
      </w:pPr>
    </w:p>
    <w:p w14:paraId="4FA600FD" w14:textId="28DCA0AD" w:rsidR="005D4AF8" w:rsidRDefault="005D4AF8" w:rsidP="005D4AF8">
      <w:pPr>
        <w:spacing w:line="360" w:lineRule="auto"/>
        <w:jc w:val="both"/>
        <w:rPr>
          <w:u w:val="single"/>
          <w:lang w:val="en-GB"/>
        </w:rPr>
      </w:pPr>
      <w:proofErr w:type="spellStart"/>
      <w:r w:rsidRPr="005D4AF8">
        <w:rPr>
          <w:u w:val="single"/>
          <w:lang w:val="en-GB"/>
        </w:rPr>
        <w:t>Pokédex</w:t>
      </w:r>
      <w:proofErr w:type="spellEnd"/>
    </w:p>
    <w:p w14:paraId="3547A8FE" w14:textId="08DD4648" w:rsidR="005D4AF8" w:rsidRDefault="005D4AF8" w:rsidP="005D4AF8">
      <w:pPr>
        <w:spacing w:line="360" w:lineRule="auto"/>
        <w:jc w:val="both"/>
        <w:rPr>
          <w:lang w:val="en-GB"/>
        </w:rPr>
      </w:pPr>
      <w:r>
        <w:rPr>
          <w:lang w:val="en-GB"/>
        </w:rPr>
        <w:lastRenderedPageBreak/>
        <w:t>The “</w:t>
      </w:r>
      <w:proofErr w:type="spellStart"/>
      <w:r w:rsidRPr="007B39FE">
        <w:rPr>
          <w:lang w:val="en-GB"/>
        </w:rPr>
        <w:t>Poké</w:t>
      </w:r>
      <w:r>
        <w:rPr>
          <w:lang w:val="en-GB"/>
        </w:rPr>
        <w:t>dex</w:t>
      </w:r>
      <w:proofErr w:type="spellEnd"/>
      <w:r>
        <w:rPr>
          <w:lang w:val="en-GB"/>
        </w:rPr>
        <w:t xml:space="preserve">” editor is similar to the “Update” editor. However, it is noted that the query string identifier of the URL input is the </w:t>
      </w:r>
      <w:proofErr w:type="spellStart"/>
      <w:r>
        <w:rPr>
          <w:lang w:val="en-GB"/>
        </w:rPr>
        <w:t>pokemon_id</w:t>
      </w:r>
      <w:proofErr w:type="spellEnd"/>
      <w:r>
        <w:rPr>
          <w:lang w:val="en-GB"/>
        </w:rPr>
        <w:t xml:space="preserve"> instead. Furthermore, the </w:t>
      </w:r>
      <w:proofErr w:type="spellStart"/>
      <w:r>
        <w:rPr>
          <w:lang w:val="en-GB"/>
        </w:rPr>
        <w:t>pokemon_id</w:t>
      </w:r>
      <w:proofErr w:type="spellEnd"/>
      <w:r>
        <w:rPr>
          <w:lang w:val="en-GB"/>
        </w:rPr>
        <w:t xml:space="preserve"> can only be added and not edited since the Primary Key to the database should be immutable. </w:t>
      </w:r>
    </w:p>
    <w:p w14:paraId="79CE0CBB" w14:textId="77777777" w:rsidR="005D4AF8" w:rsidRDefault="005D4AF8" w:rsidP="005D4AF8">
      <w:pPr>
        <w:spacing w:line="360" w:lineRule="auto"/>
        <w:jc w:val="both"/>
        <w:rPr>
          <w:lang w:val="en-GB"/>
        </w:rPr>
      </w:pPr>
    </w:p>
    <w:p w14:paraId="20BF26E3" w14:textId="23D1F62C" w:rsidR="005D4AF8" w:rsidRDefault="005D4AF8" w:rsidP="005D4AF8">
      <w:pPr>
        <w:spacing w:line="360" w:lineRule="auto"/>
        <w:jc w:val="both"/>
        <w:rPr>
          <w:lang w:val="en-GB"/>
        </w:rPr>
      </w:pPr>
      <w:r w:rsidRPr="007B39FE">
        <w:rPr>
          <w:lang w:val="en-GB"/>
        </w:rPr>
        <w:t xml:space="preserve">The information of </w:t>
      </w:r>
      <w:proofErr w:type="spellStart"/>
      <w:r w:rsidRPr="007B39FE">
        <w:rPr>
          <w:lang w:val="en-GB"/>
        </w:rPr>
        <w:t>Pokémons</w:t>
      </w:r>
      <w:proofErr w:type="spellEnd"/>
      <w:r w:rsidRPr="007B39FE">
        <w:rPr>
          <w:lang w:val="en-GB"/>
        </w:rPr>
        <w:t xml:space="preserve"> acquired for the content management system originated from the Pokémon Database</w:t>
      </w:r>
      <w:r>
        <w:rPr>
          <w:rStyle w:val="FootnoteReference"/>
          <w:lang w:val="en-GB"/>
        </w:rPr>
        <w:footnoteReference w:id="1"/>
      </w:r>
      <w:r w:rsidRPr="007B39FE">
        <w:rPr>
          <w:lang w:val="en-GB"/>
        </w:rPr>
        <w:t>. It provides extensive information as well as links to their</w:t>
      </w:r>
      <w:r>
        <w:rPr>
          <w:lang w:val="en-GB"/>
        </w:rPr>
        <w:t xml:space="preserve"> associated</w:t>
      </w:r>
      <w:r w:rsidRPr="007B39FE">
        <w:rPr>
          <w:lang w:val="en-GB"/>
        </w:rPr>
        <w:t xml:space="preserve"> images.</w:t>
      </w:r>
      <w:r>
        <w:rPr>
          <w:lang w:val="en-GB"/>
        </w:rPr>
        <w:t xml:space="preserve"> It is recommended for the administrator to input information using the </w:t>
      </w:r>
      <w:r w:rsidRPr="007B39FE">
        <w:rPr>
          <w:lang w:val="en-GB"/>
        </w:rPr>
        <w:t>Pokémon</w:t>
      </w:r>
      <w:r>
        <w:rPr>
          <w:lang w:val="en-GB"/>
        </w:rPr>
        <w:t xml:space="preserve"> Database, especially</w:t>
      </w:r>
    </w:p>
    <w:p w14:paraId="4858B7C9" w14:textId="0C4437B9" w:rsidR="005D4AF8" w:rsidRPr="005D4AF8" w:rsidRDefault="005D4AF8" w:rsidP="005D4AF8">
      <w:pPr>
        <w:pStyle w:val="ListParagraph"/>
        <w:numPr>
          <w:ilvl w:val="0"/>
          <w:numId w:val="15"/>
        </w:numPr>
        <w:spacing w:line="360" w:lineRule="auto"/>
        <w:jc w:val="both"/>
        <w:rPr>
          <w:lang w:val="en-GB"/>
        </w:rPr>
      </w:pPr>
      <w:proofErr w:type="spellStart"/>
      <w:r w:rsidRPr="005D4AF8">
        <w:rPr>
          <w:lang w:val="en-GB"/>
        </w:rPr>
        <w:t>img_url</w:t>
      </w:r>
      <w:proofErr w:type="spellEnd"/>
      <w:r w:rsidRPr="005D4AF8">
        <w:rPr>
          <w:lang w:val="en-GB"/>
        </w:rPr>
        <w:t xml:space="preserve"> (type: varchar): Link to image of each Pokémon to be displayed on its information page. It is recommended to use large artwork images within the Pokémon page from the Pokémon Database. The URL format is “https://img.pokemondb.net/artwork/large/name-of-pokemon.jpg” </w:t>
      </w:r>
    </w:p>
    <w:p w14:paraId="1CF51292" w14:textId="41B8BF40" w:rsidR="005D4AF8" w:rsidRPr="005D4AF8" w:rsidRDefault="005D4AF8" w:rsidP="005D4AF8">
      <w:pPr>
        <w:pStyle w:val="ListParagraph"/>
        <w:numPr>
          <w:ilvl w:val="0"/>
          <w:numId w:val="15"/>
        </w:numPr>
        <w:spacing w:line="360" w:lineRule="auto"/>
        <w:jc w:val="both"/>
        <w:rPr>
          <w:lang w:val="en-GB"/>
        </w:rPr>
      </w:pPr>
      <w:proofErr w:type="spellStart"/>
      <w:r w:rsidRPr="005D4AF8">
        <w:rPr>
          <w:lang w:val="en-GB"/>
        </w:rPr>
        <w:t>sprit_url</w:t>
      </w:r>
      <w:proofErr w:type="spellEnd"/>
      <w:r w:rsidRPr="005D4AF8">
        <w:rPr>
          <w:lang w:val="en-GB"/>
        </w:rPr>
        <w:t xml:space="preserve"> (type: varchar): Link to image of each Pokémon to be displayed on the </w:t>
      </w:r>
      <w:proofErr w:type="spellStart"/>
      <w:r w:rsidRPr="005D4AF8">
        <w:rPr>
          <w:lang w:val="en-GB"/>
        </w:rPr>
        <w:t>Pokédex</w:t>
      </w:r>
      <w:proofErr w:type="spellEnd"/>
      <w:r w:rsidRPr="005D4AF8">
        <w:rPr>
          <w:lang w:val="en-GB"/>
        </w:rPr>
        <w:t xml:space="preserve"> page.</w:t>
      </w:r>
      <w:r w:rsidR="00EF4532">
        <w:rPr>
          <w:lang w:val="en-GB"/>
        </w:rPr>
        <w:t xml:space="preserve"> </w:t>
      </w:r>
      <w:r w:rsidRPr="005D4AF8">
        <w:rPr>
          <w:lang w:val="en-GB"/>
        </w:rPr>
        <w:t>It is recommended to use the sprites artwork from the Pokémon Database. The artwork can be found at https://pokemondb.net/sprites.</w:t>
      </w:r>
    </w:p>
    <w:p w14:paraId="0BE34C5A" w14:textId="1D61371A" w:rsidR="005D4AF8" w:rsidRPr="005D4AF8" w:rsidRDefault="00EF4532" w:rsidP="005D4AF8">
      <w:pPr>
        <w:spacing w:line="360" w:lineRule="auto"/>
        <w:jc w:val="both"/>
        <w:rPr>
          <w:lang w:val="en-GB"/>
        </w:rPr>
      </w:pPr>
      <w:r>
        <w:rPr>
          <w:lang w:val="en-GB"/>
        </w:rPr>
        <w:t xml:space="preserve">Further functionalities should be added to allow users to upload images instead of relying on URL links online. However, using the URL links is sufficient enough since there is a pre-existing and complete list of </w:t>
      </w:r>
      <w:proofErr w:type="spellStart"/>
      <w:r w:rsidRPr="005D4AF8">
        <w:rPr>
          <w:lang w:val="en-GB"/>
        </w:rPr>
        <w:t>Pokémon</w:t>
      </w:r>
      <w:r>
        <w:rPr>
          <w:lang w:val="en-GB"/>
        </w:rPr>
        <w:t>s</w:t>
      </w:r>
      <w:proofErr w:type="spellEnd"/>
      <w:r>
        <w:rPr>
          <w:lang w:val="en-GB"/>
        </w:rPr>
        <w:t xml:space="preserve"> in the database.</w:t>
      </w:r>
    </w:p>
    <w:p w14:paraId="5836F6C6" w14:textId="77777777" w:rsidR="005D4AF8" w:rsidRDefault="005D4AF8" w:rsidP="00275DE4">
      <w:pPr>
        <w:jc w:val="both"/>
        <w:rPr>
          <w:lang w:val="en-GB"/>
        </w:rPr>
      </w:pPr>
    </w:p>
    <w:p w14:paraId="4384496D" w14:textId="3A6E4B66" w:rsidR="00FE4938" w:rsidRPr="00EF4532" w:rsidRDefault="00EF4532" w:rsidP="00275DE4">
      <w:pPr>
        <w:jc w:val="both"/>
        <w:rPr>
          <w:u w:val="single"/>
          <w:lang w:val="en-GB"/>
        </w:rPr>
      </w:pPr>
      <w:r w:rsidRPr="00EF4532">
        <w:rPr>
          <w:u w:val="single"/>
          <w:lang w:val="en-GB"/>
        </w:rPr>
        <w:t>User Management</w:t>
      </w:r>
    </w:p>
    <w:p w14:paraId="7F9CA1AA" w14:textId="50E18676" w:rsidR="00C57870" w:rsidRDefault="00EF4532" w:rsidP="00E04390">
      <w:pPr>
        <w:jc w:val="both"/>
        <w:rPr>
          <w:lang w:val="en-GB"/>
        </w:rPr>
      </w:pPr>
      <w:r>
        <w:rPr>
          <w:lang w:val="en-GB"/>
        </w:rPr>
        <w:t>Administrators are allowed to view a table of all registered users in the CMS. They are allowed to change user groups and remove users. Changing information of the logged user and main administrator (ID = 1) is not allowed.</w:t>
      </w:r>
    </w:p>
    <w:p w14:paraId="16E04839" w14:textId="63E1A180" w:rsidR="006079F6" w:rsidRPr="00803F6E" w:rsidRDefault="00E83AE7" w:rsidP="009E2D87">
      <w:pPr>
        <w:rPr>
          <w:lang w:val="en-GB"/>
        </w:rPr>
      </w:pPr>
      <w:r>
        <w:rPr>
          <w:lang w:val="en-GB"/>
        </w:rPr>
        <w:br w:type="page"/>
      </w:r>
    </w:p>
    <w:p w14:paraId="5EA7B39E" w14:textId="59796E7D" w:rsidR="0052183F" w:rsidRDefault="009843BB" w:rsidP="00CD0918">
      <w:pPr>
        <w:pStyle w:val="Heading1"/>
        <w:numPr>
          <w:ilvl w:val="0"/>
          <w:numId w:val="0"/>
        </w:numPr>
        <w:ind w:left="360" w:hanging="360"/>
        <w:rPr>
          <w:lang w:val="en-GB"/>
        </w:rPr>
      </w:pPr>
      <w:r>
        <w:rPr>
          <w:lang w:val="en-GB"/>
        </w:rPr>
        <w:lastRenderedPageBreak/>
        <w:t>Reference</w:t>
      </w:r>
    </w:p>
    <w:p w14:paraId="17AD76BD" w14:textId="18673217" w:rsidR="009843BB" w:rsidRPr="009843BB" w:rsidRDefault="009843BB" w:rsidP="009843BB">
      <w:pPr>
        <w:pStyle w:val="FootnoteText"/>
        <w:spacing w:after="120"/>
        <w:ind w:left="720" w:hanging="720"/>
        <w:rPr>
          <w:lang w:val="en-GB"/>
        </w:rPr>
      </w:pPr>
      <w:r w:rsidRPr="009843BB">
        <w:t>Pokémon</w:t>
      </w:r>
      <w:r w:rsidRPr="007B39FE">
        <w:rPr>
          <w:lang w:val="en-GB"/>
        </w:rPr>
        <w:t xml:space="preserve"> Database</w:t>
      </w:r>
      <w:r>
        <w:rPr>
          <w:lang w:val="en-GB"/>
        </w:rPr>
        <w:t xml:space="preserve">. (2024). </w:t>
      </w:r>
      <w:r w:rsidRPr="001B3820">
        <w:rPr>
          <w:i/>
          <w:iCs/>
          <w:lang w:val="en-GB"/>
        </w:rPr>
        <w:t>Pokémon Database</w:t>
      </w:r>
      <w:r>
        <w:rPr>
          <w:lang w:val="en-GB"/>
        </w:rPr>
        <w:t xml:space="preserve">. </w:t>
      </w:r>
      <w:hyperlink r:id="rId10" w:history="1">
        <w:r w:rsidRPr="009843BB">
          <w:rPr>
            <w:rStyle w:val="Hyperlink"/>
            <w:lang w:val="en-GB"/>
          </w:rPr>
          <w:t>https://pokemondb.net/pokedex</w:t>
        </w:r>
      </w:hyperlink>
      <w:r>
        <w:rPr>
          <w:lang w:val="en-GB"/>
        </w:rPr>
        <w:t>.</w:t>
      </w:r>
    </w:p>
    <w:p w14:paraId="5AC6A910" w14:textId="77777777" w:rsidR="00547699" w:rsidRDefault="00547699" w:rsidP="00CD0918">
      <w:pPr>
        <w:pStyle w:val="FootnoteText"/>
        <w:spacing w:after="120"/>
        <w:ind w:left="720" w:hanging="720"/>
        <w:rPr>
          <w:sz w:val="21"/>
          <w:szCs w:val="21"/>
        </w:rPr>
      </w:pPr>
    </w:p>
    <w:p w14:paraId="5E778649" w14:textId="324251CF" w:rsidR="00B67598" w:rsidRPr="00CD0918" w:rsidRDefault="00B67598" w:rsidP="00B67598">
      <w:pPr>
        <w:pStyle w:val="FootnoteText"/>
        <w:spacing w:after="120"/>
        <w:ind w:left="720" w:hanging="720"/>
        <w:rPr>
          <w:sz w:val="21"/>
          <w:szCs w:val="21"/>
        </w:rPr>
      </w:pPr>
      <w:r>
        <w:t xml:space="preserve"> </w:t>
      </w:r>
    </w:p>
    <w:sectPr w:rsidR="00B67598" w:rsidRPr="00CD0918" w:rsidSect="00D85760">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5C8E" w14:textId="77777777" w:rsidR="000A40BF" w:rsidRDefault="000A40BF" w:rsidP="001F280C">
      <w:pPr>
        <w:spacing w:after="0"/>
      </w:pPr>
      <w:r>
        <w:separator/>
      </w:r>
    </w:p>
  </w:endnote>
  <w:endnote w:type="continuationSeparator" w:id="0">
    <w:p w14:paraId="02AD4975" w14:textId="77777777" w:rsidR="000A40BF" w:rsidRDefault="000A40BF" w:rsidP="001F2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3711862"/>
      <w:docPartObj>
        <w:docPartGallery w:val="Page Numbers (Bottom of Page)"/>
        <w:docPartUnique/>
      </w:docPartObj>
    </w:sdtPr>
    <w:sdtContent>
      <w:p w14:paraId="62973952" w14:textId="448B5BAD" w:rsidR="00581D78" w:rsidRDefault="00581D78" w:rsidP="00D210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7776F" w14:textId="77777777" w:rsidR="00581D78" w:rsidRDefault="00581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EAAAA" w:themeColor="background2" w:themeShade="BF"/>
        <w:sz w:val="18"/>
        <w:szCs w:val="18"/>
      </w:rPr>
      <w:id w:val="1595585644"/>
      <w:docPartObj>
        <w:docPartGallery w:val="Page Numbers (Bottom of Page)"/>
        <w:docPartUnique/>
      </w:docPartObj>
    </w:sdtPr>
    <w:sdtContent>
      <w:p w14:paraId="320A2A78" w14:textId="6359E88F" w:rsidR="00581D78" w:rsidRPr="00734B2F" w:rsidRDefault="00581D78" w:rsidP="00D21071">
        <w:pPr>
          <w:pStyle w:val="Footer"/>
          <w:framePr w:wrap="none" w:vAnchor="text" w:hAnchor="margin" w:xAlign="center" w:y="1"/>
          <w:rPr>
            <w:rStyle w:val="PageNumber"/>
            <w:color w:val="AEAAAA" w:themeColor="background2" w:themeShade="BF"/>
            <w:sz w:val="18"/>
            <w:szCs w:val="18"/>
          </w:rPr>
        </w:pPr>
        <w:r w:rsidRPr="00734B2F">
          <w:rPr>
            <w:rStyle w:val="PageNumber"/>
            <w:color w:val="AEAAAA" w:themeColor="background2" w:themeShade="BF"/>
            <w:sz w:val="18"/>
            <w:szCs w:val="18"/>
          </w:rPr>
          <w:fldChar w:fldCharType="begin"/>
        </w:r>
        <w:r w:rsidRPr="00734B2F">
          <w:rPr>
            <w:rStyle w:val="PageNumber"/>
            <w:color w:val="AEAAAA" w:themeColor="background2" w:themeShade="BF"/>
            <w:sz w:val="18"/>
            <w:szCs w:val="18"/>
          </w:rPr>
          <w:instrText xml:space="preserve"> PAGE </w:instrText>
        </w:r>
        <w:r w:rsidRPr="00734B2F">
          <w:rPr>
            <w:rStyle w:val="PageNumber"/>
            <w:color w:val="AEAAAA" w:themeColor="background2" w:themeShade="BF"/>
            <w:sz w:val="18"/>
            <w:szCs w:val="18"/>
          </w:rPr>
          <w:fldChar w:fldCharType="separate"/>
        </w:r>
        <w:r w:rsidRPr="00734B2F">
          <w:rPr>
            <w:rStyle w:val="PageNumber"/>
            <w:noProof/>
            <w:color w:val="AEAAAA" w:themeColor="background2" w:themeShade="BF"/>
            <w:sz w:val="18"/>
            <w:szCs w:val="18"/>
          </w:rPr>
          <w:t>1</w:t>
        </w:r>
        <w:r w:rsidRPr="00734B2F">
          <w:rPr>
            <w:rStyle w:val="PageNumber"/>
            <w:color w:val="AEAAAA" w:themeColor="background2" w:themeShade="BF"/>
            <w:sz w:val="18"/>
            <w:szCs w:val="18"/>
          </w:rPr>
          <w:fldChar w:fldCharType="end"/>
        </w:r>
      </w:p>
    </w:sdtContent>
  </w:sdt>
  <w:p w14:paraId="04EFA14D" w14:textId="77777777" w:rsidR="00581D78" w:rsidRDefault="0058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8E1D" w14:textId="77777777" w:rsidR="000A40BF" w:rsidRDefault="000A40BF" w:rsidP="001F280C">
      <w:pPr>
        <w:spacing w:after="0"/>
      </w:pPr>
      <w:r>
        <w:separator/>
      </w:r>
    </w:p>
  </w:footnote>
  <w:footnote w:type="continuationSeparator" w:id="0">
    <w:p w14:paraId="72720B1A" w14:textId="77777777" w:rsidR="000A40BF" w:rsidRDefault="000A40BF" w:rsidP="001F280C">
      <w:pPr>
        <w:spacing w:after="0"/>
      </w:pPr>
      <w:r>
        <w:continuationSeparator/>
      </w:r>
    </w:p>
  </w:footnote>
  <w:footnote w:id="1">
    <w:p w14:paraId="7357C2E8" w14:textId="77777777" w:rsidR="005D4AF8" w:rsidRPr="009843BB" w:rsidRDefault="005D4AF8" w:rsidP="005D4AF8">
      <w:pPr>
        <w:pStyle w:val="FootnoteText"/>
        <w:rPr>
          <w:lang w:val="en-US"/>
        </w:rPr>
      </w:pPr>
      <w:r>
        <w:rPr>
          <w:rStyle w:val="FootnoteReference"/>
        </w:rPr>
        <w:footnoteRef/>
      </w:r>
      <w:r>
        <w:t xml:space="preserve"> </w:t>
      </w:r>
      <w:r w:rsidRPr="007B39FE">
        <w:rPr>
          <w:lang w:val="en-GB"/>
        </w:rPr>
        <w:t>Pokémon Database</w:t>
      </w:r>
      <w:r>
        <w:rPr>
          <w:lang w:val="en-GB"/>
        </w:rPr>
        <w:t xml:space="preserve">. (2024). </w:t>
      </w:r>
      <w:r w:rsidRPr="001B3820">
        <w:rPr>
          <w:i/>
          <w:iCs/>
          <w:lang w:val="en-GB"/>
        </w:rPr>
        <w:t>Pokémon Database</w:t>
      </w:r>
      <w:r>
        <w:rPr>
          <w:lang w:val="en-GB"/>
        </w:rPr>
        <w:t xml:space="preserve">. </w:t>
      </w:r>
      <w:hyperlink r:id="rId1" w:history="1">
        <w:r w:rsidRPr="009843BB">
          <w:rPr>
            <w:rStyle w:val="Hyperlink"/>
            <w:lang w:val="en-GB"/>
          </w:rPr>
          <w:t>https://pokemondb.net/pokedex</w:t>
        </w:r>
      </w:hyperlink>
      <w:r>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0A44"/>
    <w:multiLevelType w:val="hybridMultilevel"/>
    <w:tmpl w:val="261EC9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AF4F28"/>
    <w:multiLevelType w:val="hybridMultilevel"/>
    <w:tmpl w:val="678CC8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8D5BC2"/>
    <w:multiLevelType w:val="multilevel"/>
    <w:tmpl w:val="0809001F"/>
    <w:numStyleLink w:val="111111"/>
  </w:abstractNum>
  <w:abstractNum w:abstractNumId="3" w15:restartNumberingAfterBreak="0">
    <w:nsid w:val="2914208E"/>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0D66D4"/>
    <w:multiLevelType w:val="hybridMultilevel"/>
    <w:tmpl w:val="EFECB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25531A4"/>
    <w:multiLevelType w:val="multilevel"/>
    <w:tmpl w:val="0809001F"/>
    <w:numStyleLink w:val="111111"/>
  </w:abstractNum>
  <w:abstractNum w:abstractNumId="6" w15:restartNumberingAfterBreak="0">
    <w:nsid w:val="676E33AD"/>
    <w:multiLevelType w:val="hybridMultilevel"/>
    <w:tmpl w:val="2D1A98E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78F6E012">
      <w:start w:val="1"/>
      <w:numFmt w:val="bullet"/>
      <w:lvlText w:val=""/>
      <w:lvlJc w:val="left"/>
      <w:pPr>
        <w:ind w:left="2520" w:hanging="360"/>
      </w:pPr>
      <w:rPr>
        <w:rFonts w:ascii="Wingdings" w:hAnsi="Wingdings" w:hint="default"/>
        <w:sz w:val="22"/>
        <w:szCs w:val="22"/>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8991201"/>
    <w:multiLevelType w:val="multilevel"/>
    <w:tmpl w:val="0809001F"/>
    <w:numStyleLink w:val="111111"/>
  </w:abstractNum>
  <w:abstractNum w:abstractNumId="8" w15:restartNumberingAfterBreak="0">
    <w:nsid w:val="69967910"/>
    <w:multiLevelType w:val="hybridMultilevel"/>
    <w:tmpl w:val="DF06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5600BC"/>
    <w:multiLevelType w:val="hybridMultilevel"/>
    <w:tmpl w:val="5978D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47363207">
    <w:abstractNumId w:val="3"/>
  </w:num>
  <w:num w:numId="2" w16cid:durableId="497425209">
    <w:abstractNumId w:val="2"/>
  </w:num>
  <w:num w:numId="3" w16cid:durableId="1138566772">
    <w:abstractNumId w:val="7"/>
  </w:num>
  <w:num w:numId="4" w16cid:durableId="1060863910">
    <w:abstractNumId w:val="5"/>
  </w:num>
  <w:num w:numId="5" w16cid:durableId="1977444982">
    <w:abstractNumId w:val="5"/>
  </w:num>
  <w:num w:numId="6" w16cid:durableId="1338272188">
    <w:abstractNumId w:val="5"/>
  </w:num>
  <w:num w:numId="7" w16cid:durableId="639648310">
    <w:abstractNumId w:val="4"/>
  </w:num>
  <w:num w:numId="8" w16cid:durableId="1504011817">
    <w:abstractNumId w:val="9"/>
  </w:num>
  <w:num w:numId="9" w16cid:durableId="2081251678">
    <w:abstractNumId w:val="1"/>
  </w:num>
  <w:num w:numId="10" w16cid:durableId="1826508167">
    <w:abstractNumId w:val="5"/>
  </w:num>
  <w:num w:numId="11" w16cid:durableId="1230269305">
    <w:abstractNumId w:val="5"/>
  </w:num>
  <w:num w:numId="12" w16cid:durableId="1421754382">
    <w:abstractNumId w:val="5"/>
  </w:num>
  <w:num w:numId="13" w16cid:durableId="1612856363">
    <w:abstractNumId w:val="0"/>
  </w:num>
  <w:num w:numId="14" w16cid:durableId="1195655347">
    <w:abstractNumId w:val="6"/>
  </w:num>
  <w:num w:numId="15" w16cid:durableId="2101363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9D"/>
    <w:rsid w:val="00006F35"/>
    <w:rsid w:val="00016581"/>
    <w:rsid w:val="00031EA7"/>
    <w:rsid w:val="00032211"/>
    <w:rsid w:val="00050957"/>
    <w:rsid w:val="0006632F"/>
    <w:rsid w:val="00071337"/>
    <w:rsid w:val="00071A33"/>
    <w:rsid w:val="00081472"/>
    <w:rsid w:val="0008324C"/>
    <w:rsid w:val="00084F00"/>
    <w:rsid w:val="0009288F"/>
    <w:rsid w:val="00093CA1"/>
    <w:rsid w:val="000A40BF"/>
    <w:rsid w:val="000A5BB1"/>
    <w:rsid w:val="000B67F7"/>
    <w:rsid w:val="000B7AC0"/>
    <w:rsid w:val="000C077C"/>
    <w:rsid w:val="000C0B89"/>
    <w:rsid w:val="000C36DB"/>
    <w:rsid w:val="000D016B"/>
    <w:rsid w:val="000D0D5B"/>
    <w:rsid w:val="000E706A"/>
    <w:rsid w:val="000F5073"/>
    <w:rsid w:val="0010098C"/>
    <w:rsid w:val="00127A85"/>
    <w:rsid w:val="00164B67"/>
    <w:rsid w:val="001862C0"/>
    <w:rsid w:val="00186E23"/>
    <w:rsid w:val="00195603"/>
    <w:rsid w:val="001A6EB0"/>
    <w:rsid w:val="001B2673"/>
    <w:rsid w:val="001B3820"/>
    <w:rsid w:val="001B5F5D"/>
    <w:rsid w:val="001C633E"/>
    <w:rsid w:val="001E115F"/>
    <w:rsid w:val="001E3678"/>
    <w:rsid w:val="001F280C"/>
    <w:rsid w:val="002053DE"/>
    <w:rsid w:val="00255595"/>
    <w:rsid w:val="00256AE4"/>
    <w:rsid w:val="00260634"/>
    <w:rsid w:val="00275DE4"/>
    <w:rsid w:val="00276728"/>
    <w:rsid w:val="00285E63"/>
    <w:rsid w:val="00290FEA"/>
    <w:rsid w:val="002B077A"/>
    <w:rsid w:val="002F54C2"/>
    <w:rsid w:val="003038A8"/>
    <w:rsid w:val="003176EA"/>
    <w:rsid w:val="00321CA2"/>
    <w:rsid w:val="003271E3"/>
    <w:rsid w:val="0033153F"/>
    <w:rsid w:val="00331E9B"/>
    <w:rsid w:val="00350001"/>
    <w:rsid w:val="0035279D"/>
    <w:rsid w:val="003640D0"/>
    <w:rsid w:val="00380082"/>
    <w:rsid w:val="003839D0"/>
    <w:rsid w:val="00390AAB"/>
    <w:rsid w:val="003B48B9"/>
    <w:rsid w:val="003B6B62"/>
    <w:rsid w:val="003D68F5"/>
    <w:rsid w:val="003F47C9"/>
    <w:rsid w:val="004013F5"/>
    <w:rsid w:val="0042248D"/>
    <w:rsid w:val="0042715E"/>
    <w:rsid w:val="004401CE"/>
    <w:rsid w:val="00446427"/>
    <w:rsid w:val="00471D27"/>
    <w:rsid w:val="00472F01"/>
    <w:rsid w:val="004753D1"/>
    <w:rsid w:val="00480B48"/>
    <w:rsid w:val="00481663"/>
    <w:rsid w:val="00482C30"/>
    <w:rsid w:val="0048719B"/>
    <w:rsid w:val="0049174F"/>
    <w:rsid w:val="004A2435"/>
    <w:rsid w:val="004B5A75"/>
    <w:rsid w:val="004C177F"/>
    <w:rsid w:val="004C29EF"/>
    <w:rsid w:val="004C58D8"/>
    <w:rsid w:val="004D0E94"/>
    <w:rsid w:val="004E5855"/>
    <w:rsid w:val="004F47C4"/>
    <w:rsid w:val="00505C8F"/>
    <w:rsid w:val="00513F7F"/>
    <w:rsid w:val="0051644F"/>
    <w:rsid w:val="0052183F"/>
    <w:rsid w:val="00546AD7"/>
    <w:rsid w:val="00547699"/>
    <w:rsid w:val="00555BBE"/>
    <w:rsid w:val="005579F5"/>
    <w:rsid w:val="00577660"/>
    <w:rsid w:val="00581D78"/>
    <w:rsid w:val="0058309C"/>
    <w:rsid w:val="00593B63"/>
    <w:rsid w:val="00595997"/>
    <w:rsid w:val="005A7042"/>
    <w:rsid w:val="005C54CA"/>
    <w:rsid w:val="005D44F6"/>
    <w:rsid w:val="005D4AF8"/>
    <w:rsid w:val="005E7E73"/>
    <w:rsid w:val="006079F6"/>
    <w:rsid w:val="00615929"/>
    <w:rsid w:val="006241B1"/>
    <w:rsid w:val="00651322"/>
    <w:rsid w:val="006619F2"/>
    <w:rsid w:val="00674DB2"/>
    <w:rsid w:val="00684A64"/>
    <w:rsid w:val="006975E1"/>
    <w:rsid w:val="006E056D"/>
    <w:rsid w:val="00700849"/>
    <w:rsid w:val="00701096"/>
    <w:rsid w:val="007019D9"/>
    <w:rsid w:val="00712310"/>
    <w:rsid w:val="00716D0F"/>
    <w:rsid w:val="00734B2F"/>
    <w:rsid w:val="00735712"/>
    <w:rsid w:val="00755794"/>
    <w:rsid w:val="00772E8A"/>
    <w:rsid w:val="0077536C"/>
    <w:rsid w:val="0079730E"/>
    <w:rsid w:val="007A1E1D"/>
    <w:rsid w:val="007A2E1A"/>
    <w:rsid w:val="007A6541"/>
    <w:rsid w:val="007A76EE"/>
    <w:rsid w:val="007B39FE"/>
    <w:rsid w:val="007B612A"/>
    <w:rsid w:val="007D68D9"/>
    <w:rsid w:val="007E6999"/>
    <w:rsid w:val="007F42ED"/>
    <w:rsid w:val="007F4DEB"/>
    <w:rsid w:val="0080271F"/>
    <w:rsid w:val="00803F6E"/>
    <w:rsid w:val="00810FF9"/>
    <w:rsid w:val="00813B54"/>
    <w:rsid w:val="00825C71"/>
    <w:rsid w:val="00833458"/>
    <w:rsid w:val="008340B1"/>
    <w:rsid w:val="00835DD5"/>
    <w:rsid w:val="00844AFB"/>
    <w:rsid w:val="008508A6"/>
    <w:rsid w:val="00872A9E"/>
    <w:rsid w:val="00887A24"/>
    <w:rsid w:val="00887A85"/>
    <w:rsid w:val="008B4197"/>
    <w:rsid w:val="008E7C53"/>
    <w:rsid w:val="008F3901"/>
    <w:rsid w:val="008F401E"/>
    <w:rsid w:val="008F6113"/>
    <w:rsid w:val="008F7A34"/>
    <w:rsid w:val="0090630F"/>
    <w:rsid w:val="009063D9"/>
    <w:rsid w:val="009110DD"/>
    <w:rsid w:val="00933770"/>
    <w:rsid w:val="009502AF"/>
    <w:rsid w:val="00952B2E"/>
    <w:rsid w:val="0095511F"/>
    <w:rsid w:val="00964051"/>
    <w:rsid w:val="00964214"/>
    <w:rsid w:val="00976307"/>
    <w:rsid w:val="009772E5"/>
    <w:rsid w:val="009843BB"/>
    <w:rsid w:val="00993400"/>
    <w:rsid w:val="009A14C3"/>
    <w:rsid w:val="009B2C89"/>
    <w:rsid w:val="009B52F9"/>
    <w:rsid w:val="009B79CD"/>
    <w:rsid w:val="009D07B4"/>
    <w:rsid w:val="009D6CE3"/>
    <w:rsid w:val="009E2D87"/>
    <w:rsid w:val="009E5704"/>
    <w:rsid w:val="009F1D35"/>
    <w:rsid w:val="009F2302"/>
    <w:rsid w:val="00A005F2"/>
    <w:rsid w:val="00A01AEF"/>
    <w:rsid w:val="00A030DC"/>
    <w:rsid w:val="00A3175B"/>
    <w:rsid w:val="00A42E61"/>
    <w:rsid w:val="00A44107"/>
    <w:rsid w:val="00A4609C"/>
    <w:rsid w:val="00A467F9"/>
    <w:rsid w:val="00A63D19"/>
    <w:rsid w:val="00A72BFB"/>
    <w:rsid w:val="00A77855"/>
    <w:rsid w:val="00AB7131"/>
    <w:rsid w:val="00AC2203"/>
    <w:rsid w:val="00AD2E15"/>
    <w:rsid w:val="00AE0DE1"/>
    <w:rsid w:val="00AE5FFF"/>
    <w:rsid w:val="00AF051E"/>
    <w:rsid w:val="00B423A0"/>
    <w:rsid w:val="00B536FC"/>
    <w:rsid w:val="00B623A9"/>
    <w:rsid w:val="00B67598"/>
    <w:rsid w:val="00B75E25"/>
    <w:rsid w:val="00B80D88"/>
    <w:rsid w:val="00BA3D64"/>
    <w:rsid w:val="00BD1B22"/>
    <w:rsid w:val="00BD4B6B"/>
    <w:rsid w:val="00BE0109"/>
    <w:rsid w:val="00BF571B"/>
    <w:rsid w:val="00C137E7"/>
    <w:rsid w:val="00C21FD2"/>
    <w:rsid w:val="00C21FDE"/>
    <w:rsid w:val="00C57870"/>
    <w:rsid w:val="00C65181"/>
    <w:rsid w:val="00C90E42"/>
    <w:rsid w:val="00C92149"/>
    <w:rsid w:val="00C95088"/>
    <w:rsid w:val="00C97F21"/>
    <w:rsid w:val="00CA3116"/>
    <w:rsid w:val="00CC388A"/>
    <w:rsid w:val="00CC489D"/>
    <w:rsid w:val="00CD0918"/>
    <w:rsid w:val="00CD53AC"/>
    <w:rsid w:val="00CD5BC4"/>
    <w:rsid w:val="00CE16A9"/>
    <w:rsid w:val="00CE2C7A"/>
    <w:rsid w:val="00CF37A4"/>
    <w:rsid w:val="00D069E3"/>
    <w:rsid w:val="00D10336"/>
    <w:rsid w:val="00D169CF"/>
    <w:rsid w:val="00D321E7"/>
    <w:rsid w:val="00D41397"/>
    <w:rsid w:val="00D43C9E"/>
    <w:rsid w:val="00D5727B"/>
    <w:rsid w:val="00D607E3"/>
    <w:rsid w:val="00D63529"/>
    <w:rsid w:val="00D66BFA"/>
    <w:rsid w:val="00D75FF6"/>
    <w:rsid w:val="00D836BB"/>
    <w:rsid w:val="00D844A8"/>
    <w:rsid w:val="00D85760"/>
    <w:rsid w:val="00D90466"/>
    <w:rsid w:val="00DD14BC"/>
    <w:rsid w:val="00DD30C5"/>
    <w:rsid w:val="00DE190E"/>
    <w:rsid w:val="00DF27B1"/>
    <w:rsid w:val="00DF53AE"/>
    <w:rsid w:val="00E01D47"/>
    <w:rsid w:val="00E03E0E"/>
    <w:rsid w:val="00E04390"/>
    <w:rsid w:val="00E13B12"/>
    <w:rsid w:val="00E45044"/>
    <w:rsid w:val="00E458BD"/>
    <w:rsid w:val="00E74323"/>
    <w:rsid w:val="00E744B7"/>
    <w:rsid w:val="00E8053A"/>
    <w:rsid w:val="00E83AE7"/>
    <w:rsid w:val="00EB413D"/>
    <w:rsid w:val="00EC2709"/>
    <w:rsid w:val="00ED5291"/>
    <w:rsid w:val="00EF4532"/>
    <w:rsid w:val="00EF457C"/>
    <w:rsid w:val="00F02476"/>
    <w:rsid w:val="00F132C1"/>
    <w:rsid w:val="00F24693"/>
    <w:rsid w:val="00F334ED"/>
    <w:rsid w:val="00F51013"/>
    <w:rsid w:val="00F54475"/>
    <w:rsid w:val="00F61F55"/>
    <w:rsid w:val="00F62E47"/>
    <w:rsid w:val="00F67992"/>
    <w:rsid w:val="00F7253E"/>
    <w:rsid w:val="00F85018"/>
    <w:rsid w:val="00F8558B"/>
    <w:rsid w:val="00F95267"/>
    <w:rsid w:val="00F9533E"/>
    <w:rsid w:val="00F95E02"/>
    <w:rsid w:val="00FA6C42"/>
    <w:rsid w:val="00FB4B40"/>
    <w:rsid w:val="00FD318A"/>
    <w:rsid w:val="00FE148C"/>
    <w:rsid w:val="00FE4938"/>
    <w:rsid w:val="00FE4DCD"/>
    <w:rsid w:val="00FF534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E854"/>
  <w15:chartTrackingRefBased/>
  <w15:docId w15:val="{EBCDEBA0-60B1-FA41-968E-701DF1F7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47"/>
    <w:pPr>
      <w:spacing w:after="120"/>
    </w:pPr>
  </w:style>
  <w:style w:type="paragraph" w:styleId="Heading1">
    <w:name w:val="heading 1"/>
    <w:basedOn w:val="Normal"/>
    <w:next w:val="Normal"/>
    <w:link w:val="Heading1Char"/>
    <w:uiPriority w:val="9"/>
    <w:qFormat/>
    <w:rsid w:val="0035279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21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9D"/>
    <w:rPr>
      <w:rFonts w:asciiTheme="majorHAnsi" w:eastAsiaTheme="majorEastAsia" w:hAnsiTheme="majorHAnsi" w:cstheme="majorBidi"/>
      <w:color w:val="2F5496" w:themeColor="accent1" w:themeShade="BF"/>
      <w:sz w:val="32"/>
      <w:szCs w:val="32"/>
    </w:rPr>
  </w:style>
  <w:style w:type="numbering" w:styleId="111111">
    <w:name w:val="Outline List 2"/>
    <w:basedOn w:val="NoList"/>
    <w:uiPriority w:val="99"/>
    <w:semiHidden/>
    <w:unhideWhenUsed/>
    <w:rsid w:val="00032211"/>
    <w:pPr>
      <w:numPr>
        <w:numId w:val="1"/>
      </w:numPr>
    </w:pPr>
  </w:style>
  <w:style w:type="character" w:customStyle="1" w:styleId="Heading2Char">
    <w:name w:val="Heading 2 Char"/>
    <w:basedOn w:val="DefaultParagraphFont"/>
    <w:link w:val="Heading2"/>
    <w:uiPriority w:val="9"/>
    <w:rsid w:val="000322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844A8"/>
    <w:rPr>
      <w:color w:val="0563C1" w:themeColor="hyperlink"/>
      <w:u w:val="single"/>
    </w:rPr>
  </w:style>
  <w:style w:type="character" w:styleId="UnresolvedMention">
    <w:name w:val="Unresolved Mention"/>
    <w:basedOn w:val="DefaultParagraphFont"/>
    <w:uiPriority w:val="99"/>
    <w:semiHidden/>
    <w:unhideWhenUsed/>
    <w:rsid w:val="00D844A8"/>
    <w:rPr>
      <w:color w:val="605E5C"/>
      <w:shd w:val="clear" w:color="auto" w:fill="E1DFDD"/>
    </w:rPr>
  </w:style>
  <w:style w:type="paragraph" w:styleId="FootnoteText">
    <w:name w:val="footnote text"/>
    <w:basedOn w:val="Normal"/>
    <w:link w:val="FootnoteTextChar"/>
    <w:uiPriority w:val="99"/>
    <w:unhideWhenUsed/>
    <w:rsid w:val="001F280C"/>
    <w:pPr>
      <w:spacing w:after="0"/>
    </w:pPr>
    <w:rPr>
      <w:sz w:val="20"/>
      <w:szCs w:val="20"/>
    </w:rPr>
  </w:style>
  <w:style w:type="character" w:customStyle="1" w:styleId="FootnoteTextChar">
    <w:name w:val="Footnote Text Char"/>
    <w:basedOn w:val="DefaultParagraphFont"/>
    <w:link w:val="FootnoteText"/>
    <w:uiPriority w:val="99"/>
    <w:rsid w:val="001F280C"/>
    <w:rPr>
      <w:sz w:val="20"/>
      <w:szCs w:val="20"/>
    </w:rPr>
  </w:style>
  <w:style w:type="character" w:styleId="FootnoteReference">
    <w:name w:val="footnote reference"/>
    <w:basedOn w:val="DefaultParagraphFont"/>
    <w:uiPriority w:val="99"/>
    <w:semiHidden/>
    <w:unhideWhenUsed/>
    <w:rsid w:val="001F280C"/>
    <w:rPr>
      <w:vertAlign w:val="superscript"/>
    </w:rPr>
  </w:style>
  <w:style w:type="paragraph" w:customStyle="1" w:styleId="a">
    <w:name w:val="Сумма"/>
    <w:basedOn w:val="Normal"/>
    <w:rsid w:val="00C65181"/>
    <w:pPr>
      <w:spacing w:after="0"/>
      <w:jc w:val="right"/>
    </w:pPr>
    <w:rPr>
      <w:rFonts w:eastAsia="Times New Roman" w:cs="Times New Roman"/>
      <w:kern w:val="0"/>
      <w:sz w:val="16"/>
      <w:szCs w:val="16"/>
      <w:lang w:val="en-US"/>
      <w14:ligatures w14:val="none"/>
    </w:rPr>
  </w:style>
  <w:style w:type="paragraph" w:customStyle="1" w:styleId="a0">
    <w:name w:val="Дата и номер"/>
    <w:basedOn w:val="Normal"/>
    <w:rsid w:val="00C65181"/>
    <w:pPr>
      <w:spacing w:after="0" w:line="264" w:lineRule="auto"/>
      <w:jc w:val="right"/>
    </w:pPr>
    <w:rPr>
      <w:rFonts w:eastAsia="Times New Roman" w:cs="Times New Roman"/>
      <w:color w:val="385623" w:themeColor="accent6" w:themeShade="80"/>
      <w:spacing w:val="4"/>
      <w:kern w:val="0"/>
      <w:sz w:val="16"/>
      <w:szCs w:val="16"/>
      <w:lang w:val="en-US"/>
      <w14:ligatures w14:val="none"/>
    </w:rPr>
  </w:style>
  <w:style w:type="paragraph" w:customStyle="1" w:styleId="a1">
    <w:name w:val="Текст снизу в центре"/>
    <w:basedOn w:val="Normal"/>
    <w:rsid w:val="00C65181"/>
    <w:pPr>
      <w:spacing w:before="480" w:after="0"/>
      <w:jc w:val="center"/>
    </w:pPr>
    <w:rPr>
      <w:rFonts w:eastAsia="Times New Roman" w:cs="Times New Roman"/>
      <w:color w:val="385623" w:themeColor="accent6" w:themeShade="80"/>
      <w:kern w:val="0"/>
      <w:sz w:val="16"/>
      <w:szCs w:val="16"/>
      <w:lang w:val="en-US"/>
      <w14:ligatures w14:val="none"/>
    </w:rPr>
  </w:style>
  <w:style w:type="paragraph" w:customStyle="1" w:styleId="a2">
    <w:name w:val="Подписи"/>
    <w:basedOn w:val="Normal"/>
    <w:rsid w:val="00C65181"/>
    <w:pPr>
      <w:spacing w:after="0"/>
      <w:jc w:val="right"/>
    </w:pPr>
    <w:rPr>
      <w:rFonts w:eastAsia="Times New Roman" w:cs="Times New Roman"/>
      <w:b/>
      <w:color w:val="70AD47" w:themeColor="accent6"/>
      <w:kern w:val="0"/>
      <w:sz w:val="16"/>
      <w:szCs w:val="16"/>
      <w:lang w:val="en-US"/>
      <w14:ligatures w14:val="none"/>
    </w:rPr>
  </w:style>
  <w:style w:type="paragraph" w:customStyle="1" w:styleId="a3">
    <w:name w:val="Текст: правый край"/>
    <w:basedOn w:val="Normal"/>
    <w:rsid w:val="00C65181"/>
    <w:pPr>
      <w:spacing w:after="0" w:line="240" w:lineRule="atLeast"/>
      <w:jc w:val="right"/>
    </w:pPr>
    <w:rPr>
      <w:rFonts w:eastAsia="Times New Roman" w:cs="Times New Roman"/>
      <w:color w:val="385623" w:themeColor="accent6" w:themeShade="80"/>
      <w:kern w:val="0"/>
      <w:sz w:val="16"/>
      <w:szCs w:val="16"/>
      <w:lang w:val="en-US"/>
      <w14:ligatures w14:val="none"/>
    </w:rPr>
  </w:style>
  <w:style w:type="character" w:styleId="Strong">
    <w:name w:val="Strong"/>
    <w:basedOn w:val="DefaultParagraphFont"/>
    <w:qFormat/>
    <w:rsid w:val="00C65181"/>
    <w:rPr>
      <w:b/>
      <w:bCs/>
    </w:rPr>
  </w:style>
  <w:style w:type="paragraph" w:styleId="Subtitle">
    <w:name w:val="Subtitle"/>
    <w:basedOn w:val="Normal"/>
    <w:next w:val="Normal"/>
    <w:link w:val="SubtitleChar"/>
    <w:qFormat/>
    <w:rsid w:val="00C65181"/>
    <w:pPr>
      <w:numPr>
        <w:ilvl w:val="1"/>
      </w:numPr>
      <w:spacing w:after="160"/>
    </w:pPr>
    <w:rPr>
      <w:rFonts w:eastAsiaTheme="minorEastAsia"/>
      <w:color w:val="5A5A5A" w:themeColor="text1" w:themeTint="A5"/>
      <w:spacing w:val="15"/>
      <w:kern w:val="0"/>
      <w:sz w:val="22"/>
      <w:szCs w:val="22"/>
      <w:lang w:val="en-US"/>
      <w14:ligatures w14:val="none"/>
    </w:rPr>
  </w:style>
  <w:style w:type="character" w:customStyle="1" w:styleId="SubtitleChar">
    <w:name w:val="Subtitle Char"/>
    <w:basedOn w:val="DefaultParagraphFont"/>
    <w:link w:val="Subtitle"/>
    <w:rsid w:val="00C65181"/>
    <w:rPr>
      <w:rFonts w:eastAsiaTheme="minorEastAsia"/>
      <w:color w:val="5A5A5A" w:themeColor="text1" w:themeTint="A5"/>
      <w:spacing w:val="15"/>
      <w:kern w:val="0"/>
      <w:sz w:val="22"/>
      <w:szCs w:val="22"/>
      <w:lang w:val="en-US"/>
      <w14:ligatures w14:val="none"/>
    </w:rPr>
  </w:style>
  <w:style w:type="paragraph" w:styleId="NoSpacing">
    <w:name w:val="No Spacing"/>
    <w:link w:val="NoSpacingChar"/>
    <w:uiPriority w:val="1"/>
    <w:qFormat/>
    <w:rsid w:val="001E367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E3678"/>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D85760"/>
    <w:pPr>
      <w:tabs>
        <w:tab w:val="center" w:pos="4513"/>
        <w:tab w:val="right" w:pos="9026"/>
      </w:tabs>
      <w:spacing w:after="0"/>
    </w:pPr>
  </w:style>
  <w:style w:type="character" w:customStyle="1" w:styleId="HeaderChar">
    <w:name w:val="Header Char"/>
    <w:basedOn w:val="DefaultParagraphFont"/>
    <w:link w:val="Header"/>
    <w:uiPriority w:val="99"/>
    <w:rsid w:val="00D85760"/>
  </w:style>
  <w:style w:type="paragraph" w:styleId="Footer">
    <w:name w:val="footer"/>
    <w:basedOn w:val="Normal"/>
    <w:link w:val="FooterChar"/>
    <w:uiPriority w:val="99"/>
    <w:unhideWhenUsed/>
    <w:rsid w:val="00D85760"/>
    <w:pPr>
      <w:tabs>
        <w:tab w:val="center" w:pos="4513"/>
        <w:tab w:val="right" w:pos="9026"/>
      </w:tabs>
      <w:spacing w:after="0"/>
    </w:pPr>
  </w:style>
  <w:style w:type="character" w:customStyle="1" w:styleId="FooterChar">
    <w:name w:val="Footer Char"/>
    <w:basedOn w:val="DefaultParagraphFont"/>
    <w:link w:val="Footer"/>
    <w:uiPriority w:val="99"/>
    <w:rsid w:val="00D85760"/>
  </w:style>
  <w:style w:type="character" w:styleId="PageNumber">
    <w:name w:val="page number"/>
    <w:basedOn w:val="DefaultParagraphFont"/>
    <w:uiPriority w:val="99"/>
    <w:semiHidden/>
    <w:unhideWhenUsed/>
    <w:rsid w:val="00581D78"/>
  </w:style>
  <w:style w:type="table" w:styleId="TableGrid">
    <w:name w:val="Table Grid"/>
    <w:basedOn w:val="TableNormal"/>
    <w:uiPriority w:val="39"/>
    <w:rsid w:val="00401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3F5"/>
    <w:pPr>
      <w:ind w:left="720"/>
      <w:contextualSpacing/>
    </w:pPr>
  </w:style>
  <w:style w:type="character" w:styleId="FollowedHyperlink">
    <w:name w:val="FollowedHyperlink"/>
    <w:basedOn w:val="DefaultParagraphFont"/>
    <w:uiPriority w:val="99"/>
    <w:semiHidden/>
    <w:unhideWhenUsed/>
    <w:rsid w:val="00CD5BC4"/>
    <w:rPr>
      <w:color w:val="954F72" w:themeColor="followedHyperlink"/>
      <w:u w:val="single"/>
    </w:rPr>
  </w:style>
  <w:style w:type="paragraph" w:styleId="Caption">
    <w:name w:val="caption"/>
    <w:basedOn w:val="Normal"/>
    <w:next w:val="Normal"/>
    <w:uiPriority w:val="35"/>
    <w:unhideWhenUsed/>
    <w:qFormat/>
    <w:rsid w:val="00F2469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618">
      <w:bodyDiv w:val="1"/>
      <w:marLeft w:val="0"/>
      <w:marRight w:val="0"/>
      <w:marTop w:val="0"/>
      <w:marBottom w:val="0"/>
      <w:divBdr>
        <w:top w:val="none" w:sz="0" w:space="0" w:color="auto"/>
        <w:left w:val="none" w:sz="0" w:space="0" w:color="auto"/>
        <w:bottom w:val="none" w:sz="0" w:space="0" w:color="auto"/>
        <w:right w:val="none" w:sz="0" w:space="0" w:color="auto"/>
      </w:divBdr>
    </w:div>
    <w:div w:id="274101137">
      <w:bodyDiv w:val="1"/>
      <w:marLeft w:val="0"/>
      <w:marRight w:val="0"/>
      <w:marTop w:val="0"/>
      <w:marBottom w:val="0"/>
      <w:divBdr>
        <w:top w:val="none" w:sz="0" w:space="0" w:color="auto"/>
        <w:left w:val="none" w:sz="0" w:space="0" w:color="auto"/>
        <w:bottom w:val="none" w:sz="0" w:space="0" w:color="auto"/>
        <w:right w:val="none" w:sz="0" w:space="0" w:color="auto"/>
      </w:divBdr>
    </w:div>
    <w:div w:id="349572106">
      <w:bodyDiv w:val="1"/>
      <w:marLeft w:val="0"/>
      <w:marRight w:val="0"/>
      <w:marTop w:val="0"/>
      <w:marBottom w:val="0"/>
      <w:divBdr>
        <w:top w:val="none" w:sz="0" w:space="0" w:color="auto"/>
        <w:left w:val="none" w:sz="0" w:space="0" w:color="auto"/>
        <w:bottom w:val="none" w:sz="0" w:space="0" w:color="auto"/>
        <w:right w:val="none" w:sz="0" w:space="0" w:color="auto"/>
      </w:divBdr>
    </w:div>
    <w:div w:id="385033660">
      <w:bodyDiv w:val="1"/>
      <w:marLeft w:val="0"/>
      <w:marRight w:val="0"/>
      <w:marTop w:val="0"/>
      <w:marBottom w:val="0"/>
      <w:divBdr>
        <w:top w:val="none" w:sz="0" w:space="0" w:color="auto"/>
        <w:left w:val="none" w:sz="0" w:space="0" w:color="auto"/>
        <w:bottom w:val="none" w:sz="0" w:space="0" w:color="auto"/>
        <w:right w:val="none" w:sz="0" w:space="0" w:color="auto"/>
      </w:divBdr>
    </w:div>
    <w:div w:id="438456395">
      <w:bodyDiv w:val="1"/>
      <w:marLeft w:val="0"/>
      <w:marRight w:val="0"/>
      <w:marTop w:val="0"/>
      <w:marBottom w:val="0"/>
      <w:divBdr>
        <w:top w:val="none" w:sz="0" w:space="0" w:color="auto"/>
        <w:left w:val="none" w:sz="0" w:space="0" w:color="auto"/>
        <w:bottom w:val="none" w:sz="0" w:space="0" w:color="auto"/>
        <w:right w:val="none" w:sz="0" w:space="0" w:color="auto"/>
      </w:divBdr>
    </w:div>
    <w:div w:id="479149625">
      <w:bodyDiv w:val="1"/>
      <w:marLeft w:val="0"/>
      <w:marRight w:val="0"/>
      <w:marTop w:val="0"/>
      <w:marBottom w:val="0"/>
      <w:divBdr>
        <w:top w:val="none" w:sz="0" w:space="0" w:color="auto"/>
        <w:left w:val="none" w:sz="0" w:space="0" w:color="auto"/>
        <w:bottom w:val="none" w:sz="0" w:space="0" w:color="auto"/>
        <w:right w:val="none" w:sz="0" w:space="0" w:color="auto"/>
      </w:divBdr>
    </w:div>
    <w:div w:id="580021329">
      <w:bodyDiv w:val="1"/>
      <w:marLeft w:val="0"/>
      <w:marRight w:val="0"/>
      <w:marTop w:val="0"/>
      <w:marBottom w:val="0"/>
      <w:divBdr>
        <w:top w:val="none" w:sz="0" w:space="0" w:color="auto"/>
        <w:left w:val="none" w:sz="0" w:space="0" w:color="auto"/>
        <w:bottom w:val="none" w:sz="0" w:space="0" w:color="auto"/>
        <w:right w:val="none" w:sz="0" w:space="0" w:color="auto"/>
      </w:divBdr>
    </w:div>
    <w:div w:id="588000485">
      <w:bodyDiv w:val="1"/>
      <w:marLeft w:val="0"/>
      <w:marRight w:val="0"/>
      <w:marTop w:val="0"/>
      <w:marBottom w:val="0"/>
      <w:divBdr>
        <w:top w:val="none" w:sz="0" w:space="0" w:color="auto"/>
        <w:left w:val="none" w:sz="0" w:space="0" w:color="auto"/>
        <w:bottom w:val="none" w:sz="0" w:space="0" w:color="auto"/>
        <w:right w:val="none" w:sz="0" w:space="0" w:color="auto"/>
      </w:divBdr>
    </w:div>
    <w:div w:id="638463870">
      <w:bodyDiv w:val="1"/>
      <w:marLeft w:val="0"/>
      <w:marRight w:val="0"/>
      <w:marTop w:val="0"/>
      <w:marBottom w:val="0"/>
      <w:divBdr>
        <w:top w:val="none" w:sz="0" w:space="0" w:color="auto"/>
        <w:left w:val="none" w:sz="0" w:space="0" w:color="auto"/>
        <w:bottom w:val="none" w:sz="0" w:space="0" w:color="auto"/>
        <w:right w:val="none" w:sz="0" w:space="0" w:color="auto"/>
      </w:divBdr>
    </w:div>
    <w:div w:id="656956797">
      <w:bodyDiv w:val="1"/>
      <w:marLeft w:val="0"/>
      <w:marRight w:val="0"/>
      <w:marTop w:val="0"/>
      <w:marBottom w:val="0"/>
      <w:divBdr>
        <w:top w:val="none" w:sz="0" w:space="0" w:color="auto"/>
        <w:left w:val="none" w:sz="0" w:space="0" w:color="auto"/>
        <w:bottom w:val="none" w:sz="0" w:space="0" w:color="auto"/>
        <w:right w:val="none" w:sz="0" w:space="0" w:color="auto"/>
      </w:divBdr>
    </w:div>
    <w:div w:id="770977101">
      <w:bodyDiv w:val="1"/>
      <w:marLeft w:val="0"/>
      <w:marRight w:val="0"/>
      <w:marTop w:val="0"/>
      <w:marBottom w:val="0"/>
      <w:divBdr>
        <w:top w:val="none" w:sz="0" w:space="0" w:color="auto"/>
        <w:left w:val="none" w:sz="0" w:space="0" w:color="auto"/>
        <w:bottom w:val="none" w:sz="0" w:space="0" w:color="auto"/>
        <w:right w:val="none" w:sz="0" w:space="0" w:color="auto"/>
      </w:divBdr>
      <w:divsChild>
        <w:div w:id="1331177829">
          <w:marLeft w:val="0"/>
          <w:marRight w:val="0"/>
          <w:marTop w:val="0"/>
          <w:marBottom w:val="0"/>
          <w:divBdr>
            <w:top w:val="none" w:sz="0" w:space="0" w:color="auto"/>
            <w:left w:val="none" w:sz="0" w:space="0" w:color="auto"/>
            <w:bottom w:val="none" w:sz="0" w:space="0" w:color="auto"/>
            <w:right w:val="none" w:sz="0" w:space="0" w:color="auto"/>
          </w:divBdr>
        </w:div>
        <w:div w:id="706490122">
          <w:marLeft w:val="0"/>
          <w:marRight w:val="0"/>
          <w:marTop w:val="0"/>
          <w:marBottom w:val="0"/>
          <w:divBdr>
            <w:top w:val="none" w:sz="0" w:space="0" w:color="auto"/>
            <w:left w:val="none" w:sz="0" w:space="0" w:color="auto"/>
            <w:bottom w:val="none" w:sz="0" w:space="0" w:color="auto"/>
            <w:right w:val="none" w:sz="0" w:space="0" w:color="auto"/>
          </w:divBdr>
        </w:div>
        <w:div w:id="495655278">
          <w:marLeft w:val="0"/>
          <w:marRight w:val="0"/>
          <w:marTop w:val="0"/>
          <w:marBottom w:val="0"/>
          <w:divBdr>
            <w:top w:val="none" w:sz="0" w:space="0" w:color="auto"/>
            <w:left w:val="none" w:sz="0" w:space="0" w:color="auto"/>
            <w:bottom w:val="none" w:sz="0" w:space="0" w:color="auto"/>
            <w:right w:val="none" w:sz="0" w:space="0" w:color="auto"/>
          </w:divBdr>
        </w:div>
        <w:div w:id="301470459">
          <w:marLeft w:val="0"/>
          <w:marRight w:val="0"/>
          <w:marTop w:val="0"/>
          <w:marBottom w:val="0"/>
          <w:divBdr>
            <w:top w:val="none" w:sz="0" w:space="0" w:color="auto"/>
            <w:left w:val="none" w:sz="0" w:space="0" w:color="auto"/>
            <w:bottom w:val="none" w:sz="0" w:space="0" w:color="auto"/>
            <w:right w:val="none" w:sz="0" w:space="0" w:color="auto"/>
          </w:divBdr>
        </w:div>
      </w:divsChild>
    </w:div>
    <w:div w:id="868491118">
      <w:bodyDiv w:val="1"/>
      <w:marLeft w:val="0"/>
      <w:marRight w:val="0"/>
      <w:marTop w:val="0"/>
      <w:marBottom w:val="0"/>
      <w:divBdr>
        <w:top w:val="none" w:sz="0" w:space="0" w:color="auto"/>
        <w:left w:val="none" w:sz="0" w:space="0" w:color="auto"/>
        <w:bottom w:val="none" w:sz="0" w:space="0" w:color="auto"/>
        <w:right w:val="none" w:sz="0" w:space="0" w:color="auto"/>
      </w:divBdr>
    </w:div>
    <w:div w:id="891647858">
      <w:bodyDiv w:val="1"/>
      <w:marLeft w:val="0"/>
      <w:marRight w:val="0"/>
      <w:marTop w:val="0"/>
      <w:marBottom w:val="0"/>
      <w:divBdr>
        <w:top w:val="none" w:sz="0" w:space="0" w:color="auto"/>
        <w:left w:val="none" w:sz="0" w:space="0" w:color="auto"/>
        <w:bottom w:val="none" w:sz="0" w:space="0" w:color="auto"/>
        <w:right w:val="none" w:sz="0" w:space="0" w:color="auto"/>
      </w:divBdr>
    </w:div>
    <w:div w:id="1045788881">
      <w:bodyDiv w:val="1"/>
      <w:marLeft w:val="0"/>
      <w:marRight w:val="0"/>
      <w:marTop w:val="0"/>
      <w:marBottom w:val="0"/>
      <w:divBdr>
        <w:top w:val="none" w:sz="0" w:space="0" w:color="auto"/>
        <w:left w:val="none" w:sz="0" w:space="0" w:color="auto"/>
        <w:bottom w:val="none" w:sz="0" w:space="0" w:color="auto"/>
        <w:right w:val="none" w:sz="0" w:space="0" w:color="auto"/>
      </w:divBdr>
    </w:div>
    <w:div w:id="1251963275">
      <w:bodyDiv w:val="1"/>
      <w:marLeft w:val="0"/>
      <w:marRight w:val="0"/>
      <w:marTop w:val="0"/>
      <w:marBottom w:val="0"/>
      <w:divBdr>
        <w:top w:val="none" w:sz="0" w:space="0" w:color="auto"/>
        <w:left w:val="none" w:sz="0" w:space="0" w:color="auto"/>
        <w:bottom w:val="none" w:sz="0" w:space="0" w:color="auto"/>
        <w:right w:val="none" w:sz="0" w:space="0" w:color="auto"/>
      </w:divBdr>
    </w:div>
    <w:div w:id="1429961424">
      <w:bodyDiv w:val="1"/>
      <w:marLeft w:val="0"/>
      <w:marRight w:val="0"/>
      <w:marTop w:val="0"/>
      <w:marBottom w:val="0"/>
      <w:divBdr>
        <w:top w:val="none" w:sz="0" w:space="0" w:color="auto"/>
        <w:left w:val="none" w:sz="0" w:space="0" w:color="auto"/>
        <w:bottom w:val="none" w:sz="0" w:space="0" w:color="auto"/>
        <w:right w:val="none" w:sz="0" w:space="0" w:color="auto"/>
      </w:divBdr>
    </w:div>
    <w:div w:id="1450515104">
      <w:bodyDiv w:val="1"/>
      <w:marLeft w:val="0"/>
      <w:marRight w:val="0"/>
      <w:marTop w:val="0"/>
      <w:marBottom w:val="0"/>
      <w:divBdr>
        <w:top w:val="none" w:sz="0" w:space="0" w:color="auto"/>
        <w:left w:val="none" w:sz="0" w:space="0" w:color="auto"/>
        <w:bottom w:val="none" w:sz="0" w:space="0" w:color="auto"/>
        <w:right w:val="none" w:sz="0" w:space="0" w:color="auto"/>
      </w:divBdr>
    </w:div>
    <w:div w:id="1650015332">
      <w:bodyDiv w:val="1"/>
      <w:marLeft w:val="0"/>
      <w:marRight w:val="0"/>
      <w:marTop w:val="0"/>
      <w:marBottom w:val="0"/>
      <w:divBdr>
        <w:top w:val="none" w:sz="0" w:space="0" w:color="auto"/>
        <w:left w:val="none" w:sz="0" w:space="0" w:color="auto"/>
        <w:bottom w:val="none" w:sz="0" w:space="0" w:color="auto"/>
        <w:right w:val="none" w:sz="0" w:space="0" w:color="auto"/>
      </w:divBdr>
    </w:div>
    <w:div w:id="1731420449">
      <w:bodyDiv w:val="1"/>
      <w:marLeft w:val="0"/>
      <w:marRight w:val="0"/>
      <w:marTop w:val="0"/>
      <w:marBottom w:val="0"/>
      <w:divBdr>
        <w:top w:val="none" w:sz="0" w:space="0" w:color="auto"/>
        <w:left w:val="none" w:sz="0" w:space="0" w:color="auto"/>
        <w:bottom w:val="none" w:sz="0" w:space="0" w:color="auto"/>
        <w:right w:val="none" w:sz="0" w:space="0" w:color="auto"/>
      </w:divBdr>
    </w:div>
    <w:div w:id="1732001838">
      <w:bodyDiv w:val="1"/>
      <w:marLeft w:val="0"/>
      <w:marRight w:val="0"/>
      <w:marTop w:val="0"/>
      <w:marBottom w:val="0"/>
      <w:divBdr>
        <w:top w:val="none" w:sz="0" w:space="0" w:color="auto"/>
        <w:left w:val="none" w:sz="0" w:space="0" w:color="auto"/>
        <w:bottom w:val="none" w:sz="0" w:space="0" w:color="auto"/>
        <w:right w:val="none" w:sz="0" w:space="0" w:color="auto"/>
      </w:divBdr>
    </w:div>
    <w:div w:id="1842625719">
      <w:bodyDiv w:val="1"/>
      <w:marLeft w:val="0"/>
      <w:marRight w:val="0"/>
      <w:marTop w:val="0"/>
      <w:marBottom w:val="0"/>
      <w:divBdr>
        <w:top w:val="none" w:sz="0" w:space="0" w:color="auto"/>
        <w:left w:val="none" w:sz="0" w:space="0" w:color="auto"/>
        <w:bottom w:val="none" w:sz="0" w:space="0" w:color="auto"/>
        <w:right w:val="none" w:sz="0" w:space="0" w:color="auto"/>
      </w:divBdr>
    </w:div>
    <w:div w:id="1917589708">
      <w:bodyDiv w:val="1"/>
      <w:marLeft w:val="0"/>
      <w:marRight w:val="0"/>
      <w:marTop w:val="0"/>
      <w:marBottom w:val="0"/>
      <w:divBdr>
        <w:top w:val="none" w:sz="0" w:space="0" w:color="auto"/>
        <w:left w:val="none" w:sz="0" w:space="0" w:color="auto"/>
        <w:bottom w:val="none" w:sz="0" w:space="0" w:color="auto"/>
        <w:right w:val="none" w:sz="0" w:space="0" w:color="auto"/>
      </w:divBdr>
    </w:div>
    <w:div w:id="1959799564">
      <w:bodyDiv w:val="1"/>
      <w:marLeft w:val="0"/>
      <w:marRight w:val="0"/>
      <w:marTop w:val="0"/>
      <w:marBottom w:val="0"/>
      <w:divBdr>
        <w:top w:val="none" w:sz="0" w:space="0" w:color="auto"/>
        <w:left w:val="none" w:sz="0" w:space="0" w:color="auto"/>
        <w:bottom w:val="none" w:sz="0" w:space="0" w:color="auto"/>
        <w:right w:val="none" w:sz="0" w:space="0" w:color="auto"/>
      </w:divBdr>
    </w:div>
    <w:div w:id="201734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okemondb.net/poke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okemondb.net/poke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CFF11-22A9-204A-A9EC-DCA2A6B1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REPORT ON THEMATIC CONTENT MANAGEMENT SYSTEM – POKEDEX TRACKER</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THEMATIC CONTENT MANAGEMENT SYSTEM – POKEDEX TRACKER</dc:title>
  <dc:subject/>
  <dc:creator>Jack Nip</dc:creator>
  <cp:keywords/>
  <dc:description/>
  <cp:lastModifiedBy>Jack Nip</cp:lastModifiedBy>
  <cp:revision>25</cp:revision>
  <dcterms:created xsi:type="dcterms:W3CDTF">2023-12-18T20:52:00Z</dcterms:created>
  <dcterms:modified xsi:type="dcterms:W3CDTF">2024-09-24T10:21:00Z</dcterms:modified>
</cp:coreProperties>
</file>