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20A" w:rsidRDefault="00211230" w:rsidP="0021676B">
      <w:pPr>
        <w:pStyle w:val="a3"/>
        <w:ind w:firstLine="643"/>
        <w:rPr>
          <w:rFonts w:hint="eastAsia"/>
        </w:rPr>
      </w:pPr>
      <w:r>
        <w:t>安全接入网关需求分析</w:t>
      </w:r>
    </w:p>
    <w:p w:rsidR="00211230" w:rsidRDefault="00211230" w:rsidP="0021676B">
      <w:pPr>
        <w:pStyle w:val="1"/>
        <w:numPr>
          <w:ilvl w:val="0"/>
          <w:numId w:val="1"/>
        </w:numPr>
        <w:ind w:firstLineChars="0" w:firstLine="1"/>
        <w:rPr>
          <w:rFonts w:hint="eastAsia"/>
        </w:rPr>
      </w:pPr>
      <w:r>
        <w:rPr>
          <w:rFonts w:hint="eastAsia"/>
        </w:rPr>
        <w:t>概念</w:t>
      </w:r>
    </w:p>
    <w:p w:rsidR="008A3F5B" w:rsidRPr="008A3F5B" w:rsidRDefault="008A3F5B" w:rsidP="008A3F5B">
      <w:pPr>
        <w:ind w:firstLine="480"/>
        <w:rPr>
          <w:rFonts w:hint="eastAsia"/>
          <w:sz w:val="24"/>
          <w:szCs w:val="24"/>
        </w:rPr>
      </w:pPr>
      <w:r w:rsidRPr="008A3F5B">
        <w:rPr>
          <w:rFonts w:hint="eastAsia"/>
          <w:color w:val="FF0000"/>
          <w:sz w:val="24"/>
          <w:szCs w:val="24"/>
        </w:rPr>
        <w:t>安全认证网关</w:t>
      </w:r>
      <w:r w:rsidRPr="008A3F5B">
        <w:rPr>
          <w:rFonts w:hint="eastAsia"/>
          <w:sz w:val="24"/>
          <w:szCs w:val="24"/>
        </w:rPr>
        <w:t>是采用数字证书为应用系统提供</w:t>
      </w:r>
      <w:r w:rsidRPr="008A3F5B">
        <w:rPr>
          <w:rFonts w:hint="eastAsia"/>
          <w:color w:val="FF0000"/>
          <w:sz w:val="24"/>
          <w:szCs w:val="24"/>
        </w:rPr>
        <w:t>用户管理、身份鉴别、单点登录、传输加密、访问控制和安全审计</w:t>
      </w:r>
      <w:r w:rsidRPr="008A3F5B">
        <w:rPr>
          <w:rFonts w:hint="eastAsia"/>
          <w:sz w:val="24"/>
          <w:szCs w:val="24"/>
        </w:rPr>
        <w:t>服务的产品。安全认证网关的部署模式分为物理串联和物理并联两种方式：</w:t>
      </w:r>
    </w:p>
    <w:p w:rsidR="008A3F5B" w:rsidRPr="008A3F5B" w:rsidRDefault="008A3F5B" w:rsidP="008A3F5B">
      <w:pPr>
        <w:ind w:firstLine="480"/>
        <w:rPr>
          <w:rFonts w:hint="eastAsia"/>
          <w:sz w:val="24"/>
          <w:szCs w:val="24"/>
        </w:rPr>
      </w:pPr>
      <w:r w:rsidRPr="008A3F5B">
        <w:rPr>
          <w:rFonts w:hint="eastAsia"/>
          <w:color w:val="FF0000"/>
          <w:sz w:val="24"/>
          <w:szCs w:val="24"/>
        </w:rPr>
        <w:t>物理串联</w:t>
      </w:r>
      <w:r w:rsidRPr="008A3F5B">
        <w:rPr>
          <w:rFonts w:hint="eastAsia"/>
          <w:sz w:val="24"/>
          <w:szCs w:val="24"/>
        </w:rPr>
        <w:t>：指从物理网络拓扑上，用户必须经过网关才能访问受保护的应用；</w:t>
      </w:r>
    </w:p>
    <w:p w:rsidR="008A3F5B" w:rsidRDefault="008A3F5B" w:rsidP="008A3F5B">
      <w:pPr>
        <w:ind w:firstLine="480"/>
        <w:rPr>
          <w:rFonts w:hint="eastAsia"/>
          <w:sz w:val="24"/>
          <w:szCs w:val="24"/>
        </w:rPr>
      </w:pPr>
      <w:r w:rsidRPr="008A3F5B">
        <w:rPr>
          <w:rFonts w:hint="eastAsia"/>
          <w:color w:val="FF0000"/>
          <w:sz w:val="24"/>
          <w:szCs w:val="24"/>
        </w:rPr>
        <w:t>物理并联</w:t>
      </w:r>
      <w:r w:rsidRPr="008A3F5B">
        <w:rPr>
          <w:rFonts w:hint="eastAsia"/>
          <w:sz w:val="24"/>
          <w:szCs w:val="24"/>
        </w:rPr>
        <w:t>：指从物理网络拓扑上，用户可以不经过网关就访问到受保护的应用，可以</w:t>
      </w:r>
      <w:proofErr w:type="gramStart"/>
      <w:r w:rsidRPr="008A3F5B">
        <w:rPr>
          <w:rFonts w:hint="eastAsia"/>
          <w:sz w:val="24"/>
          <w:szCs w:val="24"/>
        </w:rPr>
        <w:t>由应用</w:t>
      </w:r>
      <w:proofErr w:type="gramEnd"/>
      <w:r w:rsidRPr="008A3F5B">
        <w:rPr>
          <w:rFonts w:hint="eastAsia"/>
          <w:sz w:val="24"/>
          <w:szCs w:val="24"/>
        </w:rPr>
        <w:t>或防火墙上进行某种逻辑判断，来识别出未经网关访问的用户（比如通过来源</w:t>
      </w:r>
      <w:r w:rsidRPr="008A3F5B">
        <w:rPr>
          <w:rFonts w:hint="eastAsia"/>
          <w:sz w:val="24"/>
          <w:szCs w:val="24"/>
        </w:rPr>
        <w:t>IP</w:t>
      </w:r>
      <w:r w:rsidRPr="008A3F5B">
        <w:rPr>
          <w:rFonts w:hint="eastAsia"/>
          <w:sz w:val="24"/>
          <w:szCs w:val="24"/>
        </w:rPr>
        <w:t>），以达到逻辑上串联的效果</w:t>
      </w:r>
    </w:p>
    <w:p w:rsidR="00ED0154" w:rsidRDefault="00AF244C" w:rsidP="00AF244C">
      <w:pPr>
        <w:ind w:firstLine="56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E4D5972" wp14:editId="486D265B">
            <wp:extent cx="5274310" cy="3249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4C" w:rsidRDefault="00AF244C" w:rsidP="00AF244C">
      <w:pPr>
        <w:ind w:firstLine="560"/>
        <w:rPr>
          <w:rFonts w:hint="eastAsia"/>
        </w:rPr>
      </w:pPr>
      <w:r>
        <w:rPr>
          <w:rFonts w:hint="eastAsia"/>
        </w:rPr>
        <w:t>SSL VPN</w:t>
      </w:r>
      <w:r>
        <w:rPr>
          <w:rFonts w:hint="eastAsia"/>
        </w:rPr>
        <w:t>网关</w:t>
      </w:r>
      <w:proofErr w:type="gramStart"/>
      <w:r>
        <w:rPr>
          <w:rFonts w:hint="eastAsia"/>
        </w:rPr>
        <w:t>多部署</w:t>
      </w:r>
      <w:proofErr w:type="gramEnd"/>
      <w:r>
        <w:rPr>
          <w:rFonts w:hint="eastAsia"/>
        </w:rPr>
        <w:t>于企业的网络出入口，应用服务器之前，介于远程用户和服务器之间，控制两者的通信。实现内部网络的安全访问，使得来</w:t>
      </w:r>
      <w:proofErr w:type="gramStart"/>
      <w:r>
        <w:rPr>
          <w:rFonts w:hint="eastAsia"/>
        </w:rPr>
        <w:t>自外网</w:t>
      </w:r>
      <w:proofErr w:type="gramEnd"/>
      <w:r>
        <w:rPr>
          <w:rFonts w:hint="eastAsia"/>
        </w:rPr>
        <w:t>的请求可以访问内网的资源。</w:t>
      </w:r>
    </w:p>
    <w:p w:rsidR="00AF244C" w:rsidRPr="00AF244C" w:rsidRDefault="00AF244C" w:rsidP="00AF244C">
      <w:pPr>
        <w:ind w:firstLine="560"/>
        <w:rPr>
          <w:rFonts w:hint="eastAsia"/>
        </w:rPr>
      </w:pPr>
    </w:p>
    <w:p w:rsidR="00AF244C" w:rsidRPr="00AF244C" w:rsidRDefault="00AF244C" w:rsidP="00AF244C">
      <w:pPr>
        <w:ind w:firstLine="480"/>
        <w:rPr>
          <w:rFonts w:hint="eastAsia"/>
          <w:sz w:val="24"/>
          <w:szCs w:val="24"/>
        </w:rPr>
      </w:pPr>
    </w:p>
    <w:p w:rsidR="008A3F5B" w:rsidRDefault="008A3F5B" w:rsidP="0021676B">
      <w:pPr>
        <w:pStyle w:val="1"/>
        <w:numPr>
          <w:ilvl w:val="0"/>
          <w:numId w:val="1"/>
        </w:numPr>
        <w:ind w:firstLineChars="0" w:firstLine="1"/>
        <w:rPr>
          <w:rFonts w:hint="eastAsia"/>
        </w:rPr>
      </w:pPr>
      <w:r>
        <w:rPr>
          <w:rFonts w:hint="eastAsia"/>
        </w:rPr>
        <w:lastRenderedPageBreak/>
        <w:t>术语解释</w:t>
      </w:r>
    </w:p>
    <w:p w:rsidR="008A3F5B" w:rsidRDefault="008A3F5B" w:rsidP="0021676B">
      <w:pPr>
        <w:ind w:firstLine="560"/>
        <w:rPr>
          <w:rFonts w:hint="eastAsia"/>
          <w:lang w:val="en-IE"/>
        </w:rPr>
      </w:pPr>
      <w:r>
        <w:rPr>
          <w:rFonts w:hint="eastAsia"/>
          <w:lang w:val="en-IE"/>
        </w:rPr>
        <w:t>VPN:</w:t>
      </w:r>
      <w:r w:rsidRPr="008A3F5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1676B">
        <w:rPr>
          <w:rFonts w:ascii="Arial" w:hAnsi="Arial" w:cs="Arial"/>
          <w:color w:val="333333"/>
          <w:sz w:val="24"/>
          <w:szCs w:val="24"/>
          <w:shd w:val="clear" w:color="auto" w:fill="FFFFFF"/>
        </w:rPr>
        <w:t>Virtual Private Network</w:t>
      </w:r>
      <w:r w:rsidRPr="0021676B">
        <w:rPr>
          <w:rFonts w:ascii="Arial" w:hAnsi="Arial" w:cs="Arial"/>
          <w:color w:val="333333"/>
          <w:sz w:val="24"/>
          <w:szCs w:val="24"/>
          <w:shd w:val="clear" w:color="auto" w:fill="FFFFFF"/>
        </w:rPr>
        <w:t>，</w:t>
      </w:r>
      <w:r w:rsidRPr="0021676B">
        <w:rPr>
          <w:sz w:val="24"/>
          <w:szCs w:val="24"/>
        </w:rPr>
        <w:fldChar w:fldCharType="begin"/>
      </w:r>
      <w:r w:rsidRPr="0021676B">
        <w:rPr>
          <w:sz w:val="24"/>
          <w:szCs w:val="24"/>
        </w:rPr>
        <w:instrText xml:space="preserve"> HYPERLINK "https://baike.so.com/doc/5351399-5586857.html" \t "_blank" </w:instrText>
      </w:r>
      <w:r w:rsidRPr="0021676B">
        <w:rPr>
          <w:sz w:val="24"/>
          <w:szCs w:val="24"/>
        </w:rPr>
        <w:fldChar w:fldCharType="separate"/>
      </w:r>
      <w:r w:rsidRPr="0021676B">
        <w:rPr>
          <w:rStyle w:val="a4"/>
          <w:rFonts w:ascii="Arial" w:hAnsi="Arial" w:cs="Arial"/>
          <w:color w:val="009900"/>
          <w:sz w:val="24"/>
          <w:szCs w:val="24"/>
          <w:shd w:val="clear" w:color="auto" w:fill="FFFFFF"/>
        </w:rPr>
        <w:t>虚拟专用网络</w:t>
      </w:r>
      <w:r w:rsidRPr="0021676B">
        <w:rPr>
          <w:sz w:val="24"/>
          <w:szCs w:val="24"/>
        </w:rPr>
        <w:fldChar w:fldCharType="end"/>
      </w:r>
    </w:p>
    <w:p w:rsidR="008A3F5B" w:rsidRDefault="008A3F5B" w:rsidP="0021676B">
      <w:pPr>
        <w:ind w:firstLine="560"/>
        <w:rPr>
          <w:rFonts w:hint="eastAsia"/>
          <w:lang w:val="en-IE"/>
        </w:rPr>
      </w:pPr>
      <w:r>
        <w:rPr>
          <w:rFonts w:hint="eastAsia"/>
          <w:lang w:val="en-IE"/>
        </w:rPr>
        <w:t>VPN</w:t>
      </w:r>
      <w:r>
        <w:rPr>
          <w:rFonts w:hint="eastAsia"/>
          <w:lang w:val="en-IE"/>
        </w:rPr>
        <w:t>客户端</w:t>
      </w:r>
      <w:r w:rsidR="0021676B">
        <w:rPr>
          <w:rFonts w:hint="eastAsia"/>
          <w:lang w:val="en-IE"/>
        </w:rPr>
        <w:t>：在用户端（客户端）使用的</w:t>
      </w:r>
      <w:proofErr w:type="spellStart"/>
      <w:r w:rsidR="0021676B">
        <w:rPr>
          <w:rFonts w:hint="eastAsia"/>
          <w:lang w:val="en-IE"/>
        </w:rPr>
        <w:t>vpn</w:t>
      </w:r>
      <w:proofErr w:type="spellEnd"/>
      <w:r w:rsidR="0021676B">
        <w:rPr>
          <w:rFonts w:hint="eastAsia"/>
          <w:lang w:val="en-IE"/>
        </w:rPr>
        <w:t>软件，与</w:t>
      </w:r>
      <w:proofErr w:type="spellStart"/>
      <w:r w:rsidR="0021676B">
        <w:rPr>
          <w:rFonts w:hint="eastAsia"/>
          <w:lang w:val="en-IE"/>
        </w:rPr>
        <w:t>vpn</w:t>
      </w:r>
      <w:proofErr w:type="spellEnd"/>
      <w:r w:rsidR="0021676B">
        <w:rPr>
          <w:rFonts w:hint="eastAsia"/>
          <w:lang w:val="en-IE"/>
        </w:rPr>
        <w:t>服务端通信，完成相关策略的实现、路由转发等。</w:t>
      </w:r>
    </w:p>
    <w:p w:rsidR="008A3F5B" w:rsidRDefault="008A3F5B" w:rsidP="0021676B">
      <w:pPr>
        <w:ind w:firstLine="560"/>
        <w:rPr>
          <w:rFonts w:hint="eastAsia"/>
          <w:lang w:val="en-IE"/>
        </w:rPr>
      </w:pPr>
      <w:r>
        <w:rPr>
          <w:rFonts w:hint="eastAsia"/>
          <w:lang w:val="en-IE"/>
        </w:rPr>
        <w:t>VPN</w:t>
      </w:r>
      <w:r>
        <w:rPr>
          <w:rFonts w:hint="eastAsia"/>
          <w:lang w:val="en-IE"/>
        </w:rPr>
        <w:t>服务端</w:t>
      </w:r>
      <w:r w:rsidR="0021676B">
        <w:rPr>
          <w:rFonts w:hint="eastAsia"/>
          <w:lang w:val="en-IE"/>
        </w:rPr>
        <w:t>：在网关设备中启动的</w:t>
      </w:r>
      <w:proofErr w:type="spellStart"/>
      <w:r w:rsidR="0021676B">
        <w:rPr>
          <w:rFonts w:hint="eastAsia"/>
          <w:lang w:val="en-IE"/>
        </w:rPr>
        <w:t>vpn</w:t>
      </w:r>
      <w:proofErr w:type="spellEnd"/>
      <w:r w:rsidR="0021676B">
        <w:rPr>
          <w:rFonts w:hint="eastAsia"/>
          <w:lang w:val="en-IE"/>
        </w:rPr>
        <w:t>软件，与</w:t>
      </w:r>
      <w:proofErr w:type="spellStart"/>
      <w:r w:rsidR="0021676B">
        <w:rPr>
          <w:rFonts w:hint="eastAsia"/>
          <w:lang w:val="en-IE"/>
        </w:rPr>
        <w:t>vpn</w:t>
      </w:r>
      <w:proofErr w:type="spellEnd"/>
      <w:r w:rsidR="0021676B">
        <w:rPr>
          <w:rFonts w:hint="eastAsia"/>
          <w:lang w:val="en-IE"/>
        </w:rPr>
        <w:t>客户端通信，完成相关策略实现、路由转发等。</w:t>
      </w:r>
    </w:p>
    <w:p w:rsidR="008A3F5B" w:rsidRPr="008A3F5B" w:rsidRDefault="008A3F5B" w:rsidP="0021676B">
      <w:pPr>
        <w:ind w:firstLine="560"/>
        <w:rPr>
          <w:rFonts w:hint="eastAsia"/>
          <w:lang w:val="en-IE"/>
        </w:rPr>
      </w:pPr>
      <w:r>
        <w:rPr>
          <w:rFonts w:hint="eastAsia"/>
          <w:lang w:val="en-IE"/>
        </w:rPr>
        <w:t>VPN</w:t>
      </w:r>
      <w:r>
        <w:rPr>
          <w:rFonts w:hint="eastAsia"/>
          <w:lang w:val="en-IE"/>
        </w:rPr>
        <w:t>配置管理工具</w:t>
      </w:r>
      <w:r w:rsidR="0021676B">
        <w:rPr>
          <w:rFonts w:hint="eastAsia"/>
          <w:lang w:val="en-IE"/>
        </w:rPr>
        <w:t>：网关设备的配置管理工具，正常情况下通过与网关内网网口直连的方式访问该配置管理工具，实现用户管理配置、相关访问策略的配置等。</w:t>
      </w:r>
    </w:p>
    <w:p w:rsidR="00211230" w:rsidRDefault="00211230" w:rsidP="008A3F5B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网关硬件配置</w:t>
      </w:r>
    </w:p>
    <w:p w:rsidR="0021676B" w:rsidRDefault="0021676B" w:rsidP="0021676B">
      <w:pPr>
        <w:ind w:firstLine="560"/>
        <w:rPr>
          <w:rFonts w:hint="eastAsia"/>
        </w:rPr>
      </w:pPr>
      <w:r>
        <w:rPr>
          <w:rFonts w:hint="eastAsia"/>
        </w:rPr>
        <w:t>硬件要求：至少具备</w:t>
      </w:r>
      <w:r>
        <w:rPr>
          <w:rFonts w:hint="eastAsia"/>
        </w:rPr>
        <w:t>2</w:t>
      </w:r>
      <w:r>
        <w:rPr>
          <w:rFonts w:hint="eastAsia"/>
        </w:rPr>
        <w:t>个工作网口，分别为内网接口和外网接口。还应提供一个管理接口，可以是网口或串口与管理设备连接。</w:t>
      </w:r>
    </w:p>
    <w:p w:rsidR="00163AD9" w:rsidRDefault="004D62D5" w:rsidP="0021676B">
      <w:pPr>
        <w:ind w:firstLine="560"/>
        <w:rPr>
          <w:rFonts w:hint="eastAsia"/>
        </w:rPr>
      </w:pPr>
      <w:r>
        <w:rPr>
          <w:rFonts w:hint="eastAsia"/>
        </w:rPr>
        <w:t>以东进设备为例，</w:t>
      </w:r>
      <w:r w:rsidR="00163AD9">
        <w:rPr>
          <w:rFonts w:hint="eastAsia"/>
        </w:rPr>
        <w:t>下图</w:t>
      </w:r>
      <w:r>
        <w:rPr>
          <w:rFonts w:hint="eastAsia"/>
        </w:rPr>
        <w:t>为东进网关设备后视图</w:t>
      </w:r>
    </w:p>
    <w:p w:rsidR="004D62D5" w:rsidRPr="00E716E0" w:rsidRDefault="004D62D5" w:rsidP="004D62D5">
      <w:pPr>
        <w:spacing w:after="120"/>
        <w:ind w:firstLine="560"/>
        <w:rPr>
          <w:szCs w:val="21"/>
        </w:rPr>
      </w:pPr>
      <w:r>
        <w:object w:dxaOrig="10369" w:dyaOrig="2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115.85pt" o:ole="">
            <v:imagedata r:id="rId7" o:title=""/>
          </v:shape>
          <o:OLEObject Type="Embed" ProgID="Visio.Drawing.11" ShapeID="_x0000_i1025" DrawAspect="Content" ObjectID="_1708184626" r:id="rId8"/>
        </w:object>
      </w:r>
      <w:r w:rsidRPr="00E716E0">
        <w:rPr>
          <w:szCs w:val="21"/>
        </w:rPr>
        <w:t>1. USB</w:t>
      </w:r>
      <w:r w:rsidRPr="00E716E0">
        <w:rPr>
          <w:szCs w:val="21"/>
        </w:rPr>
        <w:t>接口，</w:t>
      </w:r>
      <w:r w:rsidRPr="00E716E0">
        <w:rPr>
          <w:szCs w:val="21"/>
        </w:rPr>
        <w:t>2</w:t>
      </w:r>
      <w:r w:rsidRPr="00E716E0">
        <w:rPr>
          <w:szCs w:val="21"/>
        </w:rPr>
        <w:t>个（上：</w:t>
      </w:r>
      <w:r w:rsidRPr="00E716E0">
        <w:rPr>
          <w:szCs w:val="21"/>
        </w:rPr>
        <w:t>USB 2</w:t>
      </w:r>
      <w:r w:rsidRPr="00E716E0">
        <w:rPr>
          <w:szCs w:val="21"/>
        </w:rPr>
        <w:t>；下：</w:t>
      </w:r>
      <w:r w:rsidRPr="00E716E0">
        <w:rPr>
          <w:szCs w:val="21"/>
        </w:rPr>
        <w:t>USB1</w:t>
      </w:r>
      <w:r w:rsidRPr="00E716E0">
        <w:rPr>
          <w:szCs w:val="21"/>
        </w:rPr>
        <w:t>）</w:t>
      </w:r>
    </w:p>
    <w:p w:rsidR="004D62D5" w:rsidRPr="00AB02AE" w:rsidRDefault="004D62D5" w:rsidP="004D62D5">
      <w:pPr>
        <w:spacing w:after="120"/>
        <w:ind w:firstLineChars="0" w:firstLine="0"/>
        <w:rPr>
          <w:szCs w:val="21"/>
        </w:rPr>
      </w:pPr>
      <w:r w:rsidRPr="00E716E0">
        <w:rPr>
          <w:szCs w:val="21"/>
        </w:rPr>
        <w:t>2.COM</w:t>
      </w:r>
      <w:r w:rsidRPr="00E716E0">
        <w:rPr>
          <w:szCs w:val="21"/>
        </w:rPr>
        <w:t>接口，管理口</w:t>
      </w:r>
      <w:r w:rsidR="00AB02AE">
        <w:rPr>
          <w:rFonts w:hint="eastAsia"/>
          <w:szCs w:val="21"/>
        </w:rPr>
        <w:t>：</w:t>
      </w:r>
      <w:r w:rsidR="00AB02AE">
        <w:rPr>
          <w:rFonts w:hint="eastAsia"/>
        </w:rPr>
        <w:t>可对</w:t>
      </w:r>
      <w:r w:rsidR="00AB02AE">
        <w:rPr>
          <w:rFonts w:hint="eastAsia"/>
        </w:rPr>
        <w:t xml:space="preserve"> </w:t>
      </w:r>
      <w:r w:rsidR="00AB02AE">
        <w:rPr>
          <w:rFonts w:ascii="宋体" w:hAnsi="宋体" w:cs="宋体" w:hint="eastAsia"/>
          <w:color w:val="000000"/>
          <w:kern w:val="0"/>
          <w:szCs w:val="21"/>
        </w:rPr>
        <w:t>VPN网关设备</w:t>
      </w:r>
      <w:r w:rsidR="00AB02AE">
        <w:rPr>
          <w:rFonts w:hint="eastAsia"/>
        </w:rPr>
        <w:t>进行配置</w:t>
      </w:r>
    </w:p>
    <w:p w:rsidR="004D62D5" w:rsidRPr="00E716E0" w:rsidRDefault="004D62D5" w:rsidP="004D62D5">
      <w:pPr>
        <w:spacing w:after="120"/>
        <w:ind w:firstLineChars="0" w:firstLine="0"/>
        <w:rPr>
          <w:szCs w:val="21"/>
        </w:rPr>
      </w:pPr>
      <w:r w:rsidRPr="00E716E0">
        <w:rPr>
          <w:szCs w:val="21"/>
        </w:rPr>
        <w:t>3. LAN1</w:t>
      </w:r>
      <w:r w:rsidRPr="00E716E0">
        <w:rPr>
          <w:szCs w:val="21"/>
        </w:rPr>
        <w:t>接口，业务口</w:t>
      </w:r>
      <w:r w:rsidR="00AB02AE">
        <w:rPr>
          <w:rFonts w:hint="eastAsia"/>
          <w:szCs w:val="21"/>
        </w:rPr>
        <w:t>：</w:t>
      </w:r>
      <w:r w:rsidR="00AB02AE">
        <w:rPr>
          <w:rFonts w:hint="eastAsia"/>
        </w:rPr>
        <w:t>与</w:t>
      </w:r>
      <w:r w:rsidR="00AB02AE">
        <w:rPr>
          <w:rFonts w:hint="eastAsia"/>
        </w:rPr>
        <w:t xml:space="preserve"> Internet </w:t>
      </w:r>
      <w:r w:rsidR="00AB02AE">
        <w:rPr>
          <w:rFonts w:hint="eastAsia"/>
        </w:rPr>
        <w:t>接入设备相连接</w:t>
      </w:r>
      <w:r w:rsidR="00AB02AE">
        <w:rPr>
          <w:rFonts w:hint="eastAsia"/>
        </w:rPr>
        <w:t>，做</w:t>
      </w:r>
      <w:r w:rsidR="00AB02AE">
        <w:rPr>
          <w:rFonts w:hint="eastAsia"/>
        </w:rPr>
        <w:t>VPN</w:t>
      </w:r>
      <w:r w:rsidR="00AB02AE">
        <w:rPr>
          <w:rFonts w:hint="eastAsia"/>
        </w:rPr>
        <w:t>的外网</w:t>
      </w:r>
      <w:r w:rsidR="00AB02AE">
        <w:rPr>
          <w:rFonts w:hint="eastAsia"/>
        </w:rPr>
        <w:lastRenderedPageBreak/>
        <w:t>口</w:t>
      </w:r>
    </w:p>
    <w:p w:rsidR="00AB02AE" w:rsidRDefault="004D62D5" w:rsidP="004D62D5">
      <w:pPr>
        <w:spacing w:after="120"/>
        <w:ind w:firstLineChars="0" w:firstLine="0"/>
        <w:rPr>
          <w:rFonts w:hint="eastAsia"/>
          <w:szCs w:val="21"/>
        </w:rPr>
      </w:pPr>
      <w:r w:rsidRPr="00E716E0">
        <w:rPr>
          <w:szCs w:val="21"/>
        </w:rPr>
        <w:t>4.</w:t>
      </w:r>
      <w:r w:rsidR="00AB02AE">
        <w:rPr>
          <w:rFonts w:hint="eastAsia"/>
          <w:szCs w:val="21"/>
        </w:rPr>
        <w:t xml:space="preserve"> LAN2 </w:t>
      </w:r>
      <w:r w:rsidR="00AB02AE">
        <w:rPr>
          <w:rFonts w:hint="eastAsia"/>
          <w:szCs w:val="21"/>
        </w:rPr>
        <w:t>接口，业务口：</w:t>
      </w:r>
      <w:r w:rsidR="00AB02AE">
        <w:rPr>
          <w:rFonts w:hint="eastAsia"/>
        </w:rPr>
        <w:t>与</w:t>
      </w:r>
      <w:r w:rsidR="00AB02AE">
        <w:rPr>
          <w:rFonts w:hint="eastAsia"/>
        </w:rPr>
        <w:t xml:space="preserve"> Internet </w:t>
      </w:r>
      <w:r w:rsidR="00AB02AE">
        <w:rPr>
          <w:rFonts w:hint="eastAsia"/>
        </w:rPr>
        <w:t>接入设备相连接</w:t>
      </w:r>
      <w:r w:rsidR="00AB02AE">
        <w:rPr>
          <w:rFonts w:hint="eastAsia"/>
        </w:rPr>
        <w:t>，</w:t>
      </w:r>
      <w:r w:rsidR="00AB02AE">
        <w:rPr>
          <w:rFonts w:hint="eastAsia"/>
        </w:rPr>
        <w:t>做</w:t>
      </w:r>
      <w:r w:rsidR="00AB02AE">
        <w:rPr>
          <w:rFonts w:hint="eastAsia"/>
        </w:rPr>
        <w:t>IPSEC VPN</w:t>
      </w:r>
      <w:r w:rsidR="00AB02AE">
        <w:rPr>
          <w:rFonts w:hint="eastAsia"/>
        </w:rPr>
        <w:t>的外网口</w:t>
      </w:r>
      <w:r w:rsidRPr="00E716E0">
        <w:rPr>
          <w:szCs w:val="21"/>
        </w:rPr>
        <w:t xml:space="preserve"> </w:t>
      </w:r>
    </w:p>
    <w:p w:rsidR="00AB02AE" w:rsidRDefault="00AB02AE" w:rsidP="004D62D5">
      <w:pPr>
        <w:spacing w:after="120"/>
        <w:ind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 xml:space="preserve">5. LAN4 </w:t>
      </w:r>
      <w:r>
        <w:rPr>
          <w:rFonts w:hint="eastAsia"/>
          <w:szCs w:val="21"/>
        </w:rPr>
        <w:t>接口，业务口：</w:t>
      </w:r>
      <w:r>
        <w:rPr>
          <w:rFonts w:hint="eastAsia"/>
        </w:rPr>
        <w:t>与内部局域网相连接</w:t>
      </w:r>
      <w:r>
        <w:rPr>
          <w:rFonts w:hint="eastAsia"/>
        </w:rPr>
        <w:t>，</w:t>
      </w:r>
      <w:r>
        <w:rPr>
          <w:rFonts w:hint="eastAsia"/>
        </w:rPr>
        <w:t>做</w:t>
      </w:r>
      <w:r>
        <w:rPr>
          <w:rFonts w:hint="eastAsia"/>
        </w:rPr>
        <w:t xml:space="preserve">SSL </w:t>
      </w:r>
      <w:r>
        <w:rPr>
          <w:rFonts w:hint="eastAsia"/>
        </w:rPr>
        <w:t>和</w:t>
      </w:r>
      <w:r>
        <w:rPr>
          <w:rFonts w:hint="eastAsia"/>
        </w:rPr>
        <w:t>IPSEC VPN</w:t>
      </w:r>
      <w:r>
        <w:rPr>
          <w:rFonts w:hint="eastAsia"/>
        </w:rPr>
        <w:t>的内网口</w:t>
      </w:r>
    </w:p>
    <w:p w:rsidR="004D62D5" w:rsidRDefault="00AB02AE" w:rsidP="004D62D5">
      <w:pPr>
        <w:spacing w:after="120"/>
        <w:ind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 xml:space="preserve">6. </w:t>
      </w:r>
      <w:r w:rsidR="004D62D5" w:rsidRPr="00E716E0">
        <w:rPr>
          <w:szCs w:val="21"/>
        </w:rPr>
        <w:t>LAN</w:t>
      </w:r>
      <w:r w:rsidR="004D62D5" w:rsidRPr="00E716E0">
        <w:rPr>
          <w:rFonts w:hint="eastAsia"/>
          <w:szCs w:val="21"/>
        </w:rPr>
        <w:t>8</w:t>
      </w:r>
      <w:r w:rsidR="004D62D5" w:rsidRPr="00E716E0">
        <w:rPr>
          <w:szCs w:val="21"/>
        </w:rPr>
        <w:t>接口，管理口</w:t>
      </w:r>
      <w:r>
        <w:rPr>
          <w:rFonts w:hint="eastAsia"/>
          <w:szCs w:val="21"/>
        </w:rPr>
        <w:t>：</w:t>
      </w:r>
      <w:r>
        <w:rPr>
          <w:rFonts w:hint="eastAsia"/>
        </w:rPr>
        <w:t>可对</w:t>
      </w:r>
      <w:r>
        <w:rPr>
          <w:rFonts w:hint="eastAsia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</w:rPr>
        <w:t>VPN网关设备</w:t>
      </w:r>
      <w:r>
        <w:rPr>
          <w:rFonts w:hint="eastAsia"/>
        </w:rPr>
        <w:t>进行配置</w:t>
      </w:r>
    </w:p>
    <w:p w:rsidR="00E211DE" w:rsidRDefault="00E211DE" w:rsidP="008A3F5B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安全认证网关软件配置</w:t>
      </w:r>
    </w:p>
    <w:p w:rsidR="00E211DE" w:rsidRDefault="00E211DE" w:rsidP="00E211DE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软件组成</w:t>
      </w:r>
    </w:p>
    <w:p w:rsidR="00E211DE" w:rsidRDefault="00E211DE" w:rsidP="00E211DE">
      <w:pPr>
        <w:ind w:firstLine="560"/>
        <w:rPr>
          <w:rFonts w:hint="eastAsia"/>
        </w:rPr>
      </w:pPr>
      <w:r w:rsidRPr="00E211DE">
        <w:rPr>
          <w:rFonts w:hint="eastAsia"/>
        </w:rPr>
        <w:t>安全认证网关软件分为如下三个部分。</w:t>
      </w:r>
    </w:p>
    <w:p w:rsidR="00E211DE" w:rsidRDefault="00E211DE" w:rsidP="00E211DE">
      <w:pPr>
        <w:ind w:firstLine="480"/>
        <w:rPr>
          <w:rFonts w:hint="eastAsia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76A886C" wp14:editId="4D00981C">
            <wp:extent cx="5274310" cy="3076575"/>
            <wp:effectExtent l="38100" t="0" r="21590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E211DE" w:rsidRDefault="00E211DE" w:rsidP="00E211DE">
      <w:pPr>
        <w:ind w:firstLine="560"/>
        <w:rPr>
          <w:rFonts w:hint="eastAsia"/>
        </w:rPr>
      </w:pPr>
      <w:r>
        <w:rPr>
          <w:rFonts w:hint="eastAsia"/>
        </w:rPr>
        <w:t>其中：</w:t>
      </w:r>
    </w:p>
    <w:p w:rsidR="00E211DE" w:rsidRDefault="00E211DE" w:rsidP="00E211DE">
      <w:pPr>
        <w:ind w:firstLine="560"/>
        <w:rPr>
          <w:rFonts w:hint="eastAsia"/>
        </w:rPr>
      </w:pPr>
      <w:r>
        <w:rPr>
          <w:rFonts w:hint="eastAsia"/>
        </w:rPr>
        <w:t>VPN</w:t>
      </w:r>
      <w:r>
        <w:rPr>
          <w:rFonts w:hint="eastAsia"/>
        </w:rPr>
        <w:t>客户端：完成客户端系统自检、</w:t>
      </w:r>
      <w:r>
        <w:rPr>
          <w:rFonts w:hint="eastAsia"/>
        </w:rPr>
        <w:t>VPN</w:t>
      </w:r>
      <w:r>
        <w:rPr>
          <w:rFonts w:hint="eastAsia"/>
        </w:rPr>
        <w:t>系统登录、虚拟网卡路由、用户策略查询等功能。</w:t>
      </w:r>
    </w:p>
    <w:p w:rsidR="00E211DE" w:rsidRDefault="00E211DE" w:rsidP="00E211DE">
      <w:pPr>
        <w:ind w:firstLine="560"/>
        <w:rPr>
          <w:rFonts w:hint="eastAsia"/>
        </w:rPr>
      </w:pPr>
      <w:r>
        <w:rPr>
          <w:rFonts w:hint="eastAsia"/>
        </w:rPr>
        <w:lastRenderedPageBreak/>
        <w:t>VPN</w:t>
      </w:r>
      <w:r>
        <w:rPr>
          <w:rFonts w:hint="eastAsia"/>
        </w:rPr>
        <w:t>服务端：完成客户端的身份认证，相关用户策略的实现。</w:t>
      </w:r>
    </w:p>
    <w:p w:rsidR="00E211DE" w:rsidRDefault="00E211DE" w:rsidP="00E211DE">
      <w:pPr>
        <w:ind w:firstLine="560"/>
        <w:rPr>
          <w:rFonts w:hint="eastAsia"/>
        </w:rPr>
      </w:pPr>
      <w:r>
        <w:rPr>
          <w:rFonts w:hint="eastAsia"/>
        </w:rPr>
        <w:t>配置管理工具：完成网关的配置，包括用户配置、证书配置、策略配置等等。</w:t>
      </w:r>
    </w:p>
    <w:p w:rsidR="00AB02AE" w:rsidRDefault="00AB02AE" w:rsidP="007865EA">
      <w:pPr>
        <w:pStyle w:val="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数据链路图</w:t>
      </w:r>
    </w:p>
    <w:p w:rsidR="005D0245" w:rsidRPr="005D0245" w:rsidRDefault="005D0245" w:rsidP="005D0245">
      <w:pPr>
        <w:ind w:firstLine="560"/>
        <w:rPr>
          <w:rFonts w:hint="eastAsia"/>
        </w:rPr>
      </w:pPr>
      <w:r>
        <w:object w:dxaOrig="23040" w:dyaOrig="4320">
          <v:shape id="_x0000_i1026" type="#_x0000_t75" style="width:414.45pt;height:77.65pt" o:ole="">
            <v:imagedata r:id="rId14" o:title=""/>
          </v:shape>
          <o:OLEObject Type="Embed" ProgID="Unknown" ShapeID="_x0000_i1026" DrawAspect="Content" ObjectID="_1708184627" r:id="rId15"/>
        </w:object>
      </w:r>
      <w:r>
        <w:t>如上图的应用场景中</w:t>
      </w:r>
      <w:r>
        <w:rPr>
          <w:rFonts w:hint="eastAsia"/>
        </w:rPr>
        <w:t>，</w:t>
      </w:r>
      <w:r>
        <w:t>数据链路如下所示</w:t>
      </w:r>
    </w:p>
    <w:p w:rsidR="00F12492" w:rsidRDefault="007946E0" w:rsidP="00F12492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B8E99A" wp14:editId="6AE6999A">
            <wp:extent cx="5274310" cy="3452406"/>
            <wp:effectExtent l="0" t="0" r="2540" b="0"/>
            <wp:docPr id="1" name="图片 1" descr="https://p3.itc.cn/q_70/images03/20220227/f82d5aa40b924025ad2b456587b7dd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3.itc.cn/q_70/images03/20220227/f82d5aa40b924025ad2b456587b7dde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492" w:rsidRDefault="00F12492" w:rsidP="007946E0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36769"/>
            <wp:effectExtent l="0" t="0" r="2540" b="6985"/>
            <wp:docPr id="2" name="图片 2" descr="https://p5.itc.cn/q_70/images03/20220227/83e2ad72c67048da8ccb5e8b10478d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5.itc.cn/q_70/images03/20220227/83e2ad72c67048da8ccb5e8b10478d6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492" w:rsidRDefault="00F12492" w:rsidP="00F12492">
      <w:pPr>
        <w:ind w:firstLineChars="0" w:firstLine="0"/>
        <w:jc w:val="left"/>
        <w:rPr>
          <w:rFonts w:hint="eastAsia"/>
        </w:rPr>
      </w:pPr>
      <w:r>
        <w:rPr>
          <w:rFonts w:hint="eastAsia"/>
        </w:rPr>
        <w:t>数据链路说明：</w:t>
      </w:r>
    </w:p>
    <w:p w:rsidR="00AF244C" w:rsidRDefault="00AF244C" w:rsidP="00AF244C">
      <w:pPr>
        <w:ind w:firstLine="560"/>
        <w:jc w:val="left"/>
        <w:rPr>
          <w:rFonts w:hint="eastAsia"/>
        </w:rPr>
      </w:pPr>
      <w:r>
        <w:rPr>
          <w:rFonts w:hint="eastAsia"/>
        </w:rPr>
        <w:t>因为虚拟网卡的优先级高于物理网卡，所以请求数据会优先使用虚拟网卡。</w:t>
      </w:r>
    </w:p>
    <w:p w:rsidR="00C95D06" w:rsidRDefault="00C95D06" w:rsidP="00AF244C">
      <w:pPr>
        <w:ind w:firstLine="560"/>
        <w:jc w:val="left"/>
        <w:rPr>
          <w:rFonts w:hint="eastAsia"/>
        </w:rPr>
      </w:pPr>
      <w:r>
        <w:rPr>
          <w:rFonts w:hint="eastAsia"/>
        </w:rPr>
        <w:t>用户登录</w:t>
      </w:r>
      <w:r>
        <w:rPr>
          <w:rFonts w:hint="eastAsia"/>
        </w:rPr>
        <w:t>VPN</w:t>
      </w:r>
      <w:r>
        <w:rPr>
          <w:rFonts w:hint="eastAsia"/>
        </w:rPr>
        <w:t>客户端后，</w:t>
      </w:r>
      <w:r>
        <w:rPr>
          <w:rFonts w:hint="eastAsia"/>
        </w:rPr>
        <w:t>SSL  VPN</w:t>
      </w:r>
      <w:r>
        <w:rPr>
          <w:rFonts w:hint="eastAsia"/>
        </w:rPr>
        <w:t>即已成功建立。</w:t>
      </w:r>
    </w:p>
    <w:p w:rsidR="00C95D06" w:rsidRDefault="00C95D06" w:rsidP="00AF244C">
      <w:pPr>
        <w:ind w:firstLine="560"/>
        <w:jc w:val="left"/>
        <w:rPr>
          <w:rFonts w:hint="eastAsia"/>
        </w:rPr>
      </w:pPr>
      <w:r>
        <w:rPr>
          <w:rFonts w:hint="eastAsia"/>
        </w:rPr>
        <w:t>用户发送请求：用户浏览内网应用时，</w:t>
      </w:r>
      <w:r>
        <w:rPr>
          <w:rFonts w:hint="eastAsia"/>
        </w:rPr>
        <w:t>https</w:t>
      </w:r>
      <w:r>
        <w:rPr>
          <w:rFonts w:hint="eastAsia"/>
        </w:rPr>
        <w:t>请求先经由虚拟网卡进行一次封装，再由虚拟网卡经由物理网卡实际发出到安全认证网关，请求由安全认证网关的外网网口进入后，经由虚拟网卡（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服务端程序）解析，如果满足网关配置中配置的用户策略，则将该请求通过安全认证网关的内网网口转发到内网代理服务器，再由内网代理服务器分别路由到各个内网业务系统。</w:t>
      </w:r>
    </w:p>
    <w:p w:rsidR="00C95D06" w:rsidRPr="00C95D06" w:rsidRDefault="00C95D06" w:rsidP="00AF244C">
      <w:pPr>
        <w:ind w:firstLine="560"/>
        <w:jc w:val="left"/>
        <w:rPr>
          <w:rFonts w:hint="eastAsia"/>
        </w:rPr>
      </w:pPr>
      <w:r w:rsidRPr="00C95D06">
        <w:rPr>
          <w:rFonts w:hint="eastAsia"/>
          <w:color w:val="FF0000"/>
        </w:rPr>
        <w:t>用户请求响应</w:t>
      </w:r>
      <w:r>
        <w:rPr>
          <w:rFonts w:hint="eastAsia"/>
        </w:rPr>
        <w:t>：业务系统的请求返回信息，先经由代理服务器到达安全认证网关的内网网口，再经由虚拟网卡（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服务端）进行一</w:t>
      </w:r>
      <w:r>
        <w:rPr>
          <w:rFonts w:hint="eastAsia"/>
        </w:rPr>
        <w:lastRenderedPageBreak/>
        <w:t>次封装后，通过安全认证网关的外网接口发出，同样，在客户端接收时，先经由物理网卡处理后，再通过虚拟网卡（</w:t>
      </w:r>
      <w:r>
        <w:rPr>
          <w:rFonts w:hint="eastAsia"/>
        </w:rPr>
        <w:t>VPN</w:t>
      </w:r>
      <w:r>
        <w:rPr>
          <w:rFonts w:hint="eastAsia"/>
        </w:rPr>
        <w:t>客户端）反馈到应用层程序（如浏览器）。</w:t>
      </w:r>
    </w:p>
    <w:p w:rsidR="00F12492" w:rsidRDefault="00F12492" w:rsidP="007865EA">
      <w:pPr>
        <w:pStyle w:val="a6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用户</w:t>
      </w:r>
      <w:r w:rsidR="00012016">
        <w:rPr>
          <w:rFonts w:hint="eastAsia"/>
        </w:rPr>
        <w:t>打开</w:t>
      </w:r>
      <w:proofErr w:type="spellStart"/>
      <w:r w:rsidR="00012016">
        <w:rPr>
          <w:rFonts w:hint="eastAsia"/>
        </w:rPr>
        <w:t>vpn</w:t>
      </w:r>
      <w:proofErr w:type="spellEnd"/>
      <w:r w:rsidR="00012016">
        <w:rPr>
          <w:rFonts w:hint="eastAsia"/>
        </w:rPr>
        <w:t>客户端，选择用户名和密码的登陆方式或者</w:t>
      </w:r>
      <w:proofErr w:type="spellStart"/>
      <w:r w:rsidR="00012016">
        <w:rPr>
          <w:rFonts w:hint="eastAsia"/>
        </w:rPr>
        <w:t>Ukey</w:t>
      </w:r>
      <w:proofErr w:type="spellEnd"/>
      <w:r w:rsidR="00012016">
        <w:rPr>
          <w:rFonts w:hint="eastAsia"/>
        </w:rPr>
        <w:t>登陆方式，登陆</w:t>
      </w:r>
      <w:proofErr w:type="spellStart"/>
      <w:r w:rsidR="00012016">
        <w:rPr>
          <w:rFonts w:hint="eastAsia"/>
        </w:rPr>
        <w:t>vpn</w:t>
      </w:r>
      <w:proofErr w:type="spellEnd"/>
      <w:r w:rsidR="00012016">
        <w:rPr>
          <w:rFonts w:hint="eastAsia"/>
        </w:rPr>
        <w:t>系统。登陆时先进行客户端主机安全检查（杀软、防火墙、系统补丁以及），包括需进行身份认证，登陆成功后，从</w:t>
      </w:r>
      <w:proofErr w:type="spellStart"/>
      <w:r w:rsidR="00012016">
        <w:rPr>
          <w:rFonts w:hint="eastAsia"/>
        </w:rPr>
        <w:t>vpn</w:t>
      </w:r>
      <w:proofErr w:type="spellEnd"/>
      <w:r w:rsidR="00012016">
        <w:rPr>
          <w:rFonts w:hint="eastAsia"/>
        </w:rPr>
        <w:t>服务端获取相关配置策略参数，并显示。</w:t>
      </w:r>
    </w:p>
    <w:p w:rsidR="007865EA" w:rsidRDefault="007865EA" w:rsidP="007865EA">
      <w:pPr>
        <w:pStyle w:val="a6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用户打开浏览器，输入要访问的内网网址</w:t>
      </w:r>
      <w:r w:rsidR="00AF244C">
        <w:rPr>
          <w:rFonts w:hint="eastAsia"/>
        </w:rPr>
        <w:t>，浏览器发送访问请求到虚拟网卡，由</w:t>
      </w:r>
      <w:proofErr w:type="spellStart"/>
      <w:r w:rsidR="00AF244C">
        <w:rPr>
          <w:rFonts w:hint="eastAsia"/>
        </w:rPr>
        <w:t>vpn</w:t>
      </w:r>
      <w:proofErr w:type="spellEnd"/>
      <w:r w:rsidR="00AF244C">
        <w:rPr>
          <w:rFonts w:hint="eastAsia"/>
        </w:rPr>
        <w:t>客户端控制，在虚拟网卡层对发送数据进行封装、过滤后经由物理网卡发送到安全应用网关。</w:t>
      </w:r>
    </w:p>
    <w:p w:rsidR="00AF244C" w:rsidRPr="008A7EF7" w:rsidRDefault="00AF244C" w:rsidP="007865EA">
      <w:pPr>
        <w:pStyle w:val="a6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安全应用网关接收到数据后，解析出虚拟网卡地址，与管理策略中的路由表进行匹配，匹配成功后，路由到业务系统真实网址</w:t>
      </w:r>
    </w:p>
    <w:p w:rsidR="00AF244C" w:rsidRDefault="00AF244C" w:rsidP="000C7896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管理工具配置</w:t>
      </w:r>
    </w:p>
    <w:p w:rsidR="00AF244C" w:rsidRDefault="00AF244C" w:rsidP="00AF244C">
      <w:pPr>
        <w:ind w:firstLine="560"/>
        <w:rPr>
          <w:rFonts w:hint="eastAsia"/>
        </w:rPr>
      </w:pPr>
      <w:r>
        <w:rPr>
          <w:rFonts w:hint="eastAsia"/>
        </w:rPr>
        <w:t>通过网关管理口直连后，访问网关出厂</w:t>
      </w:r>
      <w:r>
        <w:rPr>
          <w:rFonts w:hint="eastAsia"/>
        </w:rPr>
        <w:t>IP</w:t>
      </w:r>
      <w:r>
        <w:rPr>
          <w:rFonts w:hint="eastAsia"/>
        </w:rPr>
        <w:t>，根据出厂设置的用户名和密码登陆网关配置管理工具。</w:t>
      </w:r>
    </w:p>
    <w:p w:rsidR="00AF244C" w:rsidRDefault="00AF244C" w:rsidP="00AF244C">
      <w:pPr>
        <w:ind w:firstLine="560"/>
        <w:rPr>
          <w:rFonts w:hint="eastAsia"/>
        </w:rPr>
      </w:pPr>
      <w:r>
        <w:rPr>
          <w:rFonts w:hint="eastAsia"/>
        </w:rPr>
        <w:t>在配置管理工具中，</w:t>
      </w:r>
    </w:p>
    <w:p w:rsidR="00AF244C" w:rsidRDefault="00AF244C" w:rsidP="00AF244C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增加用户（</w:t>
      </w:r>
      <w:r>
        <w:rPr>
          <w:rFonts w:hint="eastAsia"/>
        </w:rPr>
        <w:t>VPN</w:t>
      </w:r>
      <w:r>
        <w:rPr>
          <w:rFonts w:hint="eastAsia"/>
        </w:rPr>
        <w:t>客户端），为每个用户分配用户名和密码以及数字证书等，用于用户身份认证。</w:t>
      </w:r>
    </w:p>
    <w:p w:rsidR="00AF244C" w:rsidRDefault="00AF244C" w:rsidP="00AF244C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为每个用户分配可访问策略，比如添加应用，为每个应用设置用户或用户组的访问权限等。</w:t>
      </w:r>
    </w:p>
    <w:p w:rsidR="00AF244C" w:rsidRPr="00F12492" w:rsidRDefault="00AF244C" w:rsidP="00AF244C">
      <w:pPr>
        <w:ind w:left="560" w:firstLineChars="0" w:firstLine="0"/>
        <w:rPr>
          <w:rFonts w:hint="eastAsia"/>
        </w:rPr>
      </w:pPr>
      <w:r>
        <w:rPr>
          <w:rFonts w:hint="eastAsia"/>
        </w:rPr>
        <w:t>配置管理工具的需求及功能由</w:t>
      </w:r>
      <w:r>
        <w:rPr>
          <w:rFonts w:hint="eastAsia"/>
        </w:rPr>
        <w:t>java</w:t>
      </w:r>
      <w:proofErr w:type="gramStart"/>
      <w:r>
        <w:rPr>
          <w:rFonts w:hint="eastAsia"/>
        </w:rPr>
        <w:t>端确定</w:t>
      </w:r>
      <w:proofErr w:type="gramEnd"/>
      <w:r>
        <w:rPr>
          <w:rFonts w:hint="eastAsia"/>
        </w:rPr>
        <w:t>及实现。</w:t>
      </w:r>
    </w:p>
    <w:p w:rsidR="00AF244C" w:rsidRDefault="000C7896" w:rsidP="000C7896">
      <w:pPr>
        <w:pStyle w:val="1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VPN</w:t>
      </w:r>
      <w:r>
        <w:rPr>
          <w:rFonts w:hint="eastAsia"/>
        </w:rPr>
        <w:t>客户端</w:t>
      </w:r>
    </w:p>
    <w:p w:rsidR="00CD00EA" w:rsidRPr="00CD00EA" w:rsidRDefault="00CD00EA" w:rsidP="00CD00EA">
      <w:pPr>
        <w:pStyle w:val="2"/>
        <w:numPr>
          <w:ilvl w:val="1"/>
          <w:numId w:val="1"/>
        </w:numPr>
        <w:ind w:firstLineChars="0"/>
        <w:rPr>
          <w:rFonts w:hint="eastAsia"/>
          <w:lang w:val="en-IE"/>
        </w:rPr>
      </w:pPr>
      <w:r>
        <w:rPr>
          <w:rFonts w:hint="eastAsia"/>
        </w:rPr>
        <w:t>VPN</w:t>
      </w:r>
      <w:r>
        <w:rPr>
          <w:rFonts w:hint="eastAsia"/>
          <w:lang w:val="en-IE"/>
        </w:rPr>
        <w:t>客户端流程</w:t>
      </w:r>
    </w:p>
    <w:p w:rsidR="00327E3F" w:rsidRDefault="005D0245" w:rsidP="00FB5B7A">
      <w:pPr>
        <w:ind w:left="560" w:firstLineChars="0" w:firstLine="0"/>
        <w:rPr>
          <w:rFonts w:hint="eastAsia"/>
        </w:rPr>
      </w:pPr>
      <w:r>
        <w:object w:dxaOrig="6122" w:dyaOrig="7519">
          <v:shape id="_x0000_i1027" type="#_x0000_t75" style="width:388.8pt;height:488.95pt" o:ole="">
            <v:imagedata r:id="rId18" o:title=""/>
          </v:shape>
          <o:OLEObject Type="Embed" ProgID="Visio.Drawing.11" ShapeID="_x0000_i1027" DrawAspect="Content" ObjectID="_1708184628" r:id="rId19"/>
        </w:object>
      </w:r>
    </w:p>
    <w:p w:rsidR="00C95D06" w:rsidRPr="0065255F" w:rsidRDefault="00327E3F" w:rsidP="0065255F">
      <w:pPr>
        <w:pStyle w:val="2"/>
        <w:numPr>
          <w:ilvl w:val="1"/>
          <w:numId w:val="1"/>
        </w:numPr>
        <w:ind w:firstLineChars="0"/>
        <w:rPr>
          <w:rFonts w:hint="eastAsia"/>
          <w:b w:val="0"/>
          <w:bCs w:val="0"/>
        </w:rPr>
      </w:pPr>
      <w:r w:rsidRPr="0065255F">
        <w:rPr>
          <w:rFonts w:hint="eastAsia"/>
          <w:b w:val="0"/>
          <w:bCs w:val="0"/>
        </w:rPr>
        <w:lastRenderedPageBreak/>
        <w:t>VPN</w:t>
      </w:r>
      <w:r w:rsidR="0065255F">
        <w:rPr>
          <w:rFonts w:hint="eastAsia"/>
          <w:b w:val="0"/>
          <w:bCs w:val="0"/>
        </w:rPr>
        <w:t>客户端模块</w:t>
      </w:r>
      <w:r w:rsidRPr="0065255F">
        <w:rPr>
          <w:rFonts w:hint="eastAsia"/>
          <w:b w:val="0"/>
          <w:bCs w:val="0"/>
        </w:rPr>
        <w:t>结构</w:t>
      </w:r>
    </w:p>
    <w:p w:rsidR="00327E3F" w:rsidRPr="00C95D06" w:rsidRDefault="00327E3F" w:rsidP="00631E3D">
      <w:pPr>
        <w:pStyle w:val="a6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15" cy="3077155"/>
            <wp:effectExtent l="38100" t="0" r="24765" b="0"/>
            <wp:docPr id="5" name="图示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0C7896" w:rsidRPr="002232A0" w:rsidRDefault="000C7896" w:rsidP="000C7896">
      <w:pPr>
        <w:pStyle w:val="1"/>
        <w:numPr>
          <w:ilvl w:val="0"/>
          <w:numId w:val="1"/>
        </w:numPr>
        <w:ind w:firstLineChars="0"/>
        <w:rPr>
          <w:rFonts w:hint="eastAsia"/>
          <w:color w:val="FF0000"/>
        </w:rPr>
      </w:pPr>
      <w:r w:rsidRPr="002232A0">
        <w:rPr>
          <w:rFonts w:hint="eastAsia"/>
          <w:color w:val="FF0000"/>
        </w:rPr>
        <w:t>VPN</w:t>
      </w:r>
      <w:r w:rsidRPr="002232A0">
        <w:rPr>
          <w:rFonts w:hint="eastAsia"/>
          <w:color w:val="FF0000"/>
        </w:rPr>
        <w:t>服务端</w:t>
      </w:r>
      <w:bookmarkStart w:id="0" w:name="_GoBack"/>
      <w:bookmarkEnd w:id="0"/>
    </w:p>
    <w:p w:rsidR="00C95D06" w:rsidRDefault="00C95D06" w:rsidP="00C95D06">
      <w:pPr>
        <w:ind w:firstLine="560"/>
        <w:rPr>
          <w:rFonts w:hint="eastAsia"/>
        </w:rPr>
      </w:pPr>
    </w:p>
    <w:p w:rsidR="00C95D06" w:rsidRPr="00C95D06" w:rsidRDefault="00C95D06" w:rsidP="00C95D06">
      <w:pPr>
        <w:ind w:firstLine="560"/>
      </w:pPr>
    </w:p>
    <w:sectPr w:rsidR="00C95D06" w:rsidRPr="00C95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F291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E3D68E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7C80BF5"/>
    <w:multiLevelType w:val="hybridMultilevel"/>
    <w:tmpl w:val="593CC5E8"/>
    <w:lvl w:ilvl="0" w:tplc="B0F2D290">
      <w:start w:val="1"/>
      <w:numFmt w:val="decimal"/>
      <w:lvlText w:val="%1."/>
      <w:lvlJc w:val="left"/>
      <w:pPr>
        <w:ind w:left="134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>
    <w:nsid w:val="493C4318"/>
    <w:multiLevelType w:val="hybridMultilevel"/>
    <w:tmpl w:val="B4C2EFF4"/>
    <w:lvl w:ilvl="0" w:tplc="17D49B2E">
      <w:start w:val="1"/>
      <w:numFmt w:val="decimal"/>
      <w:lvlText w:val="%1."/>
      <w:lvlJc w:val="left"/>
      <w:pPr>
        <w:ind w:left="134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52BA75D4"/>
    <w:multiLevelType w:val="hybridMultilevel"/>
    <w:tmpl w:val="6AF0FEE6"/>
    <w:lvl w:ilvl="0" w:tplc="08BED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5F16F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7BB821F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230"/>
    <w:rsid w:val="00012016"/>
    <w:rsid w:val="000C7896"/>
    <w:rsid w:val="00163AD9"/>
    <w:rsid w:val="00211230"/>
    <w:rsid w:val="0021676B"/>
    <w:rsid w:val="002232A0"/>
    <w:rsid w:val="002400B9"/>
    <w:rsid w:val="00327E3F"/>
    <w:rsid w:val="004D62D5"/>
    <w:rsid w:val="005D0245"/>
    <w:rsid w:val="00631E3D"/>
    <w:rsid w:val="0065255F"/>
    <w:rsid w:val="007865EA"/>
    <w:rsid w:val="007946E0"/>
    <w:rsid w:val="008A3F5B"/>
    <w:rsid w:val="008A7EF7"/>
    <w:rsid w:val="0097544C"/>
    <w:rsid w:val="00A8220A"/>
    <w:rsid w:val="00AB02AE"/>
    <w:rsid w:val="00AF244C"/>
    <w:rsid w:val="00C95D06"/>
    <w:rsid w:val="00CD00EA"/>
    <w:rsid w:val="00E211DE"/>
    <w:rsid w:val="00EB15F7"/>
    <w:rsid w:val="00ED0154"/>
    <w:rsid w:val="00F12492"/>
    <w:rsid w:val="00FB00D6"/>
    <w:rsid w:val="00FB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76B"/>
    <w:pPr>
      <w:widowControl w:val="0"/>
      <w:spacing w:line="36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8A3F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11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112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112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A3F5B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semiHidden/>
    <w:unhideWhenUsed/>
    <w:rsid w:val="008A3F5B"/>
    <w:rPr>
      <w:color w:val="0000FF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7946E0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7946E0"/>
    <w:rPr>
      <w:sz w:val="18"/>
      <w:szCs w:val="18"/>
    </w:rPr>
  </w:style>
  <w:style w:type="paragraph" w:styleId="a6">
    <w:name w:val="List Paragraph"/>
    <w:basedOn w:val="a"/>
    <w:uiPriority w:val="34"/>
    <w:qFormat/>
    <w:rsid w:val="00F12492"/>
    <w:pPr>
      <w:ind w:firstLine="420"/>
    </w:pPr>
  </w:style>
  <w:style w:type="character" w:customStyle="1" w:styleId="2Char">
    <w:name w:val="标题 2 Char"/>
    <w:basedOn w:val="a0"/>
    <w:link w:val="2"/>
    <w:uiPriority w:val="9"/>
    <w:rsid w:val="00E211D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76B"/>
    <w:pPr>
      <w:widowControl w:val="0"/>
      <w:spacing w:line="36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8A3F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11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112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112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A3F5B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semiHidden/>
    <w:unhideWhenUsed/>
    <w:rsid w:val="008A3F5B"/>
    <w:rPr>
      <w:color w:val="0000FF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7946E0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7946E0"/>
    <w:rPr>
      <w:sz w:val="18"/>
      <w:szCs w:val="18"/>
    </w:rPr>
  </w:style>
  <w:style w:type="paragraph" w:styleId="a6">
    <w:name w:val="List Paragraph"/>
    <w:basedOn w:val="a"/>
    <w:uiPriority w:val="34"/>
    <w:qFormat/>
    <w:rsid w:val="00F12492"/>
    <w:pPr>
      <w:ind w:firstLine="420"/>
    </w:pPr>
  </w:style>
  <w:style w:type="character" w:customStyle="1" w:styleId="2Char">
    <w:name w:val="标题 2 Char"/>
    <w:basedOn w:val="a0"/>
    <w:link w:val="2"/>
    <w:uiPriority w:val="9"/>
    <w:rsid w:val="00E211D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microsoft.com/office/2007/relationships/diagramDrawing" Target="diagrams/drawing1.xml"/><Relationship Id="rId18" Type="http://schemas.openxmlformats.org/officeDocument/2006/relationships/image" Target="media/image6.emf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diagramLayout" Target="diagrams/layout2.xml"/><Relationship Id="rId7" Type="http://schemas.openxmlformats.org/officeDocument/2006/relationships/image" Target="media/image2.emf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diagramData" Target="diagrams/data2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diagramQuickStyle" Target="diagrams/quickStyle1.xml"/><Relationship Id="rId24" Type="http://schemas.microsoft.com/office/2007/relationships/diagramDrawing" Target="diagrams/drawing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diagramColors" Target="diagrams/colors2.xml"/><Relationship Id="rId10" Type="http://schemas.openxmlformats.org/officeDocument/2006/relationships/diagramLayout" Target="diagrams/layout1.xml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3.emf"/><Relationship Id="rId22" Type="http://schemas.openxmlformats.org/officeDocument/2006/relationships/diagramQuickStyle" Target="diagrams/quickStyle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FF0FB2B-BCD5-4CD7-BCAE-600A50ED5915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7A75039-3FEA-4B93-B85D-7529CB28671B}">
      <dgm:prSet phldrT="[文本]"/>
      <dgm:spPr/>
      <dgm:t>
        <a:bodyPr/>
        <a:lstStyle/>
        <a:p>
          <a:r>
            <a:rPr lang="zh-CN" altLang="en-US"/>
            <a:t>安全认证网关软件</a:t>
          </a:r>
        </a:p>
      </dgm:t>
    </dgm:pt>
    <dgm:pt modelId="{7E4888C3-186C-4E8B-86E1-D3877B60045B}" type="parTrans" cxnId="{6636C841-B0D6-46D0-9A0B-27F6A9BECCCB}">
      <dgm:prSet/>
      <dgm:spPr/>
      <dgm:t>
        <a:bodyPr/>
        <a:lstStyle/>
        <a:p>
          <a:endParaRPr lang="zh-CN" altLang="en-US"/>
        </a:p>
      </dgm:t>
    </dgm:pt>
    <dgm:pt modelId="{4B1AF862-F96F-43F2-9BD9-935C7F615272}" type="sibTrans" cxnId="{6636C841-B0D6-46D0-9A0B-27F6A9BECCCB}">
      <dgm:prSet/>
      <dgm:spPr/>
      <dgm:t>
        <a:bodyPr/>
        <a:lstStyle/>
        <a:p>
          <a:endParaRPr lang="zh-CN" altLang="en-US"/>
        </a:p>
      </dgm:t>
    </dgm:pt>
    <dgm:pt modelId="{F81521DC-5C86-4374-9E75-58FD099B5BD5}">
      <dgm:prSet phldrT="[文本]"/>
      <dgm:spPr/>
      <dgm:t>
        <a:bodyPr/>
        <a:lstStyle/>
        <a:p>
          <a:r>
            <a:rPr lang="en-US" altLang="zh-CN"/>
            <a:t>VPN</a:t>
          </a:r>
          <a:r>
            <a:rPr lang="zh-CN" altLang="en-US"/>
            <a:t>客户端</a:t>
          </a:r>
        </a:p>
      </dgm:t>
    </dgm:pt>
    <dgm:pt modelId="{2AB06BE5-97F1-4A09-9148-F475FB20D65C}" type="parTrans" cxnId="{E46C7641-4FFB-4949-A38F-52C201181A13}">
      <dgm:prSet/>
      <dgm:spPr/>
      <dgm:t>
        <a:bodyPr/>
        <a:lstStyle/>
        <a:p>
          <a:endParaRPr lang="zh-CN" altLang="en-US"/>
        </a:p>
      </dgm:t>
    </dgm:pt>
    <dgm:pt modelId="{1AA78785-2941-40A9-91AE-2D53B1FE1379}" type="sibTrans" cxnId="{E46C7641-4FFB-4949-A38F-52C201181A13}">
      <dgm:prSet/>
      <dgm:spPr/>
      <dgm:t>
        <a:bodyPr/>
        <a:lstStyle/>
        <a:p>
          <a:endParaRPr lang="zh-CN" altLang="en-US"/>
        </a:p>
      </dgm:t>
    </dgm:pt>
    <dgm:pt modelId="{C1277BC0-2BFD-4669-8FAD-5970531668AB}">
      <dgm:prSet phldrT="[文本]"/>
      <dgm:spPr/>
      <dgm:t>
        <a:bodyPr/>
        <a:lstStyle/>
        <a:p>
          <a:r>
            <a:rPr lang="en-US" altLang="zh-CN"/>
            <a:t>VPN</a:t>
          </a:r>
          <a:r>
            <a:rPr lang="zh-CN" altLang="en-US"/>
            <a:t>服务端</a:t>
          </a:r>
        </a:p>
      </dgm:t>
    </dgm:pt>
    <dgm:pt modelId="{14C2C1F4-7C4B-4BD4-8B75-6B4718DE694D}" type="parTrans" cxnId="{419B43B5-B4B2-45A2-866D-7163ADF2405B}">
      <dgm:prSet/>
      <dgm:spPr/>
      <dgm:t>
        <a:bodyPr/>
        <a:lstStyle/>
        <a:p>
          <a:endParaRPr lang="zh-CN" altLang="en-US"/>
        </a:p>
      </dgm:t>
    </dgm:pt>
    <dgm:pt modelId="{A9870BD4-59B0-4FCA-9811-BDE275A6E05F}" type="sibTrans" cxnId="{419B43B5-B4B2-45A2-866D-7163ADF2405B}">
      <dgm:prSet/>
      <dgm:spPr/>
      <dgm:t>
        <a:bodyPr/>
        <a:lstStyle/>
        <a:p>
          <a:endParaRPr lang="zh-CN" altLang="en-US"/>
        </a:p>
      </dgm:t>
    </dgm:pt>
    <dgm:pt modelId="{6B3BBEA6-659B-4919-A736-52F18CF96209}">
      <dgm:prSet phldrT="[文本]"/>
      <dgm:spPr/>
      <dgm:t>
        <a:bodyPr/>
        <a:lstStyle/>
        <a:p>
          <a:r>
            <a:rPr lang="zh-CN" altLang="en-US"/>
            <a:t>配置管理工具</a:t>
          </a:r>
        </a:p>
      </dgm:t>
    </dgm:pt>
    <dgm:pt modelId="{FDDAB3F1-4AC7-4993-8C3E-E41C8B71EE98}" type="parTrans" cxnId="{2BB08CA2-02D6-4E92-AB92-A02F33A32FC3}">
      <dgm:prSet/>
      <dgm:spPr/>
      <dgm:t>
        <a:bodyPr/>
        <a:lstStyle/>
        <a:p>
          <a:endParaRPr lang="zh-CN" altLang="en-US"/>
        </a:p>
      </dgm:t>
    </dgm:pt>
    <dgm:pt modelId="{BFC6DF49-585F-4368-ADEB-145D2DFCF28A}" type="sibTrans" cxnId="{2BB08CA2-02D6-4E92-AB92-A02F33A32FC3}">
      <dgm:prSet/>
      <dgm:spPr/>
      <dgm:t>
        <a:bodyPr/>
        <a:lstStyle/>
        <a:p>
          <a:endParaRPr lang="zh-CN" altLang="en-US"/>
        </a:p>
      </dgm:t>
    </dgm:pt>
    <dgm:pt modelId="{6F4FA0AB-2877-47CC-8A24-F507200A883A}" type="pres">
      <dgm:prSet presAssocID="{FFF0FB2B-BCD5-4CD7-BCAE-600A50ED591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5F09B05-B80A-4DB7-B9B6-2C78A69FDED1}" type="pres">
      <dgm:prSet presAssocID="{07A75039-3FEA-4B93-B85D-7529CB28671B}" presName="hierRoot1" presStyleCnt="0">
        <dgm:presLayoutVars>
          <dgm:hierBranch val="init"/>
        </dgm:presLayoutVars>
      </dgm:prSet>
      <dgm:spPr/>
    </dgm:pt>
    <dgm:pt modelId="{1AF0540C-E6C3-4448-A941-A14C412ED6F3}" type="pres">
      <dgm:prSet presAssocID="{07A75039-3FEA-4B93-B85D-7529CB28671B}" presName="rootComposite1" presStyleCnt="0"/>
      <dgm:spPr/>
    </dgm:pt>
    <dgm:pt modelId="{C0BF5273-3290-457B-8B99-91F637C02C5A}" type="pres">
      <dgm:prSet presAssocID="{07A75039-3FEA-4B93-B85D-7529CB28671B}" presName="rootText1" presStyleLbl="node0" presStyleIdx="0" presStyleCnt="1" custScaleX="97506">
        <dgm:presLayoutVars>
          <dgm:chPref val="3"/>
        </dgm:presLayoutVars>
      </dgm:prSet>
      <dgm:spPr/>
    </dgm:pt>
    <dgm:pt modelId="{FAF1C5C2-AA1D-4CAC-B48F-A1D6B85F65BE}" type="pres">
      <dgm:prSet presAssocID="{07A75039-3FEA-4B93-B85D-7529CB28671B}" presName="rootConnector1" presStyleLbl="node1" presStyleIdx="0" presStyleCnt="0"/>
      <dgm:spPr/>
    </dgm:pt>
    <dgm:pt modelId="{0A1806C4-0357-45BD-9E30-60DE68913C14}" type="pres">
      <dgm:prSet presAssocID="{07A75039-3FEA-4B93-B85D-7529CB28671B}" presName="hierChild2" presStyleCnt="0"/>
      <dgm:spPr/>
    </dgm:pt>
    <dgm:pt modelId="{66310010-47DE-4BC3-8534-7DB4ECB8C4E1}" type="pres">
      <dgm:prSet presAssocID="{2AB06BE5-97F1-4A09-9148-F475FB20D65C}" presName="Name37" presStyleLbl="parChTrans1D2" presStyleIdx="0" presStyleCnt="3"/>
      <dgm:spPr/>
    </dgm:pt>
    <dgm:pt modelId="{6F992A2D-BED7-41DE-9EA0-64E943E234D9}" type="pres">
      <dgm:prSet presAssocID="{F81521DC-5C86-4374-9E75-58FD099B5BD5}" presName="hierRoot2" presStyleCnt="0">
        <dgm:presLayoutVars>
          <dgm:hierBranch val="init"/>
        </dgm:presLayoutVars>
      </dgm:prSet>
      <dgm:spPr/>
    </dgm:pt>
    <dgm:pt modelId="{994A2CB0-5B20-4FB6-9B4C-12FF8AF5C126}" type="pres">
      <dgm:prSet presAssocID="{F81521DC-5C86-4374-9E75-58FD099B5BD5}" presName="rootComposite" presStyleCnt="0"/>
      <dgm:spPr/>
    </dgm:pt>
    <dgm:pt modelId="{2CC1B5C1-1AC5-487F-A431-7C558C0B7E3F}" type="pres">
      <dgm:prSet presAssocID="{F81521DC-5C86-4374-9E75-58FD099B5BD5}" presName="rootText" presStyleLbl="node2" presStyleIdx="0" presStyleCnt="3">
        <dgm:presLayoutVars>
          <dgm:chPref val="3"/>
        </dgm:presLayoutVars>
      </dgm:prSet>
      <dgm:spPr/>
    </dgm:pt>
    <dgm:pt modelId="{DB97A2FD-0273-402E-8BFE-659410C7FF88}" type="pres">
      <dgm:prSet presAssocID="{F81521DC-5C86-4374-9E75-58FD099B5BD5}" presName="rootConnector" presStyleLbl="node2" presStyleIdx="0" presStyleCnt="3"/>
      <dgm:spPr/>
    </dgm:pt>
    <dgm:pt modelId="{1E5FEDC8-0308-4511-9B8F-F8768955DD2B}" type="pres">
      <dgm:prSet presAssocID="{F81521DC-5C86-4374-9E75-58FD099B5BD5}" presName="hierChild4" presStyleCnt="0"/>
      <dgm:spPr/>
    </dgm:pt>
    <dgm:pt modelId="{1F95A850-0323-404C-B453-921F2187D399}" type="pres">
      <dgm:prSet presAssocID="{F81521DC-5C86-4374-9E75-58FD099B5BD5}" presName="hierChild5" presStyleCnt="0"/>
      <dgm:spPr/>
    </dgm:pt>
    <dgm:pt modelId="{0E203ACB-D937-4492-A58D-5AD9BF7846F4}" type="pres">
      <dgm:prSet presAssocID="{14C2C1F4-7C4B-4BD4-8B75-6B4718DE694D}" presName="Name37" presStyleLbl="parChTrans1D2" presStyleIdx="1" presStyleCnt="3"/>
      <dgm:spPr/>
    </dgm:pt>
    <dgm:pt modelId="{A5903C75-C4EE-4E93-8AE2-485B63B0E533}" type="pres">
      <dgm:prSet presAssocID="{C1277BC0-2BFD-4669-8FAD-5970531668AB}" presName="hierRoot2" presStyleCnt="0">
        <dgm:presLayoutVars>
          <dgm:hierBranch val="init"/>
        </dgm:presLayoutVars>
      </dgm:prSet>
      <dgm:spPr/>
    </dgm:pt>
    <dgm:pt modelId="{64511D8D-70A4-4297-B640-AA237F23B9C5}" type="pres">
      <dgm:prSet presAssocID="{C1277BC0-2BFD-4669-8FAD-5970531668AB}" presName="rootComposite" presStyleCnt="0"/>
      <dgm:spPr/>
    </dgm:pt>
    <dgm:pt modelId="{5DB95343-C700-40A0-991B-429E52E4BA61}" type="pres">
      <dgm:prSet presAssocID="{C1277BC0-2BFD-4669-8FAD-5970531668AB}" presName="rootText" presStyleLbl="node2" presStyleIdx="1" presStyleCnt="3">
        <dgm:presLayoutVars>
          <dgm:chPref val="3"/>
        </dgm:presLayoutVars>
      </dgm:prSet>
      <dgm:spPr/>
    </dgm:pt>
    <dgm:pt modelId="{E045B358-9907-4F50-AD2D-080AA0321C77}" type="pres">
      <dgm:prSet presAssocID="{C1277BC0-2BFD-4669-8FAD-5970531668AB}" presName="rootConnector" presStyleLbl="node2" presStyleIdx="1" presStyleCnt="3"/>
      <dgm:spPr/>
    </dgm:pt>
    <dgm:pt modelId="{65CA02F0-FA14-4A40-9A1D-E29D25D02593}" type="pres">
      <dgm:prSet presAssocID="{C1277BC0-2BFD-4669-8FAD-5970531668AB}" presName="hierChild4" presStyleCnt="0"/>
      <dgm:spPr/>
    </dgm:pt>
    <dgm:pt modelId="{AF1523FE-9546-4188-BD2B-527F7297B863}" type="pres">
      <dgm:prSet presAssocID="{C1277BC0-2BFD-4669-8FAD-5970531668AB}" presName="hierChild5" presStyleCnt="0"/>
      <dgm:spPr/>
    </dgm:pt>
    <dgm:pt modelId="{65464B9B-C8EC-4704-8D3B-9A384460CA33}" type="pres">
      <dgm:prSet presAssocID="{FDDAB3F1-4AC7-4993-8C3E-E41C8B71EE98}" presName="Name37" presStyleLbl="parChTrans1D2" presStyleIdx="2" presStyleCnt="3"/>
      <dgm:spPr/>
    </dgm:pt>
    <dgm:pt modelId="{6717F6B0-D5A9-4320-961E-A1983705C268}" type="pres">
      <dgm:prSet presAssocID="{6B3BBEA6-659B-4919-A736-52F18CF96209}" presName="hierRoot2" presStyleCnt="0">
        <dgm:presLayoutVars>
          <dgm:hierBranch val="init"/>
        </dgm:presLayoutVars>
      </dgm:prSet>
      <dgm:spPr/>
    </dgm:pt>
    <dgm:pt modelId="{9696892F-8C83-4DE6-A1F0-F0BA5FEEDBD3}" type="pres">
      <dgm:prSet presAssocID="{6B3BBEA6-659B-4919-A736-52F18CF96209}" presName="rootComposite" presStyleCnt="0"/>
      <dgm:spPr/>
    </dgm:pt>
    <dgm:pt modelId="{86A4EE7E-517D-4F81-A692-0A158BA87359}" type="pres">
      <dgm:prSet presAssocID="{6B3BBEA6-659B-4919-A736-52F18CF96209}" presName="rootText" presStyleLbl="node2" presStyleIdx="2" presStyleCnt="3">
        <dgm:presLayoutVars>
          <dgm:chPref val="3"/>
        </dgm:presLayoutVars>
      </dgm:prSet>
      <dgm:spPr/>
    </dgm:pt>
    <dgm:pt modelId="{E221F156-399F-49F7-9EF0-23BA6BF46421}" type="pres">
      <dgm:prSet presAssocID="{6B3BBEA6-659B-4919-A736-52F18CF96209}" presName="rootConnector" presStyleLbl="node2" presStyleIdx="2" presStyleCnt="3"/>
      <dgm:spPr/>
    </dgm:pt>
    <dgm:pt modelId="{4DC2B04B-FDE7-47FC-9729-6EB06FA28F4D}" type="pres">
      <dgm:prSet presAssocID="{6B3BBEA6-659B-4919-A736-52F18CF96209}" presName="hierChild4" presStyleCnt="0"/>
      <dgm:spPr/>
    </dgm:pt>
    <dgm:pt modelId="{EBA6CF66-D852-43AC-8728-FFE66586BAAB}" type="pres">
      <dgm:prSet presAssocID="{6B3BBEA6-659B-4919-A736-52F18CF96209}" presName="hierChild5" presStyleCnt="0"/>
      <dgm:spPr/>
    </dgm:pt>
    <dgm:pt modelId="{34A40AA6-DA3A-43E8-A06C-F40D91628022}" type="pres">
      <dgm:prSet presAssocID="{07A75039-3FEA-4B93-B85D-7529CB28671B}" presName="hierChild3" presStyleCnt="0"/>
      <dgm:spPr/>
    </dgm:pt>
  </dgm:ptLst>
  <dgm:cxnLst>
    <dgm:cxn modelId="{CC15F134-58F5-416F-85C2-0315DF54DD75}" type="presOf" srcId="{F81521DC-5C86-4374-9E75-58FD099B5BD5}" destId="{2CC1B5C1-1AC5-487F-A431-7C558C0B7E3F}" srcOrd="0" destOrd="0" presId="urn:microsoft.com/office/officeart/2005/8/layout/orgChart1"/>
    <dgm:cxn modelId="{76ACB568-80A2-4E3A-BE81-35E99FF65BFC}" type="presOf" srcId="{07A75039-3FEA-4B93-B85D-7529CB28671B}" destId="{C0BF5273-3290-457B-8B99-91F637C02C5A}" srcOrd="0" destOrd="0" presId="urn:microsoft.com/office/officeart/2005/8/layout/orgChart1"/>
    <dgm:cxn modelId="{B5B160A1-AFD3-4125-9D54-600EDA7DDF53}" type="presOf" srcId="{F81521DC-5C86-4374-9E75-58FD099B5BD5}" destId="{DB97A2FD-0273-402E-8BFE-659410C7FF88}" srcOrd="1" destOrd="0" presId="urn:microsoft.com/office/officeart/2005/8/layout/orgChart1"/>
    <dgm:cxn modelId="{6636C841-B0D6-46D0-9A0B-27F6A9BECCCB}" srcId="{FFF0FB2B-BCD5-4CD7-BCAE-600A50ED5915}" destId="{07A75039-3FEA-4B93-B85D-7529CB28671B}" srcOrd="0" destOrd="0" parTransId="{7E4888C3-186C-4E8B-86E1-D3877B60045B}" sibTransId="{4B1AF862-F96F-43F2-9BD9-935C7F615272}"/>
    <dgm:cxn modelId="{419B43B5-B4B2-45A2-866D-7163ADF2405B}" srcId="{07A75039-3FEA-4B93-B85D-7529CB28671B}" destId="{C1277BC0-2BFD-4669-8FAD-5970531668AB}" srcOrd="1" destOrd="0" parTransId="{14C2C1F4-7C4B-4BD4-8B75-6B4718DE694D}" sibTransId="{A9870BD4-59B0-4FCA-9811-BDE275A6E05F}"/>
    <dgm:cxn modelId="{A7B72E9C-CCE4-4935-9E02-AED2FE548201}" type="presOf" srcId="{2AB06BE5-97F1-4A09-9148-F475FB20D65C}" destId="{66310010-47DE-4BC3-8534-7DB4ECB8C4E1}" srcOrd="0" destOrd="0" presId="urn:microsoft.com/office/officeart/2005/8/layout/orgChart1"/>
    <dgm:cxn modelId="{661201A4-7772-4820-92C7-55C06B5231AC}" type="presOf" srcId="{07A75039-3FEA-4B93-B85D-7529CB28671B}" destId="{FAF1C5C2-AA1D-4CAC-B48F-A1D6B85F65BE}" srcOrd="1" destOrd="0" presId="urn:microsoft.com/office/officeart/2005/8/layout/orgChart1"/>
    <dgm:cxn modelId="{559F0723-95E4-40E5-A15B-1916F0378288}" type="presOf" srcId="{FDDAB3F1-4AC7-4993-8C3E-E41C8B71EE98}" destId="{65464B9B-C8EC-4704-8D3B-9A384460CA33}" srcOrd="0" destOrd="0" presId="urn:microsoft.com/office/officeart/2005/8/layout/orgChart1"/>
    <dgm:cxn modelId="{C9F02132-E50E-4381-8264-95B36BD3ACA7}" type="presOf" srcId="{14C2C1F4-7C4B-4BD4-8B75-6B4718DE694D}" destId="{0E203ACB-D937-4492-A58D-5AD9BF7846F4}" srcOrd="0" destOrd="0" presId="urn:microsoft.com/office/officeart/2005/8/layout/orgChart1"/>
    <dgm:cxn modelId="{2BB08CA2-02D6-4E92-AB92-A02F33A32FC3}" srcId="{07A75039-3FEA-4B93-B85D-7529CB28671B}" destId="{6B3BBEA6-659B-4919-A736-52F18CF96209}" srcOrd="2" destOrd="0" parTransId="{FDDAB3F1-4AC7-4993-8C3E-E41C8B71EE98}" sibTransId="{BFC6DF49-585F-4368-ADEB-145D2DFCF28A}"/>
    <dgm:cxn modelId="{478820C9-34B5-4AD3-BFC7-72C2865256C0}" type="presOf" srcId="{FFF0FB2B-BCD5-4CD7-BCAE-600A50ED5915}" destId="{6F4FA0AB-2877-47CC-8A24-F507200A883A}" srcOrd="0" destOrd="0" presId="urn:microsoft.com/office/officeart/2005/8/layout/orgChart1"/>
    <dgm:cxn modelId="{E46C7641-4FFB-4949-A38F-52C201181A13}" srcId="{07A75039-3FEA-4B93-B85D-7529CB28671B}" destId="{F81521DC-5C86-4374-9E75-58FD099B5BD5}" srcOrd="0" destOrd="0" parTransId="{2AB06BE5-97F1-4A09-9148-F475FB20D65C}" sibTransId="{1AA78785-2941-40A9-91AE-2D53B1FE1379}"/>
    <dgm:cxn modelId="{F4CFA03A-A175-476C-8582-390FEB6C264D}" type="presOf" srcId="{C1277BC0-2BFD-4669-8FAD-5970531668AB}" destId="{E045B358-9907-4F50-AD2D-080AA0321C77}" srcOrd="1" destOrd="0" presId="urn:microsoft.com/office/officeart/2005/8/layout/orgChart1"/>
    <dgm:cxn modelId="{F44E9C0A-0A7C-4E0A-A1BF-4FCA3B9740A3}" type="presOf" srcId="{6B3BBEA6-659B-4919-A736-52F18CF96209}" destId="{E221F156-399F-49F7-9EF0-23BA6BF46421}" srcOrd="1" destOrd="0" presId="urn:microsoft.com/office/officeart/2005/8/layout/orgChart1"/>
    <dgm:cxn modelId="{AC56A396-CB19-40CD-A42F-E2220FF03CE6}" type="presOf" srcId="{C1277BC0-2BFD-4669-8FAD-5970531668AB}" destId="{5DB95343-C700-40A0-991B-429E52E4BA61}" srcOrd="0" destOrd="0" presId="urn:microsoft.com/office/officeart/2005/8/layout/orgChart1"/>
    <dgm:cxn modelId="{A0BE3E7D-F937-49AD-B60B-A234F5A67615}" type="presOf" srcId="{6B3BBEA6-659B-4919-A736-52F18CF96209}" destId="{86A4EE7E-517D-4F81-A692-0A158BA87359}" srcOrd="0" destOrd="0" presId="urn:microsoft.com/office/officeart/2005/8/layout/orgChart1"/>
    <dgm:cxn modelId="{FE1986DD-001E-4F57-AFC3-DFA67BD63AA7}" type="presParOf" srcId="{6F4FA0AB-2877-47CC-8A24-F507200A883A}" destId="{15F09B05-B80A-4DB7-B9B6-2C78A69FDED1}" srcOrd="0" destOrd="0" presId="urn:microsoft.com/office/officeart/2005/8/layout/orgChart1"/>
    <dgm:cxn modelId="{862452ED-F784-4EFC-90B8-8A979F19DF96}" type="presParOf" srcId="{15F09B05-B80A-4DB7-B9B6-2C78A69FDED1}" destId="{1AF0540C-E6C3-4448-A941-A14C412ED6F3}" srcOrd="0" destOrd="0" presId="urn:microsoft.com/office/officeart/2005/8/layout/orgChart1"/>
    <dgm:cxn modelId="{E4F7F5E9-8354-443E-9163-7957A8D349D2}" type="presParOf" srcId="{1AF0540C-E6C3-4448-A941-A14C412ED6F3}" destId="{C0BF5273-3290-457B-8B99-91F637C02C5A}" srcOrd="0" destOrd="0" presId="urn:microsoft.com/office/officeart/2005/8/layout/orgChart1"/>
    <dgm:cxn modelId="{3C9EEEDC-8BA8-4F30-B30C-648D26869801}" type="presParOf" srcId="{1AF0540C-E6C3-4448-A941-A14C412ED6F3}" destId="{FAF1C5C2-AA1D-4CAC-B48F-A1D6B85F65BE}" srcOrd="1" destOrd="0" presId="urn:microsoft.com/office/officeart/2005/8/layout/orgChart1"/>
    <dgm:cxn modelId="{0FBECCEC-3E83-4A87-BD46-C3732CB82669}" type="presParOf" srcId="{15F09B05-B80A-4DB7-B9B6-2C78A69FDED1}" destId="{0A1806C4-0357-45BD-9E30-60DE68913C14}" srcOrd="1" destOrd="0" presId="urn:microsoft.com/office/officeart/2005/8/layout/orgChart1"/>
    <dgm:cxn modelId="{B9983578-1347-4F9F-8652-7E46D01DD55C}" type="presParOf" srcId="{0A1806C4-0357-45BD-9E30-60DE68913C14}" destId="{66310010-47DE-4BC3-8534-7DB4ECB8C4E1}" srcOrd="0" destOrd="0" presId="urn:microsoft.com/office/officeart/2005/8/layout/orgChart1"/>
    <dgm:cxn modelId="{0EF9FDCC-0800-44DB-B61E-6C9D50FE7091}" type="presParOf" srcId="{0A1806C4-0357-45BD-9E30-60DE68913C14}" destId="{6F992A2D-BED7-41DE-9EA0-64E943E234D9}" srcOrd="1" destOrd="0" presId="urn:microsoft.com/office/officeart/2005/8/layout/orgChart1"/>
    <dgm:cxn modelId="{84861CCE-3005-4C93-AC4A-95D6AD4210D0}" type="presParOf" srcId="{6F992A2D-BED7-41DE-9EA0-64E943E234D9}" destId="{994A2CB0-5B20-4FB6-9B4C-12FF8AF5C126}" srcOrd="0" destOrd="0" presId="urn:microsoft.com/office/officeart/2005/8/layout/orgChart1"/>
    <dgm:cxn modelId="{51270D8B-DA37-4343-9210-DDC750C5522B}" type="presParOf" srcId="{994A2CB0-5B20-4FB6-9B4C-12FF8AF5C126}" destId="{2CC1B5C1-1AC5-487F-A431-7C558C0B7E3F}" srcOrd="0" destOrd="0" presId="urn:microsoft.com/office/officeart/2005/8/layout/orgChart1"/>
    <dgm:cxn modelId="{A8E85F67-C29F-42D7-8CFA-EA3F1409CA90}" type="presParOf" srcId="{994A2CB0-5B20-4FB6-9B4C-12FF8AF5C126}" destId="{DB97A2FD-0273-402E-8BFE-659410C7FF88}" srcOrd="1" destOrd="0" presId="urn:microsoft.com/office/officeart/2005/8/layout/orgChart1"/>
    <dgm:cxn modelId="{1A3EB1D9-D07C-4455-B8FD-1139C8C1F605}" type="presParOf" srcId="{6F992A2D-BED7-41DE-9EA0-64E943E234D9}" destId="{1E5FEDC8-0308-4511-9B8F-F8768955DD2B}" srcOrd="1" destOrd="0" presId="urn:microsoft.com/office/officeart/2005/8/layout/orgChart1"/>
    <dgm:cxn modelId="{E8F515A5-6097-4E82-8323-3889D29D53A9}" type="presParOf" srcId="{6F992A2D-BED7-41DE-9EA0-64E943E234D9}" destId="{1F95A850-0323-404C-B453-921F2187D399}" srcOrd="2" destOrd="0" presId="urn:microsoft.com/office/officeart/2005/8/layout/orgChart1"/>
    <dgm:cxn modelId="{0EB9EB24-9763-46A4-8586-0EC35C1B51C9}" type="presParOf" srcId="{0A1806C4-0357-45BD-9E30-60DE68913C14}" destId="{0E203ACB-D937-4492-A58D-5AD9BF7846F4}" srcOrd="2" destOrd="0" presId="urn:microsoft.com/office/officeart/2005/8/layout/orgChart1"/>
    <dgm:cxn modelId="{E6C9F07A-D67E-4763-8597-751BA1C63D20}" type="presParOf" srcId="{0A1806C4-0357-45BD-9E30-60DE68913C14}" destId="{A5903C75-C4EE-4E93-8AE2-485B63B0E533}" srcOrd="3" destOrd="0" presId="urn:microsoft.com/office/officeart/2005/8/layout/orgChart1"/>
    <dgm:cxn modelId="{F9690455-4039-410A-AC2C-5FB18BAEC5BB}" type="presParOf" srcId="{A5903C75-C4EE-4E93-8AE2-485B63B0E533}" destId="{64511D8D-70A4-4297-B640-AA237F23B9C5}" srcOrd="0" destOrd="0" presId="urn:microsoft.com/office/officeart/2005/8/layout/orgChart1"/>
    <dgm:cxn modelId="{DBD9EC72-DCEE-4A42-AFD4-276D78977B2F}" type="presParOf" srcId="{64511D8D-70A4-4297-B640-AA237F23B9C5}" destId="{5DB95343-C700-40A0-991B-429E52E4BA61}" srcOrd="0" destOrd="0" presId="urn:microsoft.com/office/officeart/2005/8/layout/orgChart1"/>
    <dgm:cxn modelId="{6E732E69-42DB-4DB9-B5BA-460559956EF6}" type="presParOf" srcId="{64511D8D-70A4-4297-B640-AA237F23B9C5}" destId="{E045B358-9907-4F50-AD2D-080AA0321C77}" srcOrd="1" destOrd="0" presId="urn:microsoft.com/office/officeart/2005/8/layout/orgChart1"/>
    <dgm:cxn modelId="{594071BD-DE06-4807-A23B-D65C88076FEA}" type="presParOf" srcId="{A5903C75-C4EE-4E93-8AE2-485B63B0E533}" destId="{65CA02F0-FA14-4A40-9A1D-E29D25D02593}" srcOrd="1" destOrd="0" presId="urn:microsoft.com/office/officeart/2005/8/layout/orgChart1"/>
    <dgm:cxn modelId="{389D62A2-074E-41A4-8BA9-998B54D06197}" type="presParOf" srcId="{A5903C75-C4EE-4E93-8AE2-485B63B0E533}" destId="{AF1523FE-9546-4188-BD2B-527F7297B863}" srcOrd="2" destOrd="0" presId="urn:microsoft.com/office/officeart/2005/8/layout/orgChart1"/>
    <dgm:cxn modelId="{F1DCF12A-B62F-4CDF-9D8F-A53D48B04A74}" type="presParOf" srcId="{0A1806C4-0357-45BD-9E30-60DE68913C14}" destId="{65464B9B-C8EC-4704-8D3B-9A384460CA33}" srcOrd="4" destOrd="0" presId="urn:microsoft.com/office/officeart/2005/8/layout/orgChart1"/>
    <dgm:cxn modelId="{42022BE2-4C66-4809-9E36-03F7C920E766}" type="presParOf" srcId="{0A1806C4-0357-45BD-9E30-60DE68913C14}" destId="{6717F6B0-D5A9-4320-961E-A1983705C268}" srcOrd="5" destOrd="0" presId="urn:microsoft.com/office/officeart/2005/8/layout/orgChart1"/>
    <dgm:cxn modelId="{FF33F4ED-E633-4844-8B6E-E3D9D8ADF0E0}" type="presParOf" srcId="{6717F6B0-D5A9-4320-961E-A1983705C268}" destId="{9696892F-8C83-4DE6-A1F0-F0BA5FEEDBD3}" srcOrd="0" destOrd="0" presId="urn:microsoft.com/office/officeart/2005/8/layout/orgChart1"/>
    <dgm:cxn modelId="{2A7679A1-68C7-4550-8AA8-D38242C7280F}" type="presParOf" srcId="{9696892F-8C83-4DE6-A1F0-F0BA5FEEDBD3}" destId="{86A4EE7E-517D-4F81-A692-0A158BA87359}" srcOrd="0" destOrd="0" presId="urn:microsoft.com/office/officeart/2005/8/layout/orgChart1"/>
    <dgm:cxn modelId="{9C157523-8C55-4A76-B48C-BC9B302543B1}" type="presParOf" srcId="{9696892F-8C83-4DE6-A1F0-F0BA5FEEDBD3}" destId="{E221F156-399F-49F7-9EF0-23BA6BF46421}" srcOrd="1" destOrd="0" presId="urn:microsoft.com/office/officeart/2005/8/layout/orgChart1"/>
    <dgm:cxn modelId="{2A9CACBB-7590-42FC-9ADB-CFA472A0F7FE}" type="presParOf" srcId="{6717F6B0-D5A9-4320-961E-A1983705C268}" destId="{4DC2B04B-FDE7-47FC-9729-6EB06FA28F4D}" srcOrd="1" destOrd="0" presId="urn:microsoft.com/office/officeart/2005/8/layout/orgChart1"/>
    <dgm:cxn modelId="{7049CAEA-4F1D-4359-BB54-BA0DBFBB7E3A}" type="presParOf" srcId="{6717F6B0-D5A9-4320-961E-A1983705C268}" destId="{EBA6CF66-D852-43AC-8728-FFE66586BAAB}" srcOrd="2" destOrd="0" presId="urn:microsoft.com/office/officeart/2005/8/layout/orgChart1"/>
    <dgm:cxn modelId="{22EF5BA8-6777-4D33-9228-F86BC19C9B90}" type="presParOf" srcId="{15F09B05-B80A-4DB7-B9B6-2C78A69FDED1}" destId="{34A40AA6-DA3A-43E8-A06C-F40D9162802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621EE8A-3C67-41F9-BAC5-B96E9A0F216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DC6B78DD-264B-4772-90CB-157BE2682F85}">
      <dgm:prSet phldrT="[文本]"/>
      <dgm:spPr/>
      <dgm:t>
        <a:bodyPr/>
        <a:lstStyle/>
        <a:p>
          <a:r>
            <a:rPr lang="en-US" altLang="zh-CN"/>
            <a:t>VPN</a:t>
          </a:r>
          <a:r>
            <a:rPr lang="zh-CN" altLang="en-US"/>
            <a:t>客户端</a:t>
          </a:r>
        </a:p>
      </dgm:t>
    </dgm:pt>
    <dgm:pt modelId="{16060928-E115-47F4-9EF2-652F6338E014}" type="parTrans" cxnId="{A46880FA-012F-43A9-8317-EF171759F105}">
      <dgm:prSet/>
      <dgm:spPr/>
      <dgm:t>
        <a:bodyPr/>
        <a:lstStyle/>
        <a:p>
          <a:endParaRPr lang="zh-CN" altLang="en-US"/>
        </a:p>
      </dgm:t>
    </dgm:pt>
    <dgm:pt modelId="{3808213E-29E4-4114-BD7D-23862EC0164F}" type="sibTrans" cxnId="{A46880FA-012F-43A9-8317-EF171759F105}">
      <dgm:prSet/>
      <dgm:spPr/>
      <dgm:t>
        <a:bodyPr/>
        <a:lstStyle/>
        <a:p>
          <a:endParaRPr lang="zh-CN" altLang="en-US"/>
        </a:p>
      </dgm:t>
    </dgm:pt>
    <dgm:pt modelId="{E21D2D99-A01F-45D8-B096-63929F69228C}">
      <dgm:prSet phldrT="[文本]"/>
      <dgm:spPr/>
      <dgm:t>
        <a:bodyPr/>
        <a:lstStyle/>
        <a:p>
          <a:r>
            <a:rPr lang="zh-CN" altLang="en-US"/>
            <a:t>初始化</a:t>
          </a:r>
        </a:p>
      </dgm:t>
    </dgm:pt>
    <dgm:pt modelId="{83278D97-E631-48EE-BA52-28C996F45025}" type="parTrans" cxnId="{53EE9AFE-C972-4698-BDC0-788CC369DAEC}">
      <dgm:prSet/>
      <dgm:spPr/>
      <dgm:t>
        <a:bodyPr/>
        <a:lstStyle/>
        <a:p>
          <a:endParaRPr lang="zh-CN" altLang="en-US"/>
        </a:p>
      </dgm:t>
    </dgm:pt>
    <dgm:pt modelId="{7C7EF835-2289-4FD5-9F38-9AAAAE6B7D33}" type="sibTrans" cxnId="{53EE9AFE-C972-4698-BDC0-788CC369DAEC}">
      <dgm:prSet/>
      <dgm:spPr/>
      <dgm:t>
        <a:bodyPr/>
        <a:lstStyle/>
        <a:p>
          <a:endParaRPr lang="zh-CN" altLang="en-US"/>
        </a:p>
      </dgm:t>
    </dgm:pt>
    <dgm:pt modelId="{5854CF1C-4767-4B69-8EA4-6DDE946EFAE8}">
      <dgm:prSet phldrT="[文本]"/>
      <dgm:spPr/>
      <dgm:t>
        <a:bodyPr/>
        <a:lstStyle/>
        <a:p>
          <a:r>
            <a:rPr lang="zh-CN" altLang="en-US"/>
            <a:t>登陆管理</a:t>
          </a:r>
        </a:p>
      </dgm:t>
    </dgm:pt>
    <dgm:pt modelId="{EE6D938A-0664-4F54-B98D-96835FC3F57F}" type="parTrans" cxnId="{B51D3762-F0A2-49C3-BE65-D30699E15931}">
      <dgm:prSet/>
      <dgm:spPr/>
      <dgm:t>
        <a:bodyPr/>
        <a:lstStyle/>
        <a:p>
          <a:endParaRPr lang="zh-CN" altLang="en-US"/>
        </a:p>
      </dgm:t>
    </dgm:pt>
    <dgm:pt modelId="{3A5C21A2-CD54-4A24-A33B-CBCEDEE70C9D}" type="sibTrans" cxnId="{B51D3762-F0A2-49C3-BE65-D30699E15931}">
      <dgm:prSet/>
      <dgm:spPr/>
      <dgm:t>
        <a:bodyPr/>
        <a:lstStyle/>
        <a:p>
          <a:endParaRPr lang="zh-CN" altLang="en-US"/>
        </a:p>
      </dgm:t>
    </dgm:pt>
    <dgm:pt modelId="{0DC7EAC1-6512-4961-9016-C2ACDB6CA415}">
      <dgm:prSet phldrT="[文本]"/>
      <dgm:spPr/>
      <dgm:t>
        <a:bodyPr/>
        <a:lstStyle/>
        <a:p>
          <a:r>
            <a:rPr lang="zh-CN" altLang="en-US"/>
            <a:t>链接管理</a:t>
          </a:r>
        </a:p>
      </dgm:t>
    </dgm:pt>
    <dgm:pt modelId="{17E6682A-3237-4560-BBD5-DF64930CDBB3}" type="parTrans" cxnId="{A86E2044-94B3-4261-9081-C61030D9B953}">
      <dgm:prSet/>
      <dgm:spPr/>
      <dgm:t>
        <a:bodyPr/>
        <a:lstStyle/>
        <a:p>
          <a:endParaRPr lang="zh-CN" altLang="en-US"/>
        </a:p>
      </dgm:t>
    </dgm:pt>
    <dgm:pt modelId="{74AA6183-5EB0-443C-BCA3-58C001998E48}" type="sibTrans" cxnId="{A86E2044-94B3-4261-9081-C61030D9B953}">
      <dgm:prSet/>
      <dgm:spPr/>
      <dgm:t>
        <a:bodyPr/>
        <a:lstStyle/>
        <a:p>
          <a:endParaRPr lang="zh-CN" altLang="en-US"/>
        </a:p>
      </dgm:t>
    </dgm:pt>
    <dgm:pt modelId="{B5D95345-583C-4E7E-9A55-C5E7BD785239}">
      <dgm:prSet/>
      <dgm:spPr/>
      <dgm:t>
        <a:bodyPr/>
        <a:lstStyle/>
        <a:p>
          <a:r>
            <a:rPr lang="zh-CN" altLang="en-US"/>
            <a:t>是否安装并启用反病毒软件</a:t>
          </a:r>
        </a:p>
      </dgm:t>
    </dgm:pt>
    <dgm:pt modelId="{C754FB5C-C308-4E53-85D7-F02B73987C87}" type="parTrans" cxnId="{1C7DF9CB-2C71-477A-96C1-2876E1658197}">
      <dgm:prSet/>
      <dgm:spPr/>
      <dgm:t>
        <a:bodyPr/>
        <a:lstStyle/>
        <a:p>
          <a:endParaRPr lang="zh-CN" altLang="en-US"/>
        </a:p>
      </dgm:t>
    </dgm:pt>
    <dgm:pt modelId="{82F2E1EB-A125-4CC1-A112-710529618B4C}" type="sibTrans" cxnId="{1C7DF9CB-2C71-477A-96C1-2876E1658197}">
      <dgm:prSet/>
      <dgm:spPr/>
      <dgm:t>
        <a:bodyPr/>
        <a:lstStyle/>
        <a:p>
          <a:endParaRPr lang="zh-CN" altLang="en-US"/>
        </a:p>
      </dgm:t>
    </dgm:pt>
    <dgm:pt modelId="{033F5252-86E0-4682-BF23-6E880BF8B99B}">
      <dgm:prSet/>
      <dgm:spPr/>
      <dgm:t>
        <a:bodyPr/>
        <a:lstStyle/>
        <a:p>
          <a:r>
            <a:rPr lang="zh-CN" altLang="en-US"/>
            <a:t>是否安装并启用个人防火墙</a:t>
          </a:r>
        </a:p>
      </dgm:t>
    </dgm:pt>
    <dgm:pt modelId="{15EE8ECE-C4AC-42E5-9B1E-7C6E9230B7ED}" type="parTrans" cxnId="{B18FFA51-DD2E-47C2-A404-30186BD7B262}">
      <dgm:prSet/>
      <dgm:spPr/>
      <dgm:t>
        <a:bodyPr/>
        <a:lstStyle/>
        <a:p>
          <a:endParaRPr lang="zh-CN" altLang="en-US"/>
        </a:p>
      </dgm:t>
    </dgm:pt>
    <dgm:pt modelId="{38107C23-51CF-4D45-865F-02741416630E}" type="sibTrans" cxnId="{B18FFA51-DD2E-47C2-A404-30186BD7B262}">
      <dgm:prSet/>
      <dgm:spPr/>
      <dgm:t>
        <a:bodyPr/>
        <a:lstStyle/>
        <a:p>
          <a:endParaRPr lang="zh-CN" altLang="en-US"/>
        </a:p>
      </dgm:t>
    </dgm:pt>
    <dgm:pt modelId="{7D82D08A-2C4C-419F-8424-8923E0DC6D35}">
      <dgm:prSet/>
      <dgm:spPr/>
      <dgm:t>
        <a:bodyPr/>
        <a:lstStyle/>
        <a:p>
          <a:r>
            <a:rPr lang="zh-CN" altLang="en-US"/>
            <a:t>是否安装最新操作系统补丁</a:t>
          </a:r>
        </a:p>
      </dgm:t>
    </dgm:pt>
    <dgm:pt modelId="{AA14D9F2-1F3A-42B1-B2BF-C5C700BF71B7}" type="parTrans" cxnId="{7D5B72AA-1A7B-4036-8235-79AE42FDE6E9}">
      <dgm:prSet/>
      <dgm:spPr/>
      <dgm:t>
        <a:bodyPr/>
        <a:lstStyle/>
        <a:p>
          <a:endParaRPr lang="zh-CN" altLang="en-US"/>
        </a:p>
      </dgm:t>
    </dgm:pt>
    <dgm:pt modelId="{8A36B76F-0A9F-42FF-AFDC-9CF09FF926DE}" type="sibTrans" cxnId="{7D5B72AA-1A7B-4036-8235-79AE42FDE6E9}">
      <dgm:prSet/>
      <dgm:spPr/>
      <dgm:t>
        <a:bodyPr/>
        <a:lstStyle/>
        <a:p>
          <a:endParaRPr lang="zh-CN" altLang="en-US"/>
        </a:p>
      </dgm:t>
    </dgm:pt>
    <dgm:pt modelId="{8633D6FC-2D94-432A-99E2-E9EC71363231}">
      <dgm:prSet/>
      <dgm:spPr/>
      <dgm:t>
        <a:bodyPr/>
        <a:lstStyle/>
        <a:p>
          <a:r>
            <a:rPr lang="zh-CN" altLang="en-US"/>
            <a:t>是否已设置系统登陆口令</a:t>
          </a:r>
        </a:p>
      </dgm:t>
    </dgm:pt>
    <dgm:pt modelId="{CBF8CC86-B87A-4E80-AFD5-71E18BE057E1}" type="parTrans" cxnId="{3101F2BA-C6BA-4528-86A2-AD80D51A3F1F}">
      <dgm:prSet/>
      <dgm:spPr/>
      <dgm:t>
        <a:bodyPr/>
        <a:lstStyle/>
        <a:p>
          <a:endParaRPr lang="zh-CN" altLang="en-US"/>
        </a:p>
      </dgm:t>
    </dgm:pt>
    <dgm:pt modelId="{4CA31B97-8465-4448-9889-50D222771532}" type="sibTrans" cxnId="{3101F2BA-C6BA-4528-86A2-AD80D51A3F1F}">
      <dgm:prSet/>
      <dgm:spPr/>
      <dgm:t>
        <a:bodyPr/>
        <a:lstStyle/>
        <a:p>
          <a:endParaRPr lang="zh-CN" altLang="en-US"/>
        </a:p>
      </dgm:t>
    </dgm:pt>
    <dgm:pt modelId="{0C02B683-35C9-49D0-AB47-70FBA63FEAA2}">
      <dgm:prSet/>
      <dgm:spPr/>
      <dgm:t>
        <a:bodyPr/>
        <a:lstStyle/>
        <a:p>
          <a:r>
            <a:rPr lang="zh-CN" altLang="en-US"/>
            <a:t>密码口令登陆</a:t>
          </a:r>
        </a:p>
      </dgm:t>
    </dgm:pt>
    <dgm:pt modelId="{1C1684DD-3ED6-49F9-A7B7-D41FE37E4EDA}" type="parTrans" cxnId="{F7A0D0C7-D19C-403D-8011-B576E2100897}">
      <dgm:prSet/>
      <dgm:spPr/>
      <dgm:t>
        <a:bodyPr/>
        <a:lstStyle/>
        <a:p>
          <a:endParaRPr lang="zh-CN" altLang="en-US"/>
        </a:p>
      </dgm:t>
    </dgm:pt>
    <dgm:pt modelId="{BDF47F82-4B59-4BB1-8D3F-ABB4FCADD25A}" type="sibTrans" cxnId="{F7A0D0C7-D19C-403D-8011-B576E2100897}">
      <dgm:prSet/>
      <dgm:spPr/>
      <dgm:t>
        <a:bodyPr/>
        <a:lstStyle/>
        <a:p>
          <a:endParaRPr lang="zh-CN" altLang="en-US"/>
        </a:p>
      </dgm:t>
    </dgm:pt>
    <dgm:pt modelId="{CC71C726-953B-45C4-9303-33053C4AC8FA}">
      <dgm:prSet/>
      <dgm:spPr/>
      <dgm:t>
        <a:bodyPr/>
        <a:lstStyle/>
        <a:p>
          <a:r>
            <a:rPr lang="en-US" altLang="zh-CN"/>
            <a:t>Ukey</a:t>
          </a:r>
          <a:r>
            <a:rPr lang="zh-CN" altLang="en-US"/>
            <a:t>登陆</a:t>
          </a:r>
        </a:p>
      </dgm:t>
    </dgm:pt>
    <dgm:pt modelId="{2F73099F-839C-43B9-BC80-02823B9F7B01}" type="parTrans" cxnId="{2604279D-3552-45F0-942A-FC718BFC4728}">
      <dgm:prSet/>
      <dgm:spPr/>
      <dgm:t>
        <a:bodyPr/>
        <a:lstStyle/>
        <a:p>
          <a:endParaRPr lang="zh-CN" altLang="en-US"/>
        </a:p>
      </dgm:t>
    </dgm:pt>
    <dgm:pt modelId="{4CDEC5C6-3FEC-4130-B44C-FA9838138D9B}" type="sibTrans" cxnId="{2604279D-3552-45F0-942A-FC718BFC4728}">
      <dgm:prSet/>
      <dgm:spPr/>
      <dgm:t>
        <a:bodyPr/>
        <a:lstStyle/>
        <a:p>
          <a:endParaRPr lang="zh-CN" altLang="en-US"/>
        </a:p>
      </dgm:t>
    </dgm:pt>
    <dgm:pt modelId="{3E82E989-5373-4858-BB4D-4459A0C64FAD}">
      <dgm:prSet/>
      <dgm:spPr/>
      <dgm:t>
        <a:bodyPr/>
        <a:lstStyle/>
        <a:p>
          <a:r>
            <a:rPr lang="zh-CN" altLang="en-US"/>
            <a:t>日志管理</a:t>
          </a:r>
        </a:p>
      </dgm:t>
    </dgm:pt>
    <dgm:pt modelId="{B0C5BE68-39AF-4ED6-B152-61CD8CFD3966}" type="parTrans" cxnId="{B7543366-0678-4621-BFC4-7E27D836CD38}">
      <dgm:prSet/>
      <dgm:spPr/>
      <dgm:t>
        <a:bodyPr/>
        <a:lstStyle/>
        <a:p>
          <a:endParaRPr lang="zh-CN" altLang="en-US"/>
        </a:p>
      </dgm:t>
    </dgm:pt>
    <dgm:pt modelId="{2C0ABD42-0727-4FC1-8D4B-DB033E96F06F}" type="sibTrans" cxnId="{B7543366-0678-4621-BFC4-7E27D836CD38}">
      <dgm:prSet/>
      <dgm:spPr/>
      <dgm:t>
        <a:bodyPr/>
        <a:lstStyle/>
        <a:p>
          <a:endParaRPr lang="zh-CN" altLang="en-US"/>
        </a:p>
      </dgm:t>
    </dgm:pt>
    <dgm:pt modelId="{2620C500-7302-4DCF-8BF9-7EF77EBAAF7C}">
      <dgm:prSet/>
      <dgm:spPr/>
      <dgm:t>
        <a:bodyPr/>
        <a:lstStyle/>
        <a:p>
          <a:r>
            <a:rPr lang="zh-CN" altLang="en-US"/>
            <a:t>设置</a:t>
          </a:r>
        </a:p>
      </dgm:t>
    </dgm:pt>
    <dgm:pt modelId="{DAE5C541-48CA-493E-AE06-A4B23AC35A31}" type="parTrans" cxnId="{D16176DD-3D34-412E-8E64-24A86844E03E}">
      <dgm:prSet/>
      <dgm:spPr/>
      <dgm:t>
        <a:bodyPr/>
        <a:lstStyle/>
        <a:p>
          <a:endParaRPr lang="zh-CN" altLang="en-US"/>
        </a:p>
      </dgm:t>
    </dgm:pt>
    <dgm:pt modelId="{92907321-CC47-4A73-B350-70FA0294477C}" type="sibTrans" cxnId="{D16176DD-3D34-412E-8E64-24A86844E03E}">
      <dgm:prSet/>
      <dgm:spPr/>
      <dgm:t>
        <a:bodyPr/>
        <a:lstStyle/>
        <a:p>
          <a:endParaRPr lang="zh-CN" altLang="en-US"/>
        </a:p>
      </dgm:t>
    </dgm:pt>
    <dgm:pt modelId="{4F313097-D7AC-4671-8A6E-1511256536BD}">
      <dgm:prSet/>
      <dgm:spPr/>
      <dgm:t>
        <a:bodyPr/>
        <a:lstStyle/>
        <a:p>
          <a:r>
            <a:rPr lang="zh-CN" altLang="en-US"/>
            <a:t>连接状态监测</a:t>
          </a:r>
        </a:p>
      </dgm:t>
    </dgm:pt>
    <dgm:pt modelId="{9609AA58-6820-408C-85F6-06F7240818AB}" type="parTrans" cxnId="{05F50F7F-9835-4032-82AC-76ADDA113D95}">
      <dgm:prSet/>
      <dgm:spPr/>
      <dgm:t>
        <a:bodyPr/>
        <a:lstStyle/>
        <a:p>
          <a:endParaRPr lang="zh-CN" altLang="en-US"/>
        </a:p>
      </dgm:t>
    </dgm:pt>
    <dgm:pt modelId="{2E84A941-229B-4638-8309-F3F014FBE70C}" type="sibTrans" cxnId="{05F50F7F-9835-4032-82AC-76ADDA113D95}">
      <dgm:prSet/>
      <dgm:spPr/>
      <dgm:t>
        <a:bodyPr/>
        <a:lstStyle/>
        <a:p>
          <a:endParaRPr lang="zh-CN" altLang="en-US"/>
        </a:p>
      </dgm:t>
    </dgm:pt>
    <dgm:pt modelId="{E595FB35-87C6-4F88-81DF-FE112F281851}">
      <dgm:prSet/>
      <dgm:spPr/>
      <dgm:t>
        <a:bodyPr/>
        <a:lstStyle/>
        <a:p>
          <a:r>
            <a:rPr lang="zh-CN" altLang="en-US"/>
            <a:t>添加编辑连接或应用</a:t>
          </a:r>
        </a:p>
      </dgm:t>
    </dgm:pt>
    <dgm:pt modelId="{A58DE5CC-7A2C-4056-9308-3F13F4DCA660}" type="parTrans" cxnId="{E066E396-475E-4CEC-B587-35E9B1E02F58}">
      <dgm:prSet/>
      <dgm:spPr/>
      <dgm:t>
        <a:bodyPr/>
        <a:lstStyle/>
        <a:p>
          <a:endParaRPr lang="zh-CN" altLang="en-US"/>
        </a:p>
      </dgm:t>
    </dgm:pt>
    <dgm:pt modelId="{8C74D465-00BE-4A69-826E-33144AA1892B}" type="sibTrans" cxnId="{E066E396-475E-4CEC-B587-35E9B1E02F58}">
      <dgm:prSet/>
      <dgm:spPr/>
      <dgm:t>
        <a:bodyPr/>
        <a:lstStyle/>
        <a:p>
          <a:endParaRPr lang="zh-CN" altLang="en-US"/>
        </a:p>
      </dgm:t>
    </dgm:pt>
    <dgm:pt modelId="{E451B806-91A0-4B68-ADE0-8DE7D7B15754}">
      <dgm:prSet/>
      <dgm:spPr/>
      <dgm:t>
        <a:bodyPr/>
        <a:lstStyle/>
        <a:p>
          <a:r>
            <a:rPr lang="zh-CN" altLang="en-US"/>
            <a:t>查看日志</a:t>
          </a:r>
        </a:p>
      </dgm:t>
    </dgm:pt>
    <dgm:pt modelId="{7F0A5693-D616-45D6-8545-157B3089B617}" type="parTrans" cxnId="{7E430228-ADF2-4BEF-8D46-7452B0D00D38}">
      <dgm:prSet/>
      <dgm:spPr/>
      <dgm:t>
        <a:bodyPr/>
        <a:lstStyle/>
        <a:p>
          <a:endParaRPr lang="zh-CN" altLang="en-US"/>
        </a:p>
      </dgm:t>
    </dgm:pt>
    <dgm:pt modelId="{8263BA50-693D-43E1-B872-4DFD7E5F220F}" type="sibTrans" cxnId="{7E430228-ADF2-4BEF-8D46-7452B0D00D38}">
      <dgm:prSet/>
      <dgm:spPr/>
      <dgm:t>
        <a:bodyPr/>
        <a:lstStyle/>
        <a:p>
          <a:endParaRPr lang="zh-CN" altLang="en-US"/>
        </a:p>
      </dgm:t>
    </dgm:pt>
    <dgm:pt modelId="{2AAF6D10-21A5-4C0B-B1C2-86E731D25761}">
      <dgm:prSet/>
      <dgm:spPr/>
      <dgm:t>
        <a:bodyPr/>
        <a:lstStyle/>
        <a:p>
          <a:r>
            <a:rPr lang="zh-CN" altLang="en-US"/>
            <a:t>配置策略下载及查看</a:t>
          </a:r>
        </a:p>
      </dgm:t>
    </dgm:pt>
    <dgm:pt modelId="{E7AE853D-655B-441C-9CA1-E74179355712}" type="parTrans" cxnId="{A02D4FE3-80D5-4511-9E49-C31E0F91BFA7}">
      <dgm:prSet/>
      <dgm:spPr/>
      <dgm:t>
        <a:bodyPr/>
        <a:lstStyle/>
        <a:p>
          <a:endParaRPr lang="zh-CN" altLang="en-US"/>
        </a:p>
      </dgm:t>
    </dgm:pt>
    <dgm:pt modelId="{F68B223E-DFAB-4361-993B-065A827D7F77}" type="sibTrans" cxnId="{A02D4FE3-80D5-4511-9E49-C31E0F91BFA7}">
      <dgm:prSet/>
      <dgm:spPr/>
      <dgm:t>
        <a:bodyPr/>
        <a:lstStyle/>
        <a:p>
          <a:endParaRPr lang="zh-CN" altLang="en-US"/>
        </a:p>
      </dgm:t>
    </dgm:pt>
    <dgm:pt modelId="{B07268B6-2734-4575-936F-0C40EE1DDAF3}" type="pres">
      <dgm:prSet presAssocID="{2621EE8A-3C67-41F9-BAC5-B96E9A0F216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25E4FD5-4907-42FF-9A68-1A2365BA89E3}" type="pres">
      <dgm:prSet presAssocID="{DC6B78DD-264B-4772-90CB-157BE2682F85}" presName="hierRoot1" presStyleCnt="0">
        <dgm:presLayoutVars>
          <dgm:hierBranch val="init"/>
        </dgm:presLayoutVars>
      </dgm:prSet>
      <dgm:spPr/>
    </dgm:pt>
    <dgm:pt modelId="{922555D0-297F-4338-B1D5-3347772F401C}" type="pres">
      <dgm:prSet presAssocID="{DC6B78DD-264B-4772-90CB-157BE2682F85}" presName="rootComposite1" presStyleCnt="0"/>
      <dgm:spPr/>
    </dgm:pt>
    <dgm:pt modelId="{34B75BED-36CE-4FF3-8735-066B1958634B}" type="pres">
      <dgm:prSet presAssocID="{DC6B78DD-264B-4772-90CB-157BE2682F85}" presName="rootText1" presStyleLbl="node0" presStyleIdx="0" presStyleCnt="1">
        <dgm:presLayoutVars>
          <dgm:chPref val="3"/>
        </dgm:presLayoutVars>
      </dgm:prSet>
      <dgm:spPr/>
    </dgm:pt>
    <dgm:pt modelId="{9F549862-7607-48F7-B83E-8E5270694627}" type="pres">
      <dgm:prSet presAssocID="{DC6B78DD-264B-4772-90CB-157BE2682F85}" presName="rootConnector1" presStyleLbl="node1" presStyleIdx="0" presStyleCnt="0"/>
      <dgm:spPr/>
    </dgm:pt>
    <dgm:pt modelId="{067CF108-4AB7-46EF-8413-D7A8BFC162D1}" type="pres">
      <dgm:prSet presAssocID="{DC6B78DD-264B-4772-90CB-157BE2682F85}" presName="hierChild2" presStyleCnt="0"/>
      <dgm:spPr/>
    </dgm:pt>
    <dgm:pt modelId="{E18EC673-B4DC-475C-A86A-4D7C22B08520}" type="pres">
      <dgm:prSet presAssocID="{83278D97-E631-48EE-BA52-28C996F45025}" presName="Name37" presStyleLbl="parChTrans1D2" presStyleIdx="0" presStyleCnt="5"/>
      <dgm:spPr/>
    </dgm:pt>
    <dgm:pt modelId="{5DE2A5B9-4E36-493D-9E98-2F9726071D4E}" type="pres">
      <dgm:prSet presAssocID="{E21D2D99-A01F-45D8-B096-63929F69228C}" presName="hierRoot2" presStyleCnt="0">
        <dgm:presLayoutVars>
          <dgm:hierBranch/>
        </dgm:presLayoutVars>
      </dgm:prSet>
      <dgm:spPr/>
    </dgm:pt>
    <dgm:pt modelId="{326FE86A-4B3E-4A99-AFAA-C4A2759BA057}" type="pres">
      <dgm:prSet presAssocID="{E21D2D99-A01F-45D8-B096-63929F69228C}" presName="rootComposite" presStyleCnt="0"/>
      <dgm:spPr/>
    </dgm:pt>
    <dgm:pt modelId="{D76AAADB-01A2-43AC-B58F-A8F11E995FBE}" type="pres">
      <dgm:prSet presAssocID="{E21D2D99-A01F-45D8-B096-63929F69228C}" presName="rootText" presStyleLbl="node2" presStyleIdx="0" presStyleCnt="5">
        <dgm:presLayoutVars>
          <dgm:chPref val="3"/>
        </dgm:presLayoutVars>
      </dgm:prSet>
      <dgm:spPr/>
    </dgm:pt>
    <dgm:pt modelId="{EC195DF6-7392-4A1B-A4DC-B9AFE158CBF9}" type="pres">
      <dgm:prSet presAssocID="{E21D2D99-A01F-45D8-B096-63929F69228C}" presName="rootConnector" presStyleLbl="node2" presStyleIdx="0" presStyleCnt="5"/>
      <dgm:spPr/>
    </dgm:pt>
    <dgm:pt modelId="{57FF73C4-9B5F-4448-9E57-5B7331DF8C3B}" type="pres">
      <dgm:prSet presAssocID="{E21D2D99-A01F-45D8-B096-63929F69228C}" presName="hierChild4" presStyleCnt="0"/>
      <dgm:spPr/>
    </dgm:pt>
    <dgm:pt modelId="{D35DAB0E-9808-4CAE-96A1-8D79E92728A9}" type="pres">
      <dgm:prSet presAssocID="{C754FB5C-C308-4E53-85D7-F02B73987C87}" presName="Name35" presStyleLbl="parChTrans1D3" presStyleIdx="0" presStyleCnt="10"/>
      <dgm:spPr/>
    </dgm:pt>
    <dgm:pt modelId="{2C2041F8-5D08-4B3C-A3A6-0CB6351BE465}" type="pres">
      <dgm:prSet presAssocID="{B5D95345-583C-4E7E-9A55-C5E7BD785239}" presName="hierRoot2" presStyleCnt="0">
        <dgm:presLayoutVars>
          <dgm:hierBranch/>
        </dgm:presLayoutVars>
      </dgm:prSet>
      <dgm:spPr/>
    </dgm:pt>
    <dgm:pt modelId="{32223A47-FDA5-402E-828B-93C24FC86419}" type="pres">
      <dgm:prSet presAssocID="{B5D95345-583C-4E7E-9A55-C5E7BD785239}" presName="rootComposite" presStyleCnt="0"/>
      <dgm:spPr/>
    </dgm:pt>
    <dgm:pt modelId="{5EE4CBD6-F314-4F8D-BE82-1651091F8DB2}" type="pres">
      <dgm:prSet presAssocID="{B5D95345-583C-4E7E-9A55-C5E7BD785239}" presName="rootText" presStyleLbl="node3" presStyleIdx="0" presStyleCnt="10" custScaleX="29546" custScaleY="250927">
        <dgm:presLayoutVars>
          <dgm:chPref val="3"/>
        </dgm:presLayoutVars>
      </dgm:prSet>
      <dgm:spPr/>
    </dgm:pt>
    <dgm:pt modelId="{CE2C0E69-C89C-4F11-8823-A2C6282DD0C6}" type="pres">
      <dgm:prSet presAssocID="{B5D95345-583C-4E7E-9A55-C5E7BD785239}" presName="rootConnector" presStyleLbl="node3" presStyleIdx="0" presStyleCnt="10"/>
      <dgm:spPr/>
    </dgm:pt>
    <dgm:pt modelId="{EE4CC2C8-5E60-4006-A6D1-0D6D43E8307E}" type="pres">
      <dgm:prSet presAssocID="{B5D95345-583C-4E7E-9A55-C5E7BD785239}" presName="hierChild4" presStyleCnt="0"/>
      <dgm:spPr/>
    </dgm:pt>
    <dgm:pt modelId="{E715B9E1-D180-4B3F-8BB7-27B05F807368}" type="pres">
      <dgm:prSet presAssocID="{B5D95345-583C-4E7E-9A55-C5E7BD785239}" presName="hierChild5" presStyleCnt="0"/>
      <dgm:spPr/>
    </dgm:pt>
    <dgm:pt modelId="{643F9C50-9525-4E4F-8377-64F3BF75B601}" type="pres">
      <dgm:prSet presAssocID="{15EE8ECE-C4AC-42E5-9B1E-7C6E9230B7ED}" presName="Name35" presStyleLbl="parChTrans1D3" presStyleIdx="1" presStyleCnt="10"/>
      <dgm:spPr/>
    </dgm:pt>
    <dgm:pt modelId="{E43CCFCD-47AF-41AE-A2D9-EA9E91EE5844}" type="pres">
      <dgm:prSet presAssocID="{033F5252-86E0-4682-BF23-6E880BF8B99B}" presName="hierRoot2" presStyleCnt="0">
        <dgm:presLayoutVars>
          <dgm:hierBranch/>
        </dgm:presLayoutVars>
      </dgm:prSet>
      <dgm:spPr/>
    </dgm:pt>
    <dgm:pt modelId="{54029889-77E0-4810-ADB9-A2E3F281A65B}" type="pres">
      <dgm:prSet presAssocID="{033F5252-86E0-4682-BF23-6E880BF8B99B}" presName="rootComposite" presStyleCnt="0"/>
      <dgm:spPr/>
    </dgm:pt>
    <dgm:pt modelId="{FE3E0C29-22AE-42BD-AE58-FD456F456132}" type="pres">
      <dgm:prSet presAssocID="{033F5252-86E0-4682-BF23-6E880BF8B99B}" presName="rootText" presStyleLbl="node3" presStyleIdx="1" presStyleCnt="10" custScaleX="29421" custScaleY="251182" custLinFactNeighborX="-21" custLinFactNeighborY="-1290">
        <dgm:presLayoutVars>
          <dgm:chPref val="3"/>
        </dgm:presLayoutVars>
      </dgm:prSet>
      <dgm:spPr/>
    </dgm:pt>
    <dgm:pt modelId="{3C9A0FF9-2AA2-4B2F-9F57-261DE41C52F7}" type="pres">
      <dgm:prSet presAssocID="{033F5252-86E0-4682-BF23-6E880BF8B99B}" presName="rootConnector" presStyleLbl="node3" presStyleIdx="1" presStyleCnt="10"/>
      <dgm:spPr/>
    </dgm:pt>
    <dgm:pt modelId="{BF256E92-A784-4F5E-BCB3-41A343156094}" type="pres">
      <dgm:prSet presAssocID="{033F5252-86E0-4682-BF23-6E880BF8B99B}" presName="hierChild4" presStyleCnt="0"/>
      <dgm:spPr/>
    </dgm:pt>
    <dgm:pt modelId="{CCE6C2AE-DE9A-4180-98E5-2082C5DD56FC}" type="pres">
      <dgm:prSet presAssocID="{033F5252-86E0-4682-BF23-6E880BF8B99B}" presName="hierChild5" presStyleCnt="0"/>
      <dgm:spPr/>
    </dgm:pt>
    <dgm:pt modelId="{4520A6C9-99A9-4FE5-9233-5BA632D4CF63}" type="pres">
      <dgm:prSet presAssocID="{AA14D9F2-1F3A-42B1-B2BF-C5C700BF71B7}" presName="Name35" presStyleLbl="parChTrans1D3" presStyleIdx="2" presStyleCnt="10"/>
      <dgm:spPr/>
    </dgm:pt>
    <dgm:pt modelId="{1D77F2BB-34DB-4F74-A415-E48A810EBA39}" type="pres">
      <dgm:prSet presAssocID="{7D82D08A-2C4C-419F-8424-8923E0DC6D35}" presName="hierRoot2" presStyleCnt="0">
        <dgm:presLayoutVars>
          <dgm:hierBranch/>
        </dgm:presLayoutVars>
      </dgm:prSet>
      <dgm:spPr/>
    </dgm:pt>
    <dgm:pt modelId="{5FA8D907-4FA1-47A4-BF30-35D55634902B}" type="pres">
      <dgm:prSet presAssocID="{7D82D08A-2C4C-419F-8424-8923E0DC6D35}" presName="rootComposite" presStyleCnt="0"/>
      <dgm:spPr/>
    </dgm:pt>
    <dgm:pt modelId="{0A21804F-3986-45EE-BC7F-FB65AF8ADD49}" type="pres">
      <dgm:prSet presAssocID="{7D82D08A-2C4C-419F-8424-8923E0DC6D35}" presName="rootText" presStyleLbl="node3" presStyleIdx="2" presStyleCnt="10" custScaleX="29421" custScaleY="25118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57F8F1E-0E3E-4092-B451-825F3B095FFC}" type="pres">
      <dgm:prSet presAssocID="{7D82D08A-2C4C-419F-8424-8923E0DC6D35}" presName="rootConnector" presStyleLbl="node3" presStyleIdx="2" presStyleCnt="10"/>
      <dgm:spPr/>
    </dgm:pt>
    <dgm:pt modelId="{9BFF0E06-5860-45A4-B246-F2372C1A7660}" type="pres">
      <dgm:prSet presAssocID="{7D82D08A-2C4C-419F-8424-8923E0DC6D35}" presName="hierChild4" presStyleCnt="0"/>
      <dgm:spPr/>
    </dgm:pt>
    <dgm:pt modelId="{9E171E22-E088-4A0E-A1B7-77D434DEE68B}" type="pres">
      <dgm:prSet presAssocID="{7D82D08A-2C4C-419F-8424-8923E0DC6D35}" presName="hierChild5" presStyleCnt="0"/>
      <dgm:spPr/>
    </dgm:pt>
    <dgm:pt modelId="{FEDFC7DD-37DC-419F-A73D-B9F855269D8F}" type="pres">
      <dgm:prSet presAssocID="{CBF8CC86-B87A-4E80-AFD5-71E18BE057E1}" presName="Name35" presStyleLbl="parChTrans1D3" presStyleIdx="3" presStyleCnt="10"/>
      <dgm:spPr/>
    </dgm:pt>
    <dgm:pt modelId="{540BF8C2-BC5A-480E-9353-42FA5958A411}" type="pres">
      <dgm:prSet presAssocID="{8633D6FC-2D94-432A-99E2-E9EC71363231}" presName="hierRoot2" presStyleCnt="0">
        <dgm:presLayoutVars>
          <dgm:hierBranch val="init"/>
        </dgm:presLayoutVars>
      </dgm:prSet>
      <dgm:spPr/>
    </dgm:pt>
    <dgm:pt modelId="{E1DF46EC-5B19-4B38-8F01-2488448CBAFB}" type="pres">
      <dgm:prSet presAssocID="{8633D6FC-2D94-432A-99E2-E9EC71363231}" presName="rootComposite" presStyleCnt="0"/>
      <dgm:spPr/>
    </dgm:pt>
    <dgm:pt modelId="{71078930-D072-4362-BAF4-099A5E9885FA}" type="pres">
      <dgm:prSet presAssocID="{8633D6FC-2D94-432A-99E2-E9EC71363231}" presName="rootText" presStyleLbl="node3" presStyleIdx="3" presStyleCnt="10" custScaleX="29132" custScaleY="25118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D967D3-B3F9-4E3D-9D28-6C9066DB3DF1}" type="pres">
      <dgm:prSet presAssocID="{8633D6FC-2D94-432A-99E2-E9EC71363231}" presName="rootConnector" presStyleLbl="node3" presStyleIdx="3" presStyleCnt="10"/>
      <dgm:spPr/>
    </dgm:pt>
    <dgm:pt modelId="{5255C6AB-C740-4EFA-B4EE-8B3711549255}" type="pres">
      <dgm:prSet presAssocID="{8633D6FC-2D94-432A-99E2-E9EC71363231}" presName="hierChild4" presStyleCnt="0"/>
      <dgm:spPr/>
    </dgm:pt>
    <dgm:pt modelId="{1FF3880C-633D-4301-97A0-028A2207CDD8}" type="pres">
      <dgm:prSet presAssocID="{8633D6FC-2D94-432A-99E2-E9EC71363231}" presName="hierChild5" presStyleCnt="0"/>
      <dgm:spPr/>
    </dgm:pt>
    <dgm:pt modelId="{73B5B6CC-393A-4679-BCA9-25B0B419B522}" type="pres">
      <dgm:prSet presAssocID="{E21D2D99-A01F-45D8-B096-63929F69228C}" presName="hierChild5" presStyleCnt="0"/>
      <dgm:spPr/>
    </dgm:pt>
    <dgm:pt modelId="{7214DFC6-CC22-4D41-9048-2120D235C4AA}" type="pres">
      <dgm:prSet presAssocID="{EE6D938A-0664-4F54-B98D-96835FC3F57F}" presName="Name37" presStyleLbl="parChTrans1D2" presStyleIdx="1" presStyleCnt="5"/>
      <dgm:spPr/>
    </dgm:pt>
    <dgm:pt modelId="{B85182E2-FD08-4D81-A7F3-7D147521A3CB}" type="pres">
      <dgm:prSet presAssocID="{5854CF1C-4767-4B69-8EA4-6DDE946EFAE8}" presName="hierRoot2" presStyleCnt="0">
        <dgm:presLayoutVars>
          <dgm:hierBranch/>
        </dgm:presLayoutVars>
      </dgm:prSet>
      <dgm:spPr/>
    </dgm:pt>
    <dgm:pt modelId="{98E23EB1-9385-4048-9F0D-DCC8AA9F278B}" type="pres">
      <dgm:prSet presAssocID="{5854CF1C-4767-4B69-8EA4-6DDE946EFAE8}" presName="rootComposite" presStyleCnt="0"/>
      <dgm:spPr/>
    </dgm:pt>
    <dgm:pt modelId="{8C7CF4C2-470C-448F-9612-90CBC73D1BA3}" type="pres">
      <dgm:prSet presAssocID="{5854CF1C-4767-4B69-8EA4-6DDE946EFAE8}" presName="rootText" presStyleLbl="node2" presStyleIdx="1" presStyleCnt="5">
        <dgm:presLayoutVars>
          <dgm:chPref val="3"/>
        </dgm:presLayoutVars>
      </dgm:prSet>
      <dgm:spPr/>
    </dgm:pt>
    <dgm:pt modelId="{B6474C86-F504-4614-924D-F8F25CF3F481}" type="pres">
      <dgm:prSet presAssocID="{5854CF1C-4767-4B69-8EA4-6DDE946EFAE8}" presName="rootConnector" presStyleLbl="node2" presStyleIdx="1" presStyleCnt="5"/>
      <dgm:spPr/>
    </dgm:pt>
    <dgm:pt modelId="{411ED2CE-11B6-4B50-97CE-B215E71087A6}" type="pres">
      <dgm:prSet presAssocID="{5854CF1C-4767-4B69-8EA4-6DDE946EFAE8}" presName="hierChild4" presStyleCnt="0"/>
      <dgm:spPr/>
    </dgm:pt>
    <dgm:pt modelId="{FA4DE195-C24D-46C7-B0C1-40435F57047F}" type="pres">
      <dgm:prSet presAssocID="{1C1684DD-3ED6-49F9-A7B7-D41FE37E4EDA}" presName="Name35" presStyleLbl="parChTrans1D3" presStyleIdx="4" presStyleCnt="10"/>
      <dgm:spPr/>
    </dgm:pt>
    <dgm:pt modelId="{2CC2580C-428B-4360-A300-93E50808D164}" type="pres">
      <dgm:prSet presAssocID="{0C02B683-35C9-49D0-AB47-70FBA63FEAA2}" presName="hierRoot2" presStyleCnt="0">
        <dgm:presLayoutVars>
          <dgm:hierBranch val="init"/>
        </dgm:presLayoutVars>
      </dgm:prSet>
      <dgm:spPr/>
    </dgm:pt>
    <dgm:pt modelId="{3351125A-21C4-4E1B-B08D-FA7AA85B3DA4}" type="pres">
      <dgm:prSet presAssocID="{0C02B683-35C9-49D0-AB47-70FBA63FEAA2}" presName="rootComposite" presStyleCnt="0"/>
      <dgm:spPr/>
    </dgm:pt>
    <dgm:pt modelId="{26210D15-5EFE-4D52-AA7C-560687F5D75E}" type="pres">
      <dgm:prSet presAssocID="{0C02B683-35C9-49D0-AB47-70FBA63FEAA2}" presName="rootText" presStyleLbl="node3" presStyleIdx="4" presStyleCnt="10" custScaleX="29035" custScaleY="251333">
        <dgm:presLayoutVars>
          <dgm:chPref val="3"/>
        </dgm:presLayoutVars>
      </dgm:prSet>
      <dgm:spPr/>
    </dgm:pt>
    <dgm:pt modelId="{EA4C4457-03E9-4EF4-83E0-EEEC85338B45}" type="pres">
      <dgm:prSet presAssocID="{0C02B683-35C9-49D0-AB47-70FBA63FEAA2}" presName="rootConnector" presStyleLbl="node3" presStyleIdx="4" presStyleCnt="10"/>
      <dgm:spPr/>
    </dgm:pt>
    <dgm:pt modelId="{937CE86C-11C6-48D6-B7DA-C2AC341A8CF3}" type="pres">
      <dgm:prSet presAssocID="{0C02B683-35C9-49D0-AB47-70FBA63FEAA2}" presName="hierChild4" presStyleCnt="0"/>
      <dgm:spPr/>
    </dgm:pt>
    <dgm:pt modelId="{814A395C-737C-4107-B892-7AEF4899EA7D}" type="pres">
      <dgm:prSet presAssocID="{0C02B683-35C9-49D0-AB47-70FBA63FEAA2}" presName="hierChild5" presStyleCnt="0"/>
      <dgm:spPr/>
    </dgm:pt>
    <dgm:pt modelId="{552188AD-BF84-45E2-8C83-9C728A1AF139}" type="pres">
      <dgm:prSet presAssocID="{2F73099F-839C-43B9-BC80-02823B9F7B01}" presName="Name35" presStyleLbl="parChTrans1D3" presStyleIdx="5" presStyleCnt="10"/>
      <dgm:spPr/>
    </dgm:pt>
    <dgm:pt modelId="{9B06A63F-7F54-4C7A-9E3C-2D39D5E6DC3E}" type="pres">
      <dgm:prSet presAssocID="{CC71C726-953B-45C4-9303-33053C4AC8FA}" presName="hierRoot2" presStyleCnt="0">
        <dgm:presLayoutVars>
          <dgm:hierBranch val="init"/>
        </dgm:presLayoutVars>
      </dgm:prSet>
      <dgm:spPr/>
    </dgm:pt>
    <dgm:pt modelId="{58BFB074-DCFA-43CF-BFBC-F6916F814428}" type="pres">
      <dgm:prSet presAssocID="{CC71C726-953B-45C4-9303-33053C4AC8FA}" presName="rootComposite" presStyleCnt="0"/>
      <dgm:spPr/>
    </dgm:pt>
    <dgm:pt modelId="{E1DC0814-A355-4281-828F-0AEEE8A97240}" type="pres">
      <dgm:prSet presAssocID="{CC71C726-953B-45C4-9303-33053C4AC8FA}" presName="rootText" presStyleLbl="node3" presStyleIdx="5" presStyleCnt="10" custScaleX="29047" custScaleY="251254">
        <dgm:presLayoutVars>
          <dgm:chPref val="3"/>
        </dgm:presLayoutVars>
      </dgm:prSet>
      <dgm:spPr/>
    </dgm:pt>
    <dgm:pt modelId="{DD77083C-33E1-4B12-BD31-2E1F6905FE79}" type="pres">
      <dgm:prSet presAssocID="{CC71C726-953B-45C4-9303-33053C4AC8FA}" presName="rootConnector" presStyleLbl="node3" presStyleIdx="5" presStyleCnt="10"/>
      <dgm:spPr/>
    </dgm:pt>
    <dgm:pt modelId="{EFBAC9E8-9533-4C65-ACE9-77857256901A}" type="pres">
      <dgm:prSet presAssocID="{CC71C726-953B-45C4-9303-33053C4AC8FA}" presName="hierChild4" presStyleCnt="0"/>
      <dgm:spPr/>
    </dgm:pt>
    <dgm:pt modelId="{7D0E1876-2733-4EF2-93A3-B633A9502F63}" type="pres">
      <dgm:prSet presAssocID="{CC71C726-953B-45C4-9303-33053C4AC8FA}" presName="hierChild5" presStyleCnt="0"/>
      <dgm:spPr/>
    </dgm:pt>
    <dgm:pt modelId="{07FBD2DB-9844-4353-9EDE-2DF095C7E3C9}" type="pres">
      <dgm:prSet presAssocID="{5854CF1C-4767-4B69-8EA4-6DDE946EFAE8}" presName="hierChild5" presStyleCnt="0"/>
      <dgm:spPr/>
    </dgm:pt>
    <dgm:pt modelId="{77224108-CCF0-4892-B5E7-35B8A9C83C58}" type="pres">
      <dgm:prSet presAssocID="{17E6682A-3237-4560-BBD5-DF64930CDBB3}" presName="Name37" presStyleLbl="parChTrans1D2" presStyleIdx="2" presStyleCnt="5"/>
      <dgm:spPr/>
    </dgm:pt>
    <dgm:pt modelId="{2C7DB1AD-70C3-4EDA-821C-8D5F76730C31}" type="pres">
      <dgm:prSet presAssocID="{0DC7EAC1-6512-4961-9016-C2ACDB6CA415}" presName="hierRoot2" presStyleCnt="0">
        <dgm:presLayoutVars>
          <dgm:hierBranch/>
        </dgm:presLayoutVars>
      </dgm:prSet>
      <dgm:spPr/>
    </dgm:pt>
    <dgm:pt modelId="{A2EC158E-4003-478B-A915-AD8655D24544}" type="pres">
      <dgm:prSet presAssocID="{0DC7EAC1-6512-4961-9016-C2ACDB6CA415}" presName="rootComposite" presStyleCnt="0"/>
      <dgm:spPr/>
    </dgm:pt>
    <dgm:pt modelId="{4E463B11-7C8D-4B65-BE99-64C1DAA06FC8}" type="pres">
      <dgm:prSet presAssocID="{0DC7EAC1-6512-4961-9016-C2ACDB6CA415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FC43426-BDD3-4404-90C4-9305AEEE8FB3}" type="pres">
      <dgm:prSet presAssocID="{0DC7EAC1-6512-4961-9016-C2ACDB6CA415}" presName="rootConnector" presStyleLbl="node2" presStyleIdx="2" presStyleCnt="5"/>
      <dgm:spPr/>
    </dgm:pt>
    <dgm:pt modelId="{E0556BBA-04FB-4B58-A037-A3407DC434A3}" type="pres">
      <dgm:prSet presAssocID="{0DC7EAC1-6512-4961-9016-C2ACDB6CA415}" presName="hierChild4" presStyleCnt="0"/>
      <dgm:spPr/>
    </dgm:pt>
    <dgm:pt modelId="{2541BB19-A18C-4733-9165-926FE8150C8E}" type="pres">
      <dgm:prSet presAssocID="{9609AA58-6820-408C-85F6-06F7240818AB}" presName="Name35" presStyleLbl="parChTrans1D3" presStyleIdx="6" presStyleCnt="10"/>
      <dgm:spPr/>
    </dgm:pt>
    <dgm:pt modelId="{92A2749C-A6C2-4F61-BC63-B93D98747C4C}" type="pres">
      <dgm:prSet presAssocID="{4F313097-D7AC-4671-8A6E-1511256536BD}" presName="hierRoot2" presStyleCnt="0">
        <dgm:presLayoutVars>
          <dgm:hierBranch val="init"/>
        </dgm:presLayoutVars>
      </dgm:prSet>
      <dgm:spPr/>
    </dgm:pt>
    <dgm:pt modelId="{8EC94D69-EFA8-43B2-9A48-51B7BCBD7D5C}" type="pres">
      <dgm:prSet presAssocID="{4F313097-D7AC-4671-8A6E-1511256536BD}" presName="rootComposite" presStyleCnt="0"/>
      <dgm:spPr/>
    </dgm:pt>
    <dgm:pt modelId="{0EB6DC58-DB31-4C3A-AB30-6F5C44FE4C9C}" type="pres">
      <dgm:prSet presAssocID="{4F313097-D7AC-4671-8A6E-1511256536BD}" presName="rootText" presStyleLbl="node3" presStyleIdx="6" presStyleCnt="10" custScaleX="28859" custScaleY="251075">
        <dgm:presLayoutVars>
          <dgm:chPref val="3"/>
        </dgm:presLayoutVars>
      </dgm:prSet>
      <dgm:spPr/>
    </dgm:pt>
    <dgm:pt modelId="{6AD53ABF-1DF7-4E7E-9834-BB63B72EAA6B}" type="pres">
      <dgm:prSet presAssocID="{4F313097-D7AC-4671-8A6E-1511256536BD}" presName="rootConnector" presStyleLbl="node3" presStyleIdx="6" presStyleCnt="10"/>
      <dgm:spPr/>
    </dgm:pt>
    <dgm:pt modelId="{64C93459-42C5-42E2-9D99-DA2FA9B96AB8}" type="pres">
      <dgm:prSet presAssocID="{4F313097-D7AC-4671-8A6E-1511256536BD}" presName="hierChild4" presStyleCnt="0"/>
      <dgm:spPr/>
    </dgm:pt>
    <dgm:pt modelId="{EFC1EE92-F857-4574-8493-C6C477D6466D}" type="pres">
      <dgm:prSet presAssocID="{4F313097-D7AC-4671-8A6E-1511256536BD}" presName="hierChild5" presStyleCnt="0"/>
      <dgm:spPr/>
    </dgm:pt>
    <dgm:pt modelId="{809E0B8B-D14D-4FE6-84E5-993323F17C04}" type="pres">
      <dgm:prSet presAssocID="{A58DE5CC-7A2C-4056-9308-3F13F4DCA660}" presName="Name35" presStyleLbl="parChTrans1D3" presStyleIdx="7" presStyleCnt="10"/>
      <dgm:spPr/>
    </dgm:pt>
    <dgm:pt modelId="{2E29D914-09A4-461B-8E77-C7D166A8B7FC}" type="pres">
      <dgm:prSet presAssocID="{E595FB35-87C6-4F88-81DF-FE112F281851}" presName="hierRoot2" presStyleCnt="0">
        <dgm:presLayoutVars>
          <dgm:hierBranch val="init"/>
        </dgm:presLayoutVars>
      </dgm:prSet>
      <dgm:spPr/>
    </dgm:pt>
    <dgm:pt modelId="{AE88E5E3-979A-479B-95DF-5E3431733456}" type="pres">
      <dgm:prSet presAssocID="{E595FB35-87C6-4F88-81DF-FE112F281851}" presName="rootComposite" presStyleCnt="0"/>
      <dgm:spPr/>
    </dgm:pt>
    <dgm:pt modelId="{A0716E8C-7249-496E-8DE2-E33B1E790EA0}" type="pres">
      <dgm:prSet presAssocID="{E595FB35-87C6-4F88-81DF-FE112F281851}" presName="rootText" presStyleLbl="node3" presStyleIdx="7" presStyleCnt="10" custScaleX="28756" custScaleY="251047">
        <dgm:presLayoutVars>
          <dgm:chPref val="3"/>
        </dgm:presLayoutVars>
      </dgm:prSet>
      <dgm:spPr/>
    </dgm:pt>
    <dgm:pt modelId="{09133E26-959B-49FB-9D92-C9418A77F212}" type="pres">
      <dgm:prSet presAssocID="{E595FB35-87C6-4F88-81DF-FE112F281851}" presName="rootConnector" presStyleLbl="node3" presStyleIdx="7" presStyleCnt="10"/>
      <dgm:spPr/>
    </dgm:pt>
    <dgm:pt modelId="{F650B054-46C5-4CCD-8351-E7093AAEE16C}" type="pres">
      <dgm:prSet presAssocID="{E595FB35-87C6-4F88-81DF-FE112F281851}" presName="hierChild4" presStyleCnt="0"/>
      <dgm:spPr/>
    </dgm:pt>
    <dgm:pt modelId="{16D73F9D-A21E-47E4-B1D2-85A6AAE0A9A7}" type="pres">
      <dgm:prSet presAssocID="{E595FB35-87C6-4F88-81DF-FE112F281851}" presName="hierChild5" presStyleCnt="0"/>
      <dgm:spPr/>
    </dgm:pt>
    <dgm:pt modelId="{C03B49CD-3EBD-4DD9-A8EC-8643648EFAC0}" type="pres">
      <dgm:prSet presAssocID="{E7AE853D-655B-441C-9CA1-E74179355712}" presName="Name35" presStyleLbl="parChTrans1D3" presStyleIdx="8" presStyleCnt="10"/>
      <dgm:spPr/>
    </dgm:pt>
    <dgm:pt modelId="{162B77D9-EE36-4E6F-A9F9-508A87A8E822}" type="pres">
      <dgm:prSet presAssocID="{2AAF6D10-21A5-4C0B-B1C2-86E731D25761}" presName="hierRoot2" presStyleCnt="0">
        <dgm:presLayoutVars>
          <dgm:hierBranch val="init"/>
        </dgm:presLayoutVars>
      </dgm:prSet>
      <dgm:spPr/>
    </dgm:pt>
    <dgm:pt modelId="{978BB4AD-5A23-4967-8C03-2A91EF5C0571}" type="pres">
      <dgm:prSet presAssocID="{2AAF6D10-21A5-4C0B-B1C2-86E731D25761}" presName="rootComposite" presStyleCnt="0"/>
      <dgm:spPr/>
    </dgm:pt>
    <dgm:pt modelId="{D5BB33E0-1DF7-42D9-B3A9-6A6B96208D4C}" type="pres">
      <dgm:prSet presAssocID="{2AAF6D10-21A5-4C0B-B1C2-86E731D25761}" presName="rootText" presStyleLbl="node3" presStyleIdx="8" presStyleCnt="10" custScaleX="28984" custScaleY="251194">
        <dgm:presLayoutVars>
          <dgm:chPref val="3"/>
        </dgm:presLayoutVars>
      </dgm:prSet>
      <dgm:spPr/>
    </dgm:pt>
    <dgm:pt modelId="{7B4745C4-BFAE-42F8-8CA1-9C37CC150671}" type="pres">
      <dgm:prSet presAssocID="{2AAF6D10-21A5-4C0B-B1C2-86E731D25761}" presName="rootConnector" presStyleLbl="node3" presStyleIdx="8" presStyleCnt="10"/>
      <dgm:spPr/>
    </dgm:pt>
    <dgm:pt modelId="{FB7D97D0-0A81-4ED1-A7E6-0A21CAC087E3}" type="pres">
      <dgm:prSet presAssocID="{2AAF6D10-21A5-4C0B-B1C2-86E731D25761}" presName="hierChild4" presStyleCnt="0"/>
      <dgm:spPr/>
    </dgm:pt>
    <dgm:pt modelId="{45294FEF-9AA2-4337-8453-4BBFACFCEA9D}" type="pres">
      <dgm:prSet presAssocID="{2AAF6D10-21A5-4C0B-B1C2-86E731D25761}" presName="hierChild5" presStyleCnt="0"/>
      <dgm:spPr/>
    </dgm:pt>
    <dgm:pt modelId="{E3C85607-4C96-422C-B8BF-7997BD537FEC}" type="pres">
      <dgm:prSet presAssocID="{0DC7EAC1-6512-4961-9016-C2ACDB6CA415}" presName="hierChild5" presStyleCnt="0"/>
      <dgm:spPr/>
    </dgm:pt>
    <dgm:pt modelId="{8ADDE1C5-1391-4807-A51D-31A2C8AACF30}" type="pres">
      <dgm:prSet presAssocID="{B0C5BE68-39AF-4ED6-B152-61CD8CFD3966}" presName="Name37" presStyleLbl="parChTrans1D2" presStyleIdx="3" presStyleCnt="5"/>
      <dgm:spPr/>
    </dgm:pt>
    <dgm:pt modelId="{04C10A7B-EDB3-40BC-A14C-E726ABEBBC37}" type="pres">
      <dgm:prSet presAssocID="{3E82E989-5373-4858-BB4D-4459A0C64FAD}" presName="hierRoot2" presStyleCnt="0">
        <dgm:presLayoutVars>
          <dgm:hierBranch/>
        </dgm:presLayoutVars>
      </dgm:prSet>
      <dgm:spPr/>
    </dgm:pt>
    <dgm:pt modelId="{137C6BA6-083F-4D75-9947-106A5B49C31F}" type="pres">
      <dgm:prSet presAssocID="{3E82E989-5373-4858-BB4D-4459A0C64FAD}" presName="rootComposite" presStyleCnt="0"/>
      <dgm:spPr/>
    </dgm:pt>
    <dgm:pt modelId="{CF43763E-C46C-4D07-B771-7A8CEBB5A0CB}" type="pres">
      <dgm:prSet presAssocID="{3E82E989-5373-4858-BB4D-4459A0C64FAD}" presName="rootText" presStyleLbl="node2" presStyleIdx="3" presStyleCnt="5">
        <dgm:presLayoutVars>
          <dgm:chPref val="3"/>
        </dgm:presLayoutVars>
      </dgm:prSet>
      <dgm:spPr/>
    </dgm:pt>
    <dgm:pt modelId="{C5436C60-6C68-4E55-AA67-8F3729142251}" type="pres">
      <dgm:prSet presAssocID="{3E82E989-5373-4858-BB4D-4459A0C64FAD}" presName="rootConnector" presStyleLbl="node2" presStyleIdx="3" presStyleCnt="5"/>
      <dgm:spPr/>
    </dgm:pt>
    <dgm:pt modelId="{1CDA0C9A-27F7-4533-B584-57C5141310AB}" type="pres">
      <dgm:prSet presAssocID="{3E82E989-5373-4858-BB4D-4459A0C64FAD}" presName="hierChild4" presStyleCnt="0"/>
      <dgm:spPr/>
    </dgm:pt>
    <dgm:pt modelId="{731EA4EF-2752-4638-B9BB-8C50ECE28DBF}" type="pres">
      <dgm:prSet presAssocID="{7F0A5693-D616-45D6-8545-157B3089B617}" presName="Name35" presStyleLbl="parChTrans1D3" presStyleIdx="9" presStyleCnt="10"/>
      <dgm:spPr/>
    </dgm:pt>
    <dgm:pt modelId="{D4A29193-685C-42C5-BF28-A52AD76A9900}" type="pres">
      <dgm:prSet presAssocID="{E451B806-91A0-4B68-ADE0-8DE7D7B15754}" presName="hierRoot2" presStyleCnt="0">
        <dgm:presLayoutVars>
          <dgm:hierBranch val="init"/>
        </dgm:presLayoutVars>
      </dgm:prSet>
      <dgm:spPr/>
    </dgm:pt>
    <dgm:pt modelId="{797EF3E2-08B7-4348-895F-B7111F5B058F}" type="pres">
      <dgm:prSet presAssocID="{E451B806-91A0-4B68-ADE0-8DE7D7B15754}" presName="rootComposite" presStyleCnt="0"/>
      <dgm:spPr/>
    </dgm:pt>
    <dgm:pt modelId="{47113562-31DE-4063-96F6-BBC54D641E6C}" type="pres">
      <dgm:prSet presAssocID="{E451B806-91A0-4B68-ADE0-8DE7D7B15754}" presName="rootText" presStyleLbl="node3" presStyleIdx="9" presStyleCnt="10" custScaleX="28600" custScaleY="251142">
        <dgm:presLayoutVars>
          <dgm:chPref val="3"/>
        </dgm:presLayoutVars>
      </dgm:prSet>
      <dgm:spPr/>
    </dgm:pt>
    <dgm:pt modelId="{E6BD8E47-AACA-4AEA-BB18-69D9D184BAB8}" type="pres">
      <dgm:prSet presAssocID="{E451B806-91A0-4B68-ADE0-8DE7D7B15754}" presName="rootConnector" presStyleLbl="node3" presStyleIdx="9" presStyleCnt="10"/>
      <dgm:spPr/>
    </dgm:pt>
    <dgm:pt modelId="{51E13DE4-BDF8-42B8-A411-3DFB36EE463A}" type="pres">
      <dgm:prSet presAssocID="{E451B806-91A0-4B68-ADE0-8DE7D7B15754}" presName="hierChild4" presStyleCnt="0"/>
      <dgm:spPr/>
    </dgm:pt>
    <dgm:pt modelId="{BE0FDA44-673E-4840-8470-28D59985F36C}" type="pres">
      <dgm:prSet presAssocID="{E451B806-91A0-4B68-ADE0-8DE7D7B15754}" presName="hierChild5" presStyleCnt="0"/>
      <dgm:spPr/>
    </dgm:pt>
    <dgm:pt modelId="{AFF49F81-8532-4304-BE96-D13AE17EB7B5}" type="pres">
      <dgm:prSet presAssocID="{3E82E989-5373-4858-BB4D-4459A0C64FAD}" presName="hierChild5" presStyleCnt="0"/>
      <dgm:spPr/>
    </dgm:pt>
    <dgm:pt modelId="{85250666-98FF-4CF9-B944-D1B1F887E82C}" type="pres">
      <dgm:prSet presAssocID="{DAE5C541-48CA-493E-AE06-A4B23AC35A31}" presName="Name37" presStyleLbl="parChTrans1D2" presStyleIdx="4" presStyleCnt="5"/>
      <dgm:spPr/>
    </dgm:pt>
    <dgm:pt modelId="{1C31DC9C-6ECA-4B79-8F5E-B3E48B395197}" type="pres">
      <dgm:prSet presAssocID="{2620C500-7302-4DCF-8BF9-7EF77EBAAF7C}" presName="hierRoot2" presStyleCnt="0">
        <dgm:presLayoutVars>
          <dgm:hierBranch val="init"/>
        </dgm:presLayoutVars>
      </dgm:prSet>
      <dgm:spPr/>
    </dgm:pt>
    <dgm:pt modelId="{2EFD2531-8ECC-414D-AB38-33A428C71080}" type="pres">
      <dgm:prSet presAssocID="{2620C500-7302-4DCF-8BF9-7EF77EBAAF7C}" presName="rootComposite" presStyleCnt="0"/>
      <dgm:spPr/>
    </dgm:pt>
    <dgm:pt modelId="{175174DD-6B37-48D7-9FC6-E22A072212C9}" type="pres">
      <dgm:prSet presAssocID="{2620C500-7302-4DCF-8BF9-7EF77EBAAF7C}" presName="rootText" presStyleLbl="node2" presStyleIdx="4" presStyleCnt="5">
        <dgm:presLayoutVars>
          <dgm:chPref val="3"/>
        </dgm:presLayoutVars>
      </dgm:prSet>
      <dgm:spPr/>
    </dgm:pt>
    <dgm:pt modelId="{9A85617B-82C4-4E24-A4EA-0F8338CC5865}" type="pres">
      <dgm:prSet presAssocID="{2620C500-7302-4DCF-8BF9-7EF77EBAAF7C}" presName="rootConnector" presStyleLbl="node2" presStyleIdx="4" presStyleCnt="5"/>
      <dgm:spPr/>
    </dgm:pt>
    <dgm:pt modelId="{919D37C8-11BC-4374-B18D-485FEF4453E4}" type="pres">
      <dgm:prSet presAssocID="{2620C500-7302-4DCF-8BF9-7EF77EBAAF7C}" presName="hierChild4" presStyleCnt="0"/>
      <dgm:spPr/>
    </dgm:pt>
    <dgm:pt modelId="{04CFB534-13B8-4493-8496-65E82FDF15A0}" type="pres">
      <dgm:prSet presAssocID="{2620C500-7302-4DCF-8BF9-7EF77EBAAF7C}" presName="hierChild5" presStyleCnt="0"/>
      <dgm:spPr/>
    </dgm:pt>
    <dgm:pt modelId="{D6F4E2DD-D022-4465-A0B5-78E8B539680D}" type="pres">
      <dgm:prSet presAssocID="{DC6B78DD-264B-4772-90CB-157BE2682F85}" presName="hierChild3" presStyleCnt="0"/>
      <dgm:spPr/>
    </dgm:pt>
  </dgm:ptLst>
  <dgm:cxnLst>
    <dgm:cxn modelId="{A582CC07-D36B-475F-9631-655C35F9AAE6}" type="presOf" srcId="{1C1684DD-3ED6-49F9-A7B7-D41FE37E4EDA}" destId="{FA4DE195-C24D-46C7-B0C1-40435F57047F}" srcOrd="0" destOrd="0" presId="urn:microsoft.com/office/officeart/2005/8/layout/orgChart1"/>
    <dgm:cxn modelId="{05F50F7F-9835-4032-82AC-76ADDA113D95}" srcId="{0DC7EAC1-6512-4961-9016-C2ACDB6CA415}" destId="{4F313097-D7AC-4671-8A6E-1511256536BD}" srcOrd="0" destOrd="0" parTransId="{9609AA58-6820-408C-85F6-06F7240818AB}" sibTransId="{2E84A941-229B-4638-8309-F3F014FBE70C}"/>
    <dgm:cxn modelId="{2969128D-DC20-455B-87EE-B62BF966E1AC}" type="presOf" srcId="{E595FB35-87C6-4F88-81DF-FE112F281851}" destId="{09133E26-959B-49FB-9D92-C9418A77F212}" srcOrd="1" destOrd="0" presId="urn:microsoft.com/office/officeart/2005/8/layout/orgChart1"/>
    <dgm:cxn modelId="{3EB2B898-D9DD-40F1-A54F-477D746113F2}" type="presOf" srcId="{AA14D9F2-1F3A-42B1-B2BF-C5C700BF71B7}" destId="{4520A6C9-99A9-4FE5-9233-5BA632D4CF63}" srcOrd="0" destOrd="0" presId="urn:microsoft.com/office/officeart/2005/8/layout/orgChart1"/>
    <dgm:cxn modelId="{213C2A99-3FE4-4BF5-A809-35C224329FD7}" type="presOf" srcId="{5854CF1C-4767-4B69-8EA4-6DDE946EFAE8}" destId="{B6474C86-F504-4614-924D-F8F25CF3F481}" srcOrd="1" destOrd="0" presId="urn:microsoft.com/office/officeart/2005/8/layout/orgChart1"/>
    <dgm:cxn modelId="{B7543366-0678-4621-BFC4-7E27D836CD38}" srcId="{DC6B78DD-264B-4772-90CB-157BE2682F85}" destId="{3E82E989-5373-4858-BB4D-4459A0C64FAD}" srcOrd="3" destOrd="0" parTransId="{B0C5BE68-39AF-4ED6-B152-61CD8CFD3966}" sibTransId="{2C0ABD42-0727-4FC1-8D4B-DB033E96F06F}"/>
    <dgm:cxn modelId="{D1C7C726-2641-48A2-86D7-16ED76C8ADDE}" type="presOf" srcId="{DAE5C541-48CA-493E-AE06-A4B23AC35A31}" destId="{85250666-98FF-4CF9-B944-D1B1F887E82C}" srcOrd="0" destOrd="0" presId="urn:microsoft.com/office/officeart/2005/8/layout/orgChart1"/>
    <dgm:cxn modelId="{63C05AF0-73BD-4889-8A8C-C8EC4569B77C}" type="presOf" srcId="{7F0A5693-D616-45D6-8545-157B3089B617}" destId="{731EA4EF-2752-4638-B9BB-8C50ECE28DBF}" srcOrd="0" destOrd="0" presId="urn:microsoft.com/office/officeart/2005/8/layout/orgChart1"/>
    <dgm:cxn modelId="{FFF3A552-EF54-4248-B3A7-42663026C9F5}" type="presOf" srcId="{3E82E989-5373-4858-BB4D-4459A0C64FAD}" destId="{C5436C60-6C68-4E55-AA67-8F3729142251}" srcOrd="1" destOrd="0" presId="urn:microsoft.com/office/officeart/2005/8/layout/orgChart1"/>
    <dgm:cxn modelId="{B384924D-F061-4416-89B0-B6F2D624A1AA}" type="presOf" srcId="{CC71C726-953B-45C4-9303-33053C4AC8FA}" destId="{E1DC0814-A355-4281-828F-0AEEE8A97240}" srcOrd="0" destOrd="0" presId="urn:microsoft.com/office/officeart/2005/8/layout/orgChart1"/>
    <dgm:cxn modelId="{F1189697-78AC-491B-A30D-BDC5FB22CB10}" type="presOf" srcId="{033F5252-86E0-4682-BF23-6E880BF8B99B}" destId="{3C9A0FF9-2AA2-4B2F-9F57-261DE41C52F7}" srcOrd="1" destOrd="0" presId="urn:microsoft.com/office/officeart/2005/8/layout/orgChart1"/>
    <dgm:cxn modelId="{3101F2BA-C6BA-4528-86A2-AD80D51A3F1F}" srcId="{E21D2D99-A01F-45D8-B096-63929F69228C}" destId="{8633D6FC-2D94-432A-99E2-E9EC71363231}" srcOrd="3" destOrd="0" parTransId="{CBF8CC86-B87A-4E80-AFD5-71E18BE057E1}" sibTransId="{4CA31B97-8465-4448-9889-50D222771532}"/>
    <dgm:cxn modelId="{C4D5353F-ECEC-455B-A55B-45CE31BAE4EB}" type="presOf" srcId="{E451B806-91A0-4B68-ADE0-8DE7D7B15754}" destId="{47113562-31DE-4063-96F6-BBC54D641E6C}" srcOrd="0" destOrd="0" presId="urn:microsoft.com/office/officeart/2005/8/layout/orgChart1"/>
    <dgm:cxn modelId="{A86E2044-94B3-4261-9081-C61030D9B953}" srcId="{DC6B78DD-264B-4772-90CB-157BE2682F85}" destId="{0DC7EAC1-6512-4961-9016-C2ACDB6CA415}" srcOrd="2" destOrd="0" parTransId="{17E6682A-3237-4560-BBD5-DF64930CDBB3}" sibTransId="{74AA6183-5EB0-443C-BCA3-58C001998E48}"/>
    <dgm:cxn modelId="{2604279D-3552-45F0-942A-FC718BFC4728}" srcId="{5854CF1C-4767-4B69-8EA4-6DDE946EFAE8}" destId="{CC71C726-953B-45C4-9303-33053C4AC8FA}" srcOrd="1" destOrd="0" parTransId="{2F73099F-839C-43B9-BC80-02823B9F7B01}" sibTransId="{4CDEC5C6-3FEC-4130-B44C-FA9838138D9B}"/>
    <dgm:cxn modelId="{8C66CED8-0607-4ED7-AD0E-862FB5A45A65}" type="presOf" srcId="{CC71C726-953B-45C4-9303-33053C4AC8FA}" destId="{DD77083C-33E1-4B12-BD31-2E1F6905FE79}" srcOrd="1" destOrd="0" presId="urn:microsoft.com/office/officeart/2005/8/layout/orgChart1"/>
    <dgm:cxn modelId="{D6071A25-E24F-4BDC-A9EC-6532270576F4}" type="presOf" srcId="{E21D2D99-A01F-45D8-B096-63929F69228C}" destId="{D76AAADB-01A2-43AC-B58F-A8F11E995FBE}" srcOrd="0" destOrd="0" presId="urn:microsoft.com/office/officeart/2005/8/layout/orgChart1"/>
    <dgm:cxn modelId="{5D66E5E3-E779-4851-9793-82D7EC2027D9}" type="presOf" srcId="{2620C500-7302-4DCF-8BF9-7EF77EBAAF7C}" destId="{9A85617B-82C4-4E24-A4EA-0F8338CC5865}" srcOrd="1" destOrd="0" presId="urn:microsoft.com/office/officeart/2005/8/layout/orgChart1"/>
    <dgm:cxn modelId="{F0CC36E1-3EC1-48FB-B679-7914EDC3284F}" type="presOf" srcId="{0DC7EAC1-6512-4961-9016-C2ACDB6CA415}" destId="{4E463B11-7C8D-4B65-BE99-64C1DAA06FC8}" srcOrd="0" destOrd="0" presId="urn:microsoft.com/office/officeart/2005/8/layout/orgChart1"/>
    <dgm:cxn modelId="{3F012691-904F-426B-AEF6-D37D78BE5C07}" type="presOf" srcId="{C754FB5C-C308-4E53-85D7-F02B73987C87}" destId="{D35DAB0E-9808-4CAE-96A1-8D79E92728A9}" srcOrd="0" destOrd="0" presId="urn:microsoft.com/office/officeart/2005/8/layout/orgChart1"/>
    <dgm:cxn modelId="{BC107AE6-951D-4CBF-9B64-1F39E1D08CBC}" type="presOf" srcId="{033F5252-86E0-4682-BF23-6E880BF8B99B}" destId="{FE3E0C29-22AE-42BD-AE58-FD456F456132}" srcOrd="0" destOrd="0" presId="urn:microsoft.com/office/officeart/2005/8/layout/orgChart1"/>
    <dgm:cxn modelId="{8D81FE6B-9899-4388-B030-8FE632C47518}" type="presOf" srcId="{3E82E989-5373-4858-BB4D-4459A0C64FAD}" destId="{CF43763E-C46C-4D07-B771-7A8CEBB5A0CB}" srcOrd="0" destOrd="0" presId="urn:microsoft.com/office/officeart/2005/8/layout/orgChart1"/>
    <dgm:cxn modelId="{73185F37-8D25-4642-A35A-E4AE4B21DDFA}" type="presOf" srcId="{B5D95345-583C-4E7E-9A55-C5E7BD785239}" destId="{CE2C0E69-C89C-4F11-8823-A2C6282DD0C6}" srcOrd="1" destOrd="0" presId="urn:microsoft.com/office/officeart/2005/8/layout/orgChart1"/>
    <dgm:cxn modelId="{5137729F-E076-4F38-9FA1-1B9D8ED414EF}" type="presOf" srcId="{8633D6FC-2D94-432A-99E2-E9EC71363231}" destId="{71078930-D072-4362-BAF4-099A5E9885FA}" srcOrd="0" destOrd="0" presId="urn:microsoft.com/office/officeart/2005/8/layout/orgChart1"/>
    <dgm:cxn modelId="{2049F02B-0A18-49DE-85F7-804533E4AAE1}" type="presOf" srcId="{7D82D08A-2C4C-419F-8424-8923E0DC6D35}" destId="{C57F8F1E-0E3E-4092-B451-825F3B095FFC}" srcOrd="1" destOrd="0" presId="urn:microsoft.com/office/officeart/2005/8/layout/orgChart1"/>
    <dgm:cxn modelId="{12E8AE20-3FF4-4606-94C0-765C2EC4C2E9}" type="presOf" srcId="{7D82D08A-2C4C-419F-8424-8923E0DC6D35}" destId="{0A21804F-3986-45EE-BC7F-FB65AF8ADD49}" srcOrd="0" destOrd="0" presId="urn:microsoft.com/office/officeart/2005/8/layout/orgChart1"/>
    <dgm:cxn modelId="{E066E396-475E-4CEC-B587-35E9B1E02F58}" srcId="{0DC7EAC1-6512-4961-9016-C2ACDB6CA415}" destId="{E595FB35-87C6-4F88-81DF-FE112F281851}" srcOrd="1" destOrd="0" parTransId="{A58DE5CC-7A2C-4056-9308-3F13F4DCA660}" sibTransId="{8C74D465-00BE-4A69-826E-33144AA1892B}"/>
    <dgm:cxn modelId="{A46880FA-012F-43A9-8317-EF171759F105}" srcId="{2621EE8A-3C67-41F9-BAC5-B96E9A0F2163}" destId="{DC6B78DD-264B-4772-90CB-157BE2682F85}" srcOrd="0" destOrd="0" parTransId="{16060928-E115-47F4-9EF2-652F6338E014}" sibTransId="{3808213E-29E4-4114-BD7D-23862EC0164F}"/>
    <dgm:cxn modelId="{AE59775E-1F85-4F60-9B44-29ED2151B08C}" type="presOf" srcId="{4F313097-D7AC-4671-8A6E-1511256536BD}" destId="{6AD53ABF-1DF7-4E7E-9834-BB63B72EAA6B}" srcOrd="1" destOrd="0" presId="urn:microsoft.com/office/officeart/2005/8/layout/orgChart1"/>
    <dgm:cxn modelId="{C6901980-CAE1-4022-B96D-4014A642F5CC}" type="presOf" srcId="{2621EE8A-3C67-41F9-BAC5-B96E9A0F2163}" destId="{B07268B6-2734-4575-936F-0C40EE1DDAF3}" srcOrd="0" destOrd="0" presId="urn:microsoft.com/office/officeart/2005/8/layout/orgChart1"/>
    <dgm:cxn modelId="{526B8C3C-E883-425F-A25F-0B7B79DE66ED}" type="presOf" srcId="{DC6B78DD-264B-4772-90CB-157BE2682F85}" destId="{9F549862-7607-48F7-B83E-8E5270694627}" srcOrd="1" destOrd="0" presId="urn:microsoft.com/office/officeart/2005/8/layout/orgChart1"/>
    <dgm:cxn modelId="{64CD0349-B782-4F39-A35D-D72AE246756A}" type="presOf" srcId="{E7AE853D-655B-441C-9CA1-E74179355712}" destId="{C03B49CD-3EBD-4DD9-A8EC-8643648EFAC0}" srcOrd="0" destOrd="0" presId="urn:microsoft.com/office/officeart/2005/8/layout/orgChart1"/>
    <dgm:cxn modelId="{BB11ADDE-13EE-40CA-B076-D9BCC4D9E261}" type="presOf" srcId="{15EE8ECE-C4AC-42E5-9B1E-7C6E9230B7ED}" destId="{643F9C50-9525-4E4F-8377-64F3BF75B601}" srcOrd="0" destOrd="0" presId="urn:microsoft.com/office/officeart/2005/8/layout/orgChart1"/>
    <dgm:cxn modelId="{2ED517D7-1BDE-41DC-BC2F-2B8E4011C9C9}" type="presOf" srcId="{A58DE5CC-7A2C-4056-9308-3F13F4DCA660}" destId="{809E0B8B-D14D-4FE6-84E5-993323F17C04}" srcOrd="0" destOrd="0" presId="urn:microsoft.com/office/officeart/2005/8/layout/orgChart1"/>
    <dgm:cxn modelId="{F53BF66A-D7D8-480E-ABA1-DE32B2F4F4FE}" type="presOf" srcId="{17E6682A-3237-4560-BBD5-DF64930CDBB3}" destId="{77224108-CCF0-4892-B5E7-35B8A9C83C58}" srcOrd="0" destOrd="0" presId="urn:microsoft.com/office/officeart/2005/8/layout/orgChart1"/>
    <dgm:cxn modelId="{7A07C795-6C55-4E1E-AAD2-25922692D77F}" type="presOf" srcId="{4F313097-D7AC-4671-8A6E-1511256536BD}" destId="{0EB6DC58-DB31-4C3A-AB30-6F5C44FE4C9C}" srcOrd="0" destOrd="0" presId="urn:microsoft.com/office/officeart/2005/8/layout/orgChart1"/>
    <dgm:cxn modelId="{B51D3762-F0A2-49C3-BE65-D30699E15931}" srcId="{DC6B78DD-264B-4772-90CB-157BE2682F85}" destId="{5854CF1C-4767-4B69-8EA4-6DDE946EFAE8}" srcOrd="1" destOrd="0" parTransId="{EE6D938A-0664-4F54-B98D-96835FC3F57F}" sibTransId="{3A5C21A2-CD54-4A24-A33B-CBCEDEE70C9D}"/>
    <dgm:cxn modelId="{B18FFA51-DD2E-47C2-A404-30186BD7B262}" srcId="{E21D2D99-A01F-45D8-B096-63929F69228C}" destId="{033F5252-86E0-4682-BF23-6E880BF8B99B}" srcOrd="1" destOrd="0" parTransId="{15EE8ECE-C4AC-42E5-9B1E-7C6E9230B7ED}" sibTransId="{38107C23-51CF-4D45-865F-02741416630E}"/>
    <dgm:cxn modelId="{7B6A1ADF-96CE-4E88-92EE-DD9763AC8D29}" type="presOf" srcId="{0DC7EAC1-6512-4961-9016-C2ACDB6CA415}" destId="{DFC43426-BDD3-4404-90C4-9305AEEE8FB3}" srcOrd="1" destOrd="0" presId="urn:microsoft.com/office/officeart/2005/8/layout/orgChart1"/>
    <dgm:cxn modelId="{53A12E8E-F731-457F-B252-04DBCFFFAFD3}" type="presOf" srcId="{9609AA58-6820-408C-85F6-06F7240818AB}" destId="{2541BB19-A18C-4733-9165-926FE8150C8E}" srcOrd="0" destOrd="0" presId="urn:microsoft.com/office/officeart/2005/8/layout/orgChart1"/>
    <dgm:cxn modelId="{C5FB149A-6D9E-4002-8C6A-C0F770F814BD}" type="presOf" srcId="{0C02B683-35C9-49D0-AB47-70FBA63FEAA2}" destId="{26210D15-5EFE-4D52-AA7C-560687F5D75E}" srcOrd="0" destOrd="0" presId="urn:microsoft.com/office/officeart/2005/8/layout/orgChart1"/>
    <dgm:cxn modelId="{1164CA41-7418-4FE0-B24E-ABFCE9C2119F}" type="presOf" srcId="{2620C500-7302-4DCF-8BF9-7EF77EBAAF7C}" destId="{175174DD-6B37-48D7-9FC6-E22A072212C9}" srcOrd="0" destOrd="0" presId="urn:microsoft.com/office/officeart/2005/8/layout/orgChart1"/>
    <dgm:cxn modelId="{D16176DD-3D34-412E-8E64-24A86844E03E}" srcId="{DC6B78DD-264B-4772-90CB-157BE2682F85}" destId="{2620C500-7302-4DCF-8BF9-7EF77EBAAF7C}" srcOrd="4" destOrd="0" parTransId="{DAE5C541-48CA-493E-AE06-A4B23AC35A31}" sibTransId="{92907321-CC47-4A73-B350-70FA0294477C}"/>
    <dgm:cxn modelId="{7E430228-ADF2-4BEF-8D46-7452B0D00D38}" srcId="{3E82E989-5373-4858-BB4D-4459A0C64FAD}" destId="{E451B806-91A0-4B68-ADE0-8DE7D7B15754}" srcOrd="0" destOrd="0" parTransId="{7F0A5693-D616-45D6-8545-157B3089B617}" sibTransId="{8263BA50-693D-43E1-B872-4DFD7E5F220F}"/>
    <dgm:cxn modelId="{8F3CDABE-2175-46F6-9FEF-450BE0FB20FF}" type="presOf" srcId="{E595FB35-87C6-4F88-81DF-FE112F281851}" destId="{A0716E8C-7249-496E-8DE2-E33B1E790EA0}" srcOrd="0" destOrd="0" presId="urn:microsoft.com/office/officeart/2005/8/layout/orgChart1"/>
    <dgm:cxn modelId="{0A423DD5-90EB-406D-8D24-4E104497188C}" type="presOf" srcId="{DC6B78DD-264B-4772-90CB-157BE2682F85}" destId="{34B75BED-36CE-4FF3-8735-066B1958634B}" srcOrd="0" destOrd="0" presId="urn:microsoft.com/office/officeart/2005/8/layout/orgChart1"/>
    <dgm:cxn modelId="{6FF38C05-ECA7-4D0B-8887-2B35AE7A05AB}" type="presOf" srcId="{B5D95345-583C-4E7E-9A55-C5E7BD785239}" destId="{5EE4CBD6-F314-4F8D-BE82-1651091F8DB2}" srcOrd="0" destOrd="0" presId="urn:microsoft.com/office/officeart/2005/8/layout/orgChart1"/>
    <dgm:cxn modelId="{D9A00705-81C7-44C9-ABDC-7AB6953D7067}" type="presOf" srcId="{2AAF6D10-21A5-4C0B-B1C2-86E731D25761}" destId="{7B4745C4-BFAE-42F8-8CA1-9C37CC150671}" srcOrd="1" destOrd="0" presId="urn:microsoft.com/office/officeart/2005/8/layout/orgChart1"/>
    <dgm:cxn modelId="{B7E0649E-2F72-423C-B111-D5345F86FB50}" type="presOf" srcId="{E21D2D99-A01F-45D8-B096-63929F69228C}" destId="{EC195DF6-7392-4A1B-A4DC-B9AFE158CBF9}" srcOrd="1" destOrd="0" presId="urn:microsoft.com/office/officeart/2005/8/layout/orgChart1"/>
    <dgm:cxn modelId="{9F414D66-7FC1-4C0A-A0A3-3C91644F9964}" type="presOf" srcId="{0C02B683-35C9-49D0-AB47-70FBA63FEAA2}" destId="{EA4C4457-03E9-4EF4-83E0-EEEC85338B45}" srcOrd="1" destOrd="0" presId="urn:microsoft.com/office/officeart/2005/8/layout/orgChart1"/>
    <dgm:cxn modelId="{1C7DF9CB-2C71-477A-96C1-2876E1658197}" srcId="{E21D2D99-A01F-45D8-B096-63929F69228C}" destId="{B5D95345-583C-4E7E-9A55-C5E7BD785239}" srcOrd="0" destOrd="0" parTransId="{C754FB5C-C308-4E53-85D7-F02B73987C87}" sibTransId="{82F2E1EB-A125-4CC1-A112-710529618B4C}"/>
    <dgm:cxn modelId="{A0197E11-12A0-40CD-8D48-228E12B65ECB}" type="presOf" srcId="{8633D6FC-2D94-432A-99E2-E9EC71363231}" destId="{CBD967D3-B3F9-4E3D-9D28-6C9066DB3DF1}" srcOrd="1" destOrd="0" presId="urn:microsoft.com/office/officeart/2005/8/layout/orgChart1"/>
    <dgm:cxn modelId="{D0FEE700-1574-4D2A-9BA8-CEF9A7655800}" type="presOf" srcId="{EE6D938A-0664-4F54-B98D-96835FC3F57F}" destId="{7214DFC6-CC22-4D41-9048-2120D235C4AA}" srcOrd="0" destOrd="0" presId="urn:microsoft.com/office/officeart/2005/8/layout/orgChart1"/>
    <dgm:cxn modelId="{7D5B72AA-1A7B-4036-8235-79AE42FDE6E9}" srcId="{E21D2D99-A01F-45D8-B096-63929F69228C}" destId="{7D82D08A-2C4C-419F-8424-8923E0DC6D35}" srcOrd="2" destOrd="0" parTransId="{AA14D9F2-1F3A-42B1-B2BF-C5C700BF71B7}" sibTransId="{8A36B76F-0A9F-42FF-AFDC-9CF09FF926DE}"/>
    <dgm:cxn modelId="{A02D4FE3-80D5-4511-9E49-C31E0F91BFA7}" srcId="{0DC7EAC1-6512-4961-9016-C2ACDB6CA415}" destId="{2AAF6D10-21A5-4C0B-B1C2-86E731D25761}" srcOrd="2" destOrd="0" parTransId="{E7AE853D-655B-441C-9CA1-E74179355712}" sibTransId="{F68B223E-DFAB-4361-993B-065A827D7F77}"/>
    <dgm:cxn modelId="{F7A0D0C7-D19C-403D-8011-B576E2100897}" srcId="{5854CF1C-4767-4B69-8EA4-6DDE946EFAE8}" destId="{0C02B683-35C9-49D0-AB47-70FBA63FEAA2}" srcOrd="0" destOrd="0" parTransId="{1C1684DD-3ED6-49F9-A7B7-D41FE37E4EDA}" sibTransId="{BDF47F82-4B59-4BB1-8D3F-ABB4FCADD25A}"/>
    <dgm:cxn modelId="{2332F73D-6FB4-44E4-8381-E6AECA71399E}" type="presOf" srcId="{E451B806-91A0-4B68-ADE0-8DE7D7B15754}" destId="{E6BD8E47-AACA-4AEA-BB18-69D9D184BAB8}" srcOrd="1" destOrd="0" presId="urn:microsoft.com/office/officeart/2005/8/layout/orgChart1"/>
    <dgm:cxn modelId="{4B64B789-F239-49DF-8EFD-2D1FA38E0501}" type="presOf" srcId="{2F73099F-839C-43B9-BC80-02823B9F7B01}" destId="{552188AD-BF84-45E2-8C83-9C728A1AF139}" srcOrd="0" destOrd="0" presId="urn:microsoft.com/office/officeart/2005/8/layout/orgChart1"/>
    <dgm:cxn modelId="{53EE9AFE-C972-4698-BDC0-788CC369DAEC}" srcId="{DC6B78DD-264B-4772-90CB-157BE2682F85}" destId="{E21D2D99-A01F-45D8-B096-63929F69228C}" srcOrd="0" destOrd="0" parTransId="{83278D97-E631-48EE-BA52-28C996F45025}" sibTransId="{7C7EF835-2289-4FD5-9F38-9AAAAE6B7D33}"/>
    <dgm:cxn modelId="{FE5CA5C0-9864-4EA7-B7B7-866C4EA60E02}" type="presOf" srcId="{83278D97-E631-48EE-BA52-28C996F45025}" destId="{E18EC673-B4DC-475C-A86A-4D7C22B08520}" srcOrd="0" destOrd="0" presId="urn:microsoft.com/office/officeart/2005/8/layout/orgChart1"/>
    <dgm:cxn modelId="{8E95F49E-D698-4D79-9280-97E863F06290}" type="presOf" srcId="{CBF8CC86-B87A-4E80-AFD5-71E18BE057E1}" destId="{FEDFC7DD-37DC-419F-A73D-B9F855269D8F}" srcOrd="0" destOrd="0" presId="urn:microsoft.com/office/officeart/2005/8/layout/orgChart1"/>
    <dgm:cxn modelId="{19E903F8-2DB8-41A2-8AD0-A36E19B1DB80}" type="presOf" srcId="{B0C5BE68-39AF-4ED6-B152-61CD8CFD3966}" destId="{8ADDE1C5-1391-4807-A51D-31A2C8AACF30}" srcOrd="0" destOrd="0" presId="urn:microsoft.com/office/officeart/2005/8/layout/orgChart1"/>
    <dgm:cxn modelId="{4F52850B-AE4C-4898-9C04-A5DC0227E70D}" type="presOf" srcId="{5854CF1C-4767-4B69-8EA4-6DDE946EFAE8}" destId="{8C7CF4C2-470C-448F-9612-90CBC73D1BA3}" srcOrd="0" destOrd="0" presId="urn:microsoft.com/office/officeart/2005/8/layout/orgChart1"/>
    <dgm:cxn modelId="{9FF14626-F4EA-4F58-9894-BDB625B151DB}" type="presOf" srcId="{2AAF6D10-21A5-4C0B-B1C2-86E731D25761}" destId="{D5BB33E0-1DF7-42D9-B3A9-6A6B96208D4C}" srcOrd="0" destOrd="0" presId="urn:microsoft.com/office/officeart/2005/8/layout/orgChart1"/>
    <dgm:cxn modelId="{B886B296-3395-4778-814E-C6917A952F59}" type="presParOf" srcId="{B07268B6-2734-4575-936F-0C40EE1DDAF3}" destId="{A25E4FD5-4907-42FF-9A68-1A2365BA89E3}" srcOrd="0" destOrd="0" presId="urn:microsoft.com/office/officeart/2005/8/layout/orgChart1"/>
    <dgm:cxn modelId="{F36F287E-A8F1-4F7C-94AF-9C330FDA2731}" type="presParOf" srcId="{A25E4FD5-4907-42FF-9A68-1A2365BA89E3}" destId="{922555D0-297F-4338-B1D5-3347772F401C}" srcOrd="0" destOrd="0" presId="urn:microsoft.com/office/officeart/2005/8/layout/orgChart1"/>
    <dgm:cxn modelId="{24380B01-3EC3-4931-A303-3C6F96E8C836}" type="presParOf" srcId="{922555D0-297F-4338-B1D5-3347772F401C}" destId="{34B75BED-36CE-4FF3-8735-066B1958634B}" srcOrd="0" destOrd="0" presId="urn:microsoft.com/office/officeart/2005/8/layout/orgChart1"/>
    <dgm:cxn modelId="{6C9ACBE4-A54E-489C-816B-42A11C4CBA4C}" type="presParOf" srcId="{922555D0-297F-4338-B1D5-3347772F401C}" destId="{9F549862-7607-48F7-B83E-8E5270694627}" srcOrd="1" destOrd="0" presId="urn:microsoft.com/office/officeart/2005/8/layout/orgChart1"/>
    <dgm:cxn modelId="{121B0099-AAD7-4BB2-B853-2CE3BF278B76}" type="presParOf" srcId="{A25E4FD5-4907-42FF-9A68-1A2365BA89E3}" destId="{067CF108-4AB7-46EF-8413-D7A8BFC162D1}" srcOrd="1" destOrd="0" presId="urn:microsoft.com/office/officeart/2005/8/layout/orgChart1"/>
    <dgm:cxn modelId="{7BE247BF-4900-4F52-B428-4207809A8AF0}" type="presParOf" srcId="{067CF108-4AB7-46EF-8413-D7A8BFC162D1}" destId="{E18EC673-B4DC-475C-A86A-4D7C22B08520}" srcOrd="0" destOrd="0" presId="urn:microsoft.com/office/officeart/2005/8/layout/orgChart1"/>
    <dgm:cxn modelId="{908B3026-D2B1-446E-8914-F4CEB08A3E6B}" type="presParOf" srcId="{067CF108-4AB7-46EF-8413-D7A8BFC162D1}" destId="{5DE2A5B9-4E36-493D-9E98-2F9726071D4E}" srcOrd="1" destOrd="0" presId="urn:microsoft.com/office/officeart/2005/8/layout/orgChart1"/>
    <dgm:cxn modelId="{0247B10E-EE53-4925-BD92-EF820D7B5D76}" type="presParOf" srcId="{5DE2A5B9-4E36-493D-9E98-2F9726071D4E}" destId="{326FE86A-4B3E-4A99-AFAA-C4A2759BA057}" srcOrd="0" destOrd="0" presId="urn:microsoft.com/office/officeart/2005/8/layout/orgChart1"/>
    <dgm:cxn modelId="{14CCB0A4-6319-428D-8F9A-64BED6DBE94A}" type="presParOf" srcId="{326FE86A-4B3E-4A99-AFAA-C4A2759BA057}" destId="{D76AAADB-01A2-43AC-B58F-A8F11E995FBE}" srcOrd="0" destOrd="0" presId="urn:microsoft.com/office/officeart/2005/8/layout/orgChart1"/>
    <dgm:cxn modelId="{A047ECD2-5E70-4B98-8E92-D1F8F06A719E}" type="presParOf" srcId="{326FE86A-4B3E-4A99-AFAA-C4A2759BA057}" destId="{EC195DF6-7392-4A1B-A4DC-B9AFE158CBF9}" srcOrd="1" destOrd="0" presId="urn:microsoft.com/office/officeart/2005/8/layout/orgChart1"/>
    <dgm:cxn modelId="{E45FE0C9-4A3B-46CA-B771-1357481914EF}" type="presParOf" srcId="{5DE2A5B9-4E36-493D-9E98-2F9726071D4E}" destId="{57FF73C4-9B5F-4448-9E57-5B7331DF8C3B}" srcOrd="1" destOrd="0" presId="urn:microsoft.com/office/officeart/2005/8/layout/orgChart1"/>
    <dgm:cxn modelId="{2263D80E-9F01-4DB2-96FA-E6814FD7E032}" type="presParOf" srcId="{57FF73C4-9B5F-4448-9E57-5B7331DF8C3B}" destId="{D35DAB0E-9808-4CAE-96A1-8D79E92728A9}" srcOrd="0" destOrd="0" presId="urn:microsoft.com/office/officeart/2005/8/layout/orgChart1"/>
    <dgm:cxn modelId="{A69A2580-28DC-4C16-B410-F1327DCEB572}" type="presParOf" srcId="{57FF73C4-9B5F-4448-9E57-5B7331DF8C3B}" destId="{2C2041F8-5D08-4B3C-A3A6-0CB6351BE465}" srcOrd="1" destOrd="0" presId="urn:microsoft.com/office/officeart/2005/8/layout/orgChart1"/>
    <dgm:cxn modelId="{5A825280-282B-4A3B-BCF7-7C304851E42F}" type="presParOf" srcId="{2C2041F8-5D08-4B3C-A3A6-0CB6351BE465}" destId="{32223A47-FDA5-402E-828B-93C24FC86419}" srcOrd="0" destOrd="0" presId="urn:microsoft.com/office/officeart/2005/8/layout/orgChart1"/>
    <dgm:cxn modelId="{8F340540-051F-4C66-AF17-18192EA94C86}" type="presParOf" srcId="{32223A47-FDA5-402E-828B-93C24FC86419}" destId="{5EE4CBD6-F314-4F8D-BE82-1651091F8DB2}" srcOrd="0" destOrd="0" presId="urn:microsoft.com/office/officeart/2005/8/layout/orgChart1"/>
    <dgm:cxn modelId="{151C1E5A-2E98-420B-9F5B-F68986C11A3D}" type="presParOf" srcId="{32223A47-FDA5-402E-828B-93C24FC86419}" destId="{CE2C0E69-C89C-4F11-8823-A2C6282DD0C6}" srcOrd="1" destOrd="0" presId="urn:microsoft.com/office/officeart/2005/8/layout/orgChart1"/>
    <dgm:cxn modelId="{A50639D1-FB97-40BE-B7E4-2B929F734CC9}" type="presParOf" srcId="{2C2041F8-5D08-4B3C-A3A6-0CB6351BE465}" destId="{EE4CC2C8-5E60-4006-A6D1-0D6D43E8307E}" srcOrd="1" destOrd="0" presId="urn:microsoft.com/office/officeart/2005/8/layout/orgChart1"/>
    <dgm:cxn modelId="{8BFAA27C-6350-4808-8CA5-A81A574A7907}" type="presParOf" srcId="{2C2041F8-5D08-4B3C-A3A6-0CB6351BE465}" destId="{E715B9E1-D180-4B3F-8BB7-27B05F807368}" srcOrd="2" destOrd="0" presId="urn:microsoft.com/office/officeart/2005/8/layout/orgChart1"/>
    <dgm:cxn modelId="{405AA1A6-6555-4C7D-8F97-ADA1611DBF66}" type="presParOf" srcId="{57FF73C4-9B5F-4448-9E57-5B7331DF8C3B}" destId="{643F9C50-9525-4E4F-8377-64F3BF75B601}" srcOrd="2" destOrd="0" presId="urn:microsoft.com/office/officeart/2005/8/layout/orgChart1"/>
    <dgm:cxn modelId="{01E72342-3D79-41D8-B2ED-1A7468D62E8B}" type="presParOf" srcId="{57FF73C4-9B5F-4448-9E57-5B7331DF8C3B}" destId="{E43CCFCD-47AF-41AE-A2D9-EA9E91EE5844}" srcOrd="3" destOrd="0" presId="urn:microsoft.com/office/officeart/2005/8/layout/orgChart1"/>
    <dgm:cxn modelId="{D23B0E7E-4F91-4C5B-A9A4-86034E17979B}" type="presParOf" srcId="{E43CCFCD-47AF-41AE-A2D9-EA9E91EE5844}" destId="{54029889-77E0-4810-ADB9-A2E3F281A65B}" srcOrd="0" destOrd="0" presId="urn:microsoft.com/office/officeart/2005/8/layout/orgChart1"/>
    <dgm:cxn modelId="{5936F5EF-B033-4C47-9E34-EE38BB03F9BA}" type="presParOf" srcId="{54029889-77E0-4810-ADB9-A2E3F281A65B}" destId="{FE3E0C29-22AE-42BD-AE58-FD456F456132}" srcOrd="0" destOrd="0" presId="urn:microsoft.com/office/officeart/2005/8/layout/orgChart1"/>
    <dgm:cxn modelId="{409741EA-01B0-4F89-A8F1-9220610C54D8}" type="presParOf" srcId="{54029889-77E0-4810-ADB9-A2E3F281A65B}" destId="{3C9A0FF9-2AA2-4B2F-9F57-261DE41C52F7}" srcOrd="1" destOrd="0" presId="urn:microsoft.com/office/officeart/2005/8/layout/orgChart1"/>
    <dgm:cxn modelId="{0C15A7B1-CB5D-4CB9-B83C-14D796EB13F4}" type="presParOf" srcId="{E43CCFCD-47AF-41AE-A2D9-EA9E91EE5844}" destId="{BF256E92-A784-4F5E-BCB3-41A343156094}" srcOrd="1" destOrd="0" presId="urn:microsoft.com/office/officeart/2005/8/layout/orgChart1"/>
    <dgm:cxn modelId="{6A7DC510-5B07-46B0-B760-B1D120B5862A}" type="presParOf" srcId="{E43CCFCD-47AF-41AE-A2D9-EA9E91EE5844}" destId="{CCE6C2AE-DE9A-4180-98E5-2082C5DD56FC}" srcOrd="2" destOrd="0" presId="urn:microsoft.com/office/officeart/2005/8/layout/orgChart1"/>
    <dgm:cxn modelId="{DD7E7E63-0040-4E68-8162-740BF1951A43}" type="presParOf" srcId="{57FF73C4-9B5F-4448-9E57-5B7331DF8C3B}" destId="{4520A6C9-99A9-4FE5-9233-5BA632D4CF63}" srcOrd="4" destOrd="0" presId="urn:microsoft.com/office/officeart/2005/8/layout/orgChart1"/>
    <dgm:cxn modelId="{89689A43-4143-4CA9-A7CA-A971526A25CD}" type="presParOf" srcId="{57FF73C4-9B5F-4448-9E57-5B7331DF8C3B}" destId="{1D77F2BB-34DB-4F74-A415-E48A810EBA39}" srcOrd="5" destOrd="0" presId="urn:microsoft.com/office/officeart/2005/8/layout/orgChart1"/>
    <dgm:cxn modelId="{75D47780-3C46-46B7-9D1A-5C548A4EC7F2}" type="presParOf" srcId="{1D77F2BB-34DB-4F74-A415-E48A810EBA39}" destId="{5FA8D907-4FA1-47A4-BF30-35D55634902B}" srcOrd="0" destOrd="0" presId="urn:microsoft.com/office/officeart/2005/8/layout/orgChart1"/>
    <dgm:cxn modelId="{567A75F9-A729-4388-B343-06F0326E0154}" type="presParOf" srcId="{5FA8D907-4FA1-47A4-BF30-35D55634902B}" destId="{0A21804F-3986-45EE-BC7F-FB65AF8ADD49}" srcOrd="0" destOrd="0" presId="urn:microsoft.com/office/officeart/2005/8/layout/orgChart1"/>
    <dgm:cxn modelId="{2E4B901E-5281-48C2-AAB3-A45ADE0F6A49}" type="presParOf" srcId="{5FA8D907-4FA1-47A4-BF30-35D55634902B}" destId="{C57F8F1E-0E3E-4092-B451-825F3B095FFC}" srcOrd="1" destOrd="0" presId="urn:microsoft.com/office/officeart/2005/8/layout/orgChart1"/>
    <dgm:cxn modelId="{0DA1B2BC-37D1-4935-A78C-6B94133962A6}" type="presParOf" srcId="{1D77F2BB-34DB-4F74-A415-E48A810EBA39}" destId="{9BFF0E06-5860-45A4-B246-F2372C1A7660}" srcOrd="1" destOrd="0" presId="urn:microsoft.com/office/officeart/2005/8/layout/orgChart1"/>
    <dgm:cxn modelId="{4A277876-E5A8-476A-8AE7-6CBF1E8E4A36}" type="presParOf" srcId="{1D77F2BB-34DB-4F74-A415-E48A810EBA39}" destId="{9E171E22-E088-4A0E-A1B7-77D434DEE68B}" srcOrd="2" destOrd="0" presId="urn:microsoft.com/office/officeart/2005/8/layout/orgChart1"/>
    <dgm:cxn modelId="{9650E645-A9FF-4C6E-9F83-ED0D301238D6}" type="presParOf" srcId="{57FF73C4-9B5F-4448-9E57-5B7331DF8C3B}" destId="{FEDFC7DD-37DC-419F-A73D-B9F855269D8F}" srcOrd="6" destOrd="0" presId="urn:microsoft.com/office/officeart/2005/8/layout/orgChart1"/>
    <dgm:cxn modelId="{3B9D89C8-66C8-4F5E-93F0-DAE0E136A544}" type="presParOf" srcId="{57FF73C4-9B5F-4448-9E57-5B7331DF8C3B}" destId="{540BF8C2-BC5A-480E-9353-42FA5958A411}" srcOrd="7" destOrd="0" presId="urn:microsoft.com/office/officeart/2005/8/layout/orgChart1"/>
    <dgm:cxn modelId="{2B54E074-5542-4871-BCDF-98B2A40547BE}" type="presParOf" srcId="{540BF8C2-BC5A-480E-9353-42FA5958A411}" destId="{E1DF46EC-5B19-4B38-8F01-2488448CBAFB}" srcOrd="0" destOrd="0" presId="urn:microsoft.com/office/officeart/2005/8/layout/orgChart1"/>
    <dgm:cxn modelId="{A6BD08AD-060C-4A5E-A2DD-FE566D6ED242}" type="presParOf" srcId="{E1DF46EC-5B19-4B38-8F01-2488448CBAFB}" destId="{71078930-D072-4362-BAF4-099A5E9885FA}" srcOrd="0" destOrd="0" presId="urn:microsoft.com/office/officeart/2005/8/layout/orgChart1"/>
    <dgm:cxn modelId="{61F57EAC-7D3B-4206-9220-0329EF478843}" type="presParOf" srcId="{E1DF46EC-5B19-4B38-8F01-2488448CBAFB}" destId="{CBD967D3-B3F9-4E3D-9D28-6C9066DB3DF1}" srcOrd="1" destOrd="0" presId="urn:microsoft.com/office/officeart/2005/8/layout/orgChart1"/>
    <dgm:cxn modelId="{12665166-8BBD-45E5-8DA5-81285FC90084}" type="presParOf" srcId="{540BF8C2-BC5A-480E-9353-42FA5958A411}" destId="{5255C6AB-C740-4EFA-B4EE-8B3711549255}" srcOrd="1" destOrd="0" presId="urn:microsoft.com/office/officeart/2005/8/layout/orgChart1"/>
    <dgm:cxn modelId="{25238F6D-024C-4FF0-9457-DB9BDD12727A}" type="presParOf" srcId="{540BF8C2-BC5A-480E-9353-42FA5958A411}" destId="{1FF3880C-633D-4301-97A0-028A2207CDD8}" srcOrd="2" destOrd="0" presId="urn:microsoft.com/office/officeart/2005/8/layout/orgChart1"/>
    <dgm:cxn modelId="{09FFABDD-8F4A-4D9E-8313-7BA7A779EBCB}" type="presParOf" srcId="{5DE2A5B9-4E36-493D-9E98-2F9726071D4E}" destId="{73B5B6CC-393A-4679-BCA9-25B0B419B522}" srcOrd="2" destOrd="0" presId="urn:microsoft.com/office/officeart/2005/8/layout/orgChart1"/>
    <dgm:cxn modelId="{3FC56317-5654-487C-BC19-360641096AFB}" type="presParOf" srcId="{067CF108-4AB7-46EF-8413-D7A8BFC162D1}" destId="{7214DFC6-CC22-4D41-9048-2120D235C4AA}" srcOrd="2" destOrd="0" presId="urn:microsoft.com/office/officeart/2005/8/layout/orgChart1"/>
    <dgm:cxn modelId="{B72EB32C-EA19-4909-A70F-F51DED9A8972}" type="presParOf" srcId="{067CF108-4AB7-46EF-8413-D7A8BFC162D1}" destId="{B85182E2-FD08-4D81-A7F3-7D147521A3CB}" srcOrd="3" destOrd="0" presId="urn:microsoft.com/office/officeart/2005/8/layout/orgChart1"/>
    <dgm:cxn modelId="{5529AB71-DDD3-4DBE-BF54-F0E81A2A8A16}" type="presParOf" srcId="{B85182E2-FD08-4D81-A7F3-7D147521A3CB}" destId="{98E23EB1-9385-4048-9F0D-DCC8AA9F278B}" srcOrd="0" destOrd="0" presId="urn:microsoft.com/office/officeart/2005/8/layout/orgChart1"/>
    <dgm:cxn modelId="{EC2A8604-9B95-4658-BECB-3F47FFBDD809}" type="presParOf" srcId="{98E23EB1-9385-4048-9F0D-DCC8AA9F278B}" destId="{8C7CF4C2-470C-448F-9612-90CBC73D1BA3}" srcOrd="0" destOrd="0" presId="urn:microsoft.com/office/officeart/2005/8/layout/orgChart1"/>
    <dgm:cxn modelId="{6DE8D061-A281-442E-9DC1-DB38D7C616FA}" type="presParOf" srcId="{98E23EB1-9385-4048-9F0D-DCC8AA9F278B}" destId="{B6474C86-F504-4614-924D-F8F25CF3F481}" srcOrd="1" destOrd="0" presId="urn:microsoft.com/office/officeart/2005/8/layout/orgChart1"/>
    <dgm:cxn modelId="{A593D024-8707-4630-8768-A2DCE8D31BFD}" type="presParOf" srcId="{B85182E2-FD08-4D81-A7F3-7D147521A3CB}" destId="{411ED2CE-11B6-4B50-97CE-B215E71087A6}" srcOrd="1" destOrd="0" presId="urn:microsoft.com/office/officeart/2005/8/layout/orgChart1"/>
    <dgm:cxn modelId="{D10F07D6-3DF9-4BB0-B983-F394C72821C7}" type="presParOf" srcId="{411ED2CE-11B6-4B50-97CE-B215E71087A6}" destId="{FA4DE195-C24D-46C7-B0C1-40435F57047F}" srcOrd="0" destOrd="0" presId="urn:microsoft.com/office/officeart/2005/8/layout/orgChart1"/>
    <dgm:cxn modelId="{A453024D-12D3-490C-9082-FFEA203DAA2B}" type="presParOf" srcId="{411ED2CE-11B6-4B50-97CE-B215E71087A6}" destId="{2CC2580C-428B-4360-A300-93E50808D164}" srcOrd="1" destOrd="0" presId="urn:microsoft.com/office/officeart/2005/8/layout/orgChart1"/>
    <dgm:cxn modelId="{36DB3C92-D580-4092-A4A7-576EE9742699}" type="presParOf" srcId="{2CC2580C-428B-4360-A300-93E50808D164}" destId="{3351125A-21C4-4E1B-B08D-FA7AA85B3DA4}" srcOrd="0" destOrd="0" presId="urn:microsoft.com/office/officeart/2005/8/layout/orgChart1"/>
    <dgm:cxn modelId="{9020B680-D39D-4F45-865E-00CA12CB7471}" type="presParOf" srcId="{3351125A-21C4-4E1B-B08D-FA7AA85B3DA4}" destId="{26210D15-5EFE-4D52-AA7C-560687F5D75E}" srcOrd="0" destOrd="0" presId="urn:microsoft.com/office/officeart/2005/8/layout/orgChart1"/>
    <dgm:cxn modelId="{549A8886-6754-4516-8D04-27BBC4350C28}" type="presParOf" srcId="{3351125A-21C4-4E1B-B08D-FA7AA85B3DA4}" destId="{EA4C4457-03E9-4EF4-83E0-EEEC85338B45}" srcOrd="1" destOrd="0" presId="urn:microsoft.com/office/officeart/2005/8/layout/orgChart1"/>
    <dgm:cxn modelId="{171F9E36-21FC-4B0E-85CC-4B65D308F96D}" type="presParOf" srcId="{2CC2580C-428B-4360-A300-93E50808D164}" destId="{937CE86C-11C6-48D6-B7DA-C2AC341A8CF3}" srcOrd="1" destOrd="0" presId="urn:microsoft.com/office/officeart/2005/8/layout/orgChart1"/>
    <dgm:cxn modelId="{62CC2724-5DEC-458F-BB91-79FF802923DB}" type="presParOf" srcId="{2CC2580C-428B-4360-A300-93E50808D164}" destId="{814A395C-737C-4107-B892-7AEF4899EA7D}" srcOrd="2" destOrd="0" presId="urn:microsoft.com/office/officeart/2005/8/layout/orgChart1"/>
    <dgm:cxn modelId="{FCA89191-CD14-403F-AAEF-F4B21A11D563}" type="presParOf" srcId="{411ED2CE-11B6-4B50-97CE-B215E71087A6}" destId="{552188AD-BF84-45E2-8C83-9C728A1AF139}" srcOrd="2" destOrd="0" presId="urn:microsoft.com/office/officeart/2005/8/layout/orgChart1"/>
    <dgm:cxn modelId="{A9407E2D-6345-447A-B2E9-1A6957AF3523}" type="presParOf" srcId="{411ED2CE-11B6-4B50-97CE-B215E71087A6}" destId="{9B06A63F-7F54-4C7A-9E3C-2D39D5E6DC3E}" srcOrd="3" destOrd="0" presId="urn:microsoft.com/office/officeart/2005/8/layout/orgChart1"/>
    <dgm:cxn modelId="{807EEDAF-C43E-4264-B65E-A0D3626AB66E}" type="presParOf" srcId="{9B06A63F-7F54-4C7A-9E3C-2D39D5E6DC3E}" destId="{58BFB074-DCFA-43CF-BFBC-F6916F814428}" srcOrd="0" destOrd="0" presId="urn:microsoft.com/office/officeart/2005/8/layout/orgChart1"/>
    <dgm:cxn modelId="{886DEBB6-6D59-42B4-B7FF-F30DB990FA82}" type="presParOf" srcId="{58BFB074-DCFA-43CF-BFBC-F6916F814428}" destId="{E1DC0814-A355-4281-828F-0AEEE8A97240}" srcOrd="0" destOrd="0" presId="urn:microsoft.com/office/officeart/2005/8/layout/orgChart1"/>
    <dgm:cxn modelId="{7FFF2D8E-EDC2-4C8E-BD43-00E991008051}" type="presParOf" srcId="{58BFB074-DCFA-43CF-BFBC-F6916F814428}" destId="{DD77083C-33E1-4B12-BD31-2E1F6905FE79}" srcOrd="1" destOrd="0" presId="urn:microsoft.com/office/officeart/2005/8/layout/orgChart1"/>
    <dgm:cxn modelId="{4A5F7DF5-A3F1-4FBE-AD4F-B7FDE4C285DE}" type="presParOf" srcId="{9B06A63F-7F54-4C7A-9E3C-2D39D5E6DC3E}" destId="{EFBAC9E8-9533-4C65-ACE9-77857256901A}" srcOrd="1" destOrd="0" presId="urn:microsoft.com/office/officeart/2005/8/layout/orgChart1"/>
    <dgm:cxn modelId="{EA03A0B2-9CFD-4012-9BA2-4B21D6CFF87A}" type="presParOf" srcId="{9B06A63F-7F54-4C7A-9E3C-2D39D5E6DC3E}" destId="{7D0E1876-2733-4EF2-93A3-B633A9502F63}" srcOrd="2" destOrd="0" presId="urn:microsoft.com/office/officeart/2005/8/layout/orgChart1"/>
    <dgm:cxn modelId="{B155BFDB-0225-4BA4-9CA9-E194B5245191}" type="presParOf" srcId="{B85182E2-FD08-4D81-A7F3-7D147521A3CB}" destId="{07FBD2DB-9844-4353-9EDE-2DF095C7E3C9}" srcOrd="2" destOrd="0" presId="urn:microsoft.com/office/officeart/2005/8/layout/orgChart1"/>
    <dgm:cxn modelId="{754DB0D9-FC98-4F75-B70B-D4525AAE6FF1}" type="presParOf" srcId="{067CF108-4AB7-46EF-8413-D7A8BFC162D1}" destId="{77224108-CCF0-4892-B5E7-35B8A9C83C58}" srcOrd="4" destOrd="0" presId="urn:microsoft.com/office/officeart/2005/8/layout/orgChart1"/>
    <dgm:cxn modelId="{20BDC875-B33C-4986-81DE-F212279A034F}" type="presParOf" srcId="{067CF108-4AB7-46EF-8413-D7A8BFC162D1}" destId="{2C7DB1AD-70C3-4EDA-821C-8D5F76730C31}" srcOrd="5" destOrd="0" presId="urn:microsoft.com/office/officeart/2005/8/layout/orgChart1"/>
    <dgm:cxn modelId="{7B5B6C62-6557-443A-BCA2-D756C334C368}" type="presParOf" srcId="{2C7DB1AD-70C3-4EDA-821C-8D5F76730C31}" destId="{A2EC158E-4003-478B-A915-AD8655D24544}" srcOrd="0" destOrd="0" presId="urn:microsoft.com/office/officeart/2005/8/layout/orgChart1"/>
    <dgm:cxn modelId="{D407CD05-A48F-44DB-BBC3-0F870ED5C338}" type="presParOf" srcId="{A2EC158E-4003-478B-A915-AD8655D24544}" destId="{4E463B11-7C8D-4B65-BE99-64C1DAA06FC8}" srcOrd="0" destOrd="0" presId="urn:microsoft.com/office/officeart/2005/8/layout/orgChart1"/>
    <dgm:cxn modelId="{4086DEE7-BB29-4DC1-902D-FB20C81F4CF8}" type="presParOf" srcId="{A2EC158E-4003-478B-A915-AD8655D24544}" destId="{DFC43426-BDD3-4404-90C4-9305AEEE8FB3}" srcOrd="1" destOrd="0" presId="urn:microsoft.com/office/officeart/2005/8/layout/orgChart1"/>
    <dgm:cxn modelId="{AFDAA9EE-E9F6-4D05-B9B4-71A42133049F}" type="presParOf" srcId="{2C7DB1AD-70C3-4EDA-821C-8D5F76730C31}" destId="{E0556BBA-04FB-4B58-A037-A3407DC434A3}" srcOrd="1" destOrd="0" presId="urn:microsoft.com/office/officeart/2005/8/layout/orgChart1"/>
    <dgm:cxn modelId="{FE2AF961-5739-426F-BA0D-DAB1076D8542}" type="presParOf" srcId="{E0556BBA-04FB-4B58-A037-A3407DC434A3}" destId="{2541BB19-A18C-4733-9165-926FE8150C8E}" srcOrd="0" destOrd="0" presId="urn:microsoft.com/office/officeart/2005/8/layout/orgChart1"/>
    <dgm:cxn modelId="{E7A9357B-E909-44E9-BBAD-12B3C0C0ED87}" type="presParOf" srcId="{E0556BBA-04FB-4B58-A037-A3407DC434A3}" destId="{92A2749C-A6C2-4F61-BC63-B93D98747C4C}" srcOrd="1" destOrd="0" presId="urn:microsoft.com/office/officeart/2005/8/layout/orgChart1"/>
    <dgm:cxn modelId="{26353A53-6BBC-4674-B2A5-4C1A48F479A7}" type="presParOf" srcId="{92A2749C-A6C2-4F61-BC63-B93D98747C4C}" destId="{8EC94D69-EFA8-43B2-9A48-51B7BCBD7D5C}" srcOrd="0" destOrd="0" presId="urn:microsoft.com/office/officeart/2005/8/layout/orgChart1"/>
    <dgm:cxn modelId="{E9AABBAF-FF39-4F98-A15F-23CCE0EE2A6E}" type="presParOf" srcId="{8EC94D69-EFA8-43B2-9A48-51B7BCBD7D5C}" destId="{0EB6DC58-DB31-4C3A-AB30-6F5C44FE4C9C}" srcOrd="0" destOrd="0" presId="urn:microsoft.com/office/officeart/2005/8/layout/orgChart1"/>
    <dgm:cxn modelId="{692BD091-8386-46BF-867A-91EC75566708}" type="presParOf" srcId="{8EC94D69-EFA8-43B2-9A48-51B7BCBD7D5C}" destId="{6AD53ABF-1DF7-4E7E-9834-BB63B72EAA6B}" srcOrd="1" destOrd="0" presId="urn:microsoft.com/office/officeart/2005/8/layout/orgChart1"/>
    <dgm:cxn modelId="{3BF800DF-0938-4EB2-90A9-424284B02A1C}" type="presParOf" srcId="{92A2749C-A6C2-4F61-BC63-B93D98747C4C}" destId="{64C93459-42C5-42E2-9D99-DA2FA9B96AB8}" srcOrd="1" destOrd="0" presId="urn:microsoft.com/office/officeart/2005/8/layout/orgChart1"/>
    <dgm:cxn modelId="{3A3B672F-F8C1-4DDF-904F-EE0A78C5D3FF}" type="presParOf" srcId="{92A2749C-A6C2-4F61-BC63-B93D98747C4C}" destId="{EFC1EE92-F857-4574-8493-C6C477D6466D}" srcOrd="2" destOrd="0" presId="urn:microsoft.com/office/officeart/2005/8/layout/orgChart1"/>
    <dgm:cxn modelId="{DC8BCD10-17C1-47F3-8C30-FB35CC95EAA2}" type="presParOf" srcId="{E0556BBA-04FB-4B58-A037-A3407DC434A3}" destId="{809E0B8B-D14D-4FE6-84E5-993323F17C04}" srcOrd="2" destOrd="0" presId="urn:microsoft.com/office/officeart/2005/8/layout/orgChart1"/>
    <dgm:cxn modelId="{95D4A742-A81E-4F1A-86FC-ACD1EB1C18EB}" type="presParOf" srcId="{E0556BBA-04FB-4B58-A037-A3407DC434A3}" destId="{2E29D914-09A4-461B-8E77-C7D166A8B7FC}" srcOrd="3" destOrd="0" presId="urn:microsoft.com/office/officeart/2005/8/layout/orgChart1"/>
    <dgm:cxn modelId="{650D2E3C-1AA8-4B16-B8F0-B3C26FF3B6F5}" type="presParOf" srcId="{2E29D914-09A4-461B-8E77-C7D166A8B7FC}" destId="{AE88E5E3-979A-479B-95DF-5E3431733456}" srcOrd="0" destOrd="0" presId="urn:microsoft.com/office/officeart/2005/8/layout/orgChart1"/>
    <dgm:cxn modelId="{2F570C55-B1B1-44B7-A81B-C0453D07091C}" type="presParOf" srcId="{AE88E5E3-979A-479B-95DF-5E3431733456}" destId="{A0716E8C-7249-496E-8DE2-E33B1E790EA0}" srcOrd="0" destOrd="0" presId="urn:microsoft.com/office/officeart/2005/8/layout/orgChart1"/>
    <dgm:cxn modelId="{662F4F75-CE4E-4EF3-888C-3F519483436B}" type="presParOf" srcId="{AE88E5E3-979A-479B-95DF-5E3431733456}" destId="{09133E26-959B-49FB-9D92-C9418A77F212}" srcOrd="1" destOrd="0" presId="urn:microsoft.com/office/officeart/2005/8/layout/orgChart1"/>
    <dgm:cxn modelId="{5D6B8F60-209F-4B83-8CBF-7EF1E5935DEE}" type="presParOf" srcId="{2E29D914-09A4-461B-8E77-C7D166A8B7FC}" destId="{F650B054-46C5-4CCD-8351-E7093AAEE16C}" srcOrd="1" destOrd="0" presId="urn:microsoft.com/office/officeart/2005/8/layout/orgChart1"/>
    <dgm:cxn modelId="{66CB1DB6-0C97-4B34-8595-130E920001C2}" type="presParOf" srcId="{2E29D914-09A4-461B-8E77-C7D166A8B7FC}" destId="{16D73F9D-A21E-47E4-B1D2-85A6AAE0A9A7}" srcOrd="2" destOrd="0" presId="urn:microsoft.com/office/officeart/2005/8/layout/orgChart1"/>
    <dgm:cxn modelId="{BFC1BCBB-B3EA-4DA4-A8DC-8E839F19085D}" type="presParOf" srcId="{E0556BBA-04FB-4B58-A037-A3407DC434A3}" destId="{C03B49CD-3EBD-4DD9-A8EC-8643648EFAC0}" srcOrd="4" destOrd="0" presId="urn:microsoft.com/office/officeart/2005/8/layout/orgChart1"/>
    <dgm:cxn modelId="{A7F7BF07-8261-40AE-B7BD-7BBBBF2346F5}" type="presParOf" srcId="{E0556BBA-04FB-4B58-A037-A3407DC434A3}" destId="{162B77D9-EE36-4E6F-A9F9-508A87A8E822}" srcOrd="5" destOrd="0" presId="urn:microsoft.com/office/officeart/2005/8/layout/orgChart1"/>
    <dgm:cxn modelId="{DCD7AAF7-EBF8-4D60-8002-B4B14E3F381A}" type="presParOf" srcId="{162B77D9-EE36-4E6F-A9F9-508A87A8E822}" destId="{978BB4AD-5A23-4967-8C03-2A91EF5C0571}" srcOrd="0" destOrd="0" presId="urn:microsoft.com/office/officeart/2005/8/layout/orgChart1"/>
    <dgm:cxn modelId="{0A6DCABF-2EE9-4DEA-A94A-3F14325CAACD}" type="presParOf" srcId="{978BB4AD-5A23-4967-8C03-2A91EF5C0571}" destId="{D5BB33E0-1DF7-42D9-B3A9-6A6B96208D4C}" srcOrd="0" destOrd="0" presId="urn:microsoft.com/office/officeart/2005/8/layout/orgChart1"/>
    <dgm:cxn modelId="{AA7C0C2F-7746-4142-801E-A66EA0EC9316}" type="presParOf" srcId="{978BB4AD-5A23-4967-8C03-2A91EF5C0571}" destId="{7B4745C4-BFAE-42F8-8CA1-9C37CC150671}" srcOrd="1" destOrd="0" presId="urn:microsoft.com/office/officeart/2005/8/layout/orgChart1"/>
    <dgm:cxn modelId="{3094826D-1C84-456D-9225-7428B8D4F072}" type="presParOf" srcId="{162B77D9-EE36-4E6F-A9F9-508A87A8E822}" destId="{FB7D97D0-0A81-4ED1-A7E6-0A21CAC087E3}" srcOrd="1" destOrd="0" presId="urn:microsoft.com/office/officeart/2005/8/layout/orgChart1"/>
    <dgm:cxn modelId="{EA71D266-D85C-4B2F-B677-DDC5D5E21B40}" type="presParOf" srcId="{162B77D9-EE36-4E6F-A9F9-508A87A8E822}" destId="{45294FEF-9AA2-4337-8453-4BBFACFCEA9D}" srcOrd="2" destOrd="0" presId="urn:microsoft.com/office/officeart/2005/8/layout/orgChart1"/>
    <dgm:cxn modelId="{F2F98002-6E4C-4628-9E12-F95599C6E1E8}" type="presParOf" srcId="{2C7DB1AD-70C3-4EDA-821C-8D5F76730C31}" destId="{E3C85607-4C96-422C-B8BF-7997BD537FEC}" srcOrd="2" destOrd="0" presId="urn:microsoft.com/office/officeart/2005/8/layout/orgChart1"/>
    <dgm:cxn modelId="{68AD6802-FD92-4782-9AB4-685E8EA5335A}" type="presParOf" srcId="{067CF108-4AB7-46EF-8413-D7A8BFC162D1}" destId="{8ADDE1C5-1391-4807-A51D-31A2C8AACF30}" srcOrd="6" destOrd="0" presId="urn:microsoft.com/office/officeart/2005/8/layout/orgChart1"/>
    <dgm:cxn modelId="{F087B48D-AF86-47CF-98F4-A928FF5136A0}" type="presParOf" srcId="{067CF108-4AB7-46EF-8413-D7A8BFC162D1}" destId="{04C10A7B-EDB3-40BC-A14C-E726ABEBBC37}" srcOrd="7" destOrd="0" presId="urn:microsoft.com/office/officeart/2005/8/layout/orgChart1"/>
    <dgm:cxn modelId="{9260FFA9-7223-46F8-B5FD-6D309E92B837}" type="presParOf" srcId="{04C10A7B-EDB3-40BC-A14C-E726ABEBBC37}" destId="{137C6BA6-083F-4D75-9947-106A5B49C31F}" srcOrd="0" destOrd="0" presId="urn:microsoft.com/office/officeart/2005/8/layout/orgChart1"/>
    <dgm:cxn modelId="{133FBF6B-B059-4B51-855E-F92DBB21F769}" type="presParOf" srcId="{137C6BA6-083F-4D75-9947-106A5B49C31F}" destId="{CF43763E-C46C-4D07-B771-7A8CEBB5A0CB}" srcOrd="0" destOrd="0" presId="urn:microsoft.com/office/officeart/2005/8/layout/orgChart1"/>
    <dgm:cxn modelId="{FD41B405-0065-4DCE-9FD6-586972ECC2D0}" type="presParOf" srcId="{137C6BA6-083F-4D75-9947-106A5B49C31F}" destId="{C5436C60-6C68-4E55-AA67-8F3729142251}" srcOrd="1" destOrd="0" presId="urn:microsoft.com/office/officeart/2005/8/layout/orgChart1"/>
    <dgm:cxn modelId="{29A1D656-F674-4113-A3B1-5C465584F182}" type="presParOf" srcId="{04C10A7B-EDB3-40BC-A14C-E726ABEBBC37}" destId="{1CDA0C9A-27F7-4533-B584-57C5141310AB}" srcOrd="1" destOrd="0" presId="urn:microsoft.com/office/officeart/2005/8/layout/orgChart1"/>
    <dgm:cxn modelId="{4E3CA878-F28A-4343-894E-CA3D85A9FB9F}" type="presParOf" srcId="{1CDA0C9A-27F7-4533-B584-57C5141310AB}" destId="{731EA4EF-2752-4638-B9BB-8C50ECE28DBF}" srcOrd="0" destOrd="0" presId="urn:microsoft.com/office/officeart/2005/8/layout/orgChart1"/>
    <dgm:cxn modelId="{C2295435-D4F4-4499-A00E-4D34BBBB2A32}" type="presParOf" srcId="{1CDA0C9A-27F7-4533-B584-57C5141310AB}" destId="{D4A29193-685C-42C5-BF28-A52AD76A9900}" srcOrd="1" destOrd="0" presId="urn:microsoft.com/office/officeart/2005/8/layout/orgChart1"/>
    <dgm:cxn modelId="{8173CE21-E245-4119-8CCB-4A177F2BEF8E}" type="presParOf" srcId="{D4A29193-685C-42C5-BF28-A52AD76A9900}" destId="{797EF3E2-08B7-4348-895F-B7111F5B058F}" srcOrd="0" destOrd="0" presId="urn:microsoft.com/office/officeart/2005/8/layout/orgChart1"/>
    <dgm:cxn modelId="{918AF14C-2E89-47DC-9047-883368FCDAFD}" type="presParOf" srcId="{797EF3E2-08B7-4348-895F-B7111F5B058F}" destId="{47113562-31DE-4063-96F6-BBC54D641E6C}" srcOrd="0" destOrd="0" presId="urn:microsoft.com/office/officeart/2005/8/layout/orgChart1"/>
    <dgm:cxn modelId="{A7C0CA0B-9EFC-406E-B2C9-09411605C4C0}" type="presParOf" srcId="{797EF3E2-08B7-4348-895F-B7111F5B058F}" destId="{E6BD8E47-AACA-4AEA-BB18-69D9D184BAB8}" srcOrd="1" destOrd="0" presId="urn:microsoft.com/office/officeart/2005/8/layout/orgChart1"/>
    <dgm:cxn modelId="{31D0CFCC-A5C1-4B3B-A6A7-E8910650FCB4}" type="presParOf" srcId="{D4A29193-685C-42C5-BF28-A52AD76A9900}" destId="{51E13DE4-BDF8-42B8-A411-3DFB36EE463A}" srcOrd="1" destOrd="0" presId="urn:microsoft.com/office/officeart/2005/8/layout/orgChart1"/>
    <dgm:cxn modelId="{A0034E12-ADD3-462F-8F3E-76324DEB1B2A}" type="presParOf" srcId="{D4A29193-685C-42C5-BF28-A52AD76A9900}" destId="{BE0FDA44-673E-4840-8470-28D59985F36C}" srcOrd="2" destOrd="0" presId="urn:microsoft.com/office/officeart/2005/8/layout/orgChart1"/>
    <dgm:cxn modelId="{372CB370-0E0B-4B7F-B731-7321FEA0AAE9}" type="presParOf" srcId="{04C10A7B-EDB3-40BC-A14C-E726ABEBBC37}" destId="{AFF49F81-8532-4304-BE96-D13AE17EB7B5}" srcOrd="2" destOrd="0" presId="urn:microsoft.com/office/officeart/2005/8/layout/orgChart1"/>
    <dgm:cxn modelId="{5AEE9C81-F145-4536-A92C-651080F32223}" type="presParOf" srcId="{067CF108-4AB7-46EF-8413-D7A8BFC162D1}" destId="{85250666-98FF-4CF9-B944-D1B1F887E82C}" srcOrd="8" destOrd="0" presId="urn:microsoft.com/office/officeart/2005/8/layout/orgChart1"/>
    <dgm:cxn modelId="{718881AB-F3B1-44C8-81D8-6BC2E56F4EBA}" type="presParOf" srcId="{067CF108-4AB7-46EF-8413-D7A8BFC162D1}" destId="{1C31DC9C-6ECA-4B79-8F5E-B3E48B395197}" srcOrd="9" destOrd="0" presId="urn:microsoft.com/office/officeart/2005/8/layout/orgChart1"/>
    <dgm:cxn modelId="{D496B25C-CE45-4630-9BA3-987C6A0E8CC4}" type="presParOf" srcId="{1C31DC9C-6ECA-4B79-8F5E-B3E48B395197}" destId="{2EFD2531-8ECC-414D-AB38-33A428C71080}" srcOrd="0" destOrd="0" presId="urn:microsoft.com/office/officeart/2005/8/layout/orgChart1"/>
    <dgm:cxn modelId="{1F2DBB9B-9073-4535-B2C6-000BA7919EBF}" type="presParOf" srcId="{2EFD2531-8ECC-414D-AB38-33A428C71080}" destId="{175174DD-6B37-48D7-9FC6-E22A072212C9}" srcOrd="0" destOrd="0" presId="urn:microsoft.com/office/officeart/2005/8/layout/orgChart1"/>
    <dgm:cxn modelId="{7A370A9B-0E42-4389-9A5A-51CBE49277D7}" type="presParOf" srcId="{2EFD2531-8ECC-414D-AB38-33A428C71080}" destId="{9A85617B-82C4-4E24-A4EA-0F8338CC5865}" srcOrd="1" destOrd="0" presId="urn:microsoft.com/office/officeart/2005/8/layout/orgChart1"/>
    <dgm:cxn modelId="{4FC66D3B-A897-452B-9C97-C53794F3A232}" type="presParOf" srcId="{1C31DC9C-6ECA-4B79-8F5E-B3E48B395197}" destId="{919D37C8-11BC-4374-B18D-485FEF4453E4}" srcOrd="1" destOrd="0" presId="urn:microsoft.com/office/officeart/2005/8/layout/orgChart1"/>
    <dgm:cxn modelId="{8349D183-90DF-41DA-8AEC-558C0CD1EC46}" type="presParOf" srcId="{1C31DC9C-6ECA-4B79-8F5E-B3E48B395197}" destId="{04CFB534-13B8-4493-8496-65E82FDF15A0}" srcOrd="2" destOrd="0" presId="urn:microsoft.com/office/officeart/2005/8/layout/orgChart1"/>
    <dgm:cxn modelId="{5D6EF973-DAFC-4EA6-A783-84D0CCFC7E15}" type="presParOf" srcId="{A25E4FD5-4907-42FF-9A68-1A2365BA89E3}" destId="{D6F4E2DD-D022-4465-A0B5-78E8B539680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464B9B-C8EC-4704-8D3B-9A384460CA33}">
      <dsp:nvSpPr>
        <dsp:cNvPr id="0" name=""/>
        <dsp:cNvSpPr/>
      </dsp:nvSpPr>
      <dsp:spPr>
        <a:xfrm>
          <a:off x="2637155" y="1376378"/>
          <a:ext cx="1865806" cy="3238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908"/>
              </a:lnTo>
              <a:lnTo>
                <a:pt x="1865806" y="161908"/>
              </a:lnTo>
              <a:lnTo>
                <a:pt x="1865806" y="3238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203ACB-D937-4492-A58D-5AD9BF7846F4}">
      <dsp:nvSpPr>
        <dsp:cNvPr id="0" name=""/>
        <dsp:cNvSpPr/>
      </dsp:nvSpPr>
      <dsp:spPr>
        <a:xfrm>
          <a:off x="2591435" y="1376378"/>
          <a:ext cx="91440" cy="32381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38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310010-47DE-4BC3-8534-7DB4ECB8C4E1}">
      <dsp:nvSpPr>
        <dsp:cNvPr id="0" name=""/>
        <dsp:cNvSpPr/>
      </dsp:nvSpPr>
      <dsp:spPr>
        <a:xfrm>
          <a:off x="771348" y="1376378"/>
          <a:ext cx="1865806" cy="323817"/>
        </a:xfrm>
        <a:custGeom>
          <a:avLst/>
          <a:gdLst/>
          <a:ahLst/>
          <a:cxnLst/>
          <a:rect l="0" t="0" r="0" b="0"/>
          <a:pathLst>
            <a:path>
              <a:moveTo>
                <a:pt x="1865806" y="0"/>
              </a:moveTo>
              <a:lnTo>
                <a:pt x="1865806" y="161908"/>
              </a:lnTo>
              <a:lnTo>
                <a:pt x="0" y="161908"/>
              </a:lnTo>
              <a:lnTo>
                <a:pt x="0" y="3238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BF5273-3290-457B-8B99-91F637C02C5A}">
      <dsp:nvSpPr>
        <dsp:cNvPr id="0" name=""/>
        <dsp:cNvSpPr/>
      </dsp:nvSpPr>
      <dsp:spPr>
        <a:xfrm>
          <a:off x="1885389" y="605384"/>
          <a:ext cx="1503531" cy="7709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安全认证网关软件</a:t>
          </a:r>
        </a:p>
      </dsp:txBody>
      <dsp:txXfrm>
        <a:off x="1885389" y="605384"/>
        <a:ext cx="1503531" cy="770994"/>
      </dsp:txXfrm>
    </dsp:sp>
    <dsp:sp modelId="{2CC1B5C1-1AC5-487F-A431-7C558C0B7E3F}">
      <dsp:nvSpPr>
        <dsp:cNvPr id="0" name=""/>
        <dsp:cNvSpPr/>
      </dsp:nvSpPr>
      <dsp:spPr>
        <a:xfrm>
          <a:off x="354" y="1700196"/>
          <a:ext cx="1541988" cy="7709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400" kern="1200"/>
            <a:t>VPN</a:t>
          </a:r>
          <a:r>
            <a:rPr lang="zh-CN" altLang="en-US" sz="2400" kern="1200"/>
            <a:t>客户端</a:t>
          </a:r>
        </a:p>
      </dsp:txBody>
      <dsp:txXfrm>
        <a:off x="354" y="1700196"/>
        <a:ext cx="1541988" cy="770994"/>
      </dsp:txXfrm>
    </dsp:sp>
    <dsp:sp modelId="{5DB95343-C700-40A0-991B-429E52E4BA61}">
      <dsp:nvSpPr>
        <dsp:cNvPr id="0" name=""/>
        <dsp:cNvSpPr/>
      </dsp:nvSpPr>
      <dsp:spPr>
        <a:xfrm>
          <a:off x="1866160" y="1700196"/>
          <a:ext cx="1541988" cy="7709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400" kern="1200"/>
            <a:t>VPN</a:t>
          </a:r>
          <a:r>
            <a:rPr lang="zh-CN" altLang="en-US" sz="2400" kern="1200"/>
            <a:t>服务端</a:t>
          </a:r>
        </a:p>
      </dsp:txBody>
      <dsp:txXfrm>
        <a:off x="1866160" y="1700196"/>
        <a:ext cx="1541988" cy="770994"/>
      </dsp:txXfrm>
    </dsp:sp>
    <dsp:sp modelId="{86A4EE7E-517D-4F81-A692-0A158BA87359}">
      <dsp:nvSpPr>
        <dsp:cNvPr id="0" name=""/>
        <dsp:cNvSpPr/>
      </dsp:nvSpPr>
      <dsp:spPr>
        <a:xfrm>
          <a:off x="3731967" y="1700196"/>
          <a:ext cx="1541988" cy="7709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400" kern="1200"/>
            <a:t>配置管理工具</a:t>
          </a:r>
        </a:p>
      </dsp:txBody>
      <dsp:txXfrm>
        <a:off x="3731967" y="1700196"/>
        <a:ext cx="1541988" cy="7709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250666-98FF-4CF9-B944-D1B1F887E82C}">
      <dsp:nvSpPr>
        <dsp:cNvPr id="0" name=""/>
        <dsp:cNvSpPr/>
      </dsp:nvSpPr>
      <dsp:spPr>
        <a:xfrm>
          <a:off x="2797135" y="866920"/>
          <a:ext cx="2073625" cy="168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124"/>
              </a:lnTo>
              <a:lnTo>
                <a:pt x="2073625" y="84124"/>
              </a:lnTo>
              <a:lnTo>
                <a:pt x="2073625" y="1682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1EA4EF-2752-4638-B9BB-8C50ECE28DBF}">
      <dsp:nvSpPr>
        <dsp:cNvPr id="0" name=""/>
        <dsp:cNvSpPr/>
      </dsp:nvSpPr>
      <dsp:spPr>
        <a:xfrm>
          <a:off x="3855610" y="1435759"/>
          <a:ext cx="91440" cy="1682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2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DDE1C5-1391-4807-A51D-31A2C8AACF30}">
      <dsp:nvSpPr>
        <dsp:cNvPr id="0" name=""/>
        <dsp:cNvSpPr/>
      </dsp:nvSpPr>
      <dsp:spPr>
        <a:xfrm>
          <a:off x="2797135" y="866920"/>
          <a:ext cx="1104195" cy="168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124"/>
              </a:lnTo>
              <a:lnTo>
                <a:pt x="1104195" y="84124"/>
              </a:lnTo>
              <a:lnTo>
                <a:pt x="1104195" y="1682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3B49CD-3EBD-4DD9-A8EC-8643648EFAC0}">
      <dsp:nvSpPr>
        <dsp:cNvPr id="0" name=""/>
        <dsp:cNvSpPr/>
      </dsp:nvSpPr>
      <dsp:spPr>
        <a:xfrm>
          <a:off x="2931900" y="1435759"/>
          <a:ext cx="399048" cy="168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124"/>
              </a:lnTo>
              <a:lnTo>
                <a:pt x="399048" y="84124"/>
              </a:lnTo>
              <a:lnTo>
                <a:pt x="399048" y="1682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9E0B8B-D14D-4FE6-84E5-993323F17C04}">
      <dsp:nvSpPr>
        <dsp:cNvPr id="0" name=""/>
        <dsp:cNvSpPr/>
      </dsp:nvSpPr>
      <dsp:spPr>
        <a:xfrm>
          <a:off x="2885679" y="1435759"/>
          <a:ext cx="91440" cy="168248"/>
        </a:xfrm>
        <a:custGeom>
          <a:avLst/>
          <a:gdLst/>
          <a:ahLst/>
          <a:cxnLst/>
          <a:rect l="0" t="0" r="0" b="0"/>
          <a:pathLst>
            <a:path>
              <a:moveTo>
                <a:pt x="46220" y="0"/>
              </a:moveTo>
              <a:lnTo>
                <a:pt x="46220" y="84124"/>
              </a:lnTo>
              <a:lnTo>
                <a:pt x="45720" y="84124"/>
              </a:lnTo>
              <a:lnTo>
                <a:pt x="45720" y="1682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41BB19-A18C-4733-9165-926FE8150C8E}">
      <dsp:nvSpPr>
        <dsp:cNvPr id="0" name=""/>
        <dsp:cNvSpPr/>
      </dsp:nvSpPr>
      <dsp:spPr>
        <a:xfrm>
          <a:off x="2532350" y="1435759"/>
          <a:ext cx="399549" cy="168248"/>
        </a:xfrm>
        <a:custGeom>
          <a:avLst/>
          <a:gdLst/>
          <a:ahLst/>
          <a:cxnLst/>
          <a:rect l="0" t="0" r="0" b="0"/>
          <a:pathLst>
            <a:path>
              <a:moveTo>
                <a:pt x="399549" y="0"/>
              </a:moveTo>
              <a:lnTo>
                <a:pt x="399549" y="84124"/>
              </a:lnTo>
              <a:lnTo>
                <a:pt x="0" y="84124"/>
              </a:lnTo>
              <a:lnTo>
                <a:pt x="0" y="1682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224108-CCF0-4892-B5E7-35B8A9C83C58}">
      <dsp:nvSpPr>
        <dsp:cNvPr id="0" name=""/>
        <dsp:cNvSpPr/>
      </dsp:nvSpPr>
      <dsp:spPr>
        <a:xfrm>
          <a:off x="2797135" y="866920"/>
          <a:ext cx="134764" cy="168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124"/>
              </a:lnTo>
              <a:lnTo>
                <a:pt x="134764" y="84124"/>
              </a:lnTo>
              <a:lnTo>
                <a:pt x="134764" y="1682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2188AD-BF84-45E2-8C83-9C728A1AF139}">
      <dsp:nvSpPr>
        <dsp:cNvPr id="0" name=""/>
        <dsp:cNvSpPr/>
      </dsp:nvSpPr>
      <dsp:spPr>
        <a:xfrm>
          <a:off x="1931700" y="1435759"/>
          <a:ext cx="200435" cy="168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124"/>
              </a:lnTo>
              <a:lnTo>
                <a:pt x="200435" y="84124"/>
              </a:lnTo>
              <a:lnTo>
                <a:pt x="200435" y="1682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4DE195-C24D-46C7-B0C1-40435F57047F}">
      <dsp:nvSpPr>
        <dsp:cNvPr id="0" name=""/>
        <dsp:cNvSpPr/>
      </dsp:nvSpPr>
      <dsp:spPr>
        <a:xfrm>
          <a:off x="1731216" y="1435759"/>
          <a:ext cx="200483" cy="168248"/>
        </a:xfrm>
        <a:custGeom>
          <a:avLst/>
          <a:gdLst/>
          <a:ahLst/>
          <a:cxnLst/>
          <a:rect l="0" t="0" r="0" b="0"/>
          <a:pathLst>
            <a:path>
              <a:moveTo>
                <a:pt x="200483" y="0"/>
              </a:moveTo>
              <a:lnTo>
                <a:pt x="200483" y="84124"/>
              </a:lnTo>
              <a:lnTo>
                <a:pt x="0" y="84124"/>
              </a:lnTo>
              <a:lnTo>
                <a:pt x="0" y="1682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14DFC6-CC22-4D41-9048-2120D235C4AA}">
      <dsp:nvSpPr>
        <dsp:cNvPr id="0" name=""/>
        <dsp:cNvSpPr/>
      </dsp:nvSpPr>
      <dsp:spPr>
        <a:xfrm>
          <a:off x="1931700" y="866920"/>
          <a:ext cx="865435" cy="168248"/>
        </a:xfrm>
        <a:custGeom>
          <a:avLst/>
          <a:gdLst/>
          <a:ahLst/>
          <a:cxnLst/>
          <a:rect l="0" t="0" r="0" b="0"/>
          <a:pathLst>
            <a:path>
              <a:moveTo>
                <a:pt x="865435" y="0"/>
              </a:moveTo>
              <a:lnTo>
                <a:pt x="865435" y="84124"/>
              </a:lnTo>
              <a:lnTo>
                <a:pt x="0" y="84124"/>
              </a:lnTo>
              <a:lnTo>
                <a:pt x="0" y="1682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DFC7DD-37DC-419F-A73D-B9F855269D8F}">
      <dsp:nvSpPr>
        <dsp:cNvPr id="0" name=""/>
        <dsp:cNvSpPr/>
      </dsp:nvSpPr>
      <dsp:spPr>
        <a:xfrm>
          <a:off x="723509" y="1435759"/>
          <a:ext cx="606446" cy="168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124"/>
              </a:lnTo>
              <a:lnTo>
                <a:pt x="606446" y="84124"/>
              </a:lnTo>
              <a:lnTo>
                <a:pt x="606446" y="1682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20A6C9-99A9-4FE5-9233-5BA632D4CF63}">
      <dsp:nvSpPr>
        <dsp:cNvPr id="0" name=""/>
        <dsp:cNvSpPr/>
      </dsp:nvSpPr>
      <dsp:spPr>
        <a:xfrm>
          <a:off x="723509" y="1435759"/>
          <a:ext cx="203640" cy="168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124"/>
              </a:lnTo>
              <a:lnTo>
                <a:pt x="203640" y="84124"/>
              </a:lnTo>
              <a:lnTo>
                <a:pt x="203640" y="1682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3F9C50-9525-4E4F-8377-64F3BF75B601}">
      <dsp:nvSpPr>
        <dsp:cNvPr id="0" name=""/>
        <dsp:cNvSpPr/>
      </dsp:nvSpPr>
      <dsp:spPr>
        <a:xfrm>
          <a:off x="523017" y="1435759"/>
          <a:ext cx="200491" cy="163080"/>
        </a:xfrm>
        <a:custGeom>
          <a:avLst/>
          <a:gdLst/>
          <a:ahLst/>
          <a:cxnLst/>
          <a:rect l="0" t="0" r="0" b="0"/>
          <a:pathLst>
            <a:path>
              <a:moveTo>
                <a:pt x="200491" y="0"/>
              </a:moveTo>
              <a:lnTo>
                <a:pt x="200491" y="78956"/>
              </a:lnTo>
              <a:lnTo>
                <a:pt x="0" y="78956"/>
              </a:lnTo>
              <a:lnTo>
                <a:pt x="0" y="1630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5DAB0E-9808-4CAE-96A1-8D79E92728A9}">
      <dsp:nvSpPr>
        <dsp:cNvPr id="0" name=""/>
        <dsp:cNvSpPr/>
      </dsp:nvSpPr>
      <dsp:spPr>
        <a:xfrm>
          <a:off x="118721" y="1435759"/>
          <a:ext cx="604788" cy="168248"/>
        </a:xfrm>
        <a:custGeom>
          <a:avLst/>
          <a:gdLst/>
          <a:ahLst/>
          <a:cxnLst/>
          <a:rect l="0" t="0" r="0" b="0"/>
          <a:pathLst>
            <a:path>
              <a:moveTo>
                <a:pt x="604788" y="0"/>
              </a:moveTo>
              <a:lnTo>
                <a:pt x="604788" y="84124"/>
              </a:lnTo>
              <a:lnTo>
                <a:pt x="0" y="84124"/>
              </a:lnTo>
              <a:lnTo>
                <a:pt x="0" y="1682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8EC673-B4DC-475C-A86A-4D7C22B08520}">
      <dsp:nvSpPr>
        <dsp:cNvPr id="0" name=""/>
        <dsp:cNvSpPr/>
      </dsp:nvSpPr>
      <dsp:spPr>
        <a:xfrm>
          <a:off x="723509" y="866920"/>
          <a:ext cx="2073625" cy="168248"/>
        </a:xfrm>
        <a:custGeom>
          <a:avLst/>
          <a:gdLst/>
          <a:ahLst/>
          <a:cxnLst/>
          <a:rect l="0" t="0" r="0" b="0"/>
          <a:pathLst>
            <a:path>
              <a:moveTo>
                <a:pt x="2073625" y="0"/>
              </a:moveTo>
              <a:lnTo>
                <a:pt x="2073625" y="84124"/>
              </a:lnTo>
              <a:lnTo>
                <a:pt x="0" y="84124"/>
              </a:lnTo>
              <a:lnTo>
                <a:pt x="0" y="1682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B75BED-36CE-4FF3-8735-066B1958634B}">
      <dsp:nvSpPr>
        <dsp:cNvPr id="0" name=""/>
        <dsp:cNvSpPr/>
      </dsp:nvSpPr>
      <dsp:spPr>
        <a:xfrm>
          <a:off x="2396544" y="466329"/>
          <a:ext cx="801182" cy="4005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800" kern="1200"/>
            <a:t>VPN</a:t>
          </a:r>
          <a:r>
            <a:rPr lang="zh-CN" altLang="en-US" sz="800" kern="1200"/>
            <a:t>客户端</a:t>
          </a:r>
        </a:p>
      </dsp:txBody>
      <dsp:txXfrm>
        <a:off x="2396544" y="466329"/>
        <a:ext cx="801182" cy="400591"/>
      </dsp:txXfrm>
    </dsp:sp>
    <dsp:sp modelId="{D76AAADB-01A2-43AC-B58F-A8F11E995FBE}">
      <dsp:nvSpPr>
        <dsp:cNvPr id="0" name=""/>
        <dsp:cNvSpPr/>
      </dsp:nvSpPr>
      <dsp:spPr>
        <a:xfrm>
          <a:off x="322918" y="1035168"/>
          <a:ext cx="801182" cy="4005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初始化</a:t>
          </a:r>
        </a:p>
      </dsp:txBody>
      <dsp:txXfrm>
        <a:off x="322918" y="1035168"/>
        <a:ext cx="801182" cy="400591"/>
      </dsp:txXfrm>
    </dsp:sp>
    <dsp:sp modelId="{5EE4CBD6-F314-4F8D-BE82-1651091F8DB2}">
      <dsp:nvSpPr>
        <dsp:cNvPr id="0" name=""/>
        <dsp:cNvSpPr/>
      </dsp:nvSpPr>
      <dsp:spPr>
        <a:xfrm>
          <a:off x="362" y="1604008"/>
          <a:ext cx="236717" cy="10051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是否安装并启用反病毒软件</a:t>
          </a:r>
        </a:p>
      </dsp:txBody>
      <dsp:txXfrm>
        <a:off x="362" y="1604008"/>
        <a:ext cx="236717" cy="1005191"/>
      </dsp:txXfrm>
    </dsp:sp>
    <dsp:sp modelId="{FE3E0C29-22AE-42BD-AE58-FD456F456132}">
      <dsp:nvSpPr>
        <dsp:cNvPr id="0" name=""/>
        <dsp:cNvSpPr/>
      </dsp:nvSpPr>
      <dsp:spPr>
        <a:xfrm>
          <a:off x="405159" y="1598840"/>
          <a:ext cx="235715" cy="100621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是否安装并启用个人防火墙</a:t>
          </a:r>
        </a:p>
      </dsp:txBody>
      <dsp:txXfrm>
        <a:off x="405159" y="1598840"/>
        <a:ext cx="235715" cy="1006212"/>
      </dsp:txXfrm>
    </dsp:sp>
    <dsp:sp modelId="{0A21804F-3986-45EE-BC7F-FB65AF8ADD49}">
      <dsp:nvSpPr>
        <dsp:cNvPr id="0" name=""/>
        <dsp:cNvSpPr/>
      </dsp:nvSpPr>
      <dsp:spPr>
        <a:xfrm>
          <a:off x="809292" y="1604008"/>
          <a:ext cx="235715" cy="100621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是否安装最新操作系统补丁</a:t>
          </a:r>
        </a:p>
      </dsp:txBody>
      <dsp:txXfrm>
        <a:off x="809292" y="1604008"/>
        <a:ext cx="235715" cy="1006212"/>
      </dsp:txXfrm>
    </dsp:sp>
    <dsp:sp modelId="{71078930-D072-4362-BAF4-099A5E9885FA}">
      <dsp:nvSpPr>
        <dsp:cNvPr id="0" name=""/>
        <dsp:cNvSpPr/>
      </dsp:nvSpPr>
      <dsp:spPr>
        <a:xfrm>
          <a:off x="1213256" y="1604008"/>
          <a:ext cx="233400" cy="100621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是否已设置系统登陆口令</a:t>
          </a:r>
        </a:p>
      </dsp:txBody>
      <dsp:txXfrm>
        <a:off x="1213256" y="1604008"/>
        <a:ext cx="233400" cy="1006212"/>
      </dsp:txXfrm>
    </dsp:sp>
    <dsp:sp modelId="{8C7CF4C2-470C-448F-9612-90CBC73D1BA3}">
      <dsp:nvSpPr>
        <dsp:cNvPr id="0" name=""/>
        <dsp:cNvSpPr/>
      </dsp:nvSpPr>
      <dsp:spPr>
        <a:xfrm>
          <a:off x="1531109" y="1035168"/>
          <a:ext cx="801182" cy="4005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登陆管理</a:t>
          </a:r>
        </a:p>
      </dsp:txBody>
      <dsp:txXfrm>
        <a:off x="1531109" y="1035168"/>
        <a:ext cx="801182" cy="400591"/>
      </dsp:txXfrm>
    </dsp:sp>
    <dsp:sp modelId="{26210D15-5EFE-4D52-AA7C-560687F5D75E}">
      <dsp:nvSpPr>
        <dsp:cNvPr id="0" name=""/>
        <dsp:cNvSpPr/>
      </dsp:nvSpPr>
      <dsp:spPr>
        <a:xfrm>
          <a:off x="1614904" y="1604008"/>
          <a:ext cx="232623" cy="100681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密码口令登陆</a:t>
          </a:r>
        </a:p>
      </dsp:txBody>
      <dsp:txXfrm>
        <a:off x="1614904" y="1604008"/>
        <a:ext cx="232623" cy="1006817"/>
      </dsp:txXfrm>
    </dsp:sp>
    <dsp:sp modelId="{E1DC0814-A355-4281-828F-0AEEE8A97240}">
      <dsp:nvSpPr>
        <dsp:cNvPr id="0" name=""/>
        <dsp:cNvSpPr/>
      </dsp:nvSpPr>
      <dsp:spPr>
        <a:xfrm>
          <a:off x="2015776" y="1604008"/>
          <a:ext cx="232719" cy="100650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800" kern="1200"/>
            <a:t>Ukey</a:t>
          </a:r>
          <a:r>
            <a:rPr lang="zh-CN" altLang="en-US" sz="800" kern="1200"/>
            <a:t>登陆</a:t>
          </a:r>
        </a:p>
      </dsp:txBody>
      <dsp:txXfrm>
        <a:off x="2015776" y="1604008"/>
        <a:ext cx="232719" cy="1006501"/>
      </dsp:txXfrm>
    </dsp:sp>
    <dsp:sp modelId="{4E463B11-7C8D-4B65-BE99-64C1DAA06FC8}">
      <dsp:nvSpPr>
        <dsp:cNvPr id="0" name=""/>
        <dsp:cNvSpPr/>
      </dsp:nvSpPr>
      <dsp:spPr>
        <a:xfrm>
          <a:off x="2531309" y="1035168"/>
          <a:ext cx="801182" cy="4005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链接管理</a:t>
          </a:r>
        </a:p>
      </dsp:txBody>
      <dsp:txXfrm>
        <a:off x="2531309" y="1035168"/>
        <a:ext cx="801182" cy="400591"/>
      </dsp:txXfrm>
    </dsp:sp>
    <dsp:sp modelId="{0EB6DC58-DB31-4C3A-AB30-6F5C44FE4C9C}">
      <dsp:nvSpPr>
        <dsp:cNvPr id="0" name=""/>
        <dsp:cNvSpPr/>
      </dsp:nvSpPr>
      <dsp:spPr>
        <a:xfrm>
          <a:off x="2416744" y="1604008"/>
          <a:ext cx="231213" cy="100578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连接状态监测</a:t>
          </a:r>
        </a:p>
      </dsp:txBody>
      <dsp:txXfrm>
        <a:off x="2416744" y="1604008"/>
        <a:ext cx="231213" cy="1005784"/>
      </dsp:txXfrm>
    </dsp:sp>
    <dsp:sp modelId="{A0716E8C-7249-496E-8DE2-E33B1E790EA0}">
      <dsp:nvSpPr>
        <dsp:cNvPr id="0" name=""/>
        <dsp:cNvSpPr/>
      </dsp:nvSpPr>
      <dsp:spPr>
        <a:xfrm>
          <a:off x="2816205" y="1604008"/>
          <a:ext cx="230387" cy="10056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添加编辑连接或应用</a:t>
          </a:r>
        </a:p>
      </dsp:txBody>
      <dsp:txXfrm>
        <a:off x="2816205" y="1604008"/>
        <a:ext cx="230387" cy="1005672"/>
      </dsp:txXfrm>
    </dsp:sp>
    <dsp:sp modelId="{D5BB33E0-1DF7-42D9-B3A9-6A6B96208D4C}">
      <dsp:nvSpPr>
        <dsp:cNvPr id="0" name=""/>
        <dsp:cNvSpPr/>
      </dsp:nvSpPr>
      <dsp:spPr>
        <a:xfrm>
          <a:off x="3214841" y="1604008"/>
          <a:ext cx="232214" cy="100626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配置策略下载及查看</a:t>
          </a:r>
        </a:p>
      </dsp:txBody>
      <dsp:txXfrm>
        <a:off x="3214841" y="1604008"/>
        <a:ext cx="232214" cy="1006260"/>
      </dsp:txXfrm>
    </dsp:sp>
    <dsp:sp modelId="{CF43763E-C46C-4D07-B771-7A8CEBB5A0CB}">
      <dsp:nvSpPr>
        <dsp:cNvPr id="0" name=""/>
        <dsp:cNvSpPr/>
      </dsp:nvSpPr>
      <dsp:spPr>
        <a:xfrm>
          <a:off x="3500739" y="1035168"/>
          <a:ext cx="801182" cy="4005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日志管理</a:t>
          </a:r>
        </a:p>
      </dsp:txBody>
      <dsp:txXfrm>
        <a:off x="3500739" y="1035168"/>
        <a:ext cx="801182" cy="400591"/>
      </dsp:txXfrm>
    </dsp:sp>
    <dsp:sp modelId="{47113562-31DE-4063-96F6-BBC54D641E6C}">
      <dsp:nvSpPr>
        <dsp:cNvPr id="0" name=""/>
        <dsp:cNvSpPr/>
      </dsp:nvSpPr>
      <dsp:spPr>
        <a:xfrm>
          <a:off x="3786761" y="1604008"/>
          <a:ext cx="229138" cy="10060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查看日志</a:t>
          </a:r>
        </a:p>
      </dsp:txBody>
      <dsp:txXfrm>
        <a:off x="3786761" y="1604008"/>
        <a:ext cx="229138" cy="1006052"/>
      </dsp:txXfrm>
    </dsp:sp>
    <dsp:sp modelId="{175174DD-6B37-48D7-9FC6-E22A072212C9}">
      <dsp:nvSpPr>
        <dsp:cNvPr id="0" name=""/>
        <dsp:cNvSpPr/>
      </dsp:nvSpPr>
      <dsp:spPr>
        <a:xfrm>
          <a:off x="4470170" y="1035168"/>
          <a:ext cx="801182" cy="4005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设置</a:t>
          </a:r>
        </a:p>
      </dsp:txBody>
      <dsp:txXfrm>
        <a:off x="4470170" y="1035168"/>
        <a:ext cx="801182" cy="4005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8</Pages>
  <Words>296</Words>
  <Characters>1691</Characters>
  <Application>Microsoft Office Word</Application>
  <DocSecurity>0</DocSecurity>
  <Lines>14</Lines>
  <Paragraphs>3</Paragraphs>
  <ScaleCrop>false</ScaleCrop>
  <Company>微软中国</Company>
  <LinksUpToDate>false</LinksUpToDate>
  <CharactersWithSpaces>1984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20</cp:revision>
  <dcterms:created xsi:type="dcterms:W3CDTF">2022-03-07T02:47:00Z</dcterms:created>
  <dcterms:modified xsi:type="dcterms:W3CDTF">2022-03-07T10:56:00Z</dcterms:modified>
</cp:coreProperties>
</file>