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A62A" w14:textId="51806876" w:rsidR="00F14EB3" w:rsidRDefault="00F14EB3" w:rsidP="00EC49E9">
      <w:r>
        <w:t xml:space="preserve">For Source code, </w:t>
      </w:r>
    </w:p>
    <w:p w14:paraId="4634610A" w14:textId="77777777" w:rsidR="00111E72" w:rsidRDefault="00111E72" w:rsidP="00EC49E9"/>
    <w:p w14:paraId="74AC13DC" w14:textId="77777777" w:rsidR="00C8161F" w:rsidRDefault="00F14EB3" w:rsidP="00EC49E9">
      <w:r>
        <w:rPr>
          <w:rFonts w:hint="eastAsia"/>
        </w:rPr>
        <w:t>I</w:t>
      </w:r>
      <w:r>
        <w:t xml:space="preserve">n “preprocess_data_and_train_model_from_scratch.py” file, </w:t>
      </w:r>
    </w:p>
    <w:p w14:paraId="07A63EB2" w14:textId="1C7AC59F" w:rsidR="00F14EB3" w:rsidRDefault="00C8161F" w:rsidP="00C8161F">
      <w:pPr>
        <w:ind w:firstLine="420"/>
      </w:pPr>
      <w:r>
        <w:t>J</w:t>
      </w:r>
      <w:r w:rsidR="00F14EB3">
        <w:t>ust like what its name says, it preprocesses the original data (data in “action” folder) for better being taken as input data for training DNN models and trains and tests and saves the pose classification DNN model. It prints the training history and plots the confusion matrix of the model for better understanding its performance</w:t>
      </w:r>
      <w:r w:rsidR="00E608CB">
        <w:t xml:space="preserve">. </w:t>
      </w:r>
    </w:p>
    <w:p w14:paraId="32EECA37" w14:textId="77777777" w:rsidR="00111E72" w:rsidRDefault="00111E72" w:rsidP="00EC49E9"/>
    <w:p w14:paraId="052318DC" w14:textId="45FE6696" w:rsidR="00944B5F" w:rsidRDefault="00944B5F" w:rsidP="00EC49E9">
      <w:r>
        <w:rPr>
          <w:rFonts w:hint="eastAsia"/>
        </w:rPr>
        <w:t>D</w:t>
      </w:r>
      <w:r>
        <w:t>atasets:</w:t>
      </w:r>
    </w:p>
    <w:p w14:paraId="563BC639" w14:textId="77777777" w:rsidR="00944B5F" w:rsidRDefault="00944B5F" w:rsidP="00944B5F">
      <w:pPr>
        <w:ind w:firstLine="420"/>
      </w:pPr>
      <w:r>
        <w:rPr>
          <w:rFonts w:hint="eastAsia"/>
        </w:rPr>
        <w:t>I</w:t>
      </w:r>
      <w:r>
        <w:t xml:space="preserve"> divided the original data (data in “actions” folder) into Testing, Training and Validation Datasets. </w:t>
      </w:r>
      <w:r>
        <w:rPr>
          <w:rFonts w:hint="eastAsia"/>
        </w:rPr>
        <w:t>T</w:t>
      </w:r>
      <w:r>
        <w:t xml:space="preserve">heir proportion relations are: </w:t>
      </w:r>
    </w:p>
    <w:p w14:paraId="31767887" w14:textId="77777777" w:rsidR="00944B5F" w:rsidRDefault="00944B5F" w:rsidP="00944B5F">
      <w:pPr>
        <w:ind w:firstLine="420"/>
      </w:pPr>
      <w:r>
        <w:t xml:space="preserve">(For the whole dataset, 15% Testing, 85% Rest) </w:t>
      </w:r>
    </w:p>
    <w:p w14:paraId="7C76FBE0" w14:textId="4E3063EE" w:rsidR="00944B5F" w:rsidRDefault="00944B5F" w:rsidP="00944B5F">
      <w:pPr>
        <w:ind w:firstLine="420"/>
      </w:pPr>
      <w:r>
        <w:t xml:space="preserve">(For the Rest, 15% Validation, 85% Training) </w:t>
      </w:r>
    </w:p>
    <w:p w14:paraId="129076F2" w14:textId="77777777" w:rsidR="00111E72" w:rsidRDefault="00111E72" w:rsidP="00EC49E9"/>
    <w:p w14:paraId="44BE87B2" w14:textId="6A61E300" w:rsidR="00944B5F" w:rsidRDefault="00944B5F" w:rsidP="00EC49E9">
      <w:r>
        <w:rPr>
          <w:rFonts w:hint="eastAsia"/>
        </w:rPr>
        <w:t>U</w:t>
      </w:r>
      <w:r>
        <w:t xml:space="preserve">sage: </w:t>
      </w:r>
    </w:p>
    <w:p w14:paraId="2FB0041A" w14:textId="62DE271C" w:rsidR="00944B5F" w:rsidRPr="00111E72" w:rsidRDefault="00E608CB" w:rsidP="00111E72">
      <w:pPr>
        <w:ind w:firstLine="420"/>
      </w:pPr>
      <w:r>
        <w:rPr>
          <w:rFonts w:hint="eastAsia"/>
        </w:rPr>
        <w:t>C</w:t>
      </w:r>
      <w:r>
        <w:t xml:space="preserve">reate a virtual environment, download all the related libraries and modules it needs according to the imports in the beginning of the script, put the original dataset (folders names and structure </w:t>
      </w:r>
      <w:r w:rsidR="00944B5F">
        <w:t xml:space="preserve">should be </w:t>
      </w:r>
      <w:r>
        <w:t>like “actions” folder,</w:t>
      </w:r>
      <w:r w:rsidR="00D57457">
        <w:t xml:space="preserve"> heatmap</w:t>
      </w:r>
      <w:r>
        <w:t xml:space="preserve"> </w:t>
      </w:r>
      <w:r w:rsidR="00D57457">
        <w:t>.</w:t>
      </w:r>
      <w:proofErr w:type="spellStart"/>
      <w:r>
        <w:t>npy</w:t>
      </w:r>
      <w:proofErr w:type="spellEnd"/>
      <w:r>
        <w:t xml:space="preserve"> files names can be any) right under the project, same level of the script, and </w:t>
      </w:r>
      <w:r w:rsidR="00111E72">
        <w:t>run it to get the results</w:t>
      </w:r>
      <w:r>
        <w:t xml:space="preserve">. </w:t>
      </w:r>
    </w:p>
    <w:p w14:paraId="49447082" w14:textId="0118F928" w:rsidR="00944B5F" w:rsidRDefault="00944B5F" w:rsidP="00944B5F">
      <w:pPr>
        <w:ind w:firstLine="420"/>
      </w:pPr>
      <w:r>
        <w:rPr>
          <w:rFonts w:hint="eastAsia"/>
        </w:rPr>
        <w:t>I</w:t>
      </w:r>
      <w:r>
        <w:t xml:space="preserve">t will generate a </w:t>
      </w:r>
      <w:r w:rsidR="00111E72">
        <w:t>“</w:t>
      </w:r>
      <w:r>
        <w:t>data.csv</w:t>
      </w:r>
      <w:r w:rsidR="00111E72">
        <w:t>”</w:t>
      </w:r>
      <w:r>
        <w:t xml:space="preserve"> file which combine all the original data together for better training the model and a saved model called “</w:t>
      </w:r>
      <w:proofErr w:type="gramStart"/>
      <w:r>
        <w:t>weights.best</w:t>
      </w:r>
      <w:proofErr w:type="gramEnd"/>
      <w:r>
        <w:t>.hdf5”</w:t>
      </w:r>
      <w:r w:rsidR="00111E72">
        <w:t xml:space="preserve">, it also prints the training history and plots the confusion matrix of the model showing its accuracy on testing dataset. </w:t>
      </w:r>
    </w:p>
    <w:p w14:paraId="7757FA09" w14:textId="2337B1C9" w:rsidR="00F14EB3" w:rsidRDefault="00F14EB3" w:rsidP="00EC49E9"/>
    <w:p w14:paraId="2AAC42B7" w14:textId="77777777" w:rsidR="00111E72" w:rsidRDefault="00111E72" w:rsidP="00EC49E9"/>
    <w:p w14:paraId="4F785A8C" w14:textId="77777777" w:rsidR="00C8161F" w:rsidRDefault="00944B5F" w:rsidP="00EC49E9">
      <w:r>
        <w:rPr>
          <w:rFonts w:hint="eastAsia"/>
        </w:rPr>
        <w:t>I</w:t>
      </w:r>
      <w:r>
        <w:t xml:space="preserve">n “use_saved_model_and_predict_or_test.py” file, </w:t>
      </w:r>
    </w:p>
    <w:p w14:paraId="0DF3CBEE" w14:textId="60E5FDB1" w:rsidR="00944B5F" w:rsidRDefault="00C8161F" w:rsidP="00C8161F">
      <w:pPr>
        <w:ind w:firstLine="420"/>
      </w:pPr>
      <w:r>
        <w:t>I</w:t>
      </w:r>
      <w:r w:rsidR="00111E72">
        <w:t>t</w:t>
      </w:r>
      <w:r w:rsidR="00944B5F">
        <w:t xml:space="preserve"> load</w:t>
      </w:r>
      <w:r w:rsidR="00111E72">
        <w:t>s</w:t>
      </w:r>
      <w:r w:rsidR="00944B5F">
        <w:t xml:space="preserve"> saved model and use</w:t>
      </w:r>
      <w:r w:rsidR="00111E72">
        <w:t xml:space="preserve"> the</w:t>
      </w:r>
      <w:r w:rsidR="00944B5F">
        <w:t xml:space="preserve"> </w:t>
      </w:r>
      <w:r w:rsidR="00111E72">
        <w:t>loaded model</w:t>
      </w:r>
      <w:r w:rsidR="00944B5F">
        <w:t xml:space="preserve"> to make new predictions</w:t>
      </w:r>
      <w:r w:rsidR="00D57457">
        <w:t xml:space="preserve"> (in single heatmap .</w:t>
      </w:r>
      <w:proofErr w:type="spellStart"/>
      <w:r w:rsidR="00D57457">
        <w:t>npy</w:t>
      </w:r>
      <w:proofErr w:type="spellEnd"/>
      <w:r w:rsidR="00D57457">
        <w:t xml:space="preserve"> file)</w:t>
      </w:r>
      <w:r w:rsidR="00111E72">
        <w:t>, it also tests the loaded model on new dataset</w:t>
      </w:r>
      <w:r w:rsidR="00944B5F">
        <w:t xml:space="preserve">, it will plot the confusion matrix of the model on new dataset. </w:t>
      </w:r>
    </w:p>
    <w:p w14:paraId="0E6165CE" w14:textId="4B2FE1FA" w:rsidR="00944B5F" w:rsidRDefault="00944B5F" w:rsidP="00EC49E9"/>
    <w:p w14:paraId="06FD1947" w14:textId="5BE72659" w:rsidR="00111E72" w:rsidRDefault="00111E72" w:rsidP="00EC49E9">
      <w:r>
        <w:rPr>
          <w:rFonts w:hint="eastAsia"/>
        </w:rPr>
        <w:t>U</w:t>
      </w:r>
      <w:r>
        <w:t xml:space="preserve">sage: </w:t>
      </w:r>
    </w:p>
    <w:p w14:paraId="47030591" w14:textId="2D900F97" w:rsidR="00944B5F" w:rsidRDefault="00111E72" w:rsidP="00111E72">
      <w:pPr>
        <w:ind w:firstLine="420"/>
      </w:pPr>
      <w:r>
        <w:t>Put t</w:t>
      </w:r>
      <w:r w:rsidR="00944B5F">
        <w:t>he saved model and new dataset folder (names and structures should be like “actions” folder</w:t>
      </w:r>
      <w:r>
        <w:t xml:space="preserve">, </w:t>
      </w:r>
      <w:r w:rsidR="00D57457">
        <w:t>heatmap .</w:t>
      </w:r>
      <w:proofErr w:type="spellStart"/>
      <w:r>
        <w:t>npy</w:t>
      </w:r>
      <w:proofErr w:type="spellEnd"/>
      <w:r>
        <w:t xml:space="preserve"> files names can be any</w:t>
      </w:r>
      <w:r w:rsidR="00944B5F">
        <w:t>) right under the project, same level of the script</w:t>
      </w:r>
      <w:r>
        <w:t xml:space="preserve">, and run it to get the results. </w:t>
      </w:r>
    </w:p>
    <w:p w14:paraId="1730B766" w14:textId="77777777" w:rsidR="00944B5F" w:rsidRPr="00944B5F" w:rsidRDefault="00944B5F" w:rsidP="00EC49E9"/>
    <w:p w14:paraId="68C68A7C" w14:textId="2D882007" w:rsidR="00EC49E9" w:rsidRDefault="00EC49E9"/>
    <w:p w14:paraId="5A417333" w14:textId="77777777" w:rsidR="00111E72" w:rsidRDefault="00111E72"/>
    <w:p w14:paraId="71107F56" w14:textId="627BA53B" w:rsidR="00EC49E9" w:rsidRDefault="00111E72">
      <w:r>
        <w:t xml:space="preserve">For trained model, </w:t>
      </w:r>
    </w:p>
    <w:p w14:paraId="3C7EB827" w14:textId="77777777" w:rsidR="00111E72" w:rsidRDefault="00111E72"/>
    <w:p w14:paraId="7C520934" w14:textId="0CAB62DD" w:rsidR="00315574" w:rsidRDefault="00EE56DB">
      <w:r>
        <w:t>My</w:t>
      </w:r>
      <w:r w:rsidR="003B1AA3">
        <w:t xml:space="preserve"> trained model is “</w:t>
      </w:r>
      <w:proofErr w:type="gramStart"/>
      <w:r w:rsidR="003B1AA3">
        <w:t>weights.best</w:t>
      </w:r>
      <w:proofErr w:type="gramEnd"/>
      <w:r w:rsidR="003B1AA3">
        <w:t xml:space="preserve">.hdf5” in Trained model file, it can be loaded and tested and can make new predictions in “use_saved_model_and_predict_or_test.py” python script in Source code file. </w:t>
      </w:r>
    </w:p>
    <w:p w14:paraId="0890A168" w14:textId="3DFEC228" w:rsidR="003B1AA3" w:rsidRDefault="003B1AA3">
      <w:r>
        <w:rPr>
          <w:rFonts w:hint="eastAsia"/>
        </w:rPr>
        <w:t>I</w:t>
      </w:r>
      <w:r>
        <w:t xml:space="preserve">ts accuracies are: 97% (Training Dataset), 99.65% (Validation Dataset), 99.80% (Testing Dataset) </w:t>
      </w:r>
    </w:p>
    <w:p w14:paraId="716B555D" w14:textId="77777777" w:rsidR="00111E72" w:rsidRDefault="00111E72"/>
    <w:p w14:paraId="4EBB1794" w14:textId="4D1120A8" w:rsidR="00111E72" w:rsidRDefault="00EE56DB">
      <w:r>
        <w:t>I</w:t>
      </w:r>
      <w:r w:rsidR="00111E72">
        <w:t xml:space="preserve">ts training history: </w:t>
      </w:r>
    </w:p>
    <w:p w14:paraId="78691CF3" w14:textId="6B7E10C5" w:rsidR="00EC49E9" w:rsidRDefault="00EC49E9">
      <w:r>
        <w:rPr>
          <w:rFonts w:hint="eastAsia"/>
          <w:noProof/>
        </w:rPr>
        <w:lastRenderedPageBreak/>
        <w:drawing>
          <wp:inline distT="0" distB="0" distL="0" distR="0" wp14:anchorId="6F9D990B" wp14:editId="0C052D6A">
            <wp:extent cx="5270500" cy="39624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62400"/>
                    </a:xfrm>
                    <a:prstGeom prst="rect">
                      <a:avLst/>
                    </a:prstGeom>
                    <a:noFill/>
                    <a:ln>
                      <a:noFill/>
                    </a:ln>
                  </pic:spPr>
                </pic:pic>
              </a:graphicData>
            </a:graphic>
          </wp:inline>
        </w:drawing>
      </w:r>
    </w:p>
    <w:p w14:paraId="5E564030" w14:textId="7A40A9F3" w:rsidR="00111E72" w:rsidRDefault="00EE56DB">
      <w:r>
        <w:t xml:space="preserve">Its </w:t>
      </w:r>
      <w:r w:rsidR="00111E72">
        <w:t xml:space="preserve">confusion matrix on testing dataset: </w:t>
      </w:r>
    </w:p>
    <w:p w14:paraId="5A6EF984" w14:textId="3FF33BE5" w:rsidR="00EC49E9" w:rsidRDefault="00EC49E9">
      <w:r>
        <w:rPr>
          <w:noProof/>
        </w:rPr>
        <w:lastRenderedPageBreak/>
        <w:drawing>
          <wp:inline distT="0" distB="0" distL="0" distR="0" wp14:anchorId="714DA09F" wp14:editId="4A17EB32">
            <wp:extent cx="5264150" cy="45275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4527550"/>
                    </a:xfrm>
                    <a:prstGeom prst="rect">
                      <a:avLst/>
                    </a:prstGeom>
                    <a:noFill/>
                    <a:ln>
                      <a:noFill/>
                    </a:ln>
                  </pic:spPr>
                </pic:pic>
              </a:graphicData>
            </a:graphic>
          </wp:inline>
        </w:drawing>
      </w:r>
    </w:p>
    <w:p w14:paraId="04667579" w14:textId="20ED8DAC" w:rsidR="00EC49E9" w:rsidRDefault="00EE56DB">
      <w:r>
        <w:rPr>
          <w:rFonts w:hint="eastAsia"/>
        </w:rPr>
        <w:t>T</w:t>
      </w:r>
      <w:r>
        <w:t>he model is a fully connected neural network with one dense layer of 256 nodes followed by a Dropout layer</w:t>
      </w:r>
      <w:r w:rsidR="006A7892">
        <w:t xml:space="preserve">. It shows as below: </w:t>
      </w:r>
    </w:p>
    <w:p w14:paraId="31E69A4B" w14:textId="2A8FC5C7" w:rsidR="006A7892" w:rsidRDefault="006A7892" w:rsidP="006A7892">
      <w:pPr>
        <w:jc w:val="center"/>
      </w:pPr>
      <w:r>
        <w:rPr>
          <w:noProof/>
        </w:rPr>
        <w:lastRenderedPageBreak/>
        <w:drawing>
          <wp:inline distT="0" distB="0" distL="0" distR="0" wp14:anchorId="63DDC771" wp14:editId="22E20536">
            <wp:extent cx="1297967" cy="4896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192" cy="4942335"/>
                    </a:xfrm>
                    <a:prstGeom prst="rect">
                      <a:avLst/>
                    </a:prstGeom>
                    <a:noFill/>
                    <a:ln>
                      <a:noFill/>
                    </a:ln>
                  </pic:spPr>
                </pic:pic>
              </a:graphicData>
            </a:graphic>
          </wp:inline>
        </w:drawing>
      </w:r>
    </w:p>
    <w:sectPr w:rsidR="006A78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B4246" w14:textId="77777777" w:rsidR="009228F9" w:rsidRDefault="009228F9" w:rsidP="003B1AA3">
      <w:r>
        <w:separator/>
      </w:r>
    </w:p>
  </w:endnote>
  <w:endnote w:type="continuationSeparator" w:id="0">
    <w:p w14:paraId="217044C2" w14:textId="77777777" w:rsidR="009228F9" w:rsidRDefault="009228F9" w:rsidP="003B1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93EB4" w14:textId="77777777" w:rsidR="009228F9" w:rsidRDefault="009228F9" w:rsidP="003B1AA3">
      <w:r>
        <w:separator/>
      </w:r>
    </w:p>
  </w:footnote>
  <w:footnote w:type="continuationSeparator" w:id="0">
    <w:p w14:paraId="7933D9AA" w14:textId="77777777" w:rsidR="009228F9" w:rsidRDefault="009228F9" w:rsidP="003B1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7A"/>
    <w:rsid w:val="000A1C2F"/>
    <w:rsid w:val="00111E72"/>
    <w:rsid w:val="00315574"/>
    <w:rsid w:val="00376B7A"/>
    <w:rsid w:val="003B1AA3"/>
    <w:rsid w:val="006A7892"/>
    <w:rsid w:val="006F58B1"/>
    <w:rsid w:val="007568F3"/>
    <w:rsid w:val="009228F9"/>
    <w:rsid w:val="00944B5F"/>
    <w:rsid w:val="00C8161F"/>
    <w:rsid w:val="00D57457"/>
    <w:rsid w:val="00E608CB"/>
    <w:rsid w:val="00EC49E9"/>
    <w:rsid w:val="00EE56DB"/>
    <w:rsid w:val="00F14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3852E9"/>
  <w15:chartTrackingRefBased/>
  <w15:docId w15:val="{FEB014B6-A962-48B7-9F0E-3C6C8BF3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AA3"/>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3B1AA3"/>
    <w:rPr>
      <w:sz w:val="18"/>
      <w:szCs w:val="18"/>
    </w:rPr>
  </w:style>
  <w:style w:type="paragraph" w:styleId="a5">
    <w:name w:val="footer"/>
    <w:basedOn w:val="a"/>
    <w:link w:val="a6"/>
    <w:uiPriority w:val="99"/>
    <w:unhideWhenUsed/>
    <w:rsid w:val="003B1AA3"/>
    <w:pPr>
      <w:tabs>
        <w:tab w:val="center" w:pos="4513"/>
        <w:tab w:val="right" w:pos="9026"/>
      </w:tabs>
      <w:snapToGrid w:val="0"/>
      <w:jc w:val="left"/>
    </w:pPr>
    <w:rPr>
      <w:sz w:val="18"/>
      <w:szCs w:val="18"/>
    </w:rPr>
  </w:style>
  <w:style w:type="character" w:customStyle="1" w:styleId="a6">
    <w:name w:val="页脚 字符"/>
    <w:basedOn w:val="a0"/>
    <w:link w:val="a5"/>
    <w:uiPriority w:val="99"/>
    <w:rsid w:val="003B1A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11</cp:revision>
  <dcterms:created xsi:type="dcterms:W3CDTF">2023-10-05T20:45:00Z</dcterms:created>
  <dcterms:modified xsi:type="dcterms:W3CDTF">2023-10-05T21:51:00Z</dcterms:modified>
</cp:coreProperties>
</file>