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OpenFIRE Light Gun &amp; Wireless Dongle</w:t>
        <w:br/>
        <w:t>User Manual</w:t>
      </w:r>
    </w:p>
    <w:p>
      <w:r>
        <w:rPr>
          <w:rFonts w:ascii="Calibri" w:hAnsi="Calibri"/>
          <w:b w:val="0"/>
          <w:sz w:val="22"/>
        </w:rPr>
        <w:t>Firmware: OpenFIRE-Firmware-ESP32 (ESP32-S3 light gun + ESP-NOW Dongle, English OLED UI)</w:t>
      </w:r>
    </w:p>
    <w:p>
      <w:r>
        <w:rPr>
          <w:rFonts w:ascii="Calibri" w:hAnsi="Calibri"/>
          <w:b w:val="0"/>
          <w:sz w:val="22"/>
        </w:rPr>
        <w:t>Optional configuration app: OpenFIRE Desktop App (Team OpenFIRE / OpenFIRE-App-cn)</w:t>
      </w:r>
    </w:p>
    <w:p>
      <w:r>
        <w:rPr>
          <w:rFonts w:ascii="Calibri" w:hAnsi="Calibri"/>
          <w:b w:val="0"/>
          <w:sz w:val="22"/>
        </w:rPr>
        <w:t>Document version: 1.0  |  Date: June 2026</w:t>
      </w:r>
    </w:p>
    <w:p>
      <w:r>
        <w:rPr>
          <w:rFonts w:ascii="Calibri" w:hAnsi="Calibri"/>
          <w:b w:val="0"/>
          <w:sz w:val="22"/>
        </w:rPr>
        <w:t>Note: OLED text in this manual matches the default English firmware strings (build without -D OLED_MENU_ZH).</w:t>
      </w:r>
    </w:p>
    <w:p/>
    <w:p>
      <w:pPr>
        <w:pStyle w:val="Heading1"/>
      </w:pPr>
      <w:r>
        <w:t>1. Product Overview</w:t>
      </w:r>
    </w:p>
    <w:p>
      <w:r>
        <w:rPr>
          <w:rFonts w:ascii="Calibri" w:hAnsi="Calibri"/>
          <w:b w:val="0"/>
          <w:sz w:val="22"/>
        </w:rPr>
        <w:t>OpenFIRE is a four-point infrared (4IR) light gun system. The ESP32-S3 port supports two PC connection methods: (1) USB wired direct connection; (2) ESP-NOW wireless via a Dongle. In wireless mode the PC sees the same HID device as wired—no extra game or force-feedback adapters are required.</w:t>
      </w:r>
    </w:p>
    <w:p>
      <w:r>
        <w:rPr>
          <w:rFonts w:ascii="Calibri" w:hAnsi="Calibri"/>
          <w:b w:val="0"/>
          <w:sz w:val="22"/>
        </w:rPr>
        <w:t>This manual covers: light gun (GUN) daily use, OLED pause menu, calibration, player IDs (P1–P4); wireless receiver (Dongle) and wireless pedal pairing, on-screen status, and troubleshooting.</w:t>
      </w:r>
    </w:p>
    <w:p>
      <w:pPr>
        <w:pStyle w:val="Heading2"/>
      </w:pPr>
      <w:r>
        <w:t>1.1 Package contents (reference)</w:t>
      </w:r>
    </w:p>
    <w:p>
      <w:pPr>
        <w:pStyle w:val="ListBullet"/>
      </w:pPr>
      <w:r>
        <w:rPr>
          <w:rFonts w:ascii="Calibri" w:hAnsi="Calibri"/>
          <w:sz w:val="22"/>
        </w:rPr>
        <w:t>Light gun (IR camera, buttons, OLED, optional rumble/solenoid, etc.)</w:t>
      </w:r>
    </w:p>
    <w:p>
      <w:pPr>
        <w:pStyle w:val="ListBullet"/>
      </w:pPr>
      <w:r>
        <w:rPr>
          <w:rFonts w:ascii="Calibri" w:hAnsi="Calibri"/>
          <w:sz w:val="22"/>
        </w:rPr>
        <w:t>USB cable (wired play, charging, or firmware flashing)</w:t>
      </w:r>
    </w:p>
    <w:p>
      <w:pPr>
        <w:pStyle w:val="ListBullet"/>
      </w:pPr>
      <w:r>
        <w:rPr>
          <w:rFonts w:ascii="Calibri" w:hAnsi="Calibri"/>
          <w:sz w:val="22"/>
        </w:rPr>
        <w:t>Wireless Dongle (ESP32-S3, plugs into PC USB; SSD1306/TFT models show pairing status on OLED)</w:t>
      </w:r>
    </w:p>
    <w:p>
      <w:pPr>
        <w:pStyle w:val="ListBullet"/>
      </w:pPr>
      <w:r>
        <w:rPr>
          <w:rFonts w:ascii="Calibri" w:hAnsi="Calibri"/>
          <w:sz w:val="22"/>
        </w:rPr>
        <w:t>IR emitter bar(s) (mount on monitor top/bottom for Square layout, or on all four sides for Diamond)</w:t>
      </w:r>
    </w:p>
    <w:p>
      <w:pPr>
        <w:pStyle w:val="ListBullet"/>
      </w:pPr>
      <w:r>
        <w:rPr>
          <w:rFonts w:ascii="Calibri" w:hAnsi="Calibri"/>
          <w:sz w:val="22"/>
        </w:rPr>
        <w:t>(Optional) Wireless pedal module for Time Crisis–style cover mechanics</w:t>
      </w:r>
    </w:p>
    <w:p>
      <w:pPr>
        <w:pStyle w:val="Heading2"/>
      </w:pPr>
      <w:r>
        <w:t>1.2 Safety</w:t>
      </w:r>
    </w:p>
    <w:p>
      <w:pPr>
        <w:pStyle w:val="ListBullet"/>
      </w:pPr>
      <w:r>
        <w:rPr>
          <w:rFonts w:ascii="Calibri" w:hAnsi="Calibri"/>
          <w:sz w:val="22"/>
        </w:rPr>
        <w:t>On boot and during auto stick center calibration (~2 s), do not touch the analog stick.</w:t>
      </w:r>
    </w:p>
    <w:p>
      <w:pPr>
        <w:pStyle w:val="ListBullet"/>
      </w:pPr>
      <w:r>
        <w:rPr>
          <w:rFonts w:ascii="Calibri" w:hAnsi="Calibri"/>
          <w:sz w:val="22"/>
        </w:rPr>
        <w:t>Solenoid recoil produces mechanical impact and heat—never point the gun at people or animals.</w:t>
      </w:r>
    </w:p>
    <w:p>
      <w:pPr>
        <w:pStyle w:val="ListBullet"/>
      </w:pPr>
      <w:r>
        <w:rPr>
          <w:rFonts w:ascii="Calibri" w:hAnsi="Calibri"/>
          <w:sz w:val="22"/>
        </w:rPr>
        <w:t>Monitor the temperature readout on the OLED during long sessions; overtemperature protection may limit FFB.</w:t>
      </w:r>
    </w:p>
    <w:p>
      <w:pPr>
        <w:pStyle w:val="ListBullet"/>
      </w:pPr>
      <w:r>
        <w:rPr>
          <w:rFonts w:ascii="Calibri" w:hAnsi="Calibri"/>
          <w:sz w:val="22"/>
        </w:rPr>
        <w:t>Flash firmware or rewire only when powered off. See docs/BOARDS_PIN.md for board pin maps.</w:t>
      </w:r>
    </w:p>
    <w:p>
      <w:pPr>
        <w:pStyle w:val="Heading1"/>
      </w:pPr>
      <w:r>
        <w:t>2. First Boot &amp; Connection</w:t>
      </w:r>
    </w:p>
    <w:p>
      <w:pPr>
        <w:pStyle w:val="Heading2"/>
      </w:pPr>
      <w:r>
        <w:t>2.1 Boot sequence</w:t>
      </w:r>
    </w:p>
    <w:p>
      <w:r>
        <w:rPr>
          <w:rFonts w:ascii="Calibri" w:hAnsi="Calibri"/>
          <w:b w:val="0"/>
          <w:sz w:val="22"/>
        </w:rPr>
        <w:t>After power-on the gun runs this sequence automatically:</w:t>
      </w:r>
    </w:p>
    <w:tbl>
      <w:tblPr>
        <w:tblStyle w:val="TableGrid"/>
        <w:tblW w:type="auto" w:w="0"/>
        <w:tblLook w:firstColumn="1" w:firstRow="1" w:lastColumn="0" w:lastRow="0" w:noHBand="0" w:noVBand="1" w:val="04A0"/>
      </w:tblPr>
      <w:tblGrid>
        <w:gridCol w:w="3022"/>
        <w:gridCol w:w="3022"/>
        <w:gridCol w:w="3022"/>
      </w:tblGrid>
      <w:tr>
        <w:tc>
          <w:tcPr>
            <w:tcW w:type="dxa" w:w="3022"/>
          </w:tcPr>
          <w:p>
            <w:r>
              <w:rPr>
                <w:rFonts w:ascii="Calibri" w:hAnsi="Calibri"/>
                <w:b/>
                <w:sz w:val="20"/>
              </w:rPr>
              <w:t>Stage</w:t>
            </w:r>
          </w:p>
        </w:tc>
        <w:tc>
          <w:tcPr>
            <w:tcW w:type="dxa" w:w="3022"/>
          </w:tcPr>
          <w:p>
            <w:r>
              <w:rPr>
                <w:rFonts w:ascii="Calibri" w:hAnsi="Calibri"/>
                <w:b/>
                <w:sz w:val="20"/>
              </w:rPr>
              <w:t>OLED text (English)</w:t>
            </w:r>
          </w:p>
        </w:tc>
        <w:tc>
          <w:tcPr>
            <w:tcW w:type="dxa" w:w="3022"/>
          </w:tcPr>
          <w:p>
            <w:r>
              <w:rPr>
                <w:rFonts w:ascii="Calibri" w:hAnsi="Calibri"/>
                <w:b/>
                <w:sz w:val="20"/>
              </w:rPr>
              <w:t>Meaning</w:t>
            </w:r>
          </w:p>
        </w:tc>
      </w:tr>
      <w:tr>
        <w:tc>
          <w:tcPr>
            <w:tcW w:type="dxa" w:w="3022"/>
          </w:tcPr>
          <w:p>
            <w:r>
              <w:rPr>
                <w:rFonts w:ascii="Calibri" w:hAnsi="Calibri"/>
                <w:sz w:val="20"/>
              </w:rPr>
              <w:t>Stick auto-cal</w:t>
            </w:r>
          </w:p>
        </w:tc>
        <w:tc>
          <w:tcPr>
            <w:tcW w:type="dxa" w:w="3022"/>
          </w:tcPr>
          <w:p>
            <w:r>
              <w:rPr>
                <w:rFonts w:ascii="Calibri" w:hAnsi="Calibri"/>
                <w:sz w:val="20"/>
              </w:rPr>
              <w:t xml:space="preserve"> CALIBRATION READY </w:t>
            </w:r>
          </w:p>
        </w:tc>
        <w:tc>
          <w:tcPr>
            <w:tcW w:type="dxa" w:w="3022"/>
          </w:tcPr>
          <w:p>
            <w:r>
              <w:rPr>
                <w:rFonts w:ascii="Calibri" w:hAnsi="Calibri"/>
                <w:sz w:val="20"/>
              </w:rPr>
              <w:t>~2 s—do not move stick</w:t>
            </w:r>
          </w:p>
        </w:tc>
      </w:tr>
      <w:tr>
        <w:tc>
          <w:tcPr>
            <w:tcW w:type="dxa" w:w="3022"/>
          </w:tcPr>
          <w:p>
            <w:r>
              <w:rPr>
                <w:rFonts w:ascii="Calibri" w:hAnsi="Calibri"/>
                <w:sz w:val="20"/>
              </w:rPr>
              <w:t>USB detection</w:t>
            </w:r>
          </w:p>
        </w:tc>
        <w:tc>
          <w:tcPr>
            <w:tcW w:type="dxa" w:w="3022"/>
          </w:tcPr>
          <w:p>
            <w:r>
              <w:rPr>
                <w:rFonts w:ascii="Calibri" w:hAnsi="Calibri"/>
                <w:sz w:val="20"/>
              </w:rPr>
              <w:t xml:space="preserve"> go in usb mode  →  wait for usb mount </w:t>
            </w:r>
          </w:p>
        </w:tc>
        <w:tc>
          <w:tcPr>
            <w:tcW w:type="dxa" w:w="3022"/>
          </w:tcPr>
          <w:p>
            <w:r>
              <w:rPr>
                <w:rFonts w:ascii="Calibri" w:hAnsi="Calibri"/>
                <w:sz w:val="20"/>
              </w:rPr>
              <w:t>Wired vs wireless path</w:t>
            </w:r>
          </w:p>
        </w:tc>
      </w:tr>
      <w:tr>
        <w:tc>
          <w:tcPr>
            <w:tcW w:type="dxa" w:w="3022"/>
          </w:tcPr>
          <w:p>
            <w:r>
              <w:rPr>
                <w:rFonts w:ascii="Calibri" w:hAnsi="Calibri"/>
                <w:sz w:val="20"/>
              </w:rPr>
              <w:t>Link ready</w:t>
            </w:r>
          </w:p>
        </w:tc>
        <w:tc>
          <w:tcPr>
            <w:tcW w:type="dxa" w:w="3022"/>
          </w:tcPr>
          <w:p>
            <w:r>
              <w:rPr>
                <w:rFonts w:ascii="Calibri" w:hAnsi="Calibri"/>
                <w:sz w:val="20"/>
              </w:rPr>
              <w:t xml:space="preserve">  !! LINK READY !!  /  USB mounted </w:t>
            </w:r>
          </w:p>
        </w:tc>
        <w:tc>
          <w:tcPr>
            <w:tcW w:type="dxa" w:w="3022"/>
          </w:tcPr>
          <w:p>
            <w:r>
              <w:rPr>
                <w:rFonts w:ascii="Calibri" w:hAnsi="Calibri"/>
                <w:sz w:val="20"/>
              </w:rPr>
              <w:t>USB or wireless link up</w:t>
            </w:r>
          </w:p>
        </w:tc>
      </w:tr>
      <w:tr>
        <w:tc>
          <w:tcPr>
            <w:tcW w:type="dxa" w:w="3022"/>
          </w:tcPr>
          <w:p>
            <w:r>
              <w:rPr>
                <w:rFonts w:ascii="Calibri" w:hAnsi="Calibri"/>
                <w:sz w:val="20"/>
              </w:rPr>
              <w:t>First-time aim cal</w:t>
            </w:r>
          </w:p>
        </w:tc>
        <w:tc>
          <w:tcPr>
            <w:tcW w:type="dxa" w:w="3022"/>
          </w:tcPr>
          <w:p>
            <w:r>
              <w:rPr>
                <w:rFonts w:ascii="Calibri" w:hAnsi="Calibri"/>
                <w:sz w:val="20"/>
              </w:rPr>
              <w:t>Welcome! / Pull trigger / start calibration!</w:t>
            </w:r>
          </w:p>
        </w:tc>
        <w:tc>
          <w:tcPr>
            <w:tcW w:type="dxa" w:w="3022"/>
          </w:tcPr>
          <w:p>
            <w:r>
              <w:rPr>
                <w:rFonts w:ascii="Calibri" w:hAnsi="Calibri"/>
                <w:sz w:val="20"/>
              </w:rPr>
              <w:t>Pull trigger to start 5-point cal</w:t>
            </w:r>
          </w:p>
        </w:tc>
      </w:tr>
    </w:tbl>
    <w:p/>
    <w:p>
      <w:pPr>
        <w:pStyle w:val="Heading2"/>
      </w:pPr>
      <w:r>
        <w:t>2.2 Wired USB</w:t>
      </w:r>
    </w:p>
    <w:p>
      <w:pPr>
        <w:pStyle w:val="ListBullet"/>
      </w:pPr>
      <w:r>
        <w:rPr>
          <w:rFonts w:ascii="Calibri" w:hAnsi="Calibri"/>
          <w:sz w:val="22"/>
        </w:rPr>
        <w:t>Connect the gun to the PC with USB.</w:t>
      </w:r>
    </w:p>
    <w:p>
      <w:pPr>
        <w:pStyle w:val="ListBullet"/>
      </w:pPr>
      <w:r>
        <w:rPr>
          <w:rFonts w:ascii="Calibri" w:hAnsi="Calibri"/>
          <w:sz w:val="22"/>
        </w:rPr>
        <w:t>Wait for Windows to enumerate the HID device (name typically FIRECon P1–P4 depending on Gun ID).</w:t>
      </w:r>
    </w:p>
    <w:p>
      <w:pPr>
        <w:pStyle w:val="ListBullet"/>
      </w:pPr>
      <w:r>
        <w:rPr>
          <w:rFonts w:ascii="Calibri" w:hAnsi="Calibri"/>
          <w:sz w:val="22"/>
        </w:rPr>
        <w:t>Top bar may show  USB mounted ; lower-left shows USB icon.</w:t>
      </w:r>
    </w:p>
    <w:p>
      <w:pPr>
        <w:pStyle w:val="ListBullet"/>
      </w:pPr>
      <w:r>
        <w:rPr>
          <w:rFonts w:ascii="Calibri" w:hAnsi="Calibri"/>
          <w:sz w:val="22"/>
        </w:rPr>
        <w:t>Use the OpenFIRE Desktop App on the COM port for advanced settings (Docked mode—see Section 10).</w:t>
      </w:r>
    </w:p>
    <w:p>
      <w:pPr>
        <w:pStyle w:val="Heading2"/>
      </w:pPr>
      <w:r>
        <w:t>2.3 Wireless Dongle (recommended order)</w:t>
      </w:r>
    </w:p>
    <w:p>
      <w:pPr>
        <w:pStyle w:val="ListBullet"/>
      </w:pPr>
      <w:r>
        <w:rPr>
          <w:rFonts w:ascii="Calibri" w:hAnsi="Calibri"/>
          <w:sz w:val="22"/>
        </w:rPr>
        <w:t>Step 1: Plug the Dongle into the PC USB port. Wait for startup (OLED: Scanning WiFi / best channel eval / Please wait, ~10–15 s).</w:t>
      </w:r>
    </w:p>
    <w:p>
      <w:pPr>
        <w:pStyle w:val="ListBullet"/>
      </w:pPr>
      <w:r>
        <w:rPr>
          <w:rFonts w:ascii="Calibri" w:hAnsi="Calibri"/>
          <w:sz w:val="22"/>
        </w:rPr>
        <w:t>Step 2: Do NOT plug the gun into PC USB. Power on the gun.</w:t>
      </w:r>
    </w:p>
    <w:p>
      <w:pPr>
        <w:pStyle w:val="ListBullet"/>
      </w:pPr>
      <w:r>
        <w:rPr>
          <w:rFonts w:ascii="Calibri" w:hAnsi="Calibri"/>
          <w:sz w:val="22"/>
        </w:rPr>
        <w:t>Step 3: When the Dongle shows Ch:xx Pair / Turn on lightgun / ESP-NOW listen, the gun should start pairing broadcast.</w:t>
      </w:r>
    </w:p>
    <w:p>
      <w:pPr>
        <w:pStyle w:val="ListBullet"/>
      </w:pPr>
      <w:r>
        <w:rPr>
          <w:rFonts w:ascii="Calibri" w:hAnsi="Calibri"/>
          <w:sz w:val="22"/>
        </w:rPr>
        <w:t>Gun OLED top bar may show Ch:xx Waiting link.</w:t>
      </w:r>
    </w:p>
    <w:p>
      <w:pPr>
        <w:pStyle w:val="ListBullet"/>
      </w:pPr>
      <w:r>
        <w:rPr>
          <w:rFonts w:ascii="Calibri" w:hAnsi="Calibri"/>
          <w:sz w:val="22"/>
        </w:rPr>
        <w:t>Step 4: After success the Dongle shows RF link OK → Player / Channel / Gun MAC; PC shows the gun’s configured device name.</w:t>
      </w:r>
    </w:p>
    <w:p>
      <w:pPr>
        <w:pStyle w:val="ListBullet"/>
      </w:pPr>
      <w:r>
        <w:rPr>
          <w:rFonts w:ascii="Calibri" w:hAnsi="Calibri"/>
          <w:sz w:val="22"/>
        </w:rPr>
        <w:t>Step 5: With a wireless pedal, the Dongle may show AWAIT PEDAL; the gun shows Search Pedal [xxs] while searching.</w:t>
      </w:r>
    </w:p>
    <w:p>
      <w:pPr>
        <w:pStyle w:val="ListBullet"/>
      </w:pPr>
      <w:r>
        <w:rPr>
          <w:rFonts w:ascii="Calibri" w:hAnsi="Calibri"/>
          <w:sz w:val="22"/>
        </w:rPr>
        <w:t>Step 6: Wi-Fi icon at lower-left indicates wireless mode.</w:t>
      </w:r>
    </w:p>
    <w:p>
      <w:pPr>
        <w:pStyle w:val="ListBullet"/>
      </w:pPr>
      <w:r>
        <w:rPr>
          <w:rFonts w:ascii="Calibri" w:hAnsi="Calibri"/>
          <w:sz w:val="22"/>
        </w:rPr>
        <w:t>On subsequent boots the gun prefers the last paired Dongle; if that fails it rescans all channels.</w:t>
      </w:r>
    </w:p>
    <w:p>
      <w:pPr>
        <w:pStyle w:val="Heading2"/>
      </w:pPr>
      <w:r>
        <w:t>2.4 Boy Mode (offline play without PC)</w:t>
      </w:r>
    </w:p>
    <w:p>
      <w:r>
        <w:rPr>
          <w:rFonts w:ascii="Calibri" w:hAnsi="Calibri"/>
          <w:b w:val="0"/>
          <w:sz w:val="22"/>
        </w:rPr>
        <w:t>If wireless is down and USB is not mounted, hold the trigger within ~3 s of power-on to enter Boy Mode: OLED shows Boy? BOOT/TRIG Xs countdown, then  BOY MODE READY . Allows local solenoid/rumble testing without a PC (hardware dependent).</w:t>
      </w:r>
    </w:p>
    <w:p>
      <w:pPr>
        <w:pStyle w:val="Heading1"/>
      </w:pPr>
      <w:r>
        <w:t>3. OLED Status Bar (Gameplay Screen)</w:t>
      </w:r>
    </w:p>
    <w:tbl>
      <w:tblPr>
        <w:tblStyle w:val="TableGrid"/>
        <w:tblW w:type="auto" w:w="0"/>
        <w:tblLook w:firstColumn="1" w:firstRow="1" w:lastColumn="0" w:lastRow="0" w:noHBand="0" w:noVBand="1" w:val="04A0"/>
      </w:tblPr>
      <w:tblGrid>
        <w:gridCol w:w="3022"/>
        <w:gridCol w:w="3022"/>
        <w:gridCol w:w="3022"/>
      </w:tblGrid>
      <w:tr>
        <w:tc>
          <w:tcPr>
            <w:tcW w:type="dxa" w:w="3022"/>
          </w:tcPr>
          <w:p>
            <w:r>
              <w:rPr>
                <w:rFonts w:ascii="Calibri" w:hAnsi="Calibri"/>
                <w:b/>
                <w:sz w:val="20"/>
              </w:rPr>
              <w:t>Area</w:t>
            </w:r>
          </w:p>
        </w:tc>
        <w:tc>
          <w:tcPr>
            <w:tcW w:type="dxa" w:w="3022"/>
          </w:tcPr>
          <w:p>
            <w:r>
              <w:rPr>
                <w:rFonts w:ascii="Calibri" w:hAnsi="Calibri"/>
                <w:b/>
                <w:sz w:val="20"/>
              </w:rPr>
              <w:t>OLED example</w:t>
            </w:r>
          </w:p>
        </w:tc>
        <w:tc>
          <w:tcPr>
            <w:tcW w:type="dxa" w:w="3022"/>
          </w:tcPr>
          <w:p>
            <w:r>
              <w:rPr>
                <w:rFonts w:ascii="Calibri" w:hAnsi="Calibri"/>
                <w:b/>
                <w:sz w:val="20"/>
              </w:rPr>
              <w:t>Meaning</w:t>
            </w:r>
          </w:p>
        </w:tc>
      </w:tr>
      <w:tr>
        <w:tc>
          <w:tcPr>
            <w:tcW w:type="dxa" w:w="3022"/>
          </w:tcPr>
          <w:p>
            <w:r>
              <w:rPr>
                <w:rFonts w:ascii="Calibri" w:hAnsi="Calibri"/>
                <w:sz w:val="20"/>
              </w:rPr>
              <w:t>Top left</w:t>
            </w:r>
          </w:p>
        </w:tc>
        <w:tc>
          <w:tcPr>
            <w:tcW w:type="dxa" w:w="3022"/>
          </w:tcPr>
          <w:p>
            <w:r>
              <w:rPr>
                <w:rFonts w:ascii="Calibri" w:hAnsi="Calibri"/>
                <w:sz w:val="20"/>
              </w:rPr>
              <w:t>P1: P_A Diam 42C</w:t>
            </w:r>
          </w:p>
        </w:tc>
        <w:tc>
          <w:tcPr>
            <w:tcW w:type="dxa" w:w="3022"/>
          </w:tcPr>
          <w:p>
            <w:r>
              <w:rPr>
                <w:rFonts w:ascii="Calibri" w:hAnsi="Calibri"/>
                <w:sz w:val="20"/>
              </w:rPr>
              <w:t>Player ID, profile slot (P_A…P_D), layout Diam/Squa, temperature</w:t>
            </w:r>
          </w:p>
        </w:tc>
      </w:tr>
      <w:tr>
        <w:tc>
          <w:tcPr>
            <w:tcW w:type="dxa" w:w="3022"/>
          </w:tcPr>
          <w:p>
            <w:r>
              <w:rPr>
                <w:rFonts w:ascii="Calibri" w:hAnsi="Calibri"/>
                <w:sz w:val="20"/>
              </w:rPr>
              <w:t>Top right</w:t>
            </w:r>
          </w:p>
        </w:tc>
        <w:tc>
          <w:tcPr>
            <w:tcW w:type="dxa" w:w="3022"/>
          </w:tcPr>
          <w:p>
            <w:r>
              <w:rPr>
                <w:rFonts w:ascii="Calibri" w:hAnsi="Calibri"/>
                <w:sz w:val="20"/>
              </w:rPr>
              <w:t>OFF / 300</w:t>
            </w:r>
          </w:p>
        </w:tc>
        <w:tc>
          <w:tcPr>
            <w:tcW w:type="dxa" w:w="3022"/>
          </w:tcPr>
          <w:p>
            <w:r>
              <w:rPr>
                <w:rFonts w:ascii="Calibri" w:hAnsi="Calibri"/>
                <w:sz w:val="20"/>
              </w:rPr>
              <w:t>Play Timer: OFF = disabled; number = remaining seconds</w:t>
            </w:r>
          </w:p>
        </w:tc>
      </w:tr>
      <w:tr>
        <w:tc>
          <w:tcPr>
            <w:tcW w:type="dxa" w:w="3022"/>
          </w:tcPr>
          <w:p>
            <w:r>
              <w:rPr>
                <w:rFonts w:ascii="Calibri" w:hAnsi="Calibri"/>
                <w:sz w:val="20"/>
              </w:rPr>
              <w:t>Full top row</w:t>
            </w:r>
          </w:p>
        </w:tc>
        <w:tc>
          <w:tcPr>
            <w:tcW w:type="dxa" w:w="3022"/>
          </w:tcPr>
          <w:p>
            <w:r>
              <w:rPr>
                <w:rFonts w:ascii="Calibri" w:hAnsi="Calibri"/>
                <w:sz w:val="20"/>
              </w:rPr>
              <w:t>Prof: ProfileA P1</w:t>
            </w:r>
          </w:p>
        </w:tc>
        <w:tc>
          <w:tcPr>
            <w:tcW w:type="dxa" w:w="3022"/>
          </w:tcPr>
          <w:p>
            <w:r>
              <w:rPr>
                <w:rFonts w:ascii="Calibri" w:hAnsi="Calibri"/>
                <w:sz w:val="20"/>
              </w:rPr>
              <w:t>Shown when pausing or switching profiles</w:t>
            </w:r>
          </w:p>
        </w:tc>
      </w:tr>
      <w:tr>
        <w:tc>
          <w:tcPr>
            <w:tcW w:type="dxa" w:w="3022"/>
          </w:tcPr>
          <w:p>
            <w:r>
              <w:rPr>
                <w:rFonts w:ascii="Calibri" w:hAnsi="Calibri"/>
                <w:sz w:val="20"/>
              </w:rPr>
              <w:t>Lower left</w:t>
            </w:r>
          </w:p>
        </w:tc>
        <w:tc>
          <w:tcPr>
            <w:tcW w:type="dxa" w:w="3022"/>
          </w:tcPr>
          <w:p>
            <w:r>
              <w:rPr>
                <w:rFonts w:ascii="Calibri" w:hAnsi="Calibri"/>
                <w:sz w:val="20"/>
              </w:rPr>
              <w:t>USB / Wi-Fi icon</w:t>
            </w:r>
          </w:p>
        </w:tc>
        <w:tc>
          <w:tcPr>
            <w:tcW w:type="dxa" w:w="3022"/>
          </w:tcPr>
          <w:p>
            <w:r>
              <w:rPr>
                <w:rFonts w:ascii="Calibri" w:hAnsi="Calibri"/>
                <w:sz w:val="20"/>
              </w:rPr>
              <w:t>Wired or wireless Dongle</w:t>
            </w:r>
          </w:p>
        </w:tc>
      </w:tr>
      <w:tr>
        <w:tc>
          <w:tcPr>
            <w:tcW w:type="dxa" w:w="3022"/>
          </w:tcPr>
          <w:p>
            <w:r>
              <w:rPr>
                <w:rFonts w:ascii="Calibri" w:hAnsi="Calibri"/>
                <w:sz w:val="20"/>
              </w:rPr>
              <w:t>Lower center</w:t>
            </w:r>
          </w:p>
        </w:tc>
        <w:tc>
          <w:tcPr>
            <w:tcW w:type="dxa" w:w="3022"/>
          </w:tcPr>
          <w:p>
            <w:r>
              <w:rPr>
                <w:rFonts w:ascii="Calibri" w:hAnsi="Calibri"/>
                <w:sz w:val="20"/>
              </w:rPr>
              <w:t>RF / LOW / AF</w:t>
            </w:r>
          </w:p>
        </w:tc>
        <w:tc>
          <w:tcPr>
            <w:tcW w:type="dxa" w:w="3022"/>
          </w:tcPr>
          <w:p>
            <w:r>
              <w:rPr>
                <w:rFonts w:ascii="Calibri" w:hAnsi="Calibri"/>
                <w:sz w:val="20"/>
              </w:rPr>
              <w:t>Rumble FFB, Low Button mode, Autofire (abbreviations)</w:t>
            </w:r>
          </w:p>
        </w:tc>
      </w:tr>
      <w:tr>
        <w:tc>
          <w:tcPr>
            <w:tcW w:type="dxa" w:w="3022"/>
          </w:tcPr>
          <w:p>
            <w:r>
              <w:rPr>
                <w:rFonts w:ascii="Calibri" w:hAnsi="Calibri"/>
                <w:sz w:val="20"/>
              </w:rPr>
              <w:t>Lower right</w:t>
            </w:r>
          </w:p>
        </w:tc>
        <w:tc>
          <w:tcPr>
            <w:tcW w:type="dxa" w:w="3022"/>
          </w:tcPr>
          <w:p>
            <w:r>
              <w:rPr>
                <w:rFonts w:ascii="Calibri" w:hAnsi="Calibri"/>
                <w:sz w:val="20"/>
              </w:rPr>
              <w:t>Mouse / Gamepad / MiSTer icon</w:t>
            </w:r>
          </w:p>
        </w:tc>
        <w:tc>
          <w:tcPr>
            <w:tcW w:type="dxa" w:w="3022"/>
          </w:tcPr>
          <w:p>
            <w:r>
              <w:rPr>
                <w:rFonts w:ascii="Calibri" w:hAnsi="Calibri"/>
                <w:sz w:val="20"/>
              </w:rPr>
              <w:t>Current USB output mode</w:t>
            </w:r>
          </w:p>
        </w:tc>
      </w:tr>
    </w:tbl>
    <w:p/>
    <w:p>
      <w:r>
        <w:rPr>
          <w:rFonts w:ascii="Calibri" w:hAnsi="Calibri"/>
          <w:b w:val="0"/>
          <w:sz w:val="22"/>
        </w:rPr>
        <w:t>Transient top-bar messages include: Mode Changed: Gamepad, Autofire: ON, Low Button: OFF, Rumble FFB: ON, Sent Escape Key!, Play time over, etc.</w:t>
      </w:r>
    </w:p>
    <w:p>
      <w:pPr>
        <w:pStyle w:val="Heading1"/>
      </w:pPr>
      <w:r>
        <w:t>4. Pause Menu (English OLED)</w:t>
      </w:r>
    </w:p>
    <w:p>
      <w:r>
        <w:rPr>
          <w:rFonts w:ascii="Calibri" w:hAnsi="Calibri"/>
          <w:b w:val="0"/>
          <w:sz w:val="22"/>
        </w:rPr>
        <w:t>The pause menu switches profiles, runs calibration, changes USB mode, sets Gun ID, saves settings, etc. Two interaction styles exist, controlled by the simplePause option (default is usually Direct Pause hotkeys).</w:t>
      </w:r>
    </w:p>
    <w:p>
      <w:pPr>
        <w:pStyle w:val="Heading2"/>
      </w:pPr>
      <w:r>
        <w:t>4.1 Enter / exit pause</w:t>
      </w:r>
    </w:p>
    <w:tbl>
      <w:tblPr>
        <w:tblStyle w:val="TableGrid"/>
        <w:tblW w:type="auto" w:w="0"/>
        <w:tblLook w:firstColumn="1" w:firstRow="1" w:lastColumn="0" w:lastRow="0" w:noHBand="0" w:noVBand="1" w:val="04A0"/>
      </w:tblPr>
      <w:tblGrid>
        <w:gridCol w:w="3022"/>
        <w:gridCol w:w="3022"/>
        <w:gridCol w:w="3022"/>
      </w:tblGrid>
      <w:tr>
        <w:tc>
          <w:tcPr>
            <w:tcW w:type="dxa" w:w="3022"/>
          </w:tcPr>
          <w:p>
            <w:r>
              <w:rPr>
                <w:rFonts w:ascii="Calibri" w:hAnsi="Calibri"/>
                <w:b/>
                <w:sz w:val="20"/>
              </w:rPr>
              <w:t>Action</w:t>
            </w:r>
          </w:p>
        </w:tc>
        <w:tc>
          <w:tcPr>
            <w:tcW w:type="dxa" w:w="3022"/>
          </w:tcPr>
          <w:p>
            <w:r>
              <w:rPr>
                <w:rFonts w:ascii="Calibri" w:hAnsi="Calibri"/>
                <w:b/>
                <w:sz w:val="20"/>
              </w:rPr>
              <w:t>Button combo</w:t>
            </w:r>
          </w:p>
        </w:tc>
        <w:tc>
          <w:tcPr>
            <w:tcW w:type="dxa" w:w="3022"/>
          </w:tcPr>
          <w:p>
            <w:r>
              <w:rPr>
                <w:rFonts w:ascii="Calibri" w:hAnsi="Calibri"/>
                <w:b/>
                <w:sz w:val="20"/>
              </w:rPr>
              <w:t>OLED hint</w:t>
            </w:r>
          </w:p>
        </w:tc>
      </w:tr>
      <w:tr>
        <w:tc>
          <w:tcPr>
            <w:tcW w:type="dxa" w:w="3022"/>
          </w:tcPr>
          <w:p>
            <w:r>
              <w:rPr>
                <w:rFonts w:ascii="Calibri" w:hAnsi="Calibri"/>
                <w:sz w:val="20"/>
              </w:rPr>
              <w:t>Enter pause</w:t>
            </w:r>
          </w:p>
        </w:tc>
        <w:tc>
          <w:tcPr>
            <w:tcW w:type="dxa" w:w="3022"/>
          </w:tcPr>
          <w:p>
            <w:r>
              <w:rPr>
                <w:rFonts w:ascii="Calibri" w:hAnsi="Calibri"/>
                <w:sz w:val="20"/>
              </w:rPr>
              <w:t>Reload + Select</w:t>
            </w:r>
          </w:p>
        </w:tc>
        <w:tc>
          <w:tcPr>
            <w:tcW w:type="dxa" w:w="3022"/>
          </w:tcPr>
          <w:p>
            <w:r>
              <w:rPr>
                <w:rFonts w:ascii="Calibri" w:hAnsi="Calibri"/>
                <w:sz w:val="20"/>
              </w:rPr>
              <w:t>Using  + current profile name</w:t>
            </w:r>
          </w:p>
        </w:tc>
      </w:tr>
      <w:tr>
        <w:tc>
          <w:tcPr>
            <w:tcW w:type="dxa" w:w="3022"/>
          </w:tcPr>
          <w:p>
            <w:r>
              <w:rPr>
                <w:rFonts w:ascii="Calibri" w:hAnsi="Calibri"/>
                <w:sz w:val="20"/>
              </w:rPr>
              <w:t>Exit pause</w:t>
            </w:r>
          </w:p>
        </w:tc>
        <w:tc>
          <w:tcPr>
            <w:tcW w:type="dxa" w:w="3022"/>
          </w:tcPr>
          <w:p>
            <w:r>
              <w:rPr>
                <w:rFonts w:ascii="Calibri" w:hAnsi="Calibri"/>
                <w:sz w:val="20"/>
              </w:rPr>
              <w:t>Reload + Home</w:t>
            </w:r>
          </w:p>
        </w:tc>
        <w:tc>
          <w:tcPr>
            <w:tcW w:type="dxa" w:w="3022"/>
          </w:tcPr>
          <w:p>
            <w:r>
              <w:rPr>
                <w:rFonts w:ascii="Calibri" w:hAnsi="Calibri"/>
                <w:sz w:val="20"/>
              </w:rPr>
              <w:t>Return to gameplay screen</w:t>
            </w:r>
          </w:p>
        </w:tc>
      </w:tr>
      <w:tr>
        <w:tc>
          <w:tcPr>
            <w:tcW w:type="dxa" w:w="3022"/>
          </w:tcPr>
          <w:p>
            <w:r>
              <w:rPr>
                <w:rFonts w:ascii="Calibri" w:hAnsi="Calibri"/>
                <w:sz w:val="20"/>
              </w:rPr>
              <w:t>Hold to pause (if Hold to Pause enabled)</w:t>
            </w:r>
          </w:p>
        </w:tc>
        <w:tc>
          <w:tcPr>
            <w:tcW w:type="dxa" w:w="3022"/>
          </w:tcPr>
          <w:p>
            <w:r>
              <w:rPr>
                <w:rFonts w:ascii="Calibri" w:hAnsi="Calibri"/>
                <w:sz w:val="20"/>
              </w:rPr>
              <w:t>Trigger + A ~2.5 s</w:t>
            </w:r>
          </w:p>
        </w:tc>
        <w:tc>
          <w:tcPr>
            <w:tcW w:type="dxa" w:w="3022"/>
          </w:tcPr>
          <w:p>
            <w:r>
              <w:rPr>
                <w:rFonts w:ascii="Calibri" w:hAnsi="Calibri"/>
                <w:sz w:val="20"/>
              </w:rPr>
              <w:t>—</w:t>
            </w:r>
          </w:p>
        </w:tc>
      </w:tr>
      <w:tr>
        <w:tc>
          <w:tcPr>
            <w:tcW w:type="dxa" w:w="3022"/>
          </w:tcPr>
          <w:p>
            <w:r>
              <w:rPr>
                <w:rFonts w:ascii="Calibri" w:hAnsi="Calibri"/>
                <w:sz w:val="20"/>
              </w:rPr>
              <w:t>Simple Pause hold exit</w:t>
            </w:r>
          </w:p>
        </w:tc>
        <w:tc>
          <w:tcPr>
            <w:tcW w:type="dxa" w:w="3022"/>
          </w:tcPr>
          <w:p>
            <w:r>
              <w:rPr>
                <w:rFonts w:ascii="Calibri" w:hAnsi="Calibri"/>
                <w:sz w:val="20"/>
              </w:rPr>
              <w:t>A + B ~half Hold to Pause time</w:t>
            </w:r>
          </w:p>
        </w:tc>
        <w:tc>
          <w:tcPr>
            <w:tcW w:type="dxa" w:w="3022"/>
          </w:tcPr>
          <w:p>
            <w:r>
              <w:rPr>
                <w:rFonts w:ascii="Calibri" w:hAnsi="Calibri"/>
                <w:sz w:val="20"/>
              </w:rPr>
              <w:t>—</w:t>
            </w:r>
          </w:p>
        </w:tc>
      </w:tr>
    </w:tbl>
    <w:p/>
    <w:p>
      <w:pPr>
        <w:pStyle w:val="Heading2"/>
      </w:pPr>
      <w:r>
        <w:t>4.2 Runtime shortcuts (no pause menu)</w:t>
      </w:r>
    </w:p>
    <w:tbl>
      <w:tblPr>
        <w:tblStyle w:val="TableGrid"/>
        <w:tblW w:type="auto" w:w="0"/>
        <w:tblLook w:firstColumn="1" w:firstRow="1" w:lastColumn="0" w:lastRow="0" w:noHBand="0" w:noVBand="1" w:val="04A0"/>
      </w:tblPr>
      <w:tblGrid>
        <w:gridCol w:w="3022"/>
        <w:gridCol w:w="3022"/>
        <w:gridCol w:w="3022"/>
      </w:tblGrid>
      <w:tr>
        <w:tc>
          <w:tcPr>
            <w:tcW w:type="dxa" w:w="3022"/>
          </w:tcPr>
          <w:p>
            <w:r>
              <w:rPr>
                <w:rFonts w:ascii="Calibri" w:hAnsi="Calibri"/>
                <w:b/>
                <w:sz w:val="20"/>
              </w:rPr>
              <w:t>Function</w:t>
            </w:r>
          </w:p>
        </w:tc>
        <w:tc>
          <w:tcPr>
            <w:tcW w:type="dxa" w:w="3022"/>
          </w:tcPr>
          <w:p>
            <w:r>
              <w:rPr>
                <w:rFonts w:ascii="Calibri" w:hAnsi="Calibri"/>
                <w:b/>
                <w:sz w:val="20"/>
              </w:rPr>
              <w:t>Button combo</w:t>
            </w:r>
          </w:p>
        </w:tc>
        <w:tc>
          <w:tcPr>
            <w:tcW w:type="dxa" w:w="3022"/>
          </w:tcPr>
          <w:p>
            <w:r>
              <w:rPr>
                <w:rFonts w:ascii="Calibri" w:hAnsi="Calibri"/>
                <w:b/>
                <w:sz w:val="20"/>
              </w:rPr>
              <w:t>OLED message</w:t>
            </w:r>
          </w:p>
        </w:tc>
      </w:tr>
      <w:tr>
        <w:tc>
          <w:tcPr>
            <w:tcW w:type="dxa" w:w="3022"/>
          </w:tcPr>
          <w:p>
            <w:r>
              <w:rPr>
                <w:rFonts w:ascii="Calibri" w:hAnsi="Calibri"/>
                <w:sz w:val="20"/>
              </w:rPr>
              <w:t>Send Esc to PC</w:t>
            </w:r>
          </w:p>
        </w:tc>
        <w:tc>
          <w:tcPr>
            <w:tcW w:type="dxa" w:w="3022"/>
          </w:tcPr>
          <w:p>
            <w:r>
              <w:rPr>
                <w:rFonts w:ascii="Calibri" w:hAnsi="Calibri"/>
                <w:sz w:val="20"/>
              </w:rPr>
              <w:t>Reload + Start</w:t>
            </w:r>
          </w:p>
        </w:tc>
        <w:tc>
          <w:tcPr>
            <w:tcW w:type="dxa" w:w="3022"/>
          </w:tcPr>
          <w:p>
            <w:r>
              <w:rPr>
                <w:rFonts w:ascii="Calibri" w:hAnsi="Calibri"/>
                <w:sz w:val="20"/>
              </w:rPr>
              <w:t>Sent Escape Key!</w:t>
            </w:r>
          </w:p>
        </w:tc>
      </w:tr>
      <w:tr>
        <w:tc>
          <w:tcPr>
            <w:tcW w:type="dxa" w:w="3022"/>
          </w:tcPr>
          <w:p>
            <w:r>
              <w:rPr>
                <w:rFonts w:ascii="Calibri" w:hAnsi="Calibri"/>
                <w:sz w:val="20"/>
              </w:rPr>
              <w:t>Send Esc (quick)</w:t>
            </w:r>
          </w:p>
        </w:tc>
        <w:tc>
          <w:tcPr>
            <w:tcW w:type="dxa" w:w="3022"/>
          </w:tcPr>
          <w:p>
            <w:r>
              <w:rPr>
                <w:rFonts w:ascii="Calibri" w:hAnsi="Calibri"/>
                <w:sz w:val="20"/>
              </w:rPr>
              <w:t>Trigger + A + C (release all together)</w:t>
            </w:r>
          </w:p>
        </w:tc>
        <w:tc>
          <w:tcPr>
            <w:tcW w:type="dxa" w:w="3022"/>
          </w:tcPr>
          <w:p>
            <w:r>
              <w:rPr>
                <w:rFonts w:ascii="Calibri" w:hAnsi="Calibri"/>
                <w:sz w:val="20"/>
              </w:rPr>
              <w:t>Sent Escape Key!</w:t>
            </w:r>
          </w:p>
        </w:tc>
      </w:tr>
      <w:tr>
        <w:tc>
          <w:tcPr>
            <w:tcW w:type="dxa" w:w="3022"/>
          </w:tcPr>
          <w:p>
            <w:r>
              <w:rPr>
                <w:rFonts w:ascii="Calibri" w:hAnsi="Calibri"/>
                <w:sz w:val="20"/>
              </w:rPr>
              <w:t>Mouse/KB ↔ Gamepad</w:t>
            </w:r>
          </w:p>
        </w:tc>
        <w:tc>
          <w:tcPr>
            <w:tcW w:type="dxa" w:w="3022"/>
          </w:tcPr>
          <w:p>
            <w:r>
              <w:rPr>
                <w:rFonts w:ascii="Calibri" w:hAnsi="Calibri"/>
                <w:sz w:val="20"/>
              </w:rPr>
              <w:t>A + B + Trigger</w:t>
            </w:r>
          </w:p>
        </w:tc>
        <w:tc>
          <w:tcPr>
            <w:tcW w:type="dxa" w:w="3022"/>
          </w:tcPr>
          <w:p>
            <w:r>
              <w:rPr>
                <w:rFonts w:ascii="Calibri" w:hAnsi="Calibri"/>
                <w:sz w:val="20"/>
              </w:rPr>
              <w:t>Mode Changed: Mouse/KB / Gamepad</w:t>
            </w:r>
          </w:p>
        </w:tc>
      </w:tr>
    </w:tbl>
    <w:p/>
    <w:p>
      <w:r>
        <w:rPr>
          <w:rFonts w:ascii="Calibri" w:hAnsi="Calibri"/>
          <w:b w:val="0"/>
          <w:sz w:val="22"/>
        </w:rPr>
        <w:t>Note: Gun C maps to the Reload button bit. MiSTer mode is selected via  Mode Change  in Simple Pause.</w:t>
      </w:r>
    </w:p>
    <w:p>
      <w:pPr>
        <w:pStyle w:val="Heading2"/>
      </w:pPr>
      <w:r>
        <w:t>4.3 Direct Pause (default hotkey mode)</w:t>
      </w:r>
    </w:p>
    <w:p>
      <w:r>
        <w:rPr>
          <w:rFonts w:ascii="Calibri" w:hAnsi="Calibri"/>
          <w:b w:val="0"/>
          <w:sz w:val="22"/>
        </w:rPr>
        <w:t>In pause, four lines show  A &gt; / B &gt; / Str&gt; / Sel&gt;  with profile names; most actions use combos:</w:t>
      </w:r>
    </w:p>
    <w:tbl>
      <w:tblPr>
        <w:tblStyle w:val="TableGrid"/>
        <w:tblW w:type="auto" w:w="0"/>
        <w:tblLook w:firstColumn="1" w:firstRow="1" w:lastColumn="0" w:lastRow="0" w:noHBand="0" w:noVBand="1" w:val="04A0"/>
      </w:tblPr>
      <w:tblGrid>
        <w:gridCol w:w="4533"/>
        <w:gridCol w:w="4533"/>
      </w:tblGrid>
      <w:tr>
        <w:tc>
          <w:tcPr>
            <w:tcW w:type="dxa" w:w="4533"/>
          </w:tcPr>
          <w:p>
            <w:r>
              <w:rPr>
                <w:rFonts w:ascii="Calibri" w:hAnsi="Calibri"/>
                <w:b/>
                <w:sz w:val="20"/>
              </w:rPr>
              <w:t>Function</w:t>
            </w:r>
          </w:p>
        </w:tc>
        <w:tc>
          <w:tcPr>
            <w:tcW w:type="dxa" w:w="4533"/>
          </w:tcPr>
          <w:p>
            <w:r>
              <w:rPr>
                <w:rFonts w:ascii="Calibri" w:hAnsi="Calibri"/>
                <w:b/>
                <w:sz w:val="20"/>
              </w:rPr>
              <w:t>Button combo</w:t>
            </w:r>
          </w:p>
        </w:tc>
      </w:tr>
      <w:tr>
        <w:tc>
          <w:tcPr>
            <w:tcW w:type="dxa" w:w="4533"/>
          </w:tcPr>
          <w:p>
            <w:r>
              <w:rPr>
                <w:rFonts w:ascii="Calibri" w:hAnsi="Calibri"/>
                <w:sz w:val="20"/>
              </w:rPr>
              <w:t>Screen calibration</w:t>
            </w:r>
          </w:p>
        </w:tc>
        <w:tc>
          <w:tcPr>
            <w:tcW w:type="dxa" w:w="4533"/>
          </w:tcPr>
          <w:p>
            <w:r>
              <w:rPr>
                <w:rFonts w:ascii="Calibri" w:hAnsi="Calibri"/>
                <w:sz w:val="20"/>
              </w:rPr>
              <w:t>Trigger while paused</w:t>
            </w:r>
          </w:p>
        </w:tc>
      </w:tr>
      <w:tr>
        <w:tc>
          <w:tcPr>
            <w:tcW w:type="dxa" w:w="4533"/>
          </w:tcPr>
          <w:p>
            <w:r>
              <w:rPr>
                <w:rFonts w:ascii="Calibri" w:hAnsi="Calibri"/>
                <w:sz w:val="20"/>
              </w:rPr>
              <w:t>Save all settings to Flash</w:t>
            </w:r>
          </w:p>
        </w:tc>
        <w:tc>
          <w:tcPr>
            <w:tcW w:type="dxa" w:w="4533"/>
          </w:tcPr>
          <w:p>
            <w:r>
              <w:rPr>
                <w:rFonts w:ascii="Calibri" w:hAnsi="Calibri"/>
                <w:sz w:val="20"/>
              </w:rPr>
              <w:t>Start + Select</w:t>
            </w:r>
          </w:p>
        </w:tc>
      </w:tr>
      <w:tr>
        <w:tc>
          <w:tcPr>
            <w:tcW w:type="dxa" w:w="4533"/>
          </w:tcPr>
          <w:p>
            <w:r>
              <w:rPr>
                <w:rFonts w:ascii="Calibri" w:hAnsi="Calibri"/>
                <w:sz w:val="20"/>
              </w:rPr>
              <w:t>IR sensitivity +</w:t>
            </w:r>
          </w:p>
        </w:tc>
        <w:tc>
          <w:tcPr>
            <w:tcW w:type="dxa" w:w="4533"/>
          </w:tcPr>
          <w:p>
            <w:r>
              <w:rPr>
                <w:rFonts w:ascii="Calibri" w:hAnsi="Calibri"/>
                <w:sz w:val="20"/>
              </w:rPr>
              <w:t>B + Up</w:t>
            </w:r>
          </w:p>
        </w:tc>
      </w:tr>
      <w:tr>
        <w:tc>
          <w:tcPr>
            <w:tcW w:type="dxa" w:w="4533"/>
          </w:tcPr>
          <w:p>
            <w:r>
              <w:rPr>
                <w:rFonts w:ascii="Calibri" w:hAnsi="Calibri"/>
                <w:sz w:val="20"/>
              </w:rPr>
              <w:t>IR sensitivity −</w:t>
            </w:r>
          </w:p>
        </w:tc>
        <w:tc>
          <w:tcPr>
            <w:tcW w:type="dxa" w:w="4533"/>
          </w:tcPr>
          <w:p>
            <w:r>
              <w:rPr>
                <w:rFonts w:ascii="Calibri" w:hAnsi="Calibri"/>
                <w:sz w:val="20"/>
              </w:rPr>
              <w:t>B + Down</w:t>
            </w:r>
          </w:p>
        </w:tc>
      </w:tr>
      <w:tr>
        <w:tc>
          <w:tcPr>
            <w:tcW w:type="dxa" w:w="4533"/>
          </w:tcPr>
          <w:p>
            <w:r>
              <w:rPr>
                <w:rFonts w:ascii="Calibri" w:hAnsi="Calibri"/>
                <w:sz w:val="20"/>
              </w:rPr>
              <w:t>Run mode Normal</w:t>
            </w:r>
          </w:p>
        </w:tc>
        <w:tc>
          <w:tcPr>
            <w:tcW w:type="dxa" w:w="4533"/>
          </w:tcPr>
          <w:p>
            <w:r>
              <w:rPr>
                <w:rFonts w:ascii="Calibri" w:hAnsi="Calibri"/>
                <w:sz w:val="20"/>
              </w:rPr>
              <w:t>Start + A</w:t>
            </w:r>
          </w:p>
        </w:tc>
      </w:tr>
      <w:tr>
        <w:tc>
          <w:tcPr>
            <w:tcW w:type="dxa" w:w="4533"/>
          </w:tcPr>
          <w:p>
            <w:r>
              <w:rPr>
                <w:rFonts w:ascii="Calibri" w:hAnsi="Calibri"/>
                <w:sz w:val="20"/>
              </w:rPr>
              <w:t>Run mode Average / Average2</w:t>
            </w:r>
          </w:p>
        </w:tc>
        <w:tc>
          <w:tcPr>
            <w:tcW w:type="dxa" w:w="4533"/>
          </w:tcPr>
          <w:p>
            <w:r>
              <w:rPr>
                <w:rFonts w:ascii="Calibri" w:hAnsi="Calibri"/>
                <w:sz w:val="20"/>
              </w:rPr>
              <w:t>Start + B</w:t>
            </w:r>
          </w:p>
        </w:tc>
      </w:tr>
      <w:tr>
        <w:tc>
          <w:tcPr>
            <w:tcW w:type="dxa" w:w="4533"/>
          </w:tcPr>
          <w:p>
            <w:r>
              <w:rPr>
                <w:rFonts w:ascii="Calibri" w:hAnsi="Calibri"/>
                <w:sz w:val="20"/>
              </w:rPr>
              <w:t>Send Esc</w:t>
            </w:r>
          </w:p>
        </w:tc>
        <w:tc>
          <w:tcPr>
            <w:tcW w:type="dxa" w:w="4533"/>
          </w:tcPr>
          <w:p>
            <w:r>
              <w:rPr>
                <w:rFonts w:ascii="Calibri" w:hAnsi="Calibri"/>
                <w:sz w:val="20"/>
              </w:rPr>
              <w:t>Reload + Start or Trigger+A+C</w:t>
            </w:r>
          </w:p>
        </w:tc>
      </w:tr>
      <w:tr>
        <w:tc>
          <w:tcPr>
            <w:tcW w:type="dxa" w:w="4533"/>
          </w:tcPr>
          <w:p>
            <w:r>
              <w:rPr>
                <w:rFonts w:ascii="Calibri" w:hAnsi="Calibri"/>
                <w:sz w:val="20"/>
              </w:rPr>
              <w:t>Mouse/KB ↔ Gamepad</w:t>
            </w:r>
          </w:p>
        </w:tc>
        <w:tc>
          <w:tcPr>
            <w:tcW w:type="dxa" w:w="4533"/>
          </w:tcPr>
          <w:p>
            <w:r>
              <w:rPr>
                <w:rFonts w:ascii="Calibri" w:hAnsi="Calibri"/>
                <w:sz w:val="20"/>
              </w:rPr>
              <w:t>A + B + Trigger</w:t>
            </w:r>
          </w:p>
        </w:tc>
      </w:tr>
      <w:tr>
        <w:tc>
          <w:tcPr>
            <w:tcW w:type="dxa" w:w="4533"/>
          </w:tcPr>
          <w:p>
            <w:r>
              <w:rPr>
                <w:rFonts w:ascii="Calibri" w:hAnsi="Calibri"/>
                <w:sz w:val="20"/>
              </w:rPr>
              <w:t>Switch profile A/B/Start/Select</w:t>
            </w:r>
          </w:p>
        </w:tc>
        <w:tc>
          <w:tcPr>
            <w:tcW w:type="dxa" w:w="4533"/>
          </w:tcPr>
          <w:p>
            <w:r>
              <w:rPr>
                <w:rFonts w:ascii="Calibri" w:hAnsi="Calibri"/>
                <w:sz w:val="20"/>
              </w:rPr>
              <w:t>Press matching face button on pause screen</w:t>
            </w:r>
          </w:p>
        </w:tc>
      </w:tr>
      <w:tr>
        <w:tc>
          <w:tcPr>
            <w:tcW w:type="dxa" w:w="4533"/>
          </w:tcPr>
          <w:p>
            <w:r>
              <w:rPr>
                <w:rFonts w:ascii="Calibri" w:hAnsi="Calibri"/>
                <w:sz w:val="20"/>
              </w:rPr>
              <w:t>Skip center step during cal</w:t>
            </w:r>
          </w:p>
        </w:tc>
        <w:tc>
          <w:tcPr>
            <w:tcW w:type="dxa" w:w="4533"/>
          </w:tcPr>
          <w:p>
            <w:r>
              <w:rPr>
                <w:rFonts w:ascii="Calibri" w:hAnsi="Calibri"/>
                <w:sz w:val="20"/>
              </w:rPr>
              <w:t>Press A during calibration</w:t>
            </w:r>
          </w:p>
        </w:tc>
      </w:tr>
    </w:tbl>
    <w:p/>
    <w:p>
      <w:pPr>
        <w:pStyle w:val="Heading2"/>
      </w:pPr>
      <w:r>
        <w:t>4.4 Simple Pause (scrolling list mode)</w:t>
      </w:r>
    </w:p>
    <w:p>
      <w:r>
        <w:rPr>
          <w:rFonts w:ascii="Calibri" w:hAnsi="Calibri"/>
          <w:b w:val="0"/>
          <w:sz w:val="22"/>
        </w:rPr>
        <w:t>If Simple Pause is enabled in the OpenFIRE App: A = previous item, B = next item, Trigger = confirm. Menu labels match firmware exactly:</w:t>
      </w:r>
    </w:p>
    <w:tbl>
      <w:tblPr>
        <w:tblStyle w:val="TableGrid"/>
        <w:tblW w:type="auto" w:w="0"/>
        <w:tblLook w:firstColumn="1" w:firstRow="1" w:lastColumn="0" w:lastRow="0" w:noHBand="0" w:noVBand="1" w:val="04A0"/>
      </w:tblPr>
      <w:tblGrid>
        <w:gridCol w:w="4533"/>
        <w:gridCol w:w="4533"/>
      </w:tblGrid>
      <w:tr>
        <w:tc>
          <w:tcPr>
            <w:tcW w:type="dxa" w:w="4533"/>
          </w:tcPr>
          <w:p>
            <w:r>
              <w:rPr>
                <w:rFonts w:ascii="Calibri" w:hAnsi="Calibri"/>
                <w:b/>
                <w:sz w:val="20"/>
              </w:rPr>
              <w:t>OLED label (English)</w:t>
            </w:r>
          </w:p>
        </w:tc>
        <w:tc>
          <w:tcPr>
            <w:tcW w:type="dxa" w:w="4533"/>
          </w:tcPr>
          <w:p>
            <w:r>
              <w:rPr>
                <w:rFonts w:ascii="Calibri" w:hAnsi="Calibri"/>
                <w:b/>
                <w:sz w:val="20"/>
              </w:rPr>
              <w:t>Function</w:t>
            </w:r>
          </w:p>
        </w:tc>
      </w:tr>
      <w:tr>
        <w:tc>
          <w:tcPr>
            <w:tcW w:type="dxa" w:w="4533"/>
          </w:tcPr>
          <w:p>
            <w:r>
              <w:rPr>
                <w:rFonts w:ascii="Calibri" w:hAnsi="Calibri"/>
                <w:sz w:val="20"/>
              </w:rPr>
              <w:t xml:space="preserve"> Center Calibrate </w:t>
            </w:r>
          </w:p>
        </w:tc>
        <w:tc>
          <w:tcPr>
            <w:tcW w:type="dxa" w:w="4533"/>
          </w:tcPr>
          <w:p>
            <w:r>
              <w:rPr>
                <w:rFonts w:ascii="Calibri" w:hAnsi="Calibri"/>
                <w:sz w:val="20"/>
              </w:rPr>
              <w:t>Set current stick position as new center (requires analog pins)</w:t>
            </w:r>
          </w:p>
        </w:tc>
      </w:tr>
      <w:tr>
        <w:tc>
          <w:tcPr>
            <w:tcW w:type="dxa" w:w="4533"/>
          </w:tcPr>
          <w:p>
            <w:r>
              <w:rPr>
                <w:rFonts w:ascii="Calibri" w:hAnsi="Calibri"/>
                <w:sz w:val="20"/>
              </w:rPr>
              <w:t xml:space="preserve"> Range Calibrate </w:t>
            </w:r>
          </w:p>
        </w:tc>
        <w:tc>
          <w:tcPr>
            <w:tcW w:type="dxa" w:w="4533"/>
          </w:tcPr>
          <w:p>
            <w:r>
              <w:rPr>
                <w:rFonts w:ascii="Calibri" w:hAnsi="Calibri"/>
                <w:sz w:val="20"/>
              </w:rPr>
              <w:t>~4 s stick rotation + release to center (RangeCal: rotate → Release to center → OK)</w:t>
            </w:r>
          </w:p>
        </w:tc>
      </w:tr>
      <w:tr>
        <w:tc>
          <w:tcPr>
            <w:tcW w:type="dxa" w:w="4533"/>
          </w:tcPr>
          <w:p>
            <w:r>
              <w:rPr>
                <w:rFonts w:ascii="Calibri" w:hAnsi="Calibri"/>
                <w:sz w:val="20"/>
              </w:rPr>
              <w:t xml:space="preserve"> Calibrate </w:t>
            </w:r>
          </w:p>
        </w:tc>
        <w:tc>
          <w:tcPr>
            <w:tcW w:type="dxa" w:w="4533"/>
          </w:tcPr>
          <w:p>
            <w:r>
              <w:rPr>
                <w:rFonts w:ascii="Calibri" w:hAnsi="Calibri"/>
                <w:sz w:val="20"/>
              </w:rPr>
              <w:t>Enter 5-point screen aim calibration</w:t>
            </w:r>
          </w:p>
        </w:tc>
      </w:tr>
      <w:tr>
        <w:tc>
          <w:tcPr>
            <w:tcW w:type="dxa" w:w="4533"/>
          </w:tcPr>
          <w:p>
            <w:r>
              <w:rPr>
                <w:rFonts w:ascii="Calibri" w:hAnsi="Calibri"/>
                <w:sz w:val="20"/>
              </w:rPr>
              <w:t xml:space="preserve"> Profile Select </w:t>
            </w:r>
          </w:p>
        </w:tc>
        <w:tc>
          <w:tcPr>
            <w:tcW w:type="dxa" w:w="4533"/>
          </w:tcPr>
          <w:p>
            <w:r>
              <w:rPr>
                <w:rFonts w:ascii="Calibri" w:hAnsi="Calibri"/>
                <w:sz w:val="20"/>
              </w:rPr>
              <w:t>Pick Profile A/B/Start/Select (sub-screen: A&gt;/B&gt;/Str&gt;/Sel&gt;)</w:t>
            </w:r>
          </w:p>
        </w:tc>
      </w:tr>
      <w:tr>
        <w:tc>
          <w:tcPr>
            <w:tcW w:type="dxa" w:w="4533"/>
          </w:tcPr>
          <w:p>
            <w:r>
              <w:rPr>
                <w:rFonts w:ascii="Calibri" w:hAnsi="Calibri"/>
                <w:sz w:val="20"/>
              </w:rPr>
              <w:t xml:space="preserve"> Mode Change </w:t>
            </w:r>
          </w:p>
        </w:tc>
        <w:tc>
          <w:tcPr>
            <w:tcW w:type="dxa" w:w="4533"/>
          </w:tcPr>
          <w:p>
            <w:r>
              <w:rPr>
                <w:rFonts w:ascii="Calibri" w:hAnsi="Calibri"/>
                <w:sz w:val="20"/>
              </w:rPr>
              <w:t>Cycle Mouse/KB → Gamepad → MiSTer ( Current: … )</w:t>
            </w:r>
          </w:p>
        </w:tc>
      </w:tr>
      <w:tr>
        <w:tc>
          <w:tcPr>
            <w:tcW w:type="dxa" w:w="4533"/>
          </w:tcPr>
          <w:p>
            <w:r>
              <w:rPr>
                <w:rFonts w:ascii="Calibri" w:hAnsi="Calibri"/>
                <w:sz w:val="20"/>
              </w:rPr>
              <w:t xml:space="preserve"> Layout Toggle </w:t>
            </w:r>
          </w:p>
        </w:tc>
        <w:tc>
          <w:tcPr>
            <w:tcW w:type="dxa" w:w="4533"/>
          </w:tcPr>
          <w:p>
            <w:r>
              <w:rPr>
                <w:rFonts w:ascii="Calibri" w:hAnsi="Calibri"/>
                <w:sz w:val="20"/>
              </w:rPr>
              <w:t>Square ↔ Diamond ( Layout: Square / Diamond )</w:t>
            </w:r>
          </w:p>
        </w:tc>
      </w:tr>
      <w:tr>
        <w:tc>
          <w:tcPr>
            <w:tcW w:type="dxa" w:w="4533"/>
          </w:tcPr>
          <w:p>
            <w:r>
              <w:rPr>
                <w:rFonts w:ascii="Calibri" w:hAnsi="Calibri"/>
                <w:sz w:val="20"/>
              </w:rPr>
              <w:t xml:space="preserve"> Gun ID / Gun ID (P1-P4) </w:t>
            </w:r>
          </w:p>
        </w:tc>
        <w:tc>
          <w:tcPr>
            <w:tcW w:type="dxa" w:w="4533"/>
          </w:tcPr>
          <w:p>
            <w:r>
              <w:rPr>
                <w:rFonts w:ascii="Calibri" w:hAnsi="Calibri"/>
                <w:sz w:val="20"/>
              </w:rPr>
              <w:t>Set player P1–P4; updates USB PID and device name</w:t>
            </w:r>
          </w:p>
        </w:tc>
      </w:tr>
      <w:tr>
        <w:tc>
          <w:tcPr>
            <w:tcW w:type="dxa" w:w="4533"/>
          </w:tcPr>
          <w:p>
            <w:r>
              <w:rPr>
                <w:rFonts w:ascii="Calibri" w:hAnsi="Calibri"/>
                <w:sz w:val="20"/>
              </w:rPr>
              <w:t xml:space="preserve"> Stick Output Mode </w:t>
            </w:r>
          </w:p>
        </w:tc>
        <w:tc>
          <w:tcPr>
            <w:tcW w:type="dxa" w:w="4533"/>
          </w:tcPr>
          <w:p>
            <w:r>
              <w:rPr>
                <w:rFonts w:ascii="Calibri" w:hAnsi="Calibri"/>
                <w:sz w:val="20"/>
              </w:rPr>
              <w:t>Stick: Gamepad / D-Pad / Keyboard Arrows</w:t>
            </w:r>
          </w:p>
        </w:tc>
      </w:tr>
      <w:tr>
        <w:tc>
          <w:tcPr>
            <w:tcW w:type="dxa" w:w="4533"/>
          </w:tcPr>
          <w:p>
            <w:r>
              <w:rPr>
                <w:rFonts w:ascii="Calibri" w:hAnsi="Calibri"/>
                <w:sz w:val="20"/>
              </w:rPr>
              <w:t xml:space="preserve"> Deadzone </w:t>
            </w:r>
          </w:p>
        </w:tc>
        <w:tc>
          <w:tcPr>
            <w:tcW w:type="dxa" w:w="4533"/>
          </w:tcPr>
          <w:p>
            <w:r>
              <w:rPr>
                <w:rFonts w:ascii="Calibri" w:hAnsi="Calibri"/>
                <w:sz w:val="20"/>
              </w:rPr>
              <w:t>Stick deadzone 0–30% ( Deadzone: N% )</w:t>
            </w:r>
          </w:p>
        </w:tc>
      </w:tr>
      <w:tr>
        <w:tc>
          <w:tcPr>
            <w:tcW w:type="dxa" w:w="4533"/>
          </w:tcPr>
          <w:p>
            <w:r>
              <w:rPr>
                <w:rFonts w:ascii="Calibri" w:hAnsi="Calibri"/>
                <w:sz w:val="20"/>
              </w:rPr>
              <w:t xml:space="preserve"> Axis Mode </w:t>
            </w:r>
          </w:p>
        </w:tc>
        <w:tc>
          <w:tcPr>
            <w:tcW w:type="dxa" w:w="4533"/>
          </w:tcPr>
          <w:p>
            <w:r>
              <w:rPr>
                <w:rFonts w:ascii="Calibri" w:hAnsi="Calibri"/>
                <w:sz w:val="20"/>
              </w:rPr>
              <w:t>Signed / Unsigned axis</w:t>
            </w:r>
          </w:p>
        </w:tc>
      </w:tr>
      <w:tr>
        <w:tc>
          <w:tcPr>
            <w:tcW w:type="dxa" w:w="4533"/>
          </w:tcPr>
          <w:p>
            <w:r>
              <w:rPr>
                <w:rFonts w:ascii="Calibri" w:hAnsi="Calibri"/>
                <w:sz w:val="20"/>
              </w:rPr>
              <w:t xml:space="preserve"> Swap Sticks </w:t>
            </w:r>
          </w:p>
        </w:tc>
        <w:tc>
          <w:tcPr>
            <w:tcW w:type="dxa" w:w="4533"/>
          </w:tcPr>
          <w:p>
            <w:r>
              <w:rPr>
                <w:rFonts w:ascii="Calibri" w:hAnsi="Calibri"/>
                <w:sz w:val="20"/>
              </w:rPr>
              <w:t>Swap IR aim axis with physical stick L/R</w:t>
            </w:r>
          </w:p>
        </w:tc>
      </w:tr>
      <w:tr>
        <w:tc>
          <w:tcPr>
            <w:tcW w:type="dxa" w:w="4533"/>
          </w:tcPr>
          <w:p>
            <w:r>
              <w:rPr>
                <w:rFonts w:ascii="Calibri" w:hAnsi="Calibri"/>
                <w:sz w:val="20"/>
              </w:rPr>
              <w:t xml:space="preserve"> Play Timer </w:t>
            </w:r>
          </w:p>
        </w:tc>
        <w:tc>
          <w:tcPr>
            <w:tcW w:type="dxa" w:w="4533"/>
          </w:tcPr>
          <w:p>
            <w:r>
              <w:rPr>
                <w:rFonts w:ascii="Calibri" w:hAnsi="Calibri"/>
                <w:sz w:val="20"/>
              </w:rPr>
              <w:t>0 / 5 / 10 / 15 / 20 min ( Play Timer: OFF / Play Timer: N min ); expiry: Play time over</w:t>
            </w:r>
          </w:p>
        </w:tc>
      </w:tr>
      <w:tr>
        <w:tc>
          <w:tcPr>
            <w:tcW w:type="dxa" w:w="4533"/>
          </w:tcPr>
          <w:p>
            <w:r>
              <w:rPr>
                <w:rFonts w:ascii="Calibri" w:hAnsi="Calibri"/>
                <w:sz w:val="20"/>
              </w:rPr>
              <w:t xml:space="preserve"> Save Gun Settings </w:t>
            </w:r>
          </w:p>
        </w:tc>
        <w:tc>
          <w:tcPr>
            <w:tcW w:type="dxa" w:w="4533"/>
          </w:tcPr>
          <w:p>
            <w:r>
              <w:rPr>
                <w:rFonts w:ascii="Calibri" w:hAnsi="Calibri"/>
                <w:sz w:val="20"/>
              </w:rPr>
              <w:t>Write profiles &amp; globals to Flash ( Saving... / Save successful )</w:t>
            </w:r>
          </w:p>
        </w:tc>
      </w:tr>
      <w:tr>
        <w:tc>
          <w:tcPr>
            <w:tcW w:type="dxa" w:w="4533"/>
          </w:tcPr>
          <w:p>
            <w:r>
              <w:rPr>
                <w:rFonts w:ascii="Calibri" w:hAnsi="Calibri"/>
                <w:sz w:val="20"/>
              </w:rPr>
              <w:t xml:space="preserve"> Rumble Toggle </w:t>
            </w:r>
          </w:p>
        </w:tc>
        <w:tc>
          <w:tcPr>
            <w:tcW w:type="dxa" w:w="4533"/>
          </w:tcPr>
          <w:p>
            <w:r>
              <w:rPr>
                <w:rFonts w:ascii="Calibri" w:hAnsi="Calibri"/>
                <w:sz w:val="20"/>
              </w:rPr>
              <w:t>Master rumble motor ( Toggling Rumble ON/OFF )</w:t>
            </w:r>
          </w:p>
        </w:tc>
      </w:tr>
      <w:tr>
        <w:tc>
          <w:tcPr>
            <w:tcW w:type="dxa" w:w="4533"/>
          </w:tcPr>
          <w:p>
            <w:r>
              <w:rPr>
                <w:rFonts w:ascii="Calibri" w:hAnsi="Calibri"/>
                <w:sz w:val="20"/>
              </w:rPr>
              <w:t xml:space="preserve"> Solenoid Toggle </w:t>
            </w:r>
          </w:p>
        </w:tc>
        <w:tc>
          <w:tcPr>
            <w:tcW w:type="dxa" w:w="4533"/>
          </w:tcPr>
          <w:p>
            <w:r>
              <w:rPr>
                <w:rFonts w:ascii="Calibri" w:hAnsi="Calibri"/>
                <w:sz w:val="20"/>
              </w:rPr>
              <w:t>Master solenoid ( Toggling Solenoid ON/OFF )</w:t>
            </w:r>
          </w:p>
        </w:tc>
      </w:tr>
      <w:tr>
        <w:tc>
          <w:tcPr>
            <w:tcW w:type="dxa" w:w="4533"/>
          </w:tcPr>
          <w:p>
            <w:r>
              <w:rPr>
                <w:rFonts w:ascii="Calibri" w:hAnsi="Calibri"/>
                <w:sz w:val="20"/>
              </w:rPr>
              <w:t xml:space="preserve"> Autofire Toggle </w:t>
            </w:r>
          </w:p>
        </w:tc>
        <w:tc>
          <w:tcPr>
            <w:tcW w:type="dxa" w:w="4533"/>
          </w:tcPr>
          <w:p>
            <w:r>
              <w:rPr>
                <w:rFonts w:ascii="Calibri" w:hAnsi="Calibri"/>
                <w:sz w:val="20"/>
              </w:rPr>
              <w:t>Autofire ( Autofire: ON/OFF )</w:t>
            </w:r>
          </w:p>
        </w:tc>
      </w:tr>
      <w:tr>
        <w:tc>
          <w:tcPr>
            <w:tcW w:type="dxa" w:w="4533"/>
          </w:tcPr>
          <w:p>
            <w:r>
              <w:rPr>
                <w:rFonts w:ascii="Calibri" w:hAnsi="Calibri"/>
                <w:sz w:val="20"/>
              </w:rPr>
              <w:t xml:space="preserve"> Low Button Toggle </w:t>
            </w:r>
          </w:p>
        </w:tc>
        <w:tc>
          <w:tcPr>
            <w:tcW w:type="dxa" w:w="4533"/>
          </w:tcPr>
          <w:p>
            <w:r>
              <w:rPr>
                <w:rFonts w:ascii="Calibri" w:hAnsi="Calibri"/>
                <w:sz w:val="20"/>
              </w:rPr>
              <w:t>Low-button mapping ( Low Button: ON/OFF )</w:t>
            </w:r>
          </w:p>
        </w:tc>
      </w:tr>
      <w:tr>
        <w:tc>
          <w:tcPr>
            <w:tcW w:type="dxa" w:w="4533"/>
          </w:tcPr>
          <w:p>
            <w:r>
              <w:rPr>
                <w:rFonts w:ascii="Calibri" w:hAnsi="Calibri"/>
                <w:sz w:val="20"/>
              </w:rPr>
              <w:t xml:space="preserve"> Rumble FFB Toggle </w:t>
            </w:r>
          </w:p>
        </w:tc>
        <w:tc>
          <w:tcPr>
            <w:tcW w:type="dxa" w:w="4533"/>
          </w:tcPr>
          <w:p>
            <w:r>
              <w:rPr>
                <w:rFonts w:ascii="Calibri" w:hAnsi="Calibri"/>
                <w:sz w:val="20"/>
              </w:rPr>
              <w:t>Use rumble instead of solenoid for serial FFB ( Rumble FFB: ON/OFF/N/A )</w:t>
            </w:r>
          </w:p>
        </w:tc>
      </w:tr>
      <w:tr>
        <w:tc>
          <w:tcPr>
            <w:tcW w:type="dxa" w:w="4533"/>
          </w:tcPr>
          <w:p>
            <w:r>
              <w:rPr>
                <w:rFonts w:ascii="Calibri" w:hAnsi="Calibri"/>
                <w:sz w:val="20"/>
              </w:rPr>
              <w:t xml:space="preserve"> Analog Invert X / Y </w:t>
            </w:r>
          </w:p>
        </w:tc>
        <w:tc>
          <w:tcPr>
            <w:tcW w:type="dxa" w:w="4533"/>
          </w:tcPr>
          <w:p>
            <w:r>
              <w:rPr>
                <w:rFonts w:ascii="Calibri" w:hAnsi="Calibri"/>
                <w:sz w:val="20"/>
              </w:rPr>
              <w:t>Invert stick axis</w:t>
            </w:r>
          </w:p>
        </w:tc>
      </w:tr>
      <w:tr>
        <w:tc>
          <w:tcPr>
            <w:tcW w:type="dxa" w:w="4533"/>
          </w:tcPr>
          <w:p>
            <w:r>
              <w:rPr>
                <w:rFonts w:ascii="Calibri" w:hAnsi="Calibri"/>
                <w:sz w:val="20"/>
              </w:rPr>
              <w:t xml:space="preserve"> Send Escape Keypress</w:t>
            </w:r>
          </w:p>
        </w:tc>
        <w:tc>
          <w:tcPr>
            <w:tcW w:type="dxa" w:w="4533"/>
          </w:tcPr>
          <w:p>
            <w:r>
              <w:rPr>
                <w:rFonts w:ascii="Calibri" w:hAnsi="Calibri"/>
                <w:sz w:val="20"/>
              </w:rPr>
              <w:t>Send one Esc key to PC</w:t>
            </w:r>
          </w:p>
        </w:tc>
      </w:tr>
    </w:tbl>
    <w:p/>
    <w:p>
      <w:r>
        <w:rPr>
          <w:rFonts w:ascii="Calibri" w:hAnsi="Calibri"/>
          <w:b w:val="0"/>
          <w:sz w:val="22"/>
        </w:rPr>
        <w:t>Items without hardware are skipped automatically. Gun ID sub-menu: A/B pick P1–P4, Trigger saves, Reload+Home cancels.</w:t>
      </w:r>
    </w:p>
    <w:p>
      <w:pPr>
        <w:pStyle w:val="Heading1"/>
      </w:pPr>
      <w:r>
        <w:t>5. Gun ID &amp; Multiple Guns (P1–P4)</w:t>
      </w:r>
    </w:p>
    <w:p>
      <w:pPr>
        <w:pStyle w:val="ListBullet"/>
      </w:pPr>
      <w:r>
        <w:rPr>
          <w:rFonts w:ascii="Calibri" w:hAnsi="Calibri"/>
          <w:sz w:val="22"/>
        </w:rPr>
        <w:t>Each gun can be P1, P2, P3, or P4 (USB Product ID 1–4, device name e.g. FIRECon P1).</w:t>
      </w:r>
    </w:p>
    <w:p>
      <w:pPr>
        <w:pStyle w:val="ListBullet"/>
      </w:pPr>
      <w:r>
        <w:rPr>
          <w:rFonts w:ascii="Calibri" w:hAnsi="Calibri"/>
          <w:sz w:val="22"/>
        </w:rPr>
        <w:t>Set via OLED  Gun ID: Pn , Simple Pause  Gun ID , or App → Settings → USB Identity.</w:t>
      </w:r>
    </w:p>
    <w:p>
      <w:pPr>
        <w:pStyle w:val="ListBullet"/>
      </w:pPr>
      <w:r>
        <w:rPr>
          <w:rFonts w:ascii="Calibri" w:hAnsi="Calibri"/>
          <w:sz w:val="22"/>
        </w:rPr>
        <w:t>After changing Gun ID you must  Save Gun Settings  and replug USB for Windows to see the new ID.</w:t>
      </w:r>
    </w:p>
    <w:p>
      <w:pPr>
        <w:pStyle w:val="ListBullet"/>
      </w:pPr>
      <w:r>
        <w:rPr>
          <w:rFonts w:ascii="Calibri" w:hAnsi="Calibri"/>
          <w:sz w:val="22"/>
        </w:rPr>
        <w:t>Multi-gun: assign unique IDs; use separate USB ports or one Dongle per gun.</w:t>
      </w:r>
    </w:p>
    <w:p>
      <w:pPr>
        <w:pStyle w:val="Heading1"/>
      </w:pPr>
      <w:r>
        <w:t>6. USB Output Modes</w:t>
      </w:r>
    </w:p>
    <w:tbl>
      <w:tblPr>
        <w:tblStyle w:val="TableGrid"/>
        <w:tblW w:type="auto" w:w="0"/>
        <w:tblLook w:firstColumn="1" w:firstRow="1" w:lastColumn="0" w:lastRow="0" w:noHBand="0" w:noVBand="1" w:val="04A0"/>
      </w:tblPr>
      <w:tblGrid>
        <w:gridCol w:w="3022"/>
        <w:gridCol w:w="3022"/>
        <w:gridCol w:w="3022"/>
      </w:tblGrid>
      <w:tr>
        <w:tc>
          <w:tcPr>
            <w:tcW w:type="dxa" w:w="3022"/>
          </w:tcPr>
          <w:p>
            <w:r>
              <w:rPr>
                <w:rFonts w:ascii="Calibri" w:hAnsi="Calibri"/>
                <w:b/>
                <w:sz w:val="20"/>
              </w:rPr>
              <w:t>Mode</w:t>
            </w:r>
          </w:p>
        </w:tc>
        <w:tc>
          <w:tcPr>
            <w:tcW w:type="dxa" w:w="3022"/>
          </w:tcPr>
          <w:p>
            <w:r>
              <w:rPr>
                <w:rFonts w:ascii="Calibri" w:hAnsi="Calibri"/>
                <w:b/>
                <w:sz w:val="20"/>
              </w:rPr>
              <w:t>OLED</w:t>
            </w:r>
          </w:p>
        </w:tc>
        <w:tc>
          <w:tcPr>
            <w:tcW w:type="dxa" w:w="3022"/>
          </w:tcPr>
          <w:p>
            <w:r>
              <w:rPr>
                <w:rFonts w:ascii="Calibri" w:hAnsi="Calibri"/>
                <w:b/>
                <w:sz w:val="20"/>
              </w:rPr>
              <w:t>Typical use</w:t>
            </w:r>
          </w:p>
        </w:tc>
      </w:tr>
      <w:tr>
        <w:tc>
          <w:tcPr>
            <w:tcW w:type="dxa" w:w="3022"/>
          </w:tcPr>
          <w:p>
            <w:r>
              <w:rPr>
                <w:rFonts w:ascii="Calibri" w:hAnsi="Calibri"/>
                <w:sz w:val="20"/>
              </w:rPr>
              <w:t>Mouse/KB (default)</w:t>
            </w:r>
          </w:p>
        </w:tc>
        <w:tc>
          <w:tcPr>
            <w:tcW w:type="dxa" w:w="3022"/>
          </w:tcPr>
          <w:p>
            <w:r>
              <w:rPr>
                <w:rFonts w:ascii="Calibri" w:hAnsi="Calibri"/>
                <w:sz w:val="20"/>
              </w:rPr>
              <w:t xml:space="preserve"> Current: Mouse/KB </w:t>
            </w:r>
          </w:p>
        </w:tc>
        <w:tc>
          <w:tcPr>
            <w:tcW w:type="dxa" w:w="3022"/>
          </w:tcPr>
          <w:p>
            <w:r>
              <w:rPr>
                <w:rFonts w:ascii="Calibri" w:hAnsi="Calibri"/>
                <w:sz w:val="20"/>
              </w:rPr>
              <w:t>MAME, Demul, TeknoParrot, etc.</w:t>
            </w:r>
          </w:p>
        </w:tc>
      </w:tr>
      <w:tr>
        <w:tc>
          <w:tcPr>
            <w:tcW w:type="dxa" w:w="3022"/>
          </w:tcPr>
          <w:p>
            <w:r>
              <w:rPr>
                <w:rFonts w:ascii="Calibri" w:hAnsi="Calibri"/>
                <w:sz w:val="20"/>
              </w:rPr>
              <w:t>Gamepad</w:t>
            </w:r>
          </w:p>
        </w:tc>
        <w:tc>
          <w:tcPr>
            <w:tcW w:type="dxa" w:w="3022"/>
          </w:tcPr>
          <w:p>
            <w:r>
              <w:rPr>
                <w:rFonts w:ascii="Calibri" w:hAnsi="Calibri"/>
                <w:sz w:val="20"/>
              </w:rPr>
              <w:t xml:space="preserve"> Current: Gamepad </w:t>
            </w:r>
          </w:p>
        </w:tc>
        <w:tc>
          <w:tcPr>
            <w:tcW w:type="dxa" w:w="3022"/>
          </w:tcPr>
          <w:p>
            <w:r>
              <w:rPr>
                <w:rFonts w:ascii="Calibri" w:hAnsi="Calibri"/>
                <w:sz w:val="20"/>
              </w:rPr>
              <w:t>Games expecting gamepad HID</w:t>
            </w:r>
          </w:p>
        </w:tc>
      </w:tr>
      <w:tr>
        <w:tc>
          <w:tcPr>
            <w:tcW w:type="dxa" w:w="3022"/>
          </w:tcPr>
          <w:p>
            <w:r>
              <w:rPr>
                <w:rFonts w:ascii="Calibri" w:hAnsi="Calibri"/>
                <w:sz w:val="20"/>
              </w:rPr>
              <w:t>MiSTer</w:t>
            </w:r>
          </w:p>
        </w:tc>
        <w:tc>
          <w:tcPr>
            <w:tcW w:type="dxa" w:w="3022"/>
          </w:tcPr>
          <w:p>
            <w:r>
              <w:rPr>
                <w:rFonts w:ascii="Calibri" w:hAnsi="Calibri"/>
                <w:sz w:val="20"/>
              </w:rPr>
              <w:t xml:space="preserve"> Current: MiSTer </w:t>
            </w:r>
          </w:p>
        </w:tc>
        <w:tc>
          <w:tcPr>
            <w:tcW w:type="dxa" w:w="3022"/>
          </w:tcPr>
          <w:p>
            <w:r>
              <w:rPr>
                <w:rFonts w:ascii="Calibri" w:hAnsi="Calibri"/>
                <w:sz w:val="20"/>
              </w:rPr>
              <w:t>MiSTer FPGA platform</w:t>
            </w:r>
          </w:p>
        </w:tc>
      </w:tr>
    </w:tbl>
    <w:p/>
    <w:p>
      <w:r>
        <w:rPr>
          <w:rFonts w:ascii="Calibri" w:hAnsi="Calibri"/>
          <w:b w:val="0"/>
          <w:sz w:val="22"/>
        </w:rPr>
        <w:t>Switch via Simple Pause  Mode Change , runtime A+B+Trigger (Mouse/KB ↔ Gamepad), or Desktop App.</w:t>
      </w:r>
    </w:p>
    <w:p>
      <w:pPr>
        <w:pStyle w:val="Heading1"/>
      </w:pPr>
      <w:r>
        <w:t>7. Calibration Profiles</w:t>
      </w:r>
    </w:p>
    <w:p>
      <w:r>
        <w:rPr>
          <w:rFonts w:ascii="Calibri" w:hAnsi="Calibri"/>
          <w:b w:val="0"/>
          <w:sz w:val="22"/>
        </w:rPr>
        <w:t>Four built-in profiles: Profile A, Profile B, Profile Start, Profile Select.</w:t>
      </w:r>
    </w:p>
    <w:p>
      <w:r>
        <w:rPr>
          <w:rFonts w:ascii="Calibri" w:hAnsi="Calibri"/>
          <w:b w:val="0"/>
          <w:sz w:val="22"/>
        </w:rPr>
        <w:t>Idle bar shows P_A…P_D shorthand; profile picker may show  Name (Square)  or  Name (Diamond) .</w:t>
      </w:r>
    </w:p>
    <w:p>
      <w:pPr>
        <w:pStyle w:val="ListBullet"/>
      </w:pPr>
      <w:r>
        <w:rPr>
          <w:rFonts w:ascii="Calibri" w:hAnsi="Calibri"/>
          <w:sz w:val="22"/>
        </w:rPr>
        <w:t>Direct Pause: press the button matching A&gt;/B&gt;/Str&gt;/Sel&gt; on the pause screen.</w:t>
      </w:r>
    </w:p>
    <w:p>
      <w:pPr>
        <w:pStyle w:val="ListBullet"/>
      </w:pPr>
      <w:r>
        <w:rPr>
          <w:rFonts w:ascii="Calibri" w:hAnsi="Calibri"/>
          <w:sz w:val="22"/>
        </w:rPr>
        <w:t>Simple Pause:  Profile Select  submenu.</w:t>
      </w:r>
    </w:p>
    <w:p>
      <w:pPr>
        <w:pStyle w:val="ListBullet"/>
      </w:pPr>
      <w:r>
        <w:rPr>
          <w:rFonts w:ascii="Calibri" w:hAnsi="Calibri"/>
          <w:sz w:val="22"/>
        </w:rPr>
        <w:t>Desktop App: Profiles tab → Confirm to save.</w:t>
      </w:r>
    </w:p>
    <w:p>
      <w:pPr>
        <w:pStyle w:val="ListBullet"/>
      </w:pPr>
      <w:r>
        <w:rPr>
          <w:rFonts w:ascii="Calibri" w:hAnsi="Calibri"/>
          <w:sz w:val="22"/>
        </w:rPr>
        <w:t>Always  Save Gun Settings  or Start+Select before power-off.</w:t>
      </w:r>
    </w:p>
    <w:p>
      <w:pPr>
        <w:pStyle w:val="Heading1"/>
      </w:pPr>
      <w:r>
        <w:t>8. Calibration Guide</w:t>
      </w:r>
    </w:p>
    <w:p>
      <w:pPr>
        <w:pStyle w:val="Heading2"/>
      </w:pPr>
      <w:r>
        <w:t>8.1 Screen aim calibration (required)</w:t>
      </w:r>
    </w:p>
    <w:p>
      <w:pPr>
        <w:pStyle w:val="ListBullet"/>
      </w:pPr>
      <w:r>
        <w:rPr>
          <w:rFonts w:ascii="Calibri" w:hAnsi="Calibri"/>
          <w:sz w:val="22"/>
        </w:rPr>
        <w:t>Maps IR coordinates to your monitor. Required on first use or after changing displays.</w:t>
      </w:r>
    </w:p>
    <w:p>
      <w:pPr>
        <w:pStyle w:val="ListBullet"/>
      </w:pPr>
      <w:r>
        <w:rPr>
          <w:rFonts w:ascii="Calibri" w:hAnsi="Calibri"/>
          <w:sz w:val="22"/>
        </w:rPr>
        <w:t>Start: pull trigger at first boot; pause  Calibrate ; Direct Pause trigger; App cal window.</w:t>
      </w:r>
    </w:p>
    <w:p>
      <w:pPr>
        <w:pStyle w:val="ListBullet"/>
      </w:pPr>
      <w:r>
        <w:rPr>
          <w:rFonts w:ascii="Calibri" w:hAnsi="Calibri"/>
          <w:sz w:val="22"/>
        </w:rPr>
        <w:t>Top bar during cal:  Cali:  + profile name.</w:t>
      </w:r>
    </w:p>
    <w:p>
      <w:pPr>
        <w:pStyle w:val="ListBullet"/>
      </w:pPr>
      <w:r>
        <w:rPr>
          <w:rFonts w:ascii="Calibri" w:hAnsi="Calibri"/>
          <w:sz w:val="22"/>
        </w:rPr>
        <w:t>Steps: Top → Bottom → Left → Right → Center → Verify. Reload+Home cancels and restores old data.</w:t>
      </w:r>
    </w:p>
    <w:p>
      <w:pPr>
        <w:pStyle w:val="Heading2"/>
      </w:pPr>
      <w:r>
        <w:t>8.2 Analog stick calibration</w:t>
      </w:r>
    </w:p>
    <w:tbl>
      <w:tblPr>
        <w:tblStyle w:val="TableGrid"/>
        <w:tblW w:type="auto" w:w="0"/>
        <w:tblLook w:firstColumn="1" w:firstRow="1" w:lastColumn="0" w:lastRow="0" w:noHBand="0" w:noVBand="1" w:val="04A0"/>
      </w:tblPr>
      <w:tblGrid>
        <w:gridCol w:w="3022"/>
        <w:gridCol w:w="3022"/>
        <w:gridCol w:w="3022"/>
      </w:tblGrid>
      <w:tr>
        <w:tc>
          <w:tcPr>
            <w:tcW w:type="dxa" w:w="3022"/>
          </w:tcPr>
          <w:p>
            <w:r>
              <w:rPr>
                <w:rFonts w:ascii="Calibri" w:hAnsi="Calibri"/>
                <w:b/>
                <w:sz w:val="20"/>
              </w:rPr>
              <w:t>Type</w:t>
            </w:r>
          </w:p>
        </w:tc>
        <w:tc>
          <w:tcPr>
            <w:tcW w:type="dxa" w:w="3022"/>
          </w:tcPr>
          <w:p>
            <w:r>
              <w:rPr>
                <w:rFonts w:ascii="Calibri" w:hAnsi="Calibri"/>
                <w:b/>
                <w:sz w:val="20"/>
              </w:rPr>
              <w:t>OLED menu / message</w:t>
            </w:r>
          </w:p>
        </w:tc>
        <w:tc>
          <w:tcPr>
            <w:tcW w:type="dxa" w:w="3022"/>
          </w:tcPr>
          <w:p>
            <w:r>
              <w:rPr>
                <w:rFonts w:ascii="Calibri" w:hAnsi="Calibri"/>
                <w:b/>
                <w:sz w:val="20"/>
              </w:rPr>
              <w:t>Action</w:t>
            </w:r>
          </w:p>
        </w:tc>
      </w:tr>
      <w:tr>
        <w:tc>
          <w:tcPr>
            <w:tcW w:type="dxa" w:w="3022"/>
          </w:tcPr>
          <w:p>
            <w:r>
              <w:rPr>
                <w:rFonts w:ascii="Calibri" w:hAnsi="Calibri"/>
                <w:sz w:val="20"/>
              </w:rPr>
              <w:t>Boot auto center</w:t>
            </w:r>
          </w:p>
        </w:tc>
        <w:tc>
          <w:tcPr>
            <w:tcW w:type="dxa" w:w="3022"/>
          </w:tcPr>
          <w:p>
            <w:r>
              <w:rPr>
                <w:rFonts w:ascii="Calibri" w:hAnsi="Calibri"/>
                <w:sz w:val="20"/>
              </w:rPr>
              <w:t xml:space="preserve"> CALIBRATION READY </w:t>
            </w:r>
          </w:p>
        </w:tc>
        <w:tc>
          <w:tcPr>
            <w:tcW w:type="dxa" w:w="3022"/>
          </w:tcPr>
          <w:p>
            <w:r>
              <w:rPr>
                <w:rFonts w:ascii="Calibri" w:hAnsi="Calibri"/>
                <w:sz w:val="20"/>
              </w:rPr>
              <w:t>~2 s at every boot—don’t touch stick</w:t>
            </w:r>
          </w:p>
        </w:tc>
      </w:tr>
      <w:tr>
        <w:tc>
          <w:tcPr>
            <w:tcW w:type="dxa" w:w="3022"/>
          </w:tcPr>
          <w:p>
            <w:r>
              <w:rPr>
                <w:rFonts w:ascii="Calibri" w:hAnsi="Calibri"/>
                <w:sz w:val="20"/>
              </w:rPr>
              <w:t xml:space="preserve"> Center Calibrate </w:t>
            </w:r>
          </w:p>
        </w:tc>
        <w:tc>
          <w:tcPr>
            <w:tcW w:type="dxa" w:w="3022"/>
          </w:tcPr>
          <w:p>
            <w:r>
              <w:rPr>
                <w:rFonts w:ascii="Calibri" w:hAnsi="Calibri"/>
                <w:sz w:val="20"/>
              </w:rPr>
              <w:t>Center calibrated</w:t>
            </w:r>
          </w:p>
        </w:tc>
        <w:tc>
          <w:tcPr>
            <w:tcW w:type="dxa" w:w="3022"/>
          </w:tcPr>
          <w:p>
            <w:r>
              <w:rPr>
                <w:rFonts w:ascii="Calibri" w:hAnsi="Calibri"/>
                <w:sz w:val="20"/>
              </w:rPr>
              <w:t>Set current position as center</w:t>
            </w:r>
          </w:p>
        </w:tc>
      </w:tr>
      <w:tr>
        <w:tc>
          <w:tcPr>
            <w:tcW w:type="dxa" w:w="3022"/>
          </w:tcPr>
          <w:p>
            <w:r>
              <w:rPr>
                <w:rFonts w:ascii="Calibri" w:hAnsi="Calibri"/>
                <w:sz w:val="20"/>
              </w:rPr>
              <w:t xml:space="preserve"> Range Calibrate </w:t>
            </w:r>
          </w:p>
        </w:tc>
        <w:tc>
          <w:tcPr>
            <w:tcW w:type="dxa" w:w="3022"/>
          </w:tcPr>
          <w:p>
            <w:r>
              <w:rPr>
                <w:rFonts w:ascii="Calibri" w:hAnsi="Calibri"/>
                <w:sz w:val="20"/>
              </w:rPr>
              <w:t>RangeCal: rotate / OK</w:t>
            </w:r>
          </w:p>
        </w:tc>
        <w:tc>
          <w:tcPr>
            <w:tcW w:type="dxa" w:w="3022"/>
          </w:tcPr>
          <w:p>
            <w:r>
              <w:rPr>
                <w:rFonts w:ascii="Calibri" w:hAnsi="Calibri"/>
                <w:sz w:val="20"/>
              </w:rPr>
              <w:t>Rotate stick ~4 s, release to center</w:t>
            </w:r>
          </w:p>
        </w:tc>
      </w:tr>
    </w:tbl>
    <w:p/>
    <w:p>
      <w:r>
        <w:rPr>
          <w:rFonts w:ascii="Calibri" w:hAnsi="Calibri"/>
          <w:b w:val="0"/>
          <w:sz w:val="22"/>
        </w:rPr>
        <w:t>Stick range calibration is done on the gun OLED ( Range Calibrate ); the Desktop App has no range-cal UI yet.</w:t>
      </w:r>
    </w:p>
    <w:p>
      <w:pPr>
        <w:pStyle w:val="Heading2"/>
      </w:pPr>
      <w:r>
        <w:t>8.3 IR emitter mounting</w:t>
      </w:r>
    </w:p>
    <w:p>
      <w:pPr>
        <w:pStyle w:val="ListBullet"/>
      </w:pPr>
      <w:r>
        <w:rPr>
          <w:rFonts w:ascii="Calibri" w:hAnsi="Calibri"/>
          <w:sz w:val="22"/>
        </w:rPr>
        <w:t>Square layout (Squa): emitters on top and bottom of the monitor.</w:t>
      </w:r>
    </w:p>
    <w:p>
      <w:pPr>
        <w:pStyle w:val="ListBullet"/>
      </w:pPr>
      <w:r>
        <w:rPr>
          <w:rFonts w:ascii="Calibri" w:hAnsi="Calibri"/>
          <w:sz w:val="22"/>
        </w:rPr>
        <w:t>Diamond layout (Diam): emitters at the mid-point of all four sides.</w:t>
      </w:r>
    </w:p>
    <w:p>
      <w:pPr>
        <w:pStyle w:val="ListBullet"/>
      </w:pPr>
      <w:r>
        <w:rPr>
          <w:rFonts w:ascii="Calibri" w:hAnsi="Calibri"/>
          <w:sz w:val="22"/>
        </w:rPr>
        <w:t>Use the App’s Open IR Emitter Alignment Assistant for a layout diagram.</w:t>
      </w:r>
    </w:p>
    <w:p>
      <w:pPr>
        <w:pStyle w:val="Heading1"/>
      </w:pPr>
      <w:r>
        <w:t>9. Wireless Dongle</w:t>
      </w:r>
    </w:p>
    <w:p>
      <w:pPr>
        <w:pStyle w:val="Heading2"/>
      </w:pPr>
      <w:r>
        <w:t>9.1 What the Dongle does</w:t>
      </w:r>
    </w:p>
    <w:p>
      <w:r>
        <w:rPr>
          <w:rFonts w:ascii="Calibri" w:hAnsi="Calibri"/>
          <w:b w:val="0"/>
          <w:sz w:val="22"/>
        </w:rPr>
        <w:t>The Dongle is an ESP32-S3 receiver on the PC. It talks to the gun over ESP-NOW (2.4 GHz) and presents the same USB identity and forwards HID plus serial force-feedback data.</w:t>
      </w:r>
    </w:p>
    <w:p>
      <w:pPr>
        <w:pStyle w:val="Heading2"/>
      </w:pPr>
      <w:r>
        <w:t>9.2 OLED status (English)</w:t>
      </w:r>
    </w:p>
    <w:tbl>
      <w:tblPr>
        <w:tblStyle w:val="TableGrid"/>
        <w:tblW w:type="auto" w:w="0"/>
        <w:tblLook w:firstColumn="1" w:firstRow="1" w:lastColumn="0" w:lastRow="0" w:noHBand="0" w:noVBand="1" w:val="04A0"/>
      </w:tblPr>
      <w:tblGrid>
        <w:gridCol w:w="3022"/>
        <w:gridCol w:w="3022"/>
        <w:gridCol w:w="3022"/>
      </w:tblGrid>
      <w:tr>
        <w:tc>
          <w:tcPr>
            <w:tcW w:type="dxa" w:w="3022"/>
          </w:tcPr>
          <w:p>
            <w:r>
              <w:rPr>
                <w:rFonts w:ascii="Calibri" w:hAnsi="Calibri"/>
                <w:b/>
                <w:sz w:val="20"/>
              </w:rPr>
              <w:t>OLED text</w:t>
            </w:r>
          </w:p>
        </w:tc>
        <w:tc>
          <w:tcPr>
            <w:tcW w:type="dxa" w:w="3022"/>
          </w:tcPr>
          <w:p>
            <w:r>
              <w:rPr>
                <w:rFonts w:ascii="Calibri" w:hAnsi="Calibri"/>
                <w:b/>
                <w:sz w:val="20"/>
              </w:rPr>
              <w:t>Meaning</w:t>
            </w:r>
          </w:p>
        </w:tc>
        <w:tc>
          <w:tcPr>
            <w:tcW w:type="dxa" w:w="3022"/>
          </w:tcPr>
          <w:p>
            <w:r>
              <w:rPr>
                <w:rFonts w:ascii="Calibri" w:hAnsi="Calibri"/>
                <w:b/>
                <w:sz w:val="20"/>
              </w:rPr>
              <w:t>What to do</w:t>
            </w:r>
          </w:p>
        </w:tc>
      </w:tr>
      <w:tr>
        <w:tc>
          <w:tcPr>
            <w:tcW w:type="dxa" w:w="3022"/>
          </w:tcPr>
          <w:p>
            <w:r>
              <w:rPr>
                <w:rFonts w:ascii="Calibri" w:hAnsi="Calibri"/>
                <w:sz w:val="20"/>
              </w:rPr>
              <w:t>OpenFIRE DONGLE</w:t>
            </w:r>
          </w:p>
        </w:tc>
        <w:tc>
          <w:tcPr>
            <w:tcW w:type="dxa" w:w="3022"/>
          </w:tcPr>
          <w:p>
            <w:r>
              <w:rPr>
                <w:rFonts w:ascii="Calibri" w:hAnsi="Calibri"/>
                <w:sz w:val="20"/>
              </w:rPr>
              <w:t>Boot logo</w:t>
            </w:r>
          </w:p>
        </w:tc>
        <w:tc>
          <w:tcPr>
            <w:tcW w:type="dxa" w:w="3022"/>
          </w:tcPr>
          <w:p>
            <w:r>
              <w:rPr>
                <w:rFonts w:ascii="Calibri" w:hAnsi="Calibri"/>
                <w:sz w:val="20"/>
              </w:rPr>
              <w:t>Wait</w:t>
            </w:r>
          </w:p>
        </w:tc>
      </w:tr>
      <w:tr>
        <w:tc>
          <w:tcPr>
            <w:tcW w:type="dxa" w:w="3022"/>
          </w:tcPr>
          <w:p>
            <w:r>
              <w:rPr>
                <w:rFonts w:ascii="Calibri" w:hAnsi="Calibri"/>
                <w:sz w:val="20"/>
              </w:rPr>
              <w:t>RF sniff ch / Scanning WiFi</w:t>
            </w:r>
          </w:p>
        </w:tc>
        <w:tc>
          <w:tcPr>
            <w:tcW w:type="dxa" w:w="3022"/>
          </w:tcPr>
          <w:p>
            <w:r>
              <w:rPr>
                <w:rFonts w:ascii="Calibri" w:hAnsi="Calibri"/>
                <w:sz w:val="20"/>
              </w:rPr>
              <w:t>Picking least-congested channel</w:t>
            </w:r>
          </w:p>
        </w:tc>
        <w:tc>
          <w:tcPr>
            <w:tcW w:type="dxa" w:w="3022"/>
          </w:tcPr>
          <w:p>
            <w:r>
              <w:rPr>
                <w:rFonts w:ascii="Calibri" w:hAnsi="Calibri"/>
                <w:sz w:val="20"/>
              </w:rPr>
              <w:t>Leave USB plugged ~10–15 s</w:t>
            </w:r>
          </w:p>
        </w:tc>
      </w:tr>
      <w:tr>
        <w:tc>
          <w:tcPr>
            <w:tcW w:type="dxa" w:w="3022"/>
          </w:tcPr>
          <w:p>
            <w:r>
              <w:rPr>
                <w:rFonts w:ascii="Calibri" w:hAnsi="Calibri"/>
                <w:sz w:val="20"/>
              </w:rPr>
              <w:t>Best channel eval / Please wait</w:t>
            </w:r>
          </w:p>
        </w:tc>
        <w:tc>
          <w:tcPr>
            <w:tcW w:type="dxa" w:w="3022"/>
          </w:tcPr>
          <w:p>
            <w:r>
              <w:rPr>
                <w:rFonts w:ascii="Calibri" w:hAnsi="Calibri"/>
                <w:sz w:val="20"/>
              </w:rPr>
              <w:t>Channel survey</w:t>
            </w:r>
          </w:p>
        </w:tc>
        <w:tc>
          <w:tcPr>
            <w:tcW w:type="dxa" w:w="3022"/>
          </w:tcPr>
          <w:p>
            <w:r>
              <w:rPr>
                <w:rFonts w:ascii="Calibri" w:hAnsi="Calibri"/>
                <w:sz w:val="20"/>
              </w:rPr>
              <w:t>Wait</w:t>
            </w:r>
          </w:p>
        </w:tc>
      </w:tr>
      <w:tr>
        <w:tc>
          <w:tcPr>
            <w:tcW w:type="dxa" w:w="3022"/>
          </w:tcPr>
          <w:p>
            <w:r>
              <w:rPr>
                <w:rFonts w:ascii="Calibri" w:hAnsi="Calibri"/>
                <w:sz w:val="20"/>
              </w:rPr>
              <w:t>Ch:xx Pair / Turn on lightgun / ESP-NOW listen</w:t>
            </w:r>
          </w:p>
        </w:tc>
        <w:tc>
          <w:tcPr>
            <w:tcW w:type="dxa" w:w="3022"/>
          </w:tcPr>
          <w:p>
            <w:r>
              <w:rPr>
                <w:rFonts w:ascii="Calibri" w:hAnsi="Calibri"/>
                <w:sz w:val="20"/>
              </w:rPr>
              <w:t>Waiting for gun</w:t>
            </w:r>
          </w:p>
        </w:tc>
        <w:tc>
          <w:tcPr>
            <w:tcW w:type="dxa" w:w="3022"/>
          </w:tcPr>
          <w:p>
            <w:r>
              <w:rPr>
                <w:rFonts w:ascii="Calibri" w:hAnsi="Calibri"/>
                <w:sz w:val="20"/>
              </w:rPr>
              <w:t>Power gun (no PC USB on gun)</w:t>
            </w:r>
          </w:p>
        </w:tc>
      </w:tr>
      <w:tr>
        <w:tc>
          <w:tcPr>
            <w:tcW w:type="dxa" w:w="3022"/>
          </w:tcPr>
          <w:p>
            <w:r>
              <w:rPr>
                <w:rFonts w:ascii="Calibri" w:hAnsi="Calibri"/>
                <w:sz w:val="20"/>
              </w:rPr>
              <w:t>RF link OK / Wait gun stream</w:t>
            </w:r>
          </w:p>
        </w:tc>
        <w:tc>
          <w:tcPr>
            <w:tcW w:type="dxa" w:w="3022"/>
          </w:tcPr>
          <w:p>
            <w:r>
              <w:rPr>
                <w:rFonts w:ascii="Calibri" w:hAnsi="Calibri"/>
                <w:sz w:val="20"/>
              </w:rPr>
              <w:t>RF up, waiting HID stream</w:t>
            </w:r>
          </w:p>
        </w:tc>
        <w:tc>
          <w:tcPr>
            <w:tcW w:type="dxa" w:w="3022"/>
          </w:tcPr>
          <w:p>
            <w:r>
              <w:rPr>
                <w:rFonts w:ascii="Calibri" w:hAnsi="Calibri"/>
                <w:sz w:val="20"/>
              </w:rPr>
              <w:t>Wait a few seconds</w:t>
            </w:r>
          </w:p>
        </w:tc>
      </w:tr>
      <w:tr>
        <w:tc>
          <w:tcPr>
            <w:tcW w:type="dxa" w:w="3022"/>
          </w:tcPr>
          <w:p>
            <w:r>
              <w:rPr>
                <w:rFonts w:ascii="Calibri" w:hAnsi="Calibri"/>
                <w:sz w:val="20"/>
              </w:rPr>
              <w:t>AWAIT PEDAL</w:t>
            </w:r>
          </w:p>
        </w:tc>
        <w:tc>
          <w:tcPr>
            <w:tcW w:type="dxa" w:w="3022"/>
          </w:tcPr>
          <w:p>
            <w:r>
              <w:rPr>
                <w:rFonts w:ascii="Calibri" w:hAnsi="Calibri"/>
                <w:sz w:val="20"/>
              </w:rPr>
              <w:t>Waiting for wireless pedal</w:t>
            </w:r>
          </w:p>
        </w:tc>
        <w:tc>
          <w:tcPr>
            <w:tcW w:type="dxa" w:w="3022"/>
          </w:tcPr>
          <w:p>
            <w:r>
              <w:rPr>
                <w:rFonts w:ascii="Calibri" w:hAnsi="Calibri"/>
                <w:sz w:val="20"/>
              </w:rPr>
              <w:t>Power pedal if used; else wait</w:t>
            </w:r>
          </w:p>
        </w:tc>
      </w:tr>
      <w:tr>
        <w:tc>
          <w:tcPr>
            <w:tcW w:type="dxa" w:w="3022"/>
          </w:tcPr>
          <w:p>
            <w:r>
              <w:rPr>
                <w:rFonts w:ascii="Calibri" w:hAnsi="Calibri"/>
                <w:sz w:val="20"/>
              </w:rPr>
              <w:t>Player: N / Channel: N / Gun: MAC</w:t>
            </w:r>
          </w:p>
        </w:tc>
        <w:tc>
          <w:tcPr>
            <w:tcW w:type="dxa" w:w="3022"/>
          </w:tcPr>
          <w:p>
            <w:r>
              <w:rPr>
                <w:rFonts w:ascii="Calibri" w:hAnsi="Calibri"/>
                <w:sz w:val="20"/>
              </w:rPr>
              <w:t>Paired</w:t>
            </w:r>
          </w:p>
        </w:tc>
        <w:tc>
          <w:tcPr>
            <w:tcW w:type="dxa" w:w="3022"/>
          </w:tcPr>
          <w:p>
            <w:r>
              <w:rPr>
                <w:rFonts w:ascii="Calibri" w:hAnsi="Calibri"/>
                <w:sz w:val="20"/>
              </w:rPr>
              <w:t>Test on PC</w:t>
            </w:r>
          </w:p>
        </w:tc>
      </w:tr>
    </w:tbl>
    <w:p/>
    <w:p>
      <w:r>
        <w:rPr>
          <w:rFonts w:ascii="Calibri" w:hAnsi="Calibri"/>
          <w:b w:val="0"/>
          <w:sz w:val="22"/>
        </w:rPr>
        <w:t>TFT Dongles (e.g. LilyGO) may show Searching / best channel / Scanning WiFi / Connecting / AWAIT PEDAL / Player:N.</w:t>
      </w:r>
    </w:p>
    <w:p>
      <w:pPr>
        <w:pStyle w:val="Heading2"/>
      </w:pPr>
      <w:r>
        <w:t>9.3 Wireless pedal</w:t>
      </w:r>
    </w:p>
    <w:p>
      <w:pPr>
        <w:pStyle w:val="ListBullet"/>
      </w:pPr>
      <w:r>
        <w:rPr>
          <w:rFonts w:ascii="Calibri" w:hAnsi="Calibri"/>
          <w:sz w:val="22"/>
        </w:rPr>
        <w:t>The pedal has no OLED. While searching, the gun top bar shows Search Pedal [xxs].</w:t>
      </w:r>
    </w:p>
    <w:p>
      <w:pPr>
        <w:pStyle w:val="ListBullet"/>
      </w:pPr>
      <w:r>
        <w:rPr>
          <w:rFonts w:ascii="Calibri" w:hAnsi="Calibri"/>
          <w:sz w:val="22"/>
        </w:rPr>
        <w:t>After the gun pairs, the Dongle may show AWAIT PEDAL until the pedal handshake completes.</w:t>
      </w:r>
    </w:p>
    <w:p>
      <w:pPr>
        <w:pStyle w:val="ListBullet"/>
      </w:pPr>
      <w:r>
        <w:rPr>
          <w:rFonts w:ascii="Calibri" w:hAnsi="Calibri"/>
          <w:sz w:val="22"/>
        </w:rPr>
        <w:t>Pedal gameplay matches a wired pedal; status is LED-only on the pedal unit.</w:t>
      </w:r>
    </w:p>
    <w:p>
      <w:pPr>
        <w:pStyle w:val="Heading2"/>
      </w:pPr>
      <w:r>
        <w:t>9.4 PC USB &amp; COM port</w:t>
      </w:r>
    </w:p>
    <w:p>
      <w:pPr>
        <w:pStyle w:val="ListBullet"/>
      </w:pPr>
      <w:r>
        <w:rPr>
          <w:rFonts w:ascii="Calibri" w:hAnsi="Calibri"/>
          <w:sz w:val="22"/>
        </w:rPr>
        <w:t>Before pairing completes the PC may see a placeholder device; afterward the gun’s configured name appears.</w:t>
      </w:r>
    </w:p>
    <w:p>
      <w:pPr>
        <w:pStyle w:val="ListBullet"/>
      </w:pPr>
      <w:r>
        <w:rPr>
          <w:rFonts w:ascii="Calibri" w:hAnsi="Calibri"/>
          <w:sz w:val="22"/>
        </w:rPr>
        <w:t>Force feedback (Mamehooker, etc.): select the Dongle COM port at 9600 baud.</w:t>
      </w:r>
    </w:p>
    <w:p>
      <w:pPr>
        <w:pStyle w:val="ListBullet"/>
      </w:pPr>
      <w:r>
        <w:rPr>
          <w:rFonts w:ascii="Calibri" w:hAnsi="Calibri"/>
          <w:sz w:val="22"/>
        </w:rPr>
        <w:t>Change VID/PID/mode on the gun, then re-pair so the Dongle refreshes its USB descriptor.</w:t>
      </w:r>
    </w:p>
    <w:p>
      <w:pPr>
        <w:pStyle w:val="Heading2"/>
      </w:pPr>
      <w:r>
        <w:t>9.5 Multi-device tips</w:t>
      </w:r>
    </w:p>
    <w:p>
      <w:pPr>
        <w:pStyle w:val="ListBullet"/>
      </w:pPr>
      <w:r>
        <w:rPr>
          <w:rFonts w:ascii="Calibri" w:hAnsi="Calibri"/>
          <w:sz w:val="22"/>
        </w:rPr>
        <w:t>Recommended: one gun + one Dongle. Multiplayer: unique Gun IDs and separate Dongles.</w:t>
      </w:r>
    </w:p>
    <w:p>
      <w:pPr>
        <w:pStyle w:val="ListBullet"/>
      </w:pPr>
      <w:r>
        <w:rPr>
          <w:rFonts w:ascii="Calibri" w:hAnsi="Calibri"/>
          <w:sz w:val="22"/>
        </w:rPr>
        <w:t>Avoid multiple Dongles in pairing mode competing for the same gun.</w:t>
      </w:r>
    </w:p>
    <w:p>
      <w:pPr>
        <w:pStyle w:val="ListBullet"/>
      </w:pPr>
      <w:r>
        <w:rPr>
          <w:rFonts w:ascii="Calibri" w:hAnsi="Calibri"/>
          <w:sz w:val="22"/>
        </w:rPr>
        <w:t>If a gun sticks to an old Dongle MAC, clear binding or wait for timeout and full-channel rescan.</w:t>
      </w:r>
    </w:p>
    <w:p>
      <w:pPr>
        <w:pStyle w:val="Heading1"/>
      </w:pPr>
      <w:r>
        <w:t>10. OpenFIRE Desktop App (optional)</w:t>
      </w:r>
    </w:p>
    <w:p>
      <w:pPr>
        <w:pStyle w:val="ListBullet"/>
      </w:pPr>
      <w:r>
        <w:rPr>
          <w:rFonts w:ascii="Calibri" w:hAnsi="Calibri"/>
          <w:sz w:val="22"/>
        </w:rPr>
        <w:t>Pin mapping, toggles, profile parameters, USB P1–P4, IR calibration, button test, FFB test.</w:t>
      </w:r>
    </w:p>
    <w:p>
      <w:pPr>
        <w:pStyle w:val="ListBullet"/>
      </w:pPr>
      <w:r>
        <w:rPr>
          <w:rFonts w:ascii="Calibri" w:hAnsi="Calibri"/>
          <w:sz w:val="22"/>
        </w:rPr>
        <w:t>Connect via COM port; App sends Dock command to enter Docked mode and sync data.</w:t>
      </w:r>
    </w:p>
    <w:p>
      <w:pPr>
        <w:pStyle w:val="ListBullet"/>
      </w:pPr>
      <w:r>
        <w:rPr>
          <w:rFonts w:ascii="Calibri" w:hAnsi="Calibri"/>
          <w:sz w:val="22"/>
        </w:rPr>
        <w:t>Click Confirm after edits. Gun ID: Settings → USB Identity.</w:t>
      </w:r>
    </w:p>
    <w:p>
      <w:pPr>
        <w:pStyle w:val="ListBullet"/>
      </w:pPr>
      <w:r>
        <w:rPr>
          <w:rFonts w:ascii="Calibri" w:hAnsi="Calibri"/>
          <w:sz w:val="22"/>
        </w:rPr>
        <w:t>Use a firmware build compatible with your App branch (OpenFIRE-App or OpenFIRE-App-cn).</w:t>
      </w:r>
    </w:p>
    <w:p>
      <w:pPr>
        <w:pStyle w:val="Heading1"/>
      </w:pPr>
      <w:r>
        <w:t>11. Force Feedback &amp; MAMEHOOKER</w:t>
      </w:r>
    </w:p>
    <w:p>
      <w:pPr>
        <w:pStyle w:val="ListBullet"/>
      </w:pPr>
      <w:r>
        <w:rPr>
          <w:rFonts w:ascii="Calibri" w:hAnsi="Calibri"/>
          <w:sz w:val="22"/>
        </w:rPr>
        <w:t>With MAMEHOOKER enabled at compile time, gun/Dongle expose a 9600 baud serial channel.</w:t>
      </w:r>
    </w:p>
    <w:p>
      <w:pPr>
        <w:pStyle w:val="ListBullet"/>
      </w:pPr>
      <w:r>
        <w:rPr>
          <w:rFonts w:ascii="Calibri" w:hAnsi="Calibri"/>
          <w:sz w:val="22"/>
        </w:rPr>
        <w:t>PC FFB software → serial → (wireless: via Dongle) → gun drives solenoid/rumble.</w:t>
      </w:r>
    </w:p>
    <w:p>
      <w:pPr>
        <w:pStyle w:val="ListBullet"/>
      </w:pPr>
      <w:r>
        <w:rPr>
          <w:rFonts w:ascii="Calibri" w:hAnsi="Calibri"/>
          <w:sz w:val="22"/>
        </w:rPr>
        <w:t>OLED may show Mamehook ammo/life when configured.</w:t>
      </w:r>
    </w:p>
    <w:p>
      <w:pPr>
        <w:pStyle w:val="ListBullet"/>
      </w:pPr>
      <w:r>
        <w:rPr>
          <w:rFonts w:ascii="Calibri" w:hAnsi="Calibri"/>
          <w:sz w:val="22"/>
        </w:rPr>
        <w:t xml:space="preserve"> Rumble FFB Toggle  chooses rumble motor vs solenoid for serial FFB (separate from  Rumble Toggle ).</w:t>
      </w:r>
    </w:p>
    <w:p>
      <w:pPr>
        <w:pStyle w:val="ListBullet"/>
      </w:pPr>
      <w:r>
        <w:rPr>
          <w:rFonts w:ascii="Calibri" w:hAnsi="Calibri"/>
          <w:sz w:val="22"/>
        </w:rPr>
        <w:t xml:space="preserve"> Solenoid Toggle  = solenoid hardware;  Rumble Toggle  = rumble motor hardware.</w:t>
      </w:r>
    </w:p>
    <w:p>
      <w:pPr>
        <w:pStyle w:val="Heading1"/>
      </w:pPr>
      <w:r>
        <w:t>12. Troubleshooting</w:t>
      </w:r>
    </w:p>
    <w:tbl>
      <w:tblPr>
        <w:tblStyle w:val="TableGrid"/>
        <w:tblW w:type="auto" w:w="0"/>
        <w:tblLook w:firstColumn="1" w:firstRow="1" w:lastColumn="0" w:lastRow="0" w:noHBand="0" w:noVBand="1" w:val="04A0"/>
      </w:tblPr>
      <w:tblGrid>
        <w:gridCol w:w="3022"/>
        <w:gridCol w:w="3022"/>
        <w:gridCol w:w="3022"/>
      </w:tblGrid>
      <w:tr>
        <w:tc>
          <w:tcPr>
            <w:tcW w:type="dxa" w:w="3022"/>
          </w:tcPr>
          <w:p>
            <w:r>
              <w:rPr>
                <w:rFonts w:ascii="Calibri" w:hAnsi="Calibri"/>
                <w:b/>
                <w:sz w:val="20"/>
              </w:rPr>
              <w:t>Symptom</w:t>
            </w:r>
          </w:p>
        </w:tc>
        <w:tc>
          <w:tcPr>
            <w:tcW w:type="dxa" w:w="3022"/>
          </w:tcPr>
          <w:p>
            <w:r>
              <w:rPr>
                <w:rFonts w:ascii="Calibri" w:hAnsi="Calibri"/>
                <w:b/>
                <w:sz w:val="20"/>
              </w:rPr>
              <w:t>Likely cause</w:t>
            </w:r>
          </w:p>
        </w:tc>
        <w:tc>
          <w:tcPr>
            <w:tcW w:type="dxa" w:w="3022"/>
          </w:tcPr>
          <w:p>
            <w:r>
              <w:rPr>
                <w:rFonts w:ascii="Calibri" w:hAnsi="Calibri"/>
                <w:b/>
                <w:sz w:val="20"/>
              </w:rPr>
              <w:t>Fix</w:t>
            </w:r>
          </w:p>
        </w:tc>
      </w:tr>
      <w:tr>
        <w:tc>
          <w:tcPr>
            <w:tcW w:type="dxa" w:w="3022"/>
          </w:tcPr>
          <w:p>
            <w:r>
              <w:rPr>
                <w:rFonts w:ascii="Calibri" w:hAnsi="Calibri"/>
                <w:sz w:val="20"/>
              </w:rPr>
              <w:t>Dongle stuck on Turn on lightgun / Searching</w:t>
            </w:r>
          </w:p>
        </w:tc>
        <w:tc>
          <w:tcPr>
            <w:tcW w:type="dxa" w:w="3022"/>
          </w:tcPr>
          <w:p>
            <w:r>
              <w:rPr>
                <w:rFonts w:ascii="Calibri" w:hAnsi="Calibri"/>
                <w:sz w:val="20"/>
              </w:rPr>
              <w:t>Gun off, gun on PC USB, out of range</w:t>
            </w:r>
          </w:p>
        </w:tc>
        <w:tc>
          <w:tcPr>
            <w:tcW w:type="dxa" w:w="3022"/>
          </w:tcPr>
          <w:p>
            <w:r>
              <w:rPr>
                <w:rFonts w:ascii="Calibri" w:hAnsi="Calibri"/>
                <w:sz w:val="20"/>
              </w:rPr>
              <w:t>Dongle first, then gun; unplug gun USB; move closer</w:t>
            </w:r>
          </w:p>
        </w:tc>
      </w:tr>
      <w:tr>
        <w:tc>
          <w:tcPr>
            <w:tcW w:type="dxa" w:w="3022"/>
          </w:tcPr>
          <w:p>
            <w:r>
              <w:rPr>
                <w:rFonts w:ascii="Calibri" w:hAnsi="Calibri"/>
                <w:sz w:val="20"/>
              </w:rPr>
              <w:t>Gun keeps Search Pedal</w:t>
            </w:r>
          </w:p>
        </w:tc>
        <w:tc>
          <w:tcPr>
            <w:tcW w:type="dxa" w:w="3022"/>
          </w:tcPr>
          <w:p>
            <w:r>
              <w:rPr>
                <w:rFonts w:ascii="Calibri" w:hAnsi="Calibri"/>
                <w:sz w:val="20"/>
              </w:rPr>
              <w:t>Pedal off or out of range</w:t>
            </w:r>
          </w:p>
        </w:tc>
        <w:tc>
          <w:tcPr>
            <w:tcW w:type="dxa" w:w="3022"/>
          </w:tcPr>
          <w:p>
            <w:r>
              <w:rPr>
                <w:rFonts w:ascii="Calibri" w:hAnsi="Calibri"/>
                <w:sz w:val="20"/>
              </w:rPr>
              <w:t>Power pedal; move near Dongle</w:t>
            </w:r>
          </w:p>
        </w:tc>
      </w:tr>
      <w:tr>
        <w:tc>
          <w:tcPr>
            <w:tcW w:type="dxa" w:w="3022"/>
          </w:tcPr>
          <w:p>
            <w:r>
              <w:rPr>
                <w:rFonts w:ascii="Calibri" w:hAnsi="Calibri"/>
                <w:sz w:val="20"/>
              </w:rPr>
              <w:t>PC name stays P1</w:t>
            </w:r>
          </w:p>
        </w:tc>
        <w:tc>
          <w:tcPr>
            <w:tcW w:type="dxa" w:w="3022"/>
          </w:tcPr>
          <w:p>
            <w:r>
              <w:rPr>
                <w:rFonts w:ascii="Calibri" w:hAnsi="Calibri"/>
                <w:sz w:val="20"/>
              </w:rPr>
              <w:t>Gun ID not saved or USB not replugged</w:t>
            </w:r>
          </w:p>
        </w:tc>
        <w:tc>
          <w:tcPr>
            <w:tcW w:type="dxa" w:w="3022"/>
          </w:tcPr>
          <w:p>
            <w:r>
              <w:rPr>
                <w:rFonts w:ascii="Calibri" w:hAnsi="Calibri"/>
                <w:sz w:val="20"/>
              </w:rPr>
              <w:t>Save Gun Settings; replug USB</w:t>
            </w:r>
          </w:p>
        </w:tc>
      </w:tr>
      <w:tr>
        <w:tc>
          <w:tcPr>
            <w:tcW w:type="dxa" w:w="3022"/>
          </w:tcPr>
          <w:p>
            <w:r>
              <w:rPr>
                <w:rFonts w:ascii="Calibri" w:hAnsi="Calibri"/>
                <w:sz w:val="20"/>
              </w:rPr>
              <w:t>App cannot set Gun ID</w:t>
            </w:r>
          </w:p>
        </w:tc>
        <w:tc>
          <w:tcPr>
            <w:tcW w:type="dxa" w:w="3022"/>
          </w:tcPr>
          <w:p>
            <w:r>
              <w:rPr>
                <w:rFonts w:ascii="Calibri" w:hAnsi="Calibri"/>
                <w:sz w:val="20"/>
              </w:rPr>
              <w:t>App/firmware protocol mismatch</w:t>
            </w:r>
          </w:p>
        </w:tc>
        <w:tc>
          <w:tcPr>
            <w:tcW w:type="dxa" w:w="3022"/>
          </w:tcPr>
          <w:p>
            <w:r>
              <w:rPr>
                <w:rFonts w:ascii="Calibri" w:hAnsi="Calibri"/>
                <w:sz w:val="20"/>
              </w:rPr>
              <w:t>Update to matching firmware/App pair</w:t>
            </w:r>
          </w:p>
        </w:tc>
      </w:tr>
      <w:tr>
        <w:tc>
          <w:tcPr>
            <w:tcW w:type="dxa" w:w="3022"/>
          </w:tcPr>
          <w:p>
            <w:r>
              <w:rPr>
                <w:rFonts w:ascii="Calibri" w:hAnsi="Calibri"/>
                <w:sz w:val="20"/>
              </w:rPr>
              <w:t>Wireless drops after connect</w:t>
            </w:r>
          </w:p>
        </w:tc>
        <w:tc>
          <w:tcPr>
            <w:tcW w:type="dxa" w:w="3022"/>
          </w:tcPr>
          <w:p>
            <w:r>
              <w:rPr>
                <w:rFonts w:ascii="Calibri" w:hAnsi="Calibri"/>
                <w:sz w:val="20"/>
              </w:rPr>
              <w:t>2.4 GHz congestion</w:t>
            </w:r>
          </w:p>
        </w:tc>
        <w:tc>
          <w:tcPr>
            <w:tcW w:type="dxa" w:w="3022"/>
          </w:tcPr>
          <w:p>
            <w:r>
              <w:rPr>
                <w:rFonts w:ascii="Calibri" w:hAnsi="Calibri"/>
                <w:sz w:val="20"/>
              </w:rPr>
              <w:t>Reduce distance; fewer Wi-Fi devices</w:t>
            </w:r>
          </w:p>
        </w:tc>
      </w:tr>
      <w:tr>
        <w:tc>
          <w:tcPr>
            <w:tcW w:type="dxa" w:w="3022"/>
          </w:tcPr>
          <w:p>
            <w:r>
              <w:rPr>
                <w:rFonts w:ascii="Calibri" w:hAnsi="Calibri"/>
                <w:sz w:val="20"/>
              </w:rPr>
              <w:t>OLED blank</w:t>
            </w:r>
          </w:p>
        </w:tc>
        <w:tc>
          <w:tcPr>
            <w:tcW w:type="dxa" w:w="3022"/>
          </w:tcPr>
          <w:p>
            <w:r>
              <w:rPr>
                <w:rFonts w:ascii="Calibri" w:hAnsi="Calibri"/>
                <w:sz w:val="20"/>
              </w:rPr>
              <w:t>Wrong I2C address/pins for board</w:t>
            </w:r>
          </w:p>
        </w:tc>
        <w:tc>
          <w:tcPr>
            <w:tcW w:type="dxa" w:w="3022"/>
          </w:tcPr>
          <w:p>
            <w:r>
              <w:rPr>
                <w:rFonts w:ascii="Calibri" w:hAnsi="Calibri"/>
                <w:sz w:val="20"/>
              </w:rPr>
              <w:t>Verify PlatformIO board env; replug USB</w:t>
            </w:r>
          </w:p>
        </w:tc>
      </w:tr>
      <w:tr>
        <w:tc>
          <w:tcPr>
            <w:tcW w:type="dxa" w:w="3022"/>
          </w:tcPr>
          <w:p>
            <w:r>
              <w:rPr>
                <w:rFonts w:ascii="Calibri" w:hAnsi="Calibri"/>
                <w:sz w:val="20"/>
              </w:rPr>
              <w:t>Aim offset</w:t>
            </w:r>
          </w:p>
        </w:tc>
        <w:tc>
          <w:tcPr>
            <w:tcW w:type="dxa" w:w="3022"/>
          </w:tcPr>
          <w:p>
            <w:r>
              <w:rPr>
                <w:rFonts w:ascii="Calibri" w:hAnsi="Calibri"/>
                <w:sz w:val="20"/>
              </w:rPr>
              <w:t>Uncalibrated or new monitor</w:t>
            </w:r>
          </w:p>
        </w:tc>
        <w:tc>
          <w:tcPr>
            <w:tcW w:type="dxa" w:w="3022"/>
          </w:tcPr>
          <w:p>
            <w:r>
              <w:rPr>
                <w:rFonts w:ascii="Calibri" w:hAnsi="Calibri"/>
                <w:sz w:val="20"/>
              </w:rPr>
              <w:t>Re-run screen cal; check Diam/Squa vs emitter mount</w:t>
            </w:r>
          </w:p>
        </w:tc>
      </w:tr>
      <w:tr>
        <w:tc>
          <w:tcPr>
            <w:tcW w:type="dxa" w:w="3022"/>
          </w:tcPr>
          <w:p>
            <w:r>
              <w:rPr>
                <w:rFonts w:ascii="Calibri" w:hAnsi="Calibri"/>
                <w:sz w:val="20"/>
              </w:rPr>
              <w:t>FFB dead</w:t>
            </w:r>
          </w:p>
        </w:tc>
        <w:tc>
          <w:tcPr>
            <w:tcW w:type="dxa" w:w="3022"/>
          </w:tcPr>
          <w:p>
            <w:r>
              <w:rPr>
                <w:rFonts w:ascii="Calibri" w:hAnsi="Calibri"/>
                <w:sz w:val="20"/>
              </w:rPr>
              <w:t>Wrong COM or FFB disabled</w:t>
            </w:r>
          </w:p>
        </w:tc>
        <w:tc>
          <w:tcPr>
            <w:tcW w:type="dxa" w:w="3022"/>
          </w:tcPr>
          <w:p>
            <w:r>
              <w:rPr>
                <w:rFonts w:ascii="Calibri" w:hAnsi="Calibri"/>
                <w:sz w:val="20"/>
              </w:rPr>
              <w:t>Dongle COM @ 9600; enable Rumble FFB Toggle; check wiring</w:t>
            </w:r>
          </w:p>
        </w:tc>
      </w:tr>
      <w:tr>
        <w:tc>
          <w:tcPr>
            <w:tcW w:type="dxa" w:w="3022"/>
          </w:tcPr>
          <w:p>
            <w:r>
              <w:rPr>
                <w:rFonts w:ascii="Calibri" w:hAnsi="Calibri"/>
                <w:sz w:val="20"/>
              </w:rPr>
              <w:t>Locked after Play time over</w:t>
            </w:r>
          </w:p>
        </w:tc>
        <w:tc>
          <w:tcPr>
            <w:tcW w:type="dxa" w:w="3022"/>
          </w:tcPr>
          <w:p>
            <w:r>
              <w:rPr>
                <w:rFonts w:ascii="Calibri" w:hAnsi="Calibri"/>
                <w:sz w:val="20"/>
              </w:rPr>
              <w:t>Play Timer expired</w:t>
            </w:r>
          </w:p>
        </w:tc>
        <w:tc>
          <w:tcPr>
            <w:tcW w:type="dxa" w:w="3022"/>
          </w:tcPr>
          <w:p>
            <w:r>
              <w:rPr>
                <w:rFonts w:ascii="Calibri" w:hAnsi="Calibri"/>
                <w:sz w:val="20"/>
              </w:rPr>
              <w:t>Wait for lockout to end or set Play Timer: OFF</w:t>
            </w:r>
          </w:p>
        </w:tc>
      </w:tr>
      <w:tr>
        <w:tc>
          <w:tcPr>
            <w:tcW w:type="dxa" w:w="3022"/>
          </w:tcPr>
          <w:p>
            <w:r>
              <w:rPr>
                <w:rFonts w:ascii="Calibri" w:hAnsi="Calibri"/>
                <w:sz w:val="20"/>
              </w:rPr>
              <w:t>Stick drift on boot</w:t>
            </w:r>
          </w:p>
        </w:tc>
        <w:tc>
          <w:tcPr>
            <w:tcW w:type="dxa" w:w="3022"/>
          </w:tcPr>
          <w:p>
            <w:r>
              <w:rPr>
                <w:rFonts w:ascii="Calibri" w:hAnsi="Calibri"/>
                <w:sz w:val="20"/>
              </w:rPr>
              <w:t>Stick touched during cal</w:t>
            </w:r>
          </w:p>
        </w:tc>
        <w:tc>
          <w:tcPr>
            <w:tcW w:type="dxa" w:w="3022"/>
          </w:tcPr>
          <w:p>
            <w:r>
              <w:rPr>
                <w:rFonts w:ascii="Calibri" w:hAnsi="Calibri"/>
                <w:sz w:val="20"/>
              </w:rPr>
              <w:t>Don’t touch stick first 2 s; run Center/Range Calibrate</w:t>
            </w:r>
          </w:p>
        </w:tc>
      </w:tr>
    </w:tbl>
    <w:p/>
    <w:p>
      <w:pPr>
        <w:pStyle w:val="Heading1"/>
      </w:pPr>
      <w:r>
        <w:t>Appendix A: Quick daily workflow</w:t>
      </w:r>
    </w:p>
    <w:p>
      <w:r>
        <w:rPr>
          <w:rFonts w:ascii="Calibri" w:hAnsi="Calibri"/>
          <w:b/>
          <w:sz w:val="22"/>
        </w:rPr>
        <w:t>[Wired] USB to PC → confirm USB icon → play.</w:t>
      </w:r>
    </w:p>
    <w:p>
      <w:r>
        <w:rPr>
          <w:rFonts w:ascii="Calibri" w:hAnsi="Calibri"/>
          <w:b/>
          <w:sz w:val="22"/>
        </w:rPr>
        <w:t>[Wireless] Dongle to PC → gun on (no USB to gun) → Wi-Fi icon → play.</w:t>
      </w:r>
    </w:p>
    <w:p>
      <w:r>
        <w:rPr>
          <w:rFonts w:ascii="Calibri" w:hAnsi="Calibri"/>
          <w:b/>
          <w:sz w:val="22"/>
        </w:rPr>
        <w:t>[Settings/cal] Reload+Select → pause → change → Save Gun Settings or Start+Select → Reload+Home.</w:t>
      </w:r>
    </w:p>
    <w:p>
      <w:r>
        <w:rPr>
          <w:rFonts w:ascii="Calibri" w:hAnsi="Calibri"/>
          <w:b/>
          <w:sz w:val="22"/>
        </w:rPr>
        <w:t>[Esc] Reload+Start or Trigger+A+C.</w:t>
      </w:r>
    </w:p>
    <w:p>
      <w:r>
        <w:rPr>
          <w:rFonts w:ascii="Calibri" w:hAnsi="Calibri"/>
          <w:b/>
          <w:sz w:val="22"/>
        </w:rPr>
        <w:t>[Multiplayer] Unique Gun ID per gun → save → replug USB / one Dongle each.</w:t>
      </w:r>
    </w:p>
    <w:p>
      <w:pPr>
        <w:pStyle w:val="Heading1"/>
      </w:pPr>
      <w:r>
        <w:t>Appendix B: Chinese vs English firmware (menu cross-reference)</w:t>
      </w:r>
    </w:p>
    <w:tbl>
      <w:tblPr>
        <w:tblStyle w:val="TableGrid"/>
        <w:tblW w:type="auto" w:w="0"/>
        <w:tblLook w:firstColumn="1" w:firstRow="1" w:lastColumn="0" w:lastRow="0" w:noHBand="0" w:noVBand="1" w:val="04A0"/>
      </w:tblPr>
      <w:tblGrid>
        <w:gridCol w:w="4533"/>
        <w:gridCol w:w="4533"/>
      </w:tblGrid>
      <w:tr>
        <w:tc>
          <w:tcPr>
            <w:tcW w:type="dxa" w:w="4533"/>
          </w:tcPr>
          <w:p>
            <w:r>
              <w:rPr>
                <w:rFonts w:ascii="Calibri" w:hAnsi="Calibri"/>
                <w:b/>
                <w:sz w:val="20"/>
              </w:rPr>
              <w:t>Chinese (OLED_MENU_ZH)</w:t>
            </w:r>
          </w:p>
        </w:tc>
        <w:tc>
          <w:tcPr>
            <w:tcW w:type="dxa" w:w="4533"/>
          </w:tcPr>
          <w:p>
            <w:r>
              <w:rPr>
                <w:rFonts w:ascii="Calibri" w:hAnsi="Calibri"/>
                <w:b/>
                <w:sz w:val="20"/>
              </w:rPr>
              <w:t>English (default)</w:t>
            </w:r>
          </w:p>
        </w:tc>
      </w:tr>
      <w:tr>
        <w:tc>
          <w:tcPr>
            <w:tcW w:type="dxa" w:w="4533"/>
          </w:tcPr>
          <w:p>
            <w:r>
              <w:rPr>
                <w:rFonts w:ascii="Calibri" w:hAnsi="Calibri"/>
                <w:sz w:val="20"/>
              </w:rPr>
              <w:t>中心校准</w:t>
            </w:r>
          </w:p>
        </w:tc>
        <w:tc>
          <w:tcPr>
            <w:tcW w:type="dxa" w:w="4533"/>
          </w:tcPr>
          <w:p>
            <w:r>
              <w:rPr>
                <w:rFonts w:ascii="Calibri" w:hAnsi="Calibri"/>
                <w:sz w:val="20"/>
              </w:rPr>
              <w:t>Center Calibrate</w:t>
            </w:r>
          </w:p>
        </w:tc>
      </w:tr>
      <w:tr>
        <w:tc>
          <w:tcPr>
            <w:tcW w:type="dxa" w:w="4533"/>
          </w:tcPr>
          <w:p>
            <w:r>
              <w:rPr>
                <w:rFonts w:ascii="Calibri" w:hAnsi="Calibri"/>
                <w:sz w:val="20"/>
              </w:rPr>
              <w:t>摇杆校准</w:t>
            </w:r>
          </w:p>
        </w:tc>
        <w:tc>
          <w:tcPr>
            <w:tcW w:type="dxa" w:w="4533"/>
          </w:tcPr>
          <w:p>
            <w:r>
              <w:rPr>
                <w:rFonts w:ascii="Calibri" w:hAnsi="Calibri"/>
                <w:sz w:val="20"/>
              </w:rPr>
              <w:t>Range Calibrate</w:t>
            </w:r>
          </w:p>
        </w:tc>
      </w:tr>
      <w:tr>
        <w:tc>
          <w:tcPr>
            <w:tcW w:type="dxa" w:w="4533"/>
          </w:tcPr>
          <w:p>
            <w:r>
              <w:rPr>
                <w:rFonts w:ascii="Calibri" w:hAnsi="Calibri"/>
                <w:sz w:val="20"/>
              </w:rPr>
              <w:t>屏幕校准</w:t>
            </w:r>
          </w:p>
        </w:tc>
        <w:tc>
          <w:tcPr>
            <w:tcW w:type="dxa" w:w="4533"/>
          </w:tcPr>
          <w:p>
            <w:r>
              <w:rPr>
                <w:rFonts w:ascii="Calibri" w:hAnsi="Calibri"/>
                <w:sz w:val="20"/>
              </w:rPr>
              <w:t>Calibrate</w:t>
            </w:r>
          </w:p>
        </w:tc>
      </w:tr>
      <w:tr>
        <w:tc>
          <w:tcPr>
            <w:tcW w:type="dxa" w:w="4533"/>
          </w:tcPr>
          <w:p>
            <w:r>
              <w:rPr>
                <w:rFonts w:ascii="Calibri" w:hAnsi="Calibri"/>
                <w:sz w:val="20"/>
              </w:rPr>
              <w:t>配置选择</w:t>
            </w:r>
          </w:p>
        </w:tc>
        <w:tc>
          <w:tcPr>
            <w:tcW w:type="dxa" w:w="4533"/>
          </w:tcPr>
          <w:p>
            <w:r>
              <w:rPr>
                <w:rFonts w:ascii="Calibri" w:hAnsi="Calibri"/>
                <w:sz w:val="20"/>
              </w:rPr>
              <w:t>Profile Select</w:t>
            </w:r>
          </w:p>
        </w:tc>
      </w:tr>
      <w:tr>
        <w:tc>
          <w:tcPr>
            <w:tcW w:type="dxa" w:w="4533"/>
          </w:tcPr>
          <w:p>
            <w:r>
              <w:rPr>
                <w:rFonts w:ascii="Calibri" w:hAnsi="Calibri"/>
                <w:sz w:val="20"/>
              </w:rPr>
              <w:t>少键模式</w:t>
            </w:r>
          </w:p>
        </w:tc>
        <w:tc>
          <w:tcPr>
            <w:tcW w:type="dxa" w:w="4533"/>
          </w:tcPr>
          <w:p>
            <w:r>
              <w:rPr>
                <w:rFonts w:ascii="Calibri" w:hAnsi="Calibri"/>
                <w:sz w:val="20"/>
              </w:rPr>
              <w:t>Low Button Toggle</w:t>
            </w:r>
          </w:p>
        </w:tc>
      </w:tr>
      <w:tr>
        <w:tc>
          <w:tcPr>
            <w:tcW w:type="dxa" w:w="4533"/>
          </w:tcPr>
          <w:p>
            <w:r>
              <w:rPr>
                <w:rFonts w:ascii="Calibri" w:hAnsi="Calibri"/>
                <w:sz w:val="20"/>
              </w:rPr>
              <w:t>震动FFB开关</w:t>
            </w:r>
          </w:p>
        </w:tc>
        <w:tc>
          <w:tcPr>
            <w:tcW w:type="dxa" w:w="4533"/>
          </w:tcPr>
          <w:p>
            <w:r>
              <w:rPr>
                <w:rFonts w:ascii="Calibri" w:hAnsi="Calibri"/>
                <w:sz w:val="20"/>
              </w:rPr>
              <w:t>Rumble FFB Toggle</w:t>
            </w:r>
          </w:p>
        </w:tc>
      </w:tr>
      <w:tr>
        <w:tc>
          <w:tcPr>
            <w:tcW w:type="dxa" w:w="4533"/>
          </w:tcPr>
          <w:p>
            <w:r>
              <w:rPr>
                <w:rFonts w:ascii="Calibri" w:hAnsi="Calibri"/>
                <w:sz w:val="20"/>
              </w:rPr>
              <w:t>游戏计时</w:t>
            </w:r>
          </w:p>
        </w:tc>
        <w:tc>
          <w:tcPr>
            <w:tcW w:type="dxa" w:w="4533"/>
          </w:tcPr>
          <w:p>
            <w:r>
              <w:rPr>
                <w:rFonts w:ascii="Calibri" w:hAnsi="Calibri"/>
                <w:sz w:val="20"/>
              </w:rPr>
              <w:t>Play Timer</w:t>
            </w:r>
          </w:p>
        </w:tc>
      </w:tr>
      <w:tr>
        <w:tc>
          <w:tcPr>
            <w:tcW w:type="dxa" w:w="4533"/>
          </w:tcPr>
          <w:p>
            <w:r>
              <w:rPr>
                <w:rFonts w:ascii="Calibri" w:hAnsi="Calibri"/>
                <w:sz w:val="20"/>
              </w:rPr>
              <w:t>玩具模式</w:t>
            </w:r>
          </w:p>
        </w:tc>
        <w:tc>
          <w:tcPr>
            <w:tcW w:type="dxa" w:w="4533"/>
          </w:tcPr>
          <w:p>
            <w:r>
              <w:rPr>
                <w:rFonts w:ascii="Calibri" w:hAnsi="Calibri"/>
                <w:sz w:val="20"/>
              </w:rPr>
              <w:t>Boy Mode</w:t>
            </w:r>
          </w:p>
        </w:tc>
      </w:tr>
      <w:tr>
        <w:tc>
          <w:tcPr>
            <w:tcW w:type="dxa" w:w="4533"/>
          </w:tcPr>
          <w:p>
            <w:r>
              <w:rPr>
                <w:rFonts w:ascii="Calibri" w:hAnsi="Calibri"/>
                <w:sz w:val="20"/>
              </w:rPr>
              <w:t>枪号</w:t>
            </w:r>
          </w:p>
        </w:tc>
        <w:tc>
          <w:tcPr>
            <w:tcW w:type="dxa" w:w="4533"/>
          </w:tcPr>
          <w:p>
            <w:r>
              <w:rPr>
                <w:rFonts w:ascii="Calibri" w:hAnsi="Calibri"/>
                <w:sz w:val="20"/>
              </w:rPr>
              <w:t>Gun ID</w:t>
            </w:r>
          </w:p>
        </w:tc>
      </w:tr>
      <w:tr>
        <w:tc>
          <w:tcPr>
            <w:tcW w:type="dxa" w:w="4533"/>
          </w:tcPr>
          <w:p>
            <w:r>
              <w:rPr>
                <w:rFonts w:ascii="Calibri" w:hAnsi="Calibri"/>
                <w:sz w:val="20"/>
              </w:rPr>
              <w:t>布局 ST / SC</w:t>
            </w:r>
          </w:p>
        </w:tc>
        <w:tc>
          <w:tcPr>
            <w:tcW w:type="dxa" w:w="4533"/>
          </w:tcPr>
          <w:p>
            <w:r>
              <w:rPr>
                <w:rFonts w:ascii="Calibri" w:hAnsi="Calibri"/>
                <w:sz w:val="20"/>
              </w:rPr>
              <w:t>Diam / Squa</w:t>
            </w:r>
          </w:p>
        </w:tc>
      </w:tr>
    </w:tbl>
    <w:p/>
    <w:p>
      <w:pPr>
        <w:pStyle w:val="Heading1"/>
      </w:pPr>
      <w:r>
        <w:t>Appendix C: Supported boards (ESP32-S3)</w:t>
      </w:r>
    </w:p>
    <w:p>
      <w:pPr>
        <w:pStyle w:val="ListBullet"/>
      </w:pPr>
      <w:r>
        <w:rPr>
          <w:rFonts w:ascii="Calibri" w:hAnsi="Calibri"/>
          <w:sz w:val="22"/>
        </w:rPr>
        <w:t>ESP32-S3 WROOM-1 DevKitC-1 (N16R8 / N8R2)</w:t>
      </w:r>
    </w:p>
    <w:p>
      <w:pPr>
        <w:pStyle w:val="ListBullet"/>
      </w:pPr>
      <w:r>
        <w:rPr>
          <w:rFonts w:ascii="Calibri" w:hAnsi="Calibri"/>
          <w:sz w:val="22"/>
        </w:rPr>
        <w:t>Waveshare ESP32-S3-Pico / ESP32-S3-Zero (N8R8 / N4R2)</w:t>
      </w:r>
    </w:p>
    <w:p>
      <w:pPr>
        <w:pStyle w:val="ListBullet"/>
      </w:pPr>
      <w:r>
        <w:rPr>
          <w:rFonts w:ascii="Calibri" w:hAnsi="Calibri"/>
          <w:sz w:val="22"/>
        </w:rPr>
        <w:t>ESP32-S3 Super Mini (4 MB) and ESP32-S3 N8R8 (8 MB Flash + 8 MB PSRAM)</w:t>
      </w:r>
    </w:p>
    <w:p>
      <w:pPr>
        <w:pStyle w:val="ListBullet"/>
      </w:pPr>
      <w:r>
        <w:rPr>
          <w:rFonts w:ascii="Calibri" w:hAnsi="Calibri"/>
          <w:sz w:val="22"/>
        </w:rPr>
        <w:t>See docs/BOARDS_PIN.md and lightgun/platformio.ini environments for build targets.</w:t>
      </w:r>
    </w:p>
    <w:p>
      <w:pPr>
        <w:pStyle w:val="Heading1"/>
      </w:pPr>
      <w:r>
        <w:t>Appendix D: Resources &amp; license</w:t>
      </w:r>
    </w:p>
    <w:p>
      <w:pPr>
        <w:pStyle w:val="ListBullet"/>
      </w:pPr>
      <w:r>
        <w:rPr>
          <w:rFonts w:ascii="Calibri" w:hAnsi="Calibri"/>
          <w:sz w:val="22"/>
        </w:rPr>
        <w:t>Firmware: OpenFIRE-Firmware-ESP32 (github.com/wei134102/OpenFIRE-Firmware-ESP32)</w:t>
      </w:r>
    </w:p>
    <w:p>
      <w:pPr>
        <w:pStyle w:val="ListBullet"/>
      </w:pPr>
      <w:r>
        <w:rPr>
          <w:rFonts w:ascii="Calibri" w:hAnsi="Calibri"/>
          <w:sz w:val="22"/>
        </w:rPr>
        <w:t>Upstream: Team OpenFIRE / alessandro-satanassi OpenFIRE-Firmware-ESP32</w:t>
      </w:r>
    </w:p>
    <w:p>
      <w:pPr>
        <w:pStyle w:val="ListBullet"/>
      </w:pPr>
      <w:r>
        <w:rPr>
          <w:rFonts w:ascii="Calibri" w:hAnsi="Calibri"/>
          <w:sz w:val="22"/>
        </w:rPr>
        <w:t>Board pinouts: docs/BOARDS_PIN.md</w:t>
      </w:r>
    </w:p>
    <w:p>
      <w:pPr>
        <w:pStyle w:val="ListBullet"/>
      </w:pPr>
      <w:r>
        <w:rPr>
          <w:rFonts w:ascii="Calibri" w:hAnsi="Calibri"/>
          <w:sz w:val="22"/>
        </w:rPr>
        <w:t>OpenFIRE is open source; ESP32 port, ESP-NOW wireless, and OLED i18n by community maintainers.</w:t>
      </w:r>
    </w:p>
    <w:p>
      <w:pPr>
        <w:pStyle w:val="ListBullet"/>
      </w:pPr>
      <w:r>
        <w:rPr>
          <w:rFonts w:ascii="Calibri" w:hAnsi="Calibri"/>
          <w:sz w:val="22"/>
        </w:rPr>
        <w:t>Features depend on your flashed firmware version and hardware configuration.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