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2C" w:rsidRDefault="0075272C" w:rsidP="0075272C">
      <w:r>
        <w:rPr>
          <w:rFonts w:hint="eastAsia"/>
        </w:rPr>
        <w:t>COS验证插件设计</w:t>
      </w:r>
    </w:p>
    <w:p w:rsidR="0075272C" w:rsidRDefault="0075272C" w:rsidP="0075272C">
      <w:pPr>
        <w:pStyle w:val="2"/>
      </w:pPr>
      <w:r>
        <w:rPr>
          <w:rFonts w:hint="eastAsia"/>
        </w:rPr>
        <w:t>一</w:t>
      </w:r>
      <w:r>
        <w:t>.</w:t>
      </w:r>
      <w:r w:rsidR="00A37624">
        <w:t>数据格式</w:t>
      </w:r>
    </w:p>
    <w:p w:rsidR="00D90A7D" w:rsidRDefault="00D90A7D" w:rsidP="00D90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包裹</w:t>
      </w:r>
      <w:r>
        <w:t>符</w:t>
      </w:r>
      <w:r>
        <w:rPr>
          <w:rFonts w:hint="eastAsia"/>
        </w:rPr>
        <w:t>(</w:t>
      </w:r>
      <w:r>
        <w:t>(YX))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注:</w:t>
      </w:r>
      <w:r>
        <w:t>用于包裹每个字段的符号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字段间隔符</w:t>
      </w:r>
      <w:r>
        <w:t xml:space="preserve">(|,|) </w:t>
      </w:r>
      <w:r>
        <w:rPr>
          <w:rFonts w:hint="eastAsia"/>
        </w:rPr>
        <w:t>注</w:t>
      </w:r>
      <w:r>
        <w:t>:用于分割每个字段的符号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 xml:space="preserve">间隔符(|_|) </w:t>
      </w:r>
      <w:r>
        <w:rPr>
          <w:rFonts w:hint="eastAsia"/>
        </w:rPr>
        <w:t>注</w:t>
      </w:r>
      <w:r>
        <w:t>:用于分割每条数据的符号</w:t>
      </w:r>
    </w:p>
    <w:p w:rsidR="00C05DEB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>
        <w:t>名称</w:t>
      </w:r>
      <w:r>
        <w:rPr>
          <w:rFonts w:hint="eastAsia"/>
        </w:rPr>
        <w:t xml:space="preserve">  注:</w:t>
      </w:r>
      <w:r>
        <w:t>软件的名称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 w:rsidR="008D299B">
        <w:t>key</w:t>
      </w:r>
      <w:r>
        <w:t xml:space="preserve"> </w:t>
      </w:r>
      <w:r>
        <w:rPr>
          <w:rFonts w:hint="eastAsia"/>
        </w:rPr>
        <w:t>注</w:t>
      </w:r>
      <w:r>
        <w:t>:软件</w:t>
      </w:r>
      <w:r>
        <w:rPr>
          <w:rFonts w:hint="eastAsia"/>
        </w:rPr>
        <w:t>打开</w:t>
      </w:r>
      <w:r>
        <w:t>用的</w:t>
      </w:r>
      <w:r>
        <w:rPr>
          <w:rFonts w:hint="eastAsia"/>
        </w:rPr>
        <w:t>秘钥</w:t>
      </w:r>
    </w:p>
    <w:p w:rsidR="00037641" w:rsidRDefault="00037641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 w:rsidR="008D299B">
        <w:t>key</w:t>
      </w:r>
      <w:r>
        <w:t>天数</w:t>
      </w:r>
      <w:r>
        <w:rPr>
          <w:rFonts w:hint="eastAsia"/>
        </w:rPr>
        <w:t xml:space="preserve"> 注</w:t>
      </w:r>
      <w:r>
        <w:t>:</w:t>
      </w:r>
      <w:r>
        <w:rPr>
          <w:rFonts w:hint="eastAsia"/>
        </w:rPr>
        <w:t>软件</w:t>
      </w:r>
      <w:r>
        <w:t>打开用的秘钥可用时间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到期</w:t>
      </w:r>
      <w:r>
        <w:t>时间</w:t>
      </w:r>
      <w:r>
        <w:rPr>
          <w:rFonts w:hint="eastAsia"/>
        </w:rPr>
        <w:t xml:space="preserve"> 注</w:t>
      </w:r>
      <w:r>
        <w:t>:软件</w:t>
      </w:r>
      <w:r>
        <w:rPr>
          <w:rFonts w:hint="eastAsia"/>
        </w:rPr>
        <w:t>的</w:t>
      </w:r>
      <w:r>
        <w:t>到期时间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开始使用时间 注</w:t>
      </w:r>
      <w:r>
        <w:t>:第一次使用秘钥打开软件的</w:t>
      </w:r>
      <w:r>
        <w:rPr>
          <w:rFonts w:hint="eastAsia"/>
        </w:rPr>
        <w:t>时间</w:t>
      </w:r>
    </w:p>
    <w:p w:rsidR="00073671" w:rsidRDefault="00073671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t>时间</w:t>
      </w:r>
      <w:r>
        <w:rPr>
          <w:rFonts w:hint="eastAsia"/>
        </w:rPr>
        <w:t xml:space="preserve"> 注</w:t>
      </w:r>
      <w:r>
        <w:t>:每次修改数据的实时时间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</w:t>
      </w:r>
      <w:r>
        <w:t>绑定</w:t>
      </w:r>
      <w:r>
        <w:rPr>
          <w:rFonts w:hint="eastAsia"/>
        </w:rPr>
        <w:t xml:space="preserve"> 注</w:t>
      </w:r>
      <w:r>
        <w:t>:</w:t>
      </w:r>
      <w:r>
        <w:rPr>
          <w:rFonts w:hint="eastAsia"/>
        </w:rPr>
        <w:t>使用</w:t>
      </w:r>
      <w:r>
        <w:t>软件的电脑机器码</w:t>
      </w:r>
      <w:r w:rsidR="00F65008">
        <w:rPr>
          <w:rFonts w:hint="eastAsia"/>
        </w:rPr>
        <w:t xml:space="preserve"> </w:t>
      </w:r>
      <w:r w:rsidR="00F65008">
        <w:t xml:space="preserve">(YX)  </w:t>
      </w:r>
      <w:r w:rsidR="00F65008">
        <w:rPr>
          <w:rFonts w:hint="eastAsia"/>
        </w:rPr>
        <w:t>则</w:t>
      </w:r>
      <w:r w:rsidR="00F65008">
        <w:t>不判断机器码</w:t>
      </w:r>
    </w:p>
    <w:p w:rsidR="005C329E" w:rsidRDefault="005C329E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>
        <w:t>例子:</w:t>
      </w:r>
    </w:p>
    <w:p w:rsidR="00F65008" w:rsidRDefault="00F65008" w:rsidP="00DA13B0">
      <w:pPr>
        <w:pStyle w:val="a4"/>
        <w:jc w:val="left"/>
        <w:rPr>
          <w:rFonts w:hint="eastAsia"/>
        </w:rPr>
      </w:pPr>
      <w:r>
        <w:rPr>
          <w:rFonts w:hint="eastAsia"/>
        </w:rPr>
        <w:t>应用</w:t>
      </w:r>
      <w:r>
        <w:t>名称</w:t>
      </w:r>
      <w:r w:rsidR="003A1724">
        <w:t>/</w:t>
      </w:r>
      <w:r>
        <w:t>(YX)</w:t>
      </w:r>
      <w:r>
        <w:rPr>
          <w:rFonts w:hint="eastAsia"/>
        </w:rPr>
        <w:t>应用</w:t>
      </w:r>
      <w:r>
        <w:t>key(YX)|,|(YX)</w:t>
      </w:r>
      <w:r>
        <w:rPr>
          <w:rFonts w:hint="eastAsia"/>
        </w:rPr>
        <w:t>应用</w:t>
      </w:r>
      <w:r>
        <w:t>key天数(YX)|,|(YX)</w:t>
      </w:r>
      <w:r>
        <w:rPr>
          <w:rFonts w:hint="eastAsia"/>
        </w:rPr>
        <w:t>到期</w:t>
      </w:r>
      <w:r>
        <w:t>时间(YX)|,|(YX)</w:t>
      </w:r>
      <w:r>
        <w:rPr>
          <w:rFonts w:hint="eastAsia"/>
        </w:rPr>
        <w:t>开始</w:t>
      </w:r>
      <w:r>
        <w:t>使用时间(YX)|,|</w:t>
      </w:r>
      <w:r w:rsidRPr="00073671">
        <w:t xml:space="preserve"> </w:t>
      </w:r>
      <w:r>
        <w:t>(YX)</w:t>
      </w:r>
      <w:r>
        <w:rPr>
          <w:rFonts w:hint="eastAsia"/>
        </w:rPr>
        <w:t>更新</w:t>
      </w:r>
      <w:r>
        <w:t>时间(YX)|,| (YX)</w:t>
      </w:r>
      <w:r>
        <w:rPr>
          <w:rFonts w:hint="eastAsia"/>
        </w:rPr>
        <w:t>机器码</w:t>
      </w:r>
      <w:r>
        <w:t>(YX)</w:t>
      </w:r>
    </w:p>
    <w:p w:rsidR="005C329E" w:rsidRDefault="005C329E" w:rsidP="005C329E">
      <w:pPr>
        <w:pStyle w:val="a4"/>
        <w:jc w:val="left"/>
      </w:pPr>
      <w:r>
        <w:t>喊话器/</w:t>
      </w:r>
      <w:r w:rsidR="002D4544">
        <w:t>(</w:t>
      </w:r>
      <w:r>
        <w:t>YX</w:t>
      </w:r>
      <w:r w:rsidR="002D4544">
        <w:t>)</w:t>
      </w:r>
      <w:r>
        <w:t>1A2S3D4F</w:t>
      </w:r>
      <w:r w:rsidR="002D4544">
        <w:t>(</w:t>
      </w:r>
      <w:r>
        <w:t>YX</w:t>
      </w:r>
      <w:r w:rsidR="002D4544">
        <w:t>)</w:t>
      </w:r>
      <w:r>
        <w:t>|,|</w:t>
      </w:r>
      <w:r w:rsidR="002D4544">
        <w:t>(</w:t>
      </w:r>
      <w:r>
        <w:t>YX</w:t>
      </w:r>
      <w:r w:rsidR="002D4544">
        <w:t>)</w:t>
      </w:r>
      <w:r>
        <w:t>30</w:t>
      </w:r>
      <w:r w:rsidR="002D4544">
        <w:t>(</w:t>
      </w:r>
      <w:r>
        <w:t>YX</w:t>
      </w:r>
      <w:r w:rsidR="002D4544">
        <w:t>)</w:t>
      </w:r>
      <w:r>
        <w:t>|,|</w:t>
      </w:r>
      <w:r w:rsidR="002D4544">
        <w:t>(</w:t>
      </w:r>
      <w:r>
        <w:t>YX</w:t>
      </w:r>
      <w:r w:rsidR="002D4544">
        <w:t>)</w:t>
      </w:r>
      <w:r>
        <w:t>20180112</w:t>
      </w:r>
      <w:r w:rsidR="002D4544">
        <w:t>(</w:t>
      </w:r>
      <w:r>
        <w:t>YX</w:t>
      </w:r>
      <w:r w:rsidR="002D4544">
        <w:t>)</w:t>
      </w:r>
      <w:r>
        <w:t>|,|</w:t>
      </w:r>
      <w:r w:rsidR="002D4544">
        <w:t>(</w:t>
      </w:r>
      <w:r>
        <w:t>YX</w:t>
      </w:r>
      <w:r w:rsidR="002D4544">
        <w:t>)</w:t>
      </w:r>
      <w:r>
        <w:t>20171212</w:t>
      </w:r>
      <w:r w:rsidR="002D4544">
        <w:t>(</w:t>
      </w:r>
      <w:r>
        <w:t>YX</w:t>
      </w:r>
      <w:r w:rsidR="002D4544">
        <w:t>)</w:t>
      </w:r>
      <w:r>
        <w:t>|,|</w:t>
      </w:r>
      <w:r w:rsidR="00073671" w:rsidRPr="00073671">
        <w:t xml:space="preserve"> </w:t>
      </w:r>
      <w:r w:rsidR="00073671">
        <w:t xml:space="preserve">(YX)20171212(YX)|,| </w:t>
      </w:r>
      <w:r w:rsidR="002D4544">
        <w:t>(</w:t>
      </w:r>
      <w:r>
        <w:t>YX</w:t>
      </w:r>
      <w:r w:rsidR="002D4544">
        <w:t>)</w:t>
      </w:r>
      <w:r w:rsidR="005C2CEC">
        <w:t>YX</w:t>
      </w:r>
      <w:r w:rsidR="002D4544">
        <w:t>(</w:t>
      </w:r>
      <w:r>
        <w:t>YX</w:t>
      </w:r>
      <w:r w:rsidR="002D4544">
        <w:t>)</w:t>
      </w:r>
    </w:p>
    <w:p w:rsidR="003A1724" w:rsidRDefault="003B6BFE" w:rsidP="005C329E">
      <w:pPr>
        <w:pStyle w:val="a4"/>
        <w:jc w:val="left"/>
      </w:pPr>
      <w:r>
        <w:t>12</w:t>
      </w:r>
      <w:bookmarkStart w:id="0" w:name="_GoBack"/>
      <w:bookmarkEnd w:id="0"/>
      <w:r w:rsidR="003A1724">
        <w:t xml:space="preserve">.注意事项:  </w:t>
      </w:r>
      <w:r w:rsidR="003A1724">
        <w:rPr>
          <w:rFonts w:hint="eastAsia"/>
        </w:rPr>
        <w:t>数据</w:t>
      </w:r>
      <w:r w:rsidR="003A1724">
        <w:t>中不允许出现</w:t>
      </w:r>
      <w:r w:rsidR="003A1724">
        <w:rPr>
          <w:rFonts w:hint="eastAsia"/>
        </w:rPr>
        <w:t xml:space="preserve"> 如下</w:t>
      </w:r>
      <w:r w:rsidR="003A1724">
        <w:t>字符串</w:t>
      </w:r>
      <w:r w:rsidR="003A1724">
        <w:rPr>
          <w:rFonts w:hint="eastAsia"/>
        </w:rPr>
        <w:t xml:space="preserve"> </w:t>
      </w:r>
      <w:r w:rsidR="003A1724">
        <w:t>(“|_|” ”|,|”)</w:t>
      </w:r>
    </w:p>
    <w:p w:rsidR="00A37624" w:rsidRDefault="0075272C" w:rsidP="0075272C">
      <w:pPr>
        <w:pStyle w:val="2"/>
      </w:pPr>
      <w:r>
        <w:rPr>
          <w:rFonts w:hint="eastAsia"/>
        </w:rPr>
        <w:t>二</w:t>
      </w:r>
      <w:r>
        <w:t>.操作方法</w:t>
      </w:r>
    </w:p>
    <w:p w:rsidR="00073671" w:rsidRDefault="0075272C" w:rsidP="0075272C">
      <w:r>
        <w:rPr>
          <w:rFonts w:hint="eastAsia"/>
        </w:rPr>
        <w:t>1</w:t>
      </w:r>
      <w:r>
        <w:t>.</w:t>
      </w:r>
      <w:r>
        <w:rPr>
          <w:rFonts w:hint="eastAsia"/>
        </w:rPr>
        <w:t>新增</w:t>
      </w:r>
      <w:r w:rsidR="008D299B">
        <w:t>key</w:t>
      </w:r>
      <w:r>
        <w:t>方法</w:t>
      </w:r>
      <w:r w:rsidR="000C2D18">
        <w:t>K</w:t>
      </w:r>
      <w:r w:rsidR="008D299B">
        <w:t>ey</w:t>
      </w:r>
      <w:r w:rsidR="00015390">
        <w:t>XZ</w:t>
      </w:r>
      <w:r>
        <w:t>(</w:t>
      </w:r>
      <w:r w:rsidR="00B87ED1">
        <w:t>cos链接秘钥,</w:t>
      </w:r>
      <w:r>
        <w:rPr>
          <w:rFonts w:hint="eastAsia"/>
        </w:rPr>
        <w:t>应用</w:t>
      </w:r>
      <w:r>
        <w:t>名称,应用</w:t>
      </w:r>
      <w:r w:rsidR="008D299B">
        <w:t>key</w:t>
      </w:r>
      <w:r w:rsidR="005C329E">
        <w:t>,</w:t>
      </w:r>
      <w:r>
        <w:t>天数);</w:t>
      </w:r>
      <w:r w:rsidR="00E65B1B">
        <w:t xml:space="preserve"> </w:t>
      </w:r>
      <w:r w:rsidR="00E65B1B">
        <w:rPr>
          <w:rFonts w:hint="eastAsia"/>
        </w:rPr>
        <w:t>返回</w:t>
      </w:r>
      <w:r w:rsidR="00E65B1B">
        <w:t>值:</w:t>
      </w:r>
      <w:r w:rsidR="008D299B">
        <w:t>key</w:t>
      </w:r>
      <w:r w:rsidR="00B87ED1">
        <w:t xml:space="preserve">  </w:t>
      </w:r>
      <w:r w:rsidR="00B87ED1">
        <w:rPr>
          <w:rFonts w:hint="eastAsia"/>
        </w:rPr>
        <w:t>失败</w:t>
      </w:r>
      <w:r w:rsidR="00B87ED1">
        <w:t>记录日志</w:t>
      </w:r>
    </w:p>
    <w:p w:rsidR="00942710" w:rsidRDefault="0075272C" w:rsidP="0075272C">
      <w:r>
        <w:t>2.验证</w:t>
      </w:r>
      <w:r w:rsidR="008D299B">
        <w:rPr>
          <w:rFonts w:hint="eastAsia"/>
        </w:rPr>
        <w:t>key</w:t>
      </w:r>
      <w:r>
        <w:rPr>
          <w:rFonts w:hint="eastAsia"/>
        </w:rPr>
        <w:t xml:space="preserve">方法 </w:t>
      </w:r>
      <w:r w:rsidR="000C2D18">
        <w:t>K</w:t>
      </w:r>
      <w:r w:rsidR="008D299B">
        <w:t>ey</w:t>
      </w:r>
      <w:r w:rsidR="00015390">
        <w:t>YZ</w:t>
      </w:r>
      <w:r>
        <w:t>(</w:t>
      </w:r>
      <w:r w:rsidR="00B87ED1">
        <w:t>cos链接秘钥,</w:t>
      </w:r>
      <w:r w:rsidR="00D66E89">
        <w:rPr>
          <w:rFonts w:hint="eastAsia"/>
        </w:rPr>
        <w:t>应用</w:t>
      </w:r>
      <w:r w:rsidR="00D66E89">
        <w:t>名称,</w:t>
      </w:r>
      <w:r w:rsidR="00D66E89">
        <w:rPr>
          <w:rFonts w:hint="eastAsia"/>
        </w:rPr>
        <w:t>应用</w:t>
      </w:r>
      <w:r w:rsidR="008D299B">
        <w:rPr>
          <w:rFonts w:hint="eastAsia"/>
        </w:rPr>
        <w:t>key</w:t>
      </w:r>
      <w:r w:rsidR="00D66E89">
        <w:rPr>
          <w:rFonts w:hint="eastAsia"/>
        </w:rPr>
        <w:t>,是否</w:t>
      </w:r>
      <w:r w:rsidR="00D66E89">
        <w:t>验证电脑(YX</w:t>
      </w:r>
      <w:r w:rsidR="00044116">
        <w:rPr>
          <w:rFonts w:hint="eastAsia"/>
        </w:rPr>
        <w:t xml:space="preserve"> </w:t>
      </w:r>
      <w:r w:rsidR="00D66E89">
        <w:rPr>
          <w:rFonts w:hint="eastAsia"/>
        </w:rPr>
        <w:t>则</w:t>
      </w:r>
      <w:r w:rsidR="00D66E89">
        <w:t>不</w:t>
      </w:r>
      <w:r w:rsidR="00D66E89">
        <w:rPr>
          <w:rFonts w:hint="eastAsia"/>
        </w:rPr>
        <w:t>验证</w:t>
      </w:r>
      <w:r w:rsidR="000C5927">
        <w:rPr>
          <w:rFonts w:hint="eastAsia"/>
        </w:rPr>
        <w:t>,</w:t>
      </w:r>
      <w:r w:rsidR="00D66E89">
        <w:t>否则</w:t>
      </w:r>
      <w:r w:rsidR="000C5927">
        <w:rPr>
          <w:rFonts w:hint="eastAsia"/>
        </w:rPr>
        <w:t>此</w:t>
      </w:r>
      <w:r w:rsidR="000C5927">
        <w:t>参数为机器码</w:t>
      </w:r>
      <w:r w:rsidR="00D66E89">
        <w:t>)</w:t>
      </w:r>
      <w:r>
        <w:t>)</w:t>
      </w:r>
      <w:r w:rsidR="00E65B1B">
        <w:t xml:space="preserve"> </w:t>
      </w:r>
      <w:r w:rsidR="00E65B1B">
        <w:rPr>
          <w:rFonts w:hint="eastAsia"/>
        </w:rPr>
        <w:t>返回值</w:t>
      </w:r>
      <w:r w:rsidR="00BC79DA">
        <w:t xml:space="preserve">: </w:t>
      </w:r>
      <w:r w:rsidR="00475FBD">
        <w:rPr>
          <w:rFonts w:hint="eastAsia"/>
        </w:rPr>
        <w:t xml:space="preserve"> 0或1</w:t>
      </w:r>
      <w:r w:rsidR="00B87ED1">
        <w:rPr>
          <w:rFonts w:hint="eastAsia"/>
        </w:rPr>
        <w:t xml:space="preserve">  失败</w:t>
      </w:r>
      <w:r w:rsidR="00B87ED1">
        <w:t>记录日志</w:t>
      </w:r>
    </w:p>
    <w:p w:rsidR="00942710" w:rsidRDefault="00B87ED1" w:rsidP="0075272C">
      <w:r>
        <w:rPr>
          <w:rFonts w:hint="eastAsia"/>
        </w:rPr>
        <w:t>3</w:t>
      </w:r>
      <w:r>
        <w:t>.</w:t>
      </w:r>
      <w:r w:rsidR="00BC79DA">
        <w:rPr>
          <w:rFonts w:hint="eastAsia"/>
        </w:rPr>
        <w:t>解绑</w:t>
      </w:r>
      <w:r w:rsidR="008D299B">
        <w:t>key</w:t>
      </w:r>
      <w:r w:rsidR="00BC79DA">
        <w:t>方法</w:t>
      </w:r>
      <w:r w:rsidR="008D299B">
        <w:rPr>
          <w:rFonts w:hint="eastAsia"/>
        </w:rPr>
        <w:t xml:space="preserve"> </w:t>
      </w:r>
      <w:r w:rsidR="000C2D18">
        <w:t>K</w:t>
      </w:r>
      <w:r w:rsidR="008D299B">
        <w:t>ey</w:t>
      </w:r>
      <w:r w:rsidR="00015390">
        <w:t>JB</w:t>
      </w:r>
      <w:r w:rsidR="00111F4B">
        <w:t xml:space="preserve"> </w:t>
      </w:r>
      <w:r w:rsidR="00BC79DA">
        <w:t>(cos链接秘钥,应用名称,应用</w:t>
      </w:r>
      <w:r w:rsidR="008D299B">
        <w:t>key</w:t>
      </w:r>
      <w:r w:rsidR="00BC79DA">
        <w:t xml:space="preserve">) </w:t>
      </w:r>
      <w:r w:rsidR="00BC79DA">
        <w:rPr>
          <w:rFonts w:hint="eastAsia"/>
        </w:rPr>
        <w:t>返回值</w:t>
      </w:r>
      <w:r w:rsidR="00BC79DA">
        <w:t xml:space="preserve">: </w:t>
      </w:r>
      <w:r w:rsidR="00475FBD">
        <w:rPr>
          <w:rFonts w:hint="eastAsia"/>
        </w:rPr>
        <w:t>0或1</w:t>
      </w:r>
      <w:r w:rsidR="00BC79DA">
        <w:rPr>
          <w:rFonts w:hint="eastAsia"/>
        </w:rPr>
        <w:t>失败</w:t>
      </w:r>
      <w:r w:rsidR="00BC79DA">
        <w:t>记录日志</w:t>
      </w:r>
    </w:p>
    <w:p w:rsidR="00942710" w:rsidRDefault="00111F4B" w:rsidP="00942710">
      <w:r>
        <w:rPr>
          <w:rFonts w:hint="eastAsia"/>
        </w:rPr>
        <w:t>4.充值</w:t>
      </w:r>
      <w:r w:rsidR="008D299B">
        <w:t>key</w:t>
      </w:r>
      <w:r>
        <w:t>方法</w:t>
      </w:r>
      <w:r>
        <w:rPr>
          <w:rFonts w:hint="eastAsia"/>
        </w:rPr>
        <w:t xml:space="preserve"> </w:t>
      </w:r>
      <w:r w:rsidR="000C2D18">
        <w:t>K</w:t>
      </w:r>
      <w:r w:rsidR="008D299B">
        <w:t>ey</w:t>
      </w:r>
      <w:r w:rsidR="00015390">
        <w:t xml:space="preserve">CZ </w:t>
      </w:r>
      <w:r>
        <w:t>(cos链接秘钥,应用名称,应用</w:t>
      </w:r>
      <w:r w:rsidR="008D299B">
        <w:t>key</w:t>
      </w:r>
      <w:r>
        <w:t>,充值时长)</w:t>
      </w:r>
      <w:r w:rsidR="00015390">
        <w:t xml:space="preserve"> </w:t>
      </w:r>
      <w:r w:rsidR="00015390">
        <w:rPr>
          <w:rFonts w:hint="eastAsia"/>
        </w:rPr>
        <w:t>返回值</w:t>
      </w:r>
      <w:r w:rsidR="00015390">
        <w:t xml:space="preserve">: </w:t>
      </w:r>
      <w:r w:rsidR="00475FBD">
        <w:rPr>
          <w:rFonts w:hint="eastAsia"/>
        </w:rPr>
        <w:t>0或1</w:t>
      </w:r>
      <w:r w:rsidR="00015390">
        <w:rPr>
          <w:rFonts w:hint="eastAsia"/>
        </w:rPr>
        <w:t>失败</w:t>
      </w:r>
      <w:r w:rsidR="00015390">
        <w:t>记录日志</w:t>
      </w:r>
    </w:p>
    <w:p w:rsidR="004D1413" w:rsidRDefault="00942710" w:rsidP="0075272C">
      <w:r>
        <w:rPr>
          <w:rFonts w:hint="eastAsia"/>
        </w:rPr>
        <w:t>5</w:t>
      </w:r>
      <w:r>
        <w:t>.删除key方法</w:t>
      </w:r>
      <w:r>
        <w:rPr>
          <w:rFonts w:hint="eastAsia"/>
        </w:rPr>
        <w:t xml:space="preserve"> </w:t>
      </w:r>
      <w:r w:rsidR="000C2D18">
        <w:t>K</w:t>
      </w:r>
      <w:r>
        <w:t xml:space="preserve">eySC(cos链接秘钥,应用名称,应用key) </w:t>
      </w:r>
      <w:r>
        <w:rPr>
          <w:rFonts w:hint="eastAsia"/>
        </w:rPr>
        <w:t>返回值</w:t>
      </w:r>
      <w:r>
        <w:t xml:space="preserve">: </w:t>
      </w:r>
      <w:r w:rsidR="00475FBD">
        <w:rPr>
          <w:rFonts w:hint="eastAsia"/>
        </w:rPr>
        <w:t>0或1</w:t>
      </w:r>
      <w:r>
        <w:rPr>
          <w:rFonts w:hint="eastAsia"/>
        </w:rPr>
        <w:t>失败</w:t>
      </w:r>
      <w:r>
        <w:t>记录日志</w:t>
      </w:r>
    </w:p>
    <w:p w:rsidR="004D1413" w:rsidRDefault="004D1413" w:rsidP="0075272C">
      <w:r>
        <w:rPr>
          <w:rFonts w:hint="eastAsia"/>
        </w:rPr>
        <w:t>6.获取</w:t>
      </w:r>
      <w:r>
        <w:t>key对应的配置文件</w:t>
      </w:r>
      <w:r>
        <w:rPr>
          <w:rFonts w:hint="eastAsia"/>
        </w:rPr>
        <w:t xml:space="preserve"> </w:t>
      </w:r>
      <w:r>
        <w:t>KeyGetConfig(cos链接秘钥,应用名称,应用key</w:t>
      </w:r>
      <w:r w:rsidR="00475FBD">
        <w:t>,配置路径</w:t>
      </w:r>
      <w:r>
        <w:t>)</w:t>
      </w:r>
      <w:r>
        <w:rPr>
          <w:rFonts w:hint="eastAsia"/>
        </w:rPr>
        <w:t>返回值</w:t>
      </w:r>
      <w:r>
        <w:t>:配置文本</w:t>
      </w:r>
      <w:r>
        <w:rPr>
          <w:rFonts w:hint="eastAsia"/>
        </w:rPr>
        <w:t xml:space="preserve"> 间隔符 </w:t>
      </w:r>
      <w:r>
        <w:t>|</w:t>
      </w:r>
      <w:r w:rsidR="00583760">
        <w:t>!</w:t>
      </w:r>
      <w:r>
        <w:t>|</w:t>
      </w:r>
      <w:r w:rsidR="00475FBD">
        <w:t xml:space="preserve"> </w:t>
      </w:r>
      <w:r w:rsidR="00583760">
        <w:t>回车</w:t>
      </w:r>
      <w:r w:rsidR="00475FBD">
        <w:rPr>
          <w:rFonts w:hint="eastAsia"/>
        </w:rPr>
        <w:t>代表符</w:t>
      </w:r>
    </w:p>
    <w:p w:rsidR="004D1413" w:rsidRDefault="004D1413" w:rsidP="0075272C">
      <w:r>
        <w:t xml:space="preserve">7. </w:t>
      </w:r>
      <w:r>
        <w:rPr>
          <w:rFonts w:hint="eastAsia"/>
        </w:rPr>
        <w:t>上传</w:t>
      </w:r>
      <w:r>
        <w:t xml:space="preserve">key </w:t>
      </w:r>
      <w:r>
        <w:rPr>
          <w:rFonts w:hint="eastAsia"/>
        </w:rPr>
        <w:t>对应</w:t>
      </w:r>
      <w:r>
        <w:t>的配置文件</w:t>
      </w:r>
      <w:r>
        <w:rPr>
          <w:rFonts w:hint="eastAsia"/>
        </w:rPr>
        <w:t xml:space="preserve"> </w:t>
      </w:r>
      <w:r>
        <w:t>KeySetConfig</w:t>
      </w:r>
      <w:r w:rsidR="00475FBD">
        <w:t>(cos链接秘钥,应用名称,应用key,配置路径)</w:t>
      </w:r>
      <w:r w:rsidR="00475FBD">
        <w:rPr>
          <w:rFonts w:hint="eastAsia"/>
        </w:rPr>
        <w:t>返回值</w:t>
      </w:r>
      <w:r w:rsidR="00475FBD">
        <w:t>:</w:t>
      </w:r>
      <w:r w:rsidR="00475FBD" w:rsidRPr="00475FBD">
        <w:rPr>
          <w:rFonts w:hint="eastAsia"/>
        </w:rPr>
        <w:t xml:space="preserve"> </w:t>
      </w:r>
      <w:r w:rsidR="00475FBD">
        <w:rPr>
          <w:rFonts w:hint="eastAsia"/>
        </w:rPr>
        <w:t>0或1</w:t>
      </w:r>
      <w:r w:rsidR="00475FBD">
        <w:t xml:space="preserve"> </w:t>
      </w:r>
      <w:r w:rsidR="00475FBD">
        <w:rPr>
          <w:rFonts w:hint="eastAsia"/>
        </w:rPr>
        <w:t xml:space="preserve">间隔符 </w:t>
      </w:r>
      <w:r w:rsidR="00475FBD">
        <w:t>|!| 回车</w:t>
      </w:r>
      <w:r w:rsidR="00475FBD">
        <w:rPr>
          <w:rFonts w:hint="eastAsia"/>
        </w:rPr>
        <w:t>代表符</w:t>
      </w:r>
    </w:p>
    <w:p w:rsidR="006352AB" w:rsidRDefault="004D1413" w:rsidP="00942710">
      <w:r>
        <w:rPr>
          <w:rFonts w:hint="eastAsia"/>
        </w:rPr>
        <w:t>8</w:t>
      </w:r>
      <w:r w:rsidR="00015390">
        <w:t>.查询</w:t>
      </w:r>
      <w:r w:rsidR="008D299B">
        <w:t>key</w:t>
      </w:r>
      <w:r w:rsidR="00015390">
        <w:rPr>
          <w:rFonts w:hint="eastAsia"/>
        </w:rPr>
        <w:t xml:space="preserve">方法 </w:t>
      </w:r>
      <w:r w:rsidR="000C2D18">
        <w:t>K</w:t>
      </w:r>
      <w:r w:rsidR="008D299B">
        <w:t>ey</w:t>
      </w:r>
      <w:r w:rsidR="00015390">
        <w:t>CX (</w:t>
      </w:r>
      <w:r w:rsidR="008D299B">
        <w:t>cos链接秘钥,应用名称,应用key</w:t>
      </w:r>
      <w:r w:rsidR="00015390">
        <w:t>)</w:t>
      </w:r>
      <w:r w:rsidR="008D299B">
        <w:t xml:space="preserve"> </w:t>
      </w:r>
      <w:r w:rsidR="0005382C">
        <w:t>((</w:t>
      </w:r>
      <w:r w:rsidR="0005382C">
        <w:rPr>
          <w:rFonts w:hint="eastAsia"/>
        </w:rPr>
        <w:t>key==</w:t>
      </w:r>
      <w:r w:rsidR="0005382C">
        <w:t>””</w:t>
      </w:r>
      <w:r w:rsidR="0005382C">
        <w:rPr>
          <w:rFonts w:hint="eastAsia"/>
        </w:rPr>
        <w:t>则</w:t>
      </w:r>
      <w:r w:rsidR="0005382C">
        <w:t>查询</w:t>
      </w:r>
      <w:r w:rsidR="0005382C">
        <w:rPr>
          <w:rFonts w:hint="eastAsia"/>
        </w:rPr>
        <w:t>应用</w:t>
      </w:r>
      <w:r w:rsidR="0005382C">
        <w:t>内所有</w:t>
      </w:r>
      <w:r w:rsidR="0005382C">
        <w:rPr>
          <w:rFonts w:hint="eastAsia"/>
        </w:rPr>
        <w:t>数据</w:t>
      </w:r>
      <w:r w:rsidR="0005382C">
        <w:t>,否则</w:t>
      </w:r>
      <w:r w:rsidR="0083152F">
        <w:rPr>
          <w:rFonts w:hint="eastAsia"/>
        </w:rPr>
        <w:t>返回单条数据)</w:t>
      </w:r>
      <w:r w:rsidR="008D299B">
        <w:rPr>
          <w:rFonts w:hint="eastAsia"/>
        </w:rPr>
        <w:t>返回值</w:t>
      </w:r>
      <w:r w:rsidR="008D299B">
        <w:t xml:space="preserve">: </w:t>
      </w:r>
      <w:r w:rsidR="008D299B">
        <w:rPr>
          <w:rFonts w:hint="eastAsia"/>
        </w:rPr>
        <w:t>数据1</w:t>
      </w:r>
      <w:r w:rsidR="008D299B">
        <w:t>|_|</w:t>
      </w:r>
      <w:r w:rsidR="008D299B">
        <w:rPr>
          <w:rFonts w:hint="eastAsia"/>
        </w:rPr>
        <w:t xml:space="preserve">数据2 </w:t>
      </w:r>
      <w:r w:rsidR="008D299B">
        <w:t xml:space="preserve">... ... </w:t>
      </w:r>
      <w:r w:rsidR="008D299B">
        <w:rPr>
          <w:rFonts w:hint="eastAsia"/>
        </w:rPr>
        <w:t>失败</w:t>
      </w:r>
      <w:r w:rsidR="008D299B">
        <w:t>返回</w:t>
      </w:r>
      <w:r w:rsidR="008D299B">
        <w:rPr>
          <w:rFonts w:hint="eastAsia"/>
        </w:rPr>
        <w:t xml:space="preserve"> </w:t>
      </w:r>
      <w:r w:rsidR="008D299B">
        <w:t xml:space="preserve">“” </w:t>
      </w:r>
      <w:r w:rsidR="008D299B">
        <w:rPr>
          <w:rFonts w:hint="eastAsia"/>
        </w:rPr>
        <w:t>记录</w:t>
      </w:r>
      <w:r w:rsidR="008D299B">
        <w:t>日志</w:t>
      </w:r>
    </w:p>
    <w:p w:rsidR="00FC4B7E" w:rsidRDefault="00FC4B7E" w:rsidP="00942710">
      <w:r>
        <w:rPr>
          <w:rFonts w:hint="eastAsia"/>
        </w:rPr>
        <w:t>9.新增记录 JlXZ(</w:t>
      </w:r>
      <w:r>
        <w:t>cos链接秘钥,</w:t>
      </w:r>
      <w:r>
        <w:rPr>
          <w:rFonts w:hint="eastAsia"/>
        </w:rPr>
        <w:t>应用</w:t>
      </w:r>
      <w:r>
        <w:t>名称,</w:t>
      </w:r>
      <w:r>
        <w:rPr>
          <w:rFonts w:hint="eastAsia"/>
        </w:rPr>
        <w:t>操作者</w:t>
      </w:r>
      <w:r>
        <w:t>key,</w:t>
      </w:r>
      <w:r>
        <w:rPr>
          <w:rFonts w:hint="eastAsia"/>
        </w:rPr>
        <w:t>操作key,操作类型)</w:t>
      </w:r>
      <w:r>
        <w:t xml:space="preserve"> </w:t>
      </w:r>
      <w:r>
        <w:rPr>
          <w:rFonts w:hint="eastAsia"/>
        </w:rPr>
        <w:t>返回值:</w:t>
      </w:r>
      <w:r>
        <w:t xml:space="preserve"> 0</w:t>
      </w:r>
      <w:r>
        <w:rPr>
          <w:rFonts w:hint="eastAsia"/>
        </w:rPr>
        <w:t>或1 失败记录日志</w:t>
      </w:r>
    </w:p>
    <w:p w:rsidR="0005382C" w:rsidRDefault="00FC4B7E" w:rsidP="0005382C">
      <w:r>
        <w:rPr>
          <w:rFonts w:hint="eastAsia"/>
        </w:rPr>
        <w:t>10.查询记录 JlCX(</w:t>
      </w:r>
      <w:r>
        <w:t>cos链接秘钥,</w:t>
      </w:r>
      <w:r>
        <w:rPr>
          <w:rFonts w:hint="eastAsia"/>
        </w:rPr>
        <w:t>应用</w:t>
      </w:r>
      <w:r>
        <w:t>名称</w:t>
      </w:r>
      <w:r w:rsidR="0005382C">
        <w:rPr>
          <w:rFonts w:hint="eastAsia"/>
        </w:rPr>
        <w:t>,应用key</w:t>
      </w:r>
      <w:r>
        <w:rPr>
          <w:rFonts w:hint="eastAsia"/>
        </w:rPr>
        <w:t>)</w:t>
      </w:r>
      <w:r w:rsidR="0005382C" w:rsidRPr="0005382C">
        <w:t xml:space="preserve"> </w:t>
      </w:r>
      <w:r w:rsidR="0005382C">
        <w:t>((</w:t>
      </w:r>
      <w:r w:rsidR="0005382C">
        <w:rPr>
          <w:rFonts w:hint="eastAsia"/>
        </w:rPr>
        <w:t>key==</w:t>
      </w:r>
      <w:r w:rsidR="0005382C">
        <w:t>””</w:t>
      </w:r>
      <w:r w:rsidR="0005382C">
        <w:rPr>
          <w:rFonts w:hint="eastAsia"/>
        </w:rPr>
        <w:t>则</w:t>
      </w:r>
      <w:r w:rsidR="0005382C">
        <w:t>查询</w:t>
      </w:r>
      <w:r w:rsidR="0005382C">
        <w:rPr>
          <w:rFonts w:hint="eastAsia"/>
        </w:rPr>
        <w:t>应用</w:t>
      </w:r>
      <w:r w:rsidR="0005382C">
        <w:t>内所有</w:t>
      </w:r>
      <w:r w:rsidR="0005382C">
        <w:rPr>
          <w:rFonts w:hint="eastAsia"/>
        </w:rPr>
        <w:t>数据</w:t>
      </w:r>
      <w:r w:rsidR="0005382C">
        <w:t>,否则</w:t>
      </w:r>
      <w:r w:rsidR="009F687B">
        <w:rPr>
          <w:rFonts w:hint="eastAsia"/>
        </w:rPr>
        <w:t>返回单条数据</w:t>
      </w:r>
      <w:r w:rsidR="0005382C">
        <w:t>)</w:t>
      </w:r>
      <w:r w:rsidR="0005382C">
        <w:rPr>
          <w:rFonts w:hint="eastAsia"/>
        </w:rPr>
        <w:t>返回值</w:t>
      </w:r>
      <w:r w:rsidR="0005382C">
        <w:t xml:space="preserve">: </w:t>
      </w:r>
      <w:r w:rsidR="0005382C">
        <w:rPr>
          <w:rFonts w:hint="eastAsia"/>
        </w:rPr>
        <w:t>数据1</w:t>
      </w:r>
      <w:r w:rsidR="0005382C">
        <w:t>|_|</w:t>
      </w:r>
      <w:r w:rsidR="0005382C">
        <w:rPr>
          <w:rFonts w:hint="eastAsia"/>
        </w:rPr>
        <w:t xml:space="preserve">数据2 </w:t>
      </w:r>
      <w:r w:rsidR="0005382C">
        <w:t xml:space="preserve">... ... </w:t>
      </w:r>
      <w:r w:rsidR="0005382C">
        <w:rPr>
          <w:rFonts w:hint="eastAsia"/>
        </w:rPr>
        <w:t>失败</w:t>
      </w:r>
      <w:r w:rsidR="0005382C">
        <w:t>返回</w:t>
      </w:r>
      <w:r w:rsidR="0005382C">
        <w:rPr>
          <w:rFonts w:hint="eastAsia"/>
        </w:rPr>
        <w:t xml:space="preserve"> </w:t>
      </w:r>
      <w:r w:rsidR="0005382C">
        <w:t xml:space="preserve">“” </w:t>
      </w:r>
      <w:r w:rsidR="0005382C">
        <w:rPr>
          <w:rFonts w:hint="eastAsia"/>
        </w:rPr>
        <w:t>记录</w:t>
      </w:r>
      <w:r w:rsidR="0005382C">
        <w:t>日志</w:t>
      </w:r>
    </w:p>
    <w:p w:rsidR="00FC4B7E" w:rsidRDefault="00DA13B0" w:rsidP="00942710">
      <w:r>
        <w:rPr>
          <w:rFonts w:hint="eastAsia"/>
        </w:rPr>
        <w:t>1</w:t>
      </w:r>
      <w:r>
        <w:t>1</w:t>
      </w:r>
      <w:r>
        <w:rPr>
          <w:rFonts w:hint="eastAsia"/>
        </w:rPr>
        <w:t>.KeyFB(key)</w:t>
      </w:r>
      <w:r>
        <w:t xml:space="preserve"> </w:t>
      </w:r>
      <w:r>
        <w:rPr>
          <w:rFonts w:hint="eastAsia"/>
        </w:rPr>
        <w:t>返回 (YX)key(YX)</w:t>
      </w:r>
    </w:p>
    <w:p w:rsidR="00DA13B0" w:rsidRDefault="00DA13B0" w:rsidP="00942710">
      <w:r>
        <w:rPr>
          <w:rFonts w:hint="eastAsia"/>
        </w:rPr>
        <w:t>12.KeyKB((YX)key(YX))</w:t>
      </w:r>
      <w:r>
        <w:t xml:space="preserve"> </w:t>
      </w:r>
      <w:r>
        <w:rPr>
          <w:rFonts w:hint="eastAsia"/>
        </w:rPr>
        <w:t>返回 key</w:t>
      </w:r>
    </w:p>
    <w:sectPr w:rsidR="00DA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5095"/>
    <w:multiLevelType w:val="hybridMultilevel"/>
    <w:tmpl w:val="7A8017EA"/>
    <w:lvl w:ilvl="0" w:tplc="A7667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AD395C"/>
    <w:multiLevelType w:val="hybridMultilevel"/>
    <w:tmpl w:val="125A6986"/>
    <w:lvl w:ilvl="0" w:tplc="2B52625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5A"/>
    <w:rsid w:val="00015390"/>
    <w:rsid w:val="00037641"/>
    <w:rsid w:val="00044116"/>
    <w:rsid w:val="0005382C"/>
    <w:rsid w:val="00073671"/>
    <w:rsid w:val="000C2D18"/>
    <w:rsid w:val="000C5927"/>
    <w:rsid w:val="00111F4B"/>
    <w:rsid w:val="002D4544"/>
    <w:rsid w:val="0037260D"/>
    <w:rsid w:val="003A1724"/>
    <w:rsid w:val="003B6BFE"/>
    <w:rsid w:val="00475FBD"/>
    <w:rsid w:val="004D1413"/>
    <w:rsid w:val="00583760"/>
    <w:rsid w:val="005C2CEC"/>
    <w:rsid w:val="005C329E"/>
    <w:rsid w:val="006352AB"/>
    <w:rsid w:val="0075272C"/>
    <w:rsid w:val="0083152F"/>
    <w:rsid w:val="008D299B"/>
    <w:rsid w:val="00942710"/>
    <w:rsid w:val="009F687B"/>
    <w:rsid w:val="00A37624"/>
    <w:rsid w:val="00B87ED1"/>
    <w:rsid w:val="00BC79DA"/>
    <w:rsid w:val="00C05DEB"/>
    <w:rsid w:val="00D66E89"/>
    <w:rsid w:val="00D7335A"/>
    <w:rsid w:val="00D90A7D"/>
    <w:rsid w:val="00DA13B0"/>
    <w:rsid w:val="00E03ACB"/>
    <w:rsid w:val="00E65B1B"/>
    <w:rsid w:val="00F358AB"/>
    <w:rsid w:val="00F65008"/>
    <w:rsid w:val="00F70CB7"/>
    <w:rsid w:val="00FC4B7E"/>
    <w:rsid w:val="00F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1B46"/>
  <w15:chartTrackingRefBased/>
  <w15:docId w15:val="{40548437-FCB3-4B73-ABBA-C1D8BD2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2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6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2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5C329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</cp:revision>
  <dcterms:created xsi:type="dcterms:W3CDTF">2017-12-11T07:13:00Z</dcterms:created>
  <dcterms:modified xsi:type="dcterms:W3CDTF">2018-03-20T07:41:00Z</dcterms:modified>
</cp:coreProperties>
</file>