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280"/>
        <w:jc w:val="center"/>
      </w:pPr>
      <w:r>
        <w:rPr>
          <w:rFonts w:ascii="Calibri" w:hAnsi="Calibri"/>
          <w:b/>
          <w:color w:val="2E74B5"/>
          <w:sz w:val="22"/>
        </w:rPr>
        <w:t>LAB 4 MINI GUIDE</w:t>
      </w:r>
    </w:p>
    <w:p>
      <w:pPr>
        <w:spacing w:after="180"/>
        <w:jc w:val="center"/>
      </w:pPr>
      <w:r>
        <w:rPr>
          <w:rFonts w:ascii="Calibri" w:hAnsi="Calibri"/>
          <w:b/>
          <w:color w:val="1F4D78"/>
          <w:sz w:val="60"/>
        </w:rPr>
        <w:t>Interrupt Driver APIs</w:t>
      </w:r>
    </w:p>
    <w:p>
      <w:pPr>
        <w:spacing w:after="520"/>
        <w:jc w:val="center"/>
      </w:pPr>
      <w:r>
        <w:rPr>
          <w:rFonts w:ascii="Calibri" w:hAnsi="Calibri"/>
          <w:color w:val="5F6B78"/>
          <w:sz w:val="28"/>
        </w:rPr>
        <w:t>Plain-English explanations and a one-button Linux 6.1 example</w:t>
      </w:r>
    </w:p>
    <w:p>
      <w:pPr>
        <w:spacing w:before="80" w:after="160"/>
        <w:ind w:left="115" w:right="115"/>
        <w:shd w:fill="E8EEF5"/>
        <w:pBdr>
          <w:top w:val="single" w:sz="4" w:color="CBD5E1" w:space="4"/>
          <w:left w:val="single" w:sz="4" w:color="CBD5E1" w:space="4"/>
          <w:bottom w:val="single" w:sz="4" w:color="CBD5E1" w:space="4"/>
          <w:right w:val="single" w:sz="4" w:color="CBD5E1" w:space="4"/>
        </w:pBdr>
      </w:pPr>
      <w:r>
        <w:rPr>
          <w:rFonts w:ascii="Calibri" w:hAnsi="Calibri"/>
          <w:b/>
          <w:color w:val="1F4D78"/>
          <w:sz w:val="22"/>
        </w:rPr>
        <w:t xml:space="preserve">Purpose: </w:t>
      </w:r>
      <w:r>
        <w:rPr>
          <w:rFonts w:ascii="Calibri" w:hAnsi="Calibri"/>
          <w:color w:val="1B2430"/>
          <w:sz w:val="22"/>
        </w:rPr>
        <w:t>Learn the minimum API set needed to convert a GPIO button from polling to interrupt-driven input with a 20 ms debounce delay and SIGIO notification.</w:t>
      </w:r>
    </w:p>
    <w:p>
      <w:r>
        <w:rPr>
          <w:rFonts w:ascii="Calibri" w:hAnsi="Calibri"/>
          <w:color w:val="1B2430"/>
          <w:sz w:val="22"/>
        </w:rPr>
        <w:t>This guide focuses on the APIs required by Overbug Lab 4. The final example uses the old integer-based GPIO interface because the course is pinned to the Raspberry Pi Linux 6.1 kernel.</w:t>
      </w:r>
    </w:p>
    <w:p>
      <w:r>
        <w:br w:type="page"/>
      </w:r>
    </w:p>
    <w:p>
      <w:pPr>
        <w:pStyle w:val="Heading1"/>
        <w:keepNext/>
      </w:pPr>
      <w:r>
        <w:t>1. The whole workflow</w:t>
      </w:r>
    </w:p>
    <w:p>
      <w:r>
        <w:rPr>
          <w:rFonts w:ascii="Calibri" w:hAnsi="Calibri"/>
          <w:color w:val="1B2430"/>
          <w:sz w:val="22"/>
        </w:rPr>
        <w:t>A button edge should not perform all the work. Each execution context performs one small job and passes the work to the next stage.</w:t>
      </w:r>
    </w:p>
    <w:p>
      <w:pPr>
        <w:spacing w:before="80" w:after="60"/>
      </w:pPr>
      <w:r>
        <w:rPr>
          <w:rFonts w:ascii="Calibri" w:hAnsi="Calibri"/>
          <w:b/>
          <w:color w:val="5F6B78"/>
          <w:sz w:val="19"/>
        </w:rPr>
        <w:t>Driver workflow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Button changes electrical level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|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v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IRQ handler: restart the 20 ms debounce timer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|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v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Timer callback: read the stable GPIO state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|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v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Spinlock: safely store the new state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|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+----&gt; Wake a process blocked in read()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|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+----&gt; Send SIGIO to reader.c</w:t>
      </w:r>
    </w:p>
    <w:p>
      <w:pPr>
        <w:spacing w:after="40"/>
      </w:pPr>
    </w:p>
    <w:p>
      <w:pPr>
        <w:spacing w:before="80" w:after="160"/>
        <w:ind w:left="115" w:right="115"/>
        <w:shd w:fill="F4F6F9"/>
        <w:pBdr>
          <w:top w:val="single" w:sz="4" w:color="CBD5E1" w:space="4"/>
          <w:left w:val="single" w:sz="4" w:color="CBD5E1" w:space="4"/>
          <w:bottom w:val="single" w:sz="4" w:color="CBD5E1" w:space="4"/>
          <w:right w:val="single" w:sz="4" w:color="CBD5E1" w:space="4"/>
        </w:pBdr>
      </w:pPr>
      <w:r>
        <w:rPr>
          <w:rFonts w:ascii="Calibri" w:hAnsi="Calibri"/>
          <w:b/>
          <w:color w:val="1F4D78"/>
          <w:sz w:val="22"/>
        </w:rPr>
        <w:t xml:space="preserve">Golden rule: </w:t>
      </w:r>
      <w:r>
        <w:rPr>
          <w:rFonts w:ascii="Calibri" w:hAnsi="Calibri"/>
          <w:color w:val="1B2430"/>
          <w:sz w:val="22"/>
        </w:rPr>
        <w:t>The IRQ handler schedules work; the debounce timer checks the button; normal process context copies data to user space.</w:t>
      </w:r>
    </w:p>
    <w:p>
      <w:pPr>
        <w:pStyle w:val="Heading2"/>
        <w:keepNext/>
      </w:pPr>
      <w:r>
        <w:t>Quick API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300"/>
        <w:gridCol w:w="4210"/>
      </w:tblGrid>
      <w:tr>
        <w:trPr>
          <w:tblHeader w:val="true"/>
        </w:trPr>
        <w:tc>
          <w:tcPr>
            <w:tcW w:type="dxa" w:w="1850"/>
            <w:shd w:fill="E8EEF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Job</w:t>
            </w:r>
          </w:p>
        </w:tc>
        <w:tc>
          <w:tcPr>
            <w:tcW w:type="dxa" w:w="3300"/>
            <w:shd w:fill="E8EEF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Must-use APIs</w:t>
            </w:r>
          </w:p>
        </w:tc>
        <w:tc>
          <w:tcPr>
            <w:tcW w:type="dxa" w:w="4210"/>
            <w:shd w:fill="E8EEF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Plain-English meaning</w:t>
            </w:r>
          </w:p>
        </w:tc>
      </w:tr>
      <w:tr>
        <w:tc>
          <w:tcPr>
            <w:tcW w:type="dxa" w:w="185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2430"/>
                <w:sz w:val="19"/>
              </w:rPr>
              <w:t>Map GPIO</w:t>
            </w:r>
          </w:p>
        </w:tc>
        <w:tc>
          <w:tcPr>
            <w:tcW w:type="dxa" w:w="33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B2430"/>
                <w:sz w:val="17"/>
              </w:rPr>
              <w:t>gpio_to_irq()</w:t>
            </w:r>
          </w:p>
        </w:tc>
        <w:tc>
          <w:tcPr>
            <w:tcW w:type="dxa" w:w="421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B2430"/>
                <w:sz w:val="19"/>
              </w:rPr>
              <w:t>Find the interrupt number connected to a GPIO.</w:t>
            </w:r>
          </w:p>
        </w:tc>
      </w:tr>
      <w:tr>
        <w:tc>
          <w:tcPr>
            <w:tcW w:type="dxa" w:w="185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2430"/>
                <w:sz w:val="19"/>
              </w:rPr>
              <w:t>Handle edges</w:t>
            </w:r>
          </w:p>
        </w:tc>
        <w:tc>
          <w:tcPr>
            <w:tcW w:type="dxa" w:w="33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B2430"/>
                <w:sz w:val="17"/>
              </w:rPr>
              <w:t>request_irq()</w:t>
              <w:br/>
              <w:t>free_irq()</w:t>
            </w:r>
          </w:p>
        </w:tc>
        <w:tc>
          <w:tcPr>
            <w:tcW w:type="dxa" w:w="421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B2430"/>
                <w:sz w:val="19"/>
              </w:rPr>
              <w:t>Install the handler, then remove it safely.</w:t>
            </w:r>
          </w:p>
        </w:tc>
      </w:tr>
      <w:tr>
        <w:tc>
          <w:tcPr>
            <w:tcW w:type="dxa" w:w="185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2430"/>
                <w:sz w:val="19"/>
              </w:rPr>
              <w:t>Debounce</w:t>
            </w:r>
          </w:p>
        </w:tc>
        <w:tc>
          <w:tcPr>
            <w:tcW w:type="dxa" w:w="33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B2430"/>
                <w:sz w:val="17"/>
              </w:rPr>
              <w:t>timer_setup()</w:t>
              <w:br/>
              <w:t>mod_timer()</w:t>
              <w:br/>
              <w:t>msecs_to_jiffies()</w:t>
              <w:br/>
              <w:t>del_timer_sync()</w:t>
            </w:r>
          </w:p>
        </w:tc>
        <w:tc>
          <w:tcPr>
            <w:tcW w:type="dxa" w:w="421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B2430"/>
                <w:sz w:val="19"/>
              </w:rPr>
              <w:t>Wait until the electrical contacts stop bouncing.</w:t>
            </w:r>
          </w:p>
        </w:tc>
      </w:tr>
      <w:tr>
        <w:tc>
          <w:tcPr>
            <w:tcW w:type="dxa" w:w="185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2430"/>
                <w:sz w:val="19"/>
              </w:rPr>
              <w:t>Block read</w:t>
            </w:r>
          </w:p>
        </w:tc>
        <w:tc>
          <w:tcPr>
            <w:tcW w:type="dxa" w:w="33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B2430"/>
                <w:sz w:val="17"/>
              </w:rPr>
              <w:t>DECLARE_WAIT_QUEUE_HEAD()</w:t>
              <w:br/>
              <w:t>wait_event_interruptible()</w:t>
              <w:br/>
              <w:t>wake_up_interruptible()</w:t>
            </w:r>
          </w:p>
        </w:tc>
        <w:tc>
          <w:tcPr>
            <w:tcW w:type="dxa" w:w="421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B2430"/>
                <w:sz w:val="19"/>
              </w:rPr>
              <w:t>Let read() sleep until new data exists.</w:t>
            </w:r>
          </w:p>
        </w:tc>
      </w:tr>
      <w:tr>
        <w:tc>
          <w:tcPr>
            <w:tcW w:type="dxa" w:w="185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2430"/>
                <w:sz w:val="19"/>
              </w:rPr>
              <w:t>Protect state</w:t>
            </w:r>
          </w:p>
        </w:tc>
        <w:tc>
          <w:tcPr>
            <w:tcW w:type="dxa" w:w="33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B2430"/>
                <w:sz w:val="17"/>
              </w:rPr>
              <w:t>DEFINE_SPINLOCK()</w:t>
              <w:br/>
              <w:t>spin_lock_irqsave()</w:t>
              <w:br/>
              <w:t>spin_unlock_irqrestore()</w:t>
            </w:r>
          </w:p>
        </w:tc>
        <w:tc>
          <w:tcPr>
            <w:tcW w:type="dxa" w:w="421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B2430"/>
                <w:sz w:val="19"/>
              </w:rPr>
              <w:t>Prevent the timer and reader from changing shared data together.</w:t>
            </w:r>
          </w:p>
        </w:tc>
      </w:tr>
      <w:tr>
        <w:tc>
          <w:tcPr>
            <w:tcW w:type="dxa" w:w="185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2430"/>
                <w:sz w:val="19"/>
              </w:rPr>
              <w:t>Send SIGIO</w:t>
            </w:r>
          </w:p>
        </w:tc>
        <w:tc>
          <w:tcPr>
            <w:tcW w:type="dxa" w:w="33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color w:val="1B2430"/>
                <w:sz w:val="17"/>
              </w:rPr>
              <w:t>fasync_helper()</w:t>
              <w:br/>
              <w:t>kill_fasync()</w:t>
            </w:r>
          </w:p>
        </w:tc>
        <w:tc>
          <w:tcPr>
            <w:tcW w:type="dxa" w:w="421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B2430"/>
                <w:sz w:val="19"/>
              </w:rPr>
              <w:t>Tell reader.c that the device may have new data.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Map a GPIO to an interrupt</w:t>
      </w:r>
    </w:p>
    <w:p>
      <w:pPr>
        <w:pStyle w:val="Heading2"/>
        <w:keepNext/>
      </w:pPr>
      <w:r>
        <w:t>gpio_to_irq()</w:t>
      </w:r>
    </w:p>
    <w:p>
      <w:r>
        <w:rPr>
          <w:rFonts w:ascii="Calibri" w:hAnsi="Calibri"/>
          <w:color w:val="1B2430"/>
          <w:sz w:val="22"/>
        </w:rPr>
        <w:t>This function asks the GPIO subsystem for the IRQ number connected to one GPIO line. The return value is either a non-negative IRQ number or a negative error code.</w:t>
      </w:r>
    </w:p>
    <w:p>
      <w:pPr>
        <w:spacing w:before="80" w:after="60"/>
      </w:pPr>
      <w:r>
        <w:rPr>
          <w:rFonts w:ascii="Calibri" w:hAnsi="Calibri"/>
          <w:b/>
          <w:color w:val="5F6B78"/>
          <w:sz w:val="19"/>
        </w:rPr>
        <w:t>Easy example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button_irq = gpio_to_irq(button_gpio);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if (button_irq &lt; 0)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return button_irq;</w:t>
      </w:r>
    </w:p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Call it after requesting the GPIO and setting it as an input.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Keep the returned IRQ number so you can pass it to request_irq() and free_irq().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Do not assume that the IRQ number is the same as the GPIO number.</w:t>
      </w:r>
    </w:p>
    <w:p>
      <w:pPr>
        <w:pStyle w:val="Heading1"/>
        <w:keepNext/>
      </w:pPr>
      <w:r>
        <w:t>3. Register and release the interrupt</w:t>
      </w:r>
    </w:p>
    <w:p>
      <w:pPr>
        <w:pStyle w:val="Heading2"/>
        <w:keepNext/>
      </w:pPr>
      <w:r>
        <w:t>request_irq()</w:t>
      </w:r>
    </w:p>
    <w:p>
      <w:r>
        <w:rPr>
          <w:rFonts w:ascii="Calibri" w:hAnsi="Calibri"/>
          <w:color w:val="1B2430"/>
          <w:sz w:val="22"/>
        </w:rPr>
        <w:t>This function connects an IRQ number to your handler. For a button, request both rising and falling edges so the driver sees both press and release.</w:t>
      </w:r>
    </w:p>
    <w:p>
      <w:pPr>
        <w:spacing w:before="80" w:after="60"/>
      </w:pPr>
      <w:r>
        <w:rPr>
          <w:rFonts w:ascii="Calibri" w:hAnsi="Calibri"/>
          <w:b/>
          <w:color w:val="5F6B78"/>
          <w:sz w:val="19"/>
        </w:rPr>
        <w:t>Register one button IRQ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ret = request_irq(button_irq, button_irq_handler,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          IRQF_TRIGGER_RISING | IRQF_TRIGGER_FALLING,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          "simple_button", &amp;button_irq);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if (ret)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return ret;</w:t>
      </w:r>
    </w:p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handler is the function the kernel calls when the edge occurs.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name appears in kernel diagnostics such as /proc/interrupts.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dev_id identifies this registration. Use the exact same pointer with free_irq().</w:t>
      </w:r>
    </w:p>
    <w:p>
      <w:pPr>
        <w:pStyle w:val="Heading2"/>
        <w:keepNext/>
      </w:pPr>
      <w:r>
        <w:t>The IRQ handler</w:t>
      </w:r>
    </w:p>
    <w:p>
      <w:r>
        <w:rPr>
          <w:rFonts w:ascii="Calibri" w:hAnsi="Calibri"/>
          <w:color w:val="1B2430"/>
          <w:sz w:val="22"/>
        </w:rPr>
        <w:t>Keep the handler short. It should restart the debounce timer and return immediately.</w:t>
      </w:r>
    </w:p>
    <w:p>
      <w:pPr>
        <w:spacing w:before="80" w:after="60"/>
      </w:pPr>
      <w:r>
        <w:rPr>
          <w:rFonts w:ascii="Calibri" w:hAnsi="Calibri"/>
          <w:b/>
          <w:color w:val="5F6B78"/>
          <w:sz w:val="19"/>
        </w:rPr>
        <w:t>Minimum handler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irqreturn_t button_irq_handler(int irq, void *dev_id)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{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mod_timer(&amp;debounce_timer,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      jiffies + msecs_to_jiffies(20));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return IRQ_HANDLED;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}</w:t>
      </w:r>
    </w:p>
    <w:p>
      <w:pPr>
        <w:spacing w:after="40"/>
      </w:pPr>
    </w:p>
    <w:p>
      <w:pPr>
        <w:pStyle w:val="Heading2"/>
        <w:keepNext/>
      </w:pPr>
      <w:r>
        <w:t>free_irq()</w:t>
      </w:r>
    </w:p>
    <w:p>
      <w:r>
        <w:rPr>
          <w:rFonts w:ascii="Calibri" w:hAnsi="Calibri"/>
          <w:color w:val="1B2430"/>
          <w:sz w:val="22"/>
        </w:rPr>
        <w:t>Call this while unloading the module and on initialization failure. It prevents the kernel from calling your handler again.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free_irq(button_irq, &amp;button_irq);</w:t>
      </w:r>
    </w:p>
    <w:p>
      <w:pPr>
        <w:spacing w:after="40"/>
      </w:pPr>
    </w:p>
    <w:p>
      <w:pPr>
        <w:spacing w:before="80" w:after="160"/>
        <w:ind w:left="115" w:right="115"/>
        <w:shd w:fill="F2F4F7"/>
        <w:pBdr>
          <w:top w:val="single" w:sz="4" w:color="CBD5E1" w:space="4"/>
          <w:left w:val="single" w:sz="4" w:color="CBD5E1" w:space="4"/>
          <w:bottom w:val="single" w:sz="4" w:color="CBD5E1" w:space="4"/>
          <w:right w:val="single" w:sz="4" w:color="CBD5E1" w:space="4"/>
        </w:pBdr>
      </w:pPr>
      <w:r>
        <w:rPr>
          <w:rFonts w:ascii="Calibri" w:hAnsi="Calibri"/>
          <w:b/>
          <w:color w:val="1F4D78"/>
          <w:sz w:val="22"/>
        </w:rPr>
        <w:t xml:space="preserve">Common mistake: </w:t>
      </w:r>
      <w:r>
        <w:rPr>
          <w:rFonts w:ascii="Calibri" w:hAnsi="Calibri"/>
          <w:color w:val="1B2430"/>
          <w:sz w:val="22"/>
        </w:rPr>
        <w:t>Passing a different dev_id to free_irq(). It must match the pointer used by request_irq().</w:t>
      </w:r>
    </w:p>
    <w:p>
      <w:r>
        <w:br w:type="page"/>
      </w:r>
    </w:p>
    <w:p>
      <w:pPr>
        <w:pStyle w:val="Heading1"/>
        <w:keepNext/>
      </w:pPr>
      <w:r>
        <w:t>4. Debounce with a kernel timer</w:t>
      </w:r>
    </w:p>
    <w:p>
      <w:pPr>
        <w:pStyle w:val="Heading2"/>
        <w:keepNext/>
      </w:pPr>
      <w:r>
        <w:t>timer_setup()</w:t>
      </w:r>
    </w:p>
    <w:p>
      <w:r>
        <w:rPr>
          <w:rFonts w:ascii="Calibri" w:hAnsi="Calibri"/>
          <w:color w:val="1B2430"/>
          <w:sz w:val="22"/>
        </w:rPr>
        <w:t>Initialize the timer once when the module loads. The callback runs later, after the requested delay.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timer_setup(&amp;debounce_timer, debounce_callback, 0);</w:t>
      </w:r>
    </w:p>
    <w:p>
      <w:pPr>
        <w:spacing w:after="40"/>
      </w:pPr>
    </w:p>
    <w:p>
      <w:pPr>
        <w:pStyle w:val="Heading2"/>
        <w:keepNext/>
      </w:pPr>
      <w:r>
        <w:t>msecs_to_jiffies()</w:t>
      </w:r>
    </w:p>
    <w:p>
      <w:r>
        <w:rPr>
          <w:rFonts w:ascii="Calibri" w:hAnsi="Calibri"/>
          <w:color w:val="1B2430"/>
          <w:sz w:val="22"/>
        </w:rPr>
        <w:t>Kernel timers use jiffies, not milliseconds. This function converts the 20 ms teaching value into the kernel's time unit.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delay = msecs_to_jiffies(20);</w:t>
      </w:r>
    </w:p>
    <w:p>
      <w:pPr>
        <w:spacing w:after="40"/>
      </w:pPr>
    </w:p>
    <w:p>
      <w:pPr>
        <w:pStyle w:val="Heading2"/>
        <w:keepNext/>
      </w:pPr>
      <w:r>
        <w:t>mod_timer()</w:t>
      </w:r>
    </w:p>
    <w:p>
      <w:r>
        <w:rPr>
          <w:rFonts w:ascii="Calibri" w:hAnsi="Calibri"/>
          <w:color w:val="1B2430"/>
          <w:sz w:val="22"/>
        </w:rPr>
        <w:t>Start or restart the timer. Every bouncing edge pushes the expiration another 20 ms into the future.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mod_timer(&amp;debounce_timer, jiffies + msecs_to_jiffies(20));</w:t>
      </w:r>
    </w:p>
    <w:p>
      <w:pPr>
        <w:spacing w:after="40"/>
      </w:pPr>
    </w:p>
    <w:p>
      <w:r>
        <w:rPr>
          <w:rFonts w:ascii="Calibri" w:hAnsi="Calibri"/>
          <w:color w:val="1B2430"/>
          <w:sz w:val="22"/>
        </w:rPr>
        <w:t>This restart behavior is the key to debounce: the callback runs 20 ms after the most recent edge, not 20 ms after the first edge.</w:t>
      </w:r>
    </w:p>
    <w:p>
      <w:pPr>
        <w:pStyle w:val="Heading2"/>
        <w:keepNext/>
      </w:pPr>
      <w:r>
        <w:t>The timer callback</w:t>
      </w:r>
    </w:p>
    <w:p>
      <w:r>
        <w:rPr>
          <w:rFonts w:ascii="Calibri" w:hAnsi="Calibri"/>
          <w:color w:val="1B2430"/>
          <w:sz w:val="22"/>
        </w:rPr>
        <w:t>Read the GPIO here, compare it with the previous stable value, and publish only a real change.</w:t>
      </w:r>
    </w:p>
    <w:p>
      <w:pPr>
        <w:spacing w:before="80" w:after="60"/>
      </w:pPr>
      <w:r>
        <w:rPr>
          <w:rFonts w:ascii="Calibri" w:hAnsi="Calibri"/>
          <w:b/>
          <w:color w:val="5F6B78"/>
          <w:sz w:val="19"/>
        </w:rPr>
        <w:t>Simplified callback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void debounce_callback(struct timer_list *unused)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{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bool pressed = gpio_get_value(button_gpio) == 0;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/* Store and publish only if pressed changed. */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}</w:t>
      </w:r>
    </w:p>
    <w:p>
      <w:pPr>
        <w:spacing w:after="40"/>
      </w:pPr>
    </w:p>
    <w:p>
      <w:pPr>
        <w:pStyle w:val="Heading2"/>
        <w:keepNext/>
      </w:pPr>
      <w:r>
        <w:t>del_timer_sync()</w:t>
      </w:r>
    </w:p>
    <w:p>
      <w:r>
        <w:rPr>
          <w:rFonts w:ascii="Calibri" w:hAnsi="Calibri"/>
          <w:color w:val="1B2430"/>
          <w:sz w:val="22"/>
        </w:rPr>
        <w:t>Stop the timer during cleanup and wait if its callback is already running. Call it after free_irq(), so no new IRQ can restart the timer.</w:t>
      </w:r>
    </w:p>
    <w:p>
      <w:pPr>
        <w:spacing w:before="80" w:after="60"/>
      </w:pPr>
      <w:r>
        <w:rPr>
          <w:rFonts w:ascii="Calibri" w:hAnsi="Calibri"/>
          <w:b/>
          <w:color w:val="5F6B78"/>
          <w:sz w:val="19"/>
        </w:rPr>
        <w:t>Safe cleanup order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free_irq(button_irq, &amp;button_irq);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del_timer_sync(&amp;debounce_timer);</w:t>
      </w:r>
    </w:p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5. Let read() sleep until data is ready</w:t>
      </w:r>
    </w:p>
    <w:p>
      <w:pPr>
        <w:pStyle w:val="Heading2"/>
        <w:keepNext/>
      </w:pPr>
      <w:r>
        <w:t>DECLARE_WAIT_QUEUE_HEAD()</w:t>
      </w:r>
    </w:p>
    <w:p>
      <w:r>
        <w:rPr>
          <w:rFonts w:ascii="Calibri" w:hAnsi="Calibri"/>
          <w:color w:val="1B2430"/>
          <w:sz w:val="22"/>
        </w:rPr>
        <w:t>Create a wait queue. A process that calls read() can sleep on this queue instead of repeatedly checking the driver.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DECLARE_WAIT_QUEUE_HEAD(button_waitq);</w:t>
      </w:r>
    </w:p>
    <w:p>
      <w:pPr>
        <w:spacing w:after="40"/>
      </w:pPr>
    </w:p>
    <w:p>
      <w:pPr>
        <w:pStyle w:val="Heading2"/>
        <w:keepNext/>
      </w:pPr>
      <w:r>
        <w:t>wait_event_interruptible()</w:t>
      </w:r>
    </w:p>
    <w:p>
      <w:r>
        <w:rPr>
          <w:rFonts w:ascii="Calibri" w:hAnsi="Calibri"/>
          <w:color w:val="1B2430"/>
          <w:sz w:val="22"/>
        </w:rPr>
        <w:t>Use this inside read(). It sleeps until data_ready becomes true. It may also return early if the process receives a signal, so always check its return value.</w:t>
      </w:r>
    </w:p>
    <w:p>
      <w:pPr>
        <w:spacing w:before="80" w:after="60"/>
      </w:pPr>
      <w:r>
        <w:rPr>
          <w:rFonts w:ascii="Calibri" w:hAnsi="Calibri"/>
          <w:b/>
          <w:color w:val="5F6B78"/>
          <w:sz w:val="19"/>
        </w:rPr>
        <w:t>Block without polling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ret = wait_event_interruptible(button_waitq,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                       READ_ONCE(data_ready));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if (ret)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return ret;</w:t>
      </w:r>
    </w:p>
    <w:p>
      <w:pPr>
        <w:spacing w:after="40"/>
      </w:pPr>
    </w:p>
    <w:p>
      <w:pPr>
        <w:pStyle w:val="Heading2"/>
        <w:keepNext/>
      </w:pPr>
      <w:r>
        <w:t>wake_up_interruptible()</w:t>
      </w:r>
    </w:p>
    <w:p>
      <w:r>
        <w:rPr>
          <w:rFonts w:ascii="Calibri" w:hAnsi="Calibri"/>
          <w:color w:val="1B2430"/>
          <w:sz w:val="22"/>
        </w:rPr>
        <w:t>After the timer callback stores a changed state, wake any process waiting for it.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wake_up_interruptible(&amp;button_waitq);</w:t>
      </w:r>
    </w:p>
    <w:p>
      <w:pPr>
        <w:spacing w:after="40"/>
      </w:pPr>
    </w:p>
    <w:p>
      <w:pPr>
        <w:spacing w:before="80" w:after="160"/>
        <w:ind w:left="115" w:right="115"/>
        <w:shd w:fill="F4F6F9"/>
        <w:pBdr>
          <w:top w:val="single" w:sz="4" w:color="CBD5E1" w:space="4"/>
          <w:left w:val="single" w:sz="4" w:color="CBD5E1" w:space="4"/>
          <w:bottom w:val="single" w:sz="4" w:color="CBD5E1" w:space="4"/>
          <w:right w:val="single" w:sz="4" w:color="CBD5E1" w:space="4"/>
        </w:pBdr>
      </w:pPr>
      <w:r>
        <w:rPr>
          <w:rFonts w:ascii="Calibri" w:hAnsi="Calibri"/>
          <w:b/>
          <w:color w:val="1F4D78"/>
          <w:sz w:val="22"/>
        </w:rPr>
        <w:t xml:space="preserve">Correct order: </w:t>
      </w:r>
      <w:r>
        <w:rPr>
          <w:rFonts w:ascii="Calibri" w:hAnsi="Calibri"/>
          <w:color w:val="1B2430"/>
          <w:sz w:val="22"/>
        </w:rPr>
        <w:t>Store the state first. Set data_ready second. Wake the reader last. Otherwise, read() could wake before the new data is visible.</w:t>
      </w:r>
    </w:p>
    <w:p>
      <w:pPr>
        <w:pStyle w:val="Heading1"/>
        <w:keepNext/>
      </w:pPr>
      <w:r>
        <w:t>6. Protect the shared button state</w:t>
      </w:r>
    </w:p>
    <w:p>
      <w:pPr>
        <w:pStyle w:val="Heading2"/>
        <w:keepNext/>
      </w:pPr>
      <w:r>
        <w:t>DEFINE_SPINLOCK()</w:t>
      </w:r>
    </w:p>
    <w:p>
      <w:r>
        <w:rPr>
          <w:rFonts w:ascii="Calibri" w:hAnsi="Calibri"/>
          <w:color w:val="1B2430"/>
          <w:sz w:val="22"/>
        </w:rPr>
        <w:t>Create a spinlock for the small piece of state shared by the timer callback and read().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DEFINE_SPINLOCK(state_lock);</w:t>
      </w:r>
    </w:p>
    <w:p>
      <w:pPr>
        <w:spacing w:after="40"/>
      </w:pPr>
    </w:p>
    <w:p>
      <w:pPr>
        <w:pStyle w:val="Heading2"/>
        <w:keepNext/>
      </w:pPr>
      <w:r>
        <w:t>spin_lock_irqsave() and spin_unlock_irqrestore()</w:t>
      </w:r>
    </w:p>
    <w:p>
      <w:r>
        <w:rPr>
          <w:rFonts w:ascii="Calibri" w:hAnsi="Calibri"/>
          <w:color w:val="1B2430"/>
          <w:sz w:val="22"/>
        </w:rPr>
        <w:t>Take the lock before reading or changing the shared state. The irqsave form is safe when the state may be used from interrupt-related contexts.</w:t>
      </w:r>
    </w:p>
    <w:p>
      <w:pPr>
        <w:spacing w:before="80" w:after="60"/>
      </w:pPr>
      <w:r>
        <w:rPr>
          <w:rFonts w:ascii="Calibri" w:hAnsi="Calibri"/>
          <w:b/>
          <w:color w:val="5F6B78"/>
          <w:sz w:val="19"/>
        </w:rPr>
        <w:t>Publish state safely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unsigned long flags;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spin_lock_irqsave(&amp;state_lock, flags);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stable_pressed = pressed;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data_ready = true;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spin_unlock_irqrestore(&amp;state_lock, flags);</w:t>
      </w:r>
    </w:p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Keep the protected section short.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Do not call copy_to_user() while holding the spinlock.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Do not sleep while holding the spinlock.</w:t>
      </w:r>
    </w:p>
    <w:p>
      <w:r>
        <w:br w:type="page"/>
      </w:r>
    </w:p>
    <w:p>
      <w:pPr>
        <w:pStyle w:val="Heading1"/>
        <w:keepNext/>
      </w:pPr>
      <w:r>
        <w:t>7. Notify reader.c with SIGIO</w:t>
      </w:r>
    </w:p>
    <w:p>
      <w:pPr>
        <w:pStyle w:val="Heading2"/>
        <w:keepNext/>
      </w:pPr>
      <w:r>
        <w:t>fasync_helper()</w:t>
      </w:r>
    </w:p>
    <w:p>
      <w:r>
        <w:rPr>
          <w:rFonts w:ascii="Calibri" w:hAnsi="Calibri"/>
          <w:color w:val="1B2430"/>
          <w:sz w:val="22"/>
        </w:rPr>
        <w:t>This helper records which user-space process asked for asynchronous notification. Connect it to the .fasync entry in file_operations.</w:t>
      </w:r>
    </w:p>
    <w:p>
      <w:pPr>
        <w:spacing w:before="80" w:after="60"/>
      </w:pPr>
      <w:r>
        <w:rPr>
          <w:rFonts w:ascii="Calibri" w:hAnsi="Calibri"/>
          <w:b/>
          <w:color w:val="5F6B78"/>
          <w:sz w:val="19"/>
        </w:rPr>
        <w:t>Register or remove the SIGIO recipient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int button_fasync(int fd, struct file *file, int on)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{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return fasync_helper(fd, file, on, &amp;async_queue);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}</w:t>
      </w:r>
    </w:p>
    <w:p>
      <w:pPr>
        <w:spacing w:after="40"/>
      </w:pPr>
    </w:p>
    <w:p>
      <w:pPr>
        <w:pStyle w:val="Heading2"/>
        <w:keepNext/>
      </w:pPr>
      <w:r>
        <w:t>kill_fasync()</w:t>
      </w:r>
    </w:p>
    <w:p>
      <w:r>
        <w:rPr>
          <w:rFonts w:ascii="Calibri" w:hAnsi="Calibri"/>
          <w:color w:val="1B2430"/>
          <w:sz w:val="22"/>
        </w:rPr>
        <w:t>Call this after a changed state has been stored. It sends SIGIO to the registered reader.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kill_fasync(&amp;async_queue, SIGIO, POLL_IN);</w:t>
      </w:r>
    </w:p>
    <w:p>
      <w:pPr>
        <w:spacing w:after="40"/>
      </w:pPr>
    </w:p>
    <w:p>
      <w:r>
        <w:rPr>
          <w:rFonts w:ascii="Calibri" w:hAnsi="Calibri"/>
          <w:color w:val="1B2430"/>
          <w:sz w:val="22"/>
        </w:rPr>
        <w:t>SIGIO is only a doorbell. It says that the device may have data. reader.c must still call read() to receive the real button state.</w:t>
      </w:r>
    </w:p>
    <w:p>
      <w:pPr>
        <w:pStyle w:val="Heading2"/>
        <w:keepNext/>
      </w:pPr>
      <w:r>
        <w:t>Remove the reader during close</w:t>
      </w:r>
    </w:p>
    <w:p>
      <w:pPr>
        <w:spacing w:before="80" w:after="60"/>
      </w:pPr>
      <w:r>
        <w:rPr>
          <w:rFonts w:ascii="Calibri" w:hAnsi="Calibri"/>
          <w:b/>
          <w:color w:val="5F6B78"/>
          <w:sz w:val="19"/>
        </w:rPr>
        <w:t>Prevent signals after the reader closes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int button_release(struct inode *inode, struct file *file)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{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button_fasync(-1, file, 0);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return 0;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}</w:t>
      </w:r>
    </w:p>
    <w:p>
      <w:pPr>
        <w:spacing w:after="40"/>
      </w:pPr>
    </w:p>
    <w:p>
      <w:pPr>
        <w:spacing w:before="80" w:after="160"/>
        <w:ind w:left="115" w:right="115"/>
        <w:shd w:fill="E8EEF5"/>
        <w:pBdr>
          <w:top w:val="single" w:sz="4" w:color="CBD5E1" w:space="4"/>
          <w:left w:val="single" w:sz="4" w:color="CBD5E1" w:space="4"/>
          <w:bottom w:val="single" w:sz="4" w:color="CBD5E1" w:space="4"/>
          <w:right w:val="single" w:sz="4" w:color="CBD5E1" w:space="4"/>
        </w:pBdr>
      </w:pPr>
      <w:r>
        <w:rPr>
          <w:rFonts w:ascii="Calibri" w:hAnsi="Calibri"/>
          <w:b/>
          <w:color w:val="1F4D78"/>
          <w:sz w:val="22"/>
        </w:rPr>
        <w:t xml:space="preserve">Two notification paths: </w:t>
      </w:r>
      <w:r>
        <w:rPr>
          <w:rFonts w:ascii="Calibri" w:hAnsi="Calibri"/>
          <w:color w:val="1B2430"/>
          <w:sz w:val="22"/>
        </w:rPr>
        <w:t>wake_up_interruptible() supports a blocking read(). kill_fasync() supports a SIGIO-based reader. Lab 4 uses both so the device remains usable in either style.</w:t>
      </w:r>
    </w:p>
    <w:p>
      <w:r>
        <w:br w:type="page"/>
      </w:r>
    </w:p>
    <w:p>
      <w:pPr>
        <w:pStyle w:val="Heading1"/>
        <w:keepNext/>
      </w:pPr>
      <w:r>
        <w:t>8. Complete one-button teaching example</w:t>
      </w:r>
    </w:p>
    <w:p>
      <w:r>
        <w:rPr>
          <w:rFonts w:ascii="Calibri" w:hAnsi="Calibri"/>
          <w:color w:val="1B2430"/>
          <w:sz w:val="22"/>
        </w:rPr>
        <w:t>This example demonstrates the required APIs with one active-low button on BCM GPIO 27. Supporting device-file and GPIO functions are included only so the example is complete.</w:t>
      </w:r>
    </w:p>
    <w:p>
      <w:pPr>
        <w:spacing w:before="80" w:after="60"/>
      </w:pPr>
      <w:r>
        <w:rPr>
          <w:rFonts w:ascii="Calibri" w:hAnsi="Calibri"/>
          <w:b/>
          <w:color w:val="5F6B78"/>
          <w:sz w:val="19"/>
        </w:rPr>
        <w:t>Part 1 - headers and shared state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// SPDX-License-Identifier: GPL-2.0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#include &lt;linux/fs.h&gt;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#include &lt;linux/gpio.h&gt;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#include &lt;linux/interrupt.h&gt;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#include &lt;linux/miscdevice.h&gt;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#include &lt;linux/module.h&gt;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#include &lt;linux/poll.h&gt;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#include &lt;linux/spinlock.h&gt;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#include &lt;linux/timer.h&gt;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#include &lt;linux/uaccess.h&gt;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#include &lt;linux/wait.h&gt;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#define BUTTON_GPIO 27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#define DEBOUNCE_MS 20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int button_irq;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struct timer_list debounce_timer;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DECLARE_WAIT_QUEUE_HEAD(button_waitq);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DEFINE_SPINLOCK(state_lock);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struct fasync_struct *async_queue;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bool stable_pressed;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bool data_ready;</w:t>
      </w:r>
    </w:p>
    <w:p>
      <w:pPr>
        <w:spacing w:after="40"/>
      </w:pPr>
    </w:p>
    <w:p>
      <w:pPr>
        <w:spacing w:before="80" w:after="60"/>
      </w:pPr>
      <w:r>
        <w:rPr>
          <w:rFonts w:ascii="Calibri" w:hAnsi="Calibri"/>
          <w:b/>
          <w:color w:val="5F6B78"/>
          <w:sz w:val="19"/>
        </w:rPr>
        <w:t>Part 2 - IRQ and debounce timer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void debounce_callback(struct timer_list *unused)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{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bool pressed = gpio_get_value(BUTTON_GPIO) == 0;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unsigned long flags;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bool changed = false;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spin_lock_irqsave(&amp;state_lock, flags);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if (pressed != stable_pressed) {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stable_pressed = pressed;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data_ready = true;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changed = true;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}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spin_unlock_irqrestore(&amp;state_lock, flags);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if (changed) {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wake_up_interruptible(&amp;button_waitq);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kill_fasync(&amp;async_queue, SIGIO, POLL_IN);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}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}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irqreturn_t button_irq_handler(int irq, void *dev_id)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{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mod_timer(&amp;debounce_timer,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      jiffies + msecs_to_jiffies(DEBOUNCE_MS));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return IRQ_HANDLED;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}</w:t>
      </w:r>
    </w:p>
    <w:p>
      <w:pPr>
        <w:spacing w:after="40"/>
      </w:pPr>
    </w:p>
    <w:p>
      <w:r>
        <w:br w:type="page"/>
      </w:r>
    </w:p>
    <w:p>
      <w:pPr>
        <w:spacing w:before="80" w:after="60"/>
      </w:pPr>
      <w:r>
        <w:rPr>
          <w:rFonts w:ascii="Calibri" w:hAnsi="Calibri"/>
          <w:b/>
          <w:color w:val="5F6B78"/>
          <w:sz w:val="19"/>
        </w:rPr>
        <w:t>Part 3 - read(), SIGIO registration, and device file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ssize_t button_read(struct file *file, char __user *buf,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                   size_t count, loff_t *offset)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{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char result[2];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unsigned long flags;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bool pressed;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int ret;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if (count &lt; sizeof(result))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return -EINVAL;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ret = wait_event_interruptible(button_waitq,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                           READ_ONCE(data_ready));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if (ret)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return ret;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spin_lock_irqsave(&amp;state_lock, flags);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pressed = stable_pressed;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data_ready = false;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spin_unlock_irqrestore(&amp;state_lock, flags);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result[0] = pressed ? '1' : '0';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result[1] = '\n';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if (copy_to_user(buf, result, sizeof(result)))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return -EFAULT;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return sizeof(result);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}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int button_fasync(int fd, struct file *file, int on)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{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return fasync_helper(fd, file, on, &amp;async_queue);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}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int button_release(struct inode *inode, struct file *file)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{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button_fasync(-1, file, 0);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return 0;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}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const struct file_operations button_fops = {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.owner = THIS_MODULE,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.read = button_read,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.fasync = button_fasync,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.release = button_release,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};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struct miscdevice button_device = {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.minor = MISC_DYNAMIC_MINOR,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.name = "simple_button",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.fops = &amp;button_fops,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.mode = 0444,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};</w:t>
      </w:r>
    </w:p>
    <w:p>
      <w:pPr>
        <w:spacing w:after="40"/>
      </w:pPr>
    </w:p>
    <w:p>
      <w:pPr>
        <w:spacing w:before="80" w:after="60"/>
      </w:pPr>
      <w:r>
        <w:rPr>
          <w:rFonts w:ascii="Calibri" w:hAnsi="Calibri"/>
          <w:b/>
          <w:color w:val="5F6B78"/>
          <w:sz w:val="19"/>
        </w:rPr>
        <w:t>Part 4 - initialization and cleanup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int __init button_init(void)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{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int ret;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timer_setup(&amp;debounce_timer, debounce_callback, 0);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ret = gpio_request(BUTTON_GPIO, "simple_button");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if (ret)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return ret;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ret = gpio_direction_input(BUTTON_GPIO);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if (ret)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goto fail_gpio;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stable_pressed = gpio_get_value(BUTTON_GPIO) == 0;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button_irq = gpio_to_irq(BUTTON_GPIO);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if (button_irq &lt; 0) {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ret = button_irq;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goto fail_gpio;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}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ret = request_irq(button_irq, button_irq_handler,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              IRQF_TRIGGER_RISING | IRQF_TRIGGER_FALLING,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              "simple_button", &amp;button_irq);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if (ret)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goto fail_gpio;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ret = misc_register(&amp;button_device);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if (ret)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    goto fail_irq;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return 0;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fail_irq: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free_irq(button_irq, &amp;button_irq);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del_timer_sync(&amp;debounce_timer);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fail_gpio: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gpio_free(BUTTON_GPIO);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return ret;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}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static void __exit button_exit(void)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{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misc_deregister(&amp;button_device);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free_irq(button_irq, &amp;button_irq);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del_timer_sync(&amp;debounce_timer);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   gpio_free(BUTTON_GPIO);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}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 xml:space="preserve"> 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module_init(button_init);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module_exit(button_exit);</w:t>
      </w:r>
    </w:p>
    <w:p>
      <w:pPr>
        <w:pStyle w:val="CodeBlock"/>
        <w:keepLines/>
        <w:shd w:fill="F6F8FA"/>
      </w:pPr>
      <w:r>
        <w:rPr>
          <w:rFonts w:ascii="Consolas" w:hAnsi="Consolas"/>
          <w:color w:val="1F2328"/>
          <w:sz w:val="16"/>
        </w:rPr>
        <w:t>MODULE_LICENSE("GPL");</w:t>
      </w:r>
    </w:p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9. What students should remember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gpio_to_irq() maps a GPIO number to an IRQ number.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request_irq() installs the handler; free_irq() removes it.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The IRQ handler does only one job: restart the debounce timer.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mod_timer() restarts the 20 ms delay after every bouncing edge.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The timer callback reads the stable GPIO value and publishes only changes.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A wait queue lets read() sleep instead of polling.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A spinlock protects the state shared by the timer callback and read().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fasync_helper() registers reader.c; kill_fasync() sends the SIGIO doorbell.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Store data before waking or signalling the reader.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B2430"/>
          <w:sz w:val="22"/>
        </w:rPr>
        <w:t>During unload: stop new IRQ callbacks, stop the timer, then free the GPIO.</w:t>
      </w:r>
    </w:p>
    <w:p>
      <w:pPr>
        <w:pStyle w:val="Heading2"/>
        <w:keepNext/>
      </w:pPr>
      <w:r>
        <w:t>Context safety checklist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shd w:fill="E8EEF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Context</w:t>
            </w:r>
          </w:p>
        </w:tc>
        <w:tc>
          <w:tcPr>
            <w:tcW w:type="dxa" w:w="3730"/>
            <w:shd w:fill="E8EEF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Safe work in this lab</w:t>
            </w:r>
          </w:p>
        </w:tc>
        <w:tc>
          <w:tcPr>
            <w:tcW w:type="dxa" w:w="3730"/>
            <w:shd w:fill="E8EEF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Do not do here</w:t>
            </w:r>
          </w:p>
        </w:tc>
      </w:tr>
      <w:tr>
        <w:tc>
          <w:tcPr>
            <w:tcW w:type="dxa" w:w="19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2430"/>
                <w:sz w:val="18"/>
              </w:rPr>
              <w:t>IRQ handler</w:t>
            </w:r>
          </w:p>
        </w:tc>
        <w:tc>
          <w:tcPr>
            <w:tcW w:type="dxa" w:w="373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B2430"/>
                <w:sz w:val="18"/>
              </w:rPr>
              <w:t>Restart the timer; return IRQ_HANDLED</w:t>
            </w:r>
          </w:p>
        </w:tc>
        <w:tc>
          <w:tcPr>
            <w:tcW w:type="dxa" w:w="373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B2430"/>
                <w:sz w:val="18"/>
              </w:rPr>
              <w:t>Sleep, read all GPIOs, copy to user space</w:t>
            </w:r>
          </w:p>
        </w:tc>
      </w:tr>
      <w:tr>
        <w:tc>
          <w:tcPr>
            <w:tcW w:type="dxa" w:w="19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2430"/>
                <w:sz w:val="18"/>
              </w:rPr>
              <w:t>Timer callback</w:t>
            </w:r>
          </w:p>
        </w:tc>
        <w:tc>
          <w:tcPr>
            <w:tcW w:type="dxa" w:w="373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B2430"/>
                <w:sz w:val="18"/>
              </w:rPr>
              <w:t>Read direct Pi GPIO; update small shared state; wake/notify</w:t>
            </w:r>
          </w:p>
        </w:tc>
        <w:tc>
          <w:tcPr>
            <w:tcW w:type="dxa" w:w="373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B2430"/>
                <w:sz w:val="18"/>
              </w:rPr>
              <w:t>Sleep or perform long work</w:t>
            </w:r>
          </w:p>
        </w:tc>
      </w:tr>
      <w:tr>
        <w:tc>
          <w:tcPr>
            <w:tcW w:type="dxa" w:w="19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2430"/>
                <w:sz w:val="18"/>
              </w:rPr>
              <w:t>read()</w:t>
            </w:r>
          </w:p>
        </w:tc>
        <w:tc>
          <w:tcPr>
            <w:tcW w:type="dxa" w:w="373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B2430"/>
                <w:sz w:val="18"/>
              </w:rPr>
              <w:t>Wait, take the spinlock briefly, copy data to user space</w:t>
            </w:r>
          </w:p>
        </w:tc>
        <w:tc>
          <w:tcPr>
            <w:tcW w:type="dxa" w:w="373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B2430"/>
                <w:sz w:val="18"/>
              </w:rPr>
              <w:t>Hold the spinlock while sleeping or copying</w:t>
            </w:r>
          </w:p>
        </w:tc>
      </w:tr>
      <w:tr>
        <w:tc>
          <w:tcPr>
            <w:tcW w:type="dxa" w:w="19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2430"/>
                <w:sz w:val="18"/>
              </w:rPr>
              <w:t>Module exit</w:t>
            </w:r>
          </w:p>
        </w:tc>
        <w:tc>
          <w:tcPr>
            <w:tcW w:type="dxa" w:w="373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B2430"/>
                <w:sz w:val="18"/>
              </w:rPr>
              <w:t>Deregister, free IRQ, stop timer synchronously, free GPIO</w:t>
            </w:r>
          </w:p>
        </w:tc>
        <w:tc>
          <w:tcPr>
            <w:tcW w:type="dxa" w:w="373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B2430"/>
                <w:sz w:val="18"/>
              </w:rPr>
              <w:t>Free GPIO while callbacks can still run</w:t>
            </w:r>
          </w:p>
        </w:tc>
      </w:tr>
    </w:tbl>
    <w:p>
      <w:pPr>
        <w:spacing w:before="80" w:after="160"/>
        <w:ind w:left="115" w:right="115"/>
        <w:shd w:fill="E8EEF5"/>
        <w:pBdr>
          <w:top w:val="single" w:sz="4" w:color="CBD5E1" w:space="4"/>
          <w:left w:val="single" w:sz="4" w:color="CBD5E1" w:space="4"/>
          <w:bottom w:val="single" w:sz="4" w:color="CBD5E1" w:space="4"/>
          <w:right w:val="single" w:sz="4" w:color="CBD5E1" w:space="4"/>
        </w:pBdr>
      </w:pPr>
      <w:r>
        <w:rPr>
          <w:rFonts w:ascii="Calibri" w:hAnsi="Calibri"/>
          <w:b/>
          <w:color w:val="1F4D78"/>
          <w:sz w:val="22"/>
        </w:rPr>
        <w:t xml:space="preserve">Final mental model: </w:t>
      </w:r>
      <w:r>
        <w:rPr>
          <w:rFonts w:ascii="Calibri" w:hAnsi="Calibri"/>
          <w:color w:val="1B2430"/>
          <w:sz w:val="22"/>
        </w:rPr>
        <w:t>An interrupt is a doorbell, the debounce timer is a filter, the wait queue is a bed for read(), the spinlock is a one-person key, and SIGIO is a doorbell for reader.c.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8"/>
        <w:sz w:val="18"/>
      </w:rPr>
      <w:t xml:space="preserve">Page </w:t>
    </w:r>
    <w:r>
      <w:rPr>
        <w:rFonts w:ascii="Calibri" w:hAnsi="Calibri"/>
        <w:color w:val="5F6B7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78"/>
        <w:sz w:val="18"/>
      </w:rPr>
      <w:t>OVERBUG LAB 4  |  INTERRUPT DRIVER API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B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  <w:ind w:left="173" w:right="173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Interrupt Driver APIs</dc:title>
  <dc:subject>Plain-English Linux 6.1 GPIO interrupt driver guide</dc:subject>
  <dc:creator>Overbug Course</dc:creator>
  <cp:keywords>Linux 6.1, GPIO, IRQ, timer_list, wait queue, spinlock, SIGIO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