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A2D" w:rsidRPr="00600508" w:rsidRDefault="003F65EF">
      <w:pPr>
        <w:spacing w:after="120"/>
        <w:jc w:val="center"/>
        <w:rPr>
          <w:rFonts w:ascii="Arial" w:hAnsi="Arial" w:cs="Arial"/>
          <w:b/>
          <w:color w:val="7030A0"/>
          <w:sz w:val="32"/>
        </w:rPr>
      </w:pPr>
      <w:r w:rsidRPr="00600508">
        <w:rPr>
          <w:rFonts w:ascii="Arial" w:hAnsi="Arial" w:cs="Arial"/>
          <w:b/>
          <w:color w:val="7030A0"/>
          <w:sz w:val="32"/>
        </w:rPr>
        <w:t>Screening Data</w:t>
      </w:r>
      <w:r w:rsidR="00A24A2D" w:rsidRPr="00600508">
        <w:rPr>
          <w:rStyle w:val="FootnoteReference"/>
          <w:rFonts w:ascii="Arial" w:hAnsi="Arial" w:cs="Arial"/>
          <w:b/>
          <w:color w:val="7030A0"/>
          <w:sz w:val="32"/>
        </w:rPr>
        <w:footnoteReference w:customMarkFollows="1" w:id="1"/>
        <w:sym w:font="Symbol" w:char="F0E3"/>
      </w:r>
    </w:p>
    <w:p w:rsidR="00A24A2D" w:rsidRPr="00600508" w:rsidRDefault="00BC6399">
      <w:pPr>
        <w:spacing w:after="120"/>
        <w:rPr>
          <w:rFonts w:ascii="Arial" w:hAnsi="Arial" w:cs="Arial"/>
        </w:rPr>
      </w:pPr>
      <w:r>
        <w:rPr>
          <w:rFonts w:ascii="Arial" w:hAnsi="Arial" w:cs="Arial"/>
        </w:rPr>
        <w:pict>
          <v:rect id="_x0000_i1025" style="width:0;height:1.5pt" o:hralign="center" o:hrstd="t" o:hr="t" fillcolor="gray" stroked="f"/>
        </w:pict>
      </w:r>
    </w:p>
    <w:p w:rsidR="00A24A2D" w:rsidRPr="00600508" w:rsidRDefault="00A24A2D">
      <w:pPr>
        <w:spacing w:after="120"/>
        <w:rPr>
          <w:rFonts w:ascii="Arial" w:hAnsi="Arial" w:cs="Arial"/>
        </w:rPr>
      </w:pPr>
      <w:r w:rsidRPr="00600508">
        <w:rPr>
          <w:rFonts w:ascii="Arial" w:hAnsi="Arial" w:cs="Arial"/>
        </w:rPr>
        <w:tab/>
        <w:t>Many of my students have gotten “spoiled” because I nearly always provide them with clean data.  By “clean data” I mean data which has already been screened to remove out-of range values, transformed to meet the assumptions of the analysis to be done, and otherwise made ready to use.  Sometimes these spoiled students have quite a shock when they start working with dirty data sets, like those they are likely to encounter with their thesis, dissertation, or other research projects.  Cleaning up a data file is like household cleaning jobs—it can be tedious, and few people really enjoy doing it, but it is vitally important to do.  If you don’t clean your dishes, scrub the toilet, and wash your clothes, you get sick.  If you don’t clean up your research data file, your data analysis will produce sick (schizophrenic) results.  You may be able to afford to pay someone to clean your household.  Paying someone to clean up your data file can be more expensive (once you know how to do it you may be willing to do it for others, if compensated well—I charge $</w:t>
      </w:r>
      <w:r w:rsidR="003F65EF" w:rsidRPr="00600508">
        <w:rPr>
          <w:rFonts w:ascii="Arial" w:hAnsi="Arial" w:cs="Arial"/>
        </w:rPr>
        <w:t>2</w:t>
      </w:r>
      <w:r w:rsidR="00DE1470" w:rsidRPr="00600508">
        <w:rPr>
          <w:rFonts w:ascii="Arial" w:hAnsi="Arial" w:cs="Arial"/>
        </w:rPr>
        <w:t>5</w:t>
      </w:r>
      <w:r w:rsidRPr="00600508">
        <w:rPr>
          <w:rFonts w:ascii="Arial" w:hAnsi="Arial" w:cs="Arial"/>
        </w:rPr>
        <w:t>0 an hour, the same price I charge for programming, interpreting, and writing).</w:t>
      </w:r>
    </w:p>
    <w:p w:rsidR="003F65EF" w:rsidRPr="00600508" w:rsidRDefault="003F65EF" w:rsidP="003F65EF">
      <w:pPr>
        <w:spacing w:before="60" w:after="60"/>
        <w:jc w:val="center"/>
        <w:rPr>
          <w:rFonts w:ascii="Arial" w:hAnsi="Arial" w:cs="Arial"/>
          <w:b/>
          <w:sz w:val="28"/>
          <w:szCs w:val="28"/>
        </w:rPr>
      </w:pPr>
      <w:r w:rsidRPr="00600508">
        <w:rPr>
          <w:rFonts w:ascii="Arial" w:hAnsi="Arial" w:cs="Arial"/>
          <w:b/>
          <w:sz w:val="28"/>
          <w:szCs w:val="28"/>
        </w:rPr>
        <w:t>Missing Data</w:t>
      </w:r>
    </w:p>
    <w:p w:rsidR="003F65EF" w:rsidRPr="00600508" w:rsidRDefault="003F65EF" w:rsidP="003F65EF">
      <w:pPr>
        <w:spacing w:before="60" w:after="60"/>
        <w:rPr>
          <w:rFonts w:ascii="Arial" w:hAnsi="Arial" w:cs="Arial"/>
        </w:rPr>
      </w:pPr>
      <w:r w:rsidRPr="00600508">
        <w:rPr>
          <w:rFonts w:ascii="Arial" w:hAnsi="Arial" w:cs="Arial"/>
        </w:rPr>
        <w:tab/>
        <w:t>With some sorts of research it is not unusual to have cases for which there are missing data for some but not all variables.  There may or there may not be a pattern to the missing data.  The missing data may be classified as MCAR, MAR, or MNAR.</w:t>
      </w:r>
    </w:p>
    <w:p w:rsidR="001F69FC" w:rsidRPr="00600508" w:rsidRDefault="001F69FC" w:rsidP="001F69FC">
      <w:pPr>
        <w:spacing w:before="60" w:after="60"/>
        <w:rPr>
          <w:rFonts w:ascii="Arial" w:hAnsi="Arial" w:cs="Arial"/>
          <w:b/>
          <w:szCs w:val="24"/>
        </w:rPr>
      </w:pPr>
      <w:r w:rsidRPr="00600508">
        <w:rPr>
          <w:rFonts w:ascii="Arial" w:hAnsi="Arial" w:cs="Arial"/>
          <w:b/>
          <w:szCs w:val="24"/>
        </w:rPr>
        <w:t>Missing Not at Random (MNAR)</w:t>
      </w:r>
    </w:p>
    <w:p w:rsidR="001F69FC" w:rsidRPr="00600508" w:rsidRDefault="001F69FC" w:rsidP="001F69FC">
      <w:pPr>
        <w:numPr>
          <w:ilvl w:val="0"/>
          <w:numId w:val="4"/>
        </w:numPr>
        <w:overflowPunct w:val="0"/>
        <w:autoSpaceDE w:val="0"/>
        <w:autoSpaceDN w:val="0"/>
        <w:adjustRightInd w:val="0"/>
        <w:spacing w:before="60" w:after="60"/>
        <w:textAlignment w:val="baseline"/>
        <w:rPr>
          <w:rFonts w:ascii="Arial" w:hAnsi="Arial" w:cs="Arial"/>
          <w:szCs w:val="24"/>
        </w:rPr>
      </w:pPr>
      <w:r w:rsidRPr="00600508">
        <w:rPr>
          <w:rFonts w:ascii="Arial" w:hAnsi="Arial" w:cs="Arial"/>
          <w:szCs w:val="24"/>
        </w:rPr>
        <w:t>Some cases are missing scores on our variable of interest, Y.</w:t>
      </w:r>
    </w:p>
    <w:p w:rsidR="001F69FC" w:rsidRPr="00600508" w:rsidRDefault="001F69FC" w:rsidP="001F69FC">
      <w:pPr>
        <w:numPr>
          <w:ilvl w:val="0"/>
          <w:numId w:val="4"/>
        </w:numPr>
        <w:overflowPunct w:val="0"/>
        <w:autoSpaceDE w:val="0"/>
        <w:autoSpaceDN w:val="0"/>
        <w:adjustRightInd w:val="0"/>
        <w:spacing w:before="60" w:after="60"/>
        <w:textAlignment w:val="baseline"/>
        <w:rPr>
          <w:rFonts w:ascii="Arial" w:hAnsi="Arial" w:cs="Arial"/>
          <w:szCs w:val="24"/>
        </w:rPr>
      </w:pPr>
      <w:r w:rsidRPr="00600508">
        <w:rPr>
          <w:rFonts w:ascii="Arial" w:hAnsi="Arial" w:cs="Arial"/>
          <w:szCs w:val="24"/>
        </w:rPr>
        <w:t>Suppose that Y is the salary of faculty members.</w:t>
      </w:r>
    </w:p>
    <w:p w:rsidR="001F69FC" w:rsidRPr="00600508" w:rsidRDefault="001F69FC" w:rsidP="001F69FC">
      <w:pPr>
        <w:numPr>
          <w:ilvl w:val="0"/>
          <w:numId w:val="4"/>
        </w:numPr>
        <w:overflowPunct w:val="0"/>
        <w:autoSpaceDE w:val="0"/>
        <w:autoSpaceDN w:val="0"/>
        <w:adjustRightInd w:val="0"/>
        <w:spacing w:before="60" w:after="60"/>
        <w:textAlignment w:val="baseline"/>
        <w:rPr>
          <w:rFonts w:ascii="Arial" w:hAnsi="Arial" w:cs="Arial"/>
          <w:szCs w:val="24"/>
        </w:rPr>
      </w:pPr>
      <w:proofErr w:type="spellStart"/>
      <w:r w:rsidRPr="00600508">
        <w:rPr>
          <w:rFonts w:ascii="Arial" w:hAnsi="Arial" w:cs="Arial"/>
          <w:szCs w:val="24"/>
        </w:rPr>
        <w:t>Missingness</w:t>
      </w:r>
      <w:proofErr w:type="spellEnd"/>
      <w:r w:rsidRPr="00600508">
        <w:rPr>
          <w:rFonts w:ascii="Arial" w:hAnsi="Arial" w:cs="Arial"/>
          <w:szCs w:val="24"/>
        </w:rPr>
        <w:t xml:space="preserve"> on Y is related to the actual value of Y.</w:t>
      </w:r>
    </w:p>
    <w:p w:rsidR="001F69FC" w:rsidRPr="00600508" w:rsidRDefault="001F69FC" w:rsidP="001F69FC">
      <w:pPr>
        <w:numPr>
          <w:ilvl w:val="0"/>
          <w:numId w:val="4"/>
        </w:numPr>
        <w:overflowPunct w:val="0"/>
        <w:autoSpaceDE w:val="0"/>
        <w:autoSpaceDN w:val="0"/>
        <w:adjustRightInd w:val="0"/>
        <w:spacing w:before="60" w:after="60"/>
        <w:textAlignment w:val="baseline"/>
        <w:rPr>
          <w:rFonts w:ascii="Arial" w:hAnsi="Arial" w:cs="Arial"/>
          <w:szCs w:val="24"/>
        </w:rPr>
      </w:pPr>
      <w:r w:rsidRPr="00600508">
        <w:rPr>
          <w:rFonts w:ascii="Arial" w:hAnsi="Arial" w:cs="Arial"/>
          <w:szCs w:val="24"/>
        </w:rPr>
        <w:t>Of course, we do not know that, since we do not know the values of Y for cases with missing data.</w:t>
      </w:r>
    </w:p>
    <w:p w:rsidR="001F69FC" w:rsidRPr="00600508" w:rsidRDefault="001F69FC" w:rsidP="001F69FC">
      <w:pPr>
        <w:numPr>
          <w:ilvl w:val="0"/>
          <w:numId w:val="4"/>
        </w:numPr>
        <w:overflowPunct w:val="0"/>
        <w:autoSpaceDE w:val="0"/>
        <w:autoSpaceDN w:val="0"/>
        <w:adjustRightInd w:val="0"/>
        <w:spacing w:before="60" w:after="60"/>
        <w:textAlignment w:val="baseline"/>
        <w:rPr>
          <w:rFonts w:ascii="Arial" w:hAnsi="Arial" w:cs="Arial"/>
          <w:szCs w:val="24"/>
        </w:rPr>
      </w:pPr>
      <w:r w:rsidRPr="00600508">
        <w:rPr>
          <w:rFonts w:ascii="Arial" w:hAnsi="Arial" w:cs="Arial"/>
          <w:szCs w:val="24"/>
        </w:rPr>
        <w:t>For example, faculty with higher salaries may be more reluctant to provide their income.</w:t>
      </w:r>
    </w:p>
    <w:p w:rsidR="001F69FC" w:rsidRPr="00600508" w:rsidRDefault="001F69FC" w:rsidP="001F69FC">
      <w:pPr>
        <w:numPr>
          <w:ilvl w:val="0"/>
          <w:numId w:val="4"/>
        </w:numPr>
        <w:overflowPunct w:val="0"/>
        <w:autoSpaceDE w:val="0"/>
        <w:autoSpaceDN w:val="0"/>
        <w:adjustRightInd w:val="0"/>
        <w:spacing w:before="60" w:after="60"/>
        <w:textAlignment w:val="baseline"/>
        <w:rPr>
          <w:rFonts w:ascii="Arial" w:hAnsi="Arial" w:cs="Arial"/>
          <w:szCs w:val="24"/>
        </w:rPr>
      </w:pPr>
      <w:r w:rsidRPr="00600508">
        <w:rPr>
          <w:rFonts w:ascii="Arial" w:hAnsi="Arial" w:cs="Arial"/>
          <w:szCs w:val="24"/>
        </w:rPr>
        <w:t>If we estimate mean faculty salary with the data we do have on hand it will be a biased estimate.</w:t>
      </w:r>
    </w:p>
    <w:p w:rsidR="001F69FC" w:rsidRPr="00600508" w:rsidRDefault="001F69FC" w:rsidP="001F69FC">
      <w:pPr>
        <w:numPr>
          <w:ilvl w:val="0"/>
          <w:numId w:val="4"/>
        </w:numPr>
        <w:overflowPunct w:val="0"/>
        <w:autoSpaceDE w:val="0"/>
        <w:autoSpaceDN w:val="0"/>
        <w:adjustRightInd w:val="0"/>
        <w:spacing w:before="60" w:after="60"/>
        <w:textAlignment w:val="baseline"/>
        <w:rPr>
          <w:rFonts w:ascii="Arial" w:hAnsi="Arial" w:cs="Arial"/>
          <w:szCs w:val="24"/>
        </w:rPr>
      </w:pPr>
      <w:r w:rsidRPr="00600508">
        <w:rPr>
          <w:rFonts w:ascii="Arial" w:hAnsi="Arial" w:cs="Arial"/>
          <w:szCs w:val="24"/>
        </w:rPr>
        <w:t xml:space="preserve">There is some mechanism which is causing </w:t>
      </w:r>
      <w:proofErr w:type="spellStart"/>
      <w:r w:rsidRPr="00600508">
        <w:rPr>
          <w:rFonts w:ascii="Arial" w:hAnsi="Arial" w:cs="Arial"/>
          <w:szCs w:val="24"/>
        </w:rPr>
        <w:t>missingness</w:t>
      </w:r>
      <w:proofErr w:type="spellEnd"/>
      <w:r w:rsidRPr="00600508">
        <w:rPr>
          <w:rFonts w:ascii="Arial" w:hAnsi="Arial" w:cs="Arial"/>
          <w:szCs w:val="24"/>
        </w:rPr>
        <w:t>, but we do not know what it is.</w:t>
      </w:r>
    </w:p>
    <w:p w:rsidR="001F69FC" w:rsidRPr="00600508" w:rsidRDefault="001F69FC" w:rsidP="001F69FC">
      <w:pPr>
        <w:spacing w:before="60" w:after="60"/>
        <w:rPr>
          <w:rFonts w:ascii="Arial" w:hAnsi="Arial" w:cs="Arial"/>
          <w:szCs w:val="24"/>
        </w:rPr>
      </w:pPr>
    </w:p>
    <w:p w:rsidR="001F69FC" w:rsidRPr="00600508" w:rsidRDefault="001F69FC" w:rsidP="001F69FC">
      <w:pPr>
        <w:spacing w:before="60" w:after="60"/>
        <w:rPr>
          <w:rFonts w:ascii="Arial" w:hAnsi="Arial" w:cs="Arial"/>
          <w:b/>
          <w:szCs w:val="24"/>
        </w:rPr>
      </w:pPr>
      <w:r w:rsidRPr="00600508">
        <w:rPr>
          <w:rFonts w:ascii="Arial" w:hAnsi="Arial" w:cs="Arial"/>
          <w:b/>
          <w:szCs w:val="24"/>
        </w:rPr>
        <w:t>Missing At Random (MAR)</w:t>
      </w:r>
    </w:p>
    <w:p w:rsidR="001F69FC" w:rsidRPr="00600508" w:rsidRDefault="001F69FC" w:rsidP="001F69FC">
      <w:pPr>
        <w:numPr>
          <w:ilvl w:val="0"/>
          <w:numId w:val="5"/>
        </w:numPr>
        <w:overflowPunct w:val="0"/>
        <w:autoSpaceDE w:val="0"/>
        <w:autoSpaceDN w:val="0"/>
        <w:adjustRightInd w:val="0"/>
        <w:spacing w:before="60" w:after="60"/>
        <w:textAlignment w:val="baseline"/>
        <w:rPr>
          <w:rFonts w:ascii="Arial" w:hAnsi="Arial" w:cs="Arial"/>
          <w:szCs w:val="24"/>
        </w:rPr>
      </w:pPr>
      <w:proofErr w:type="spellStart"/>
      <w:r w:rsidRPr="00600508">
        <w:rPr>
          <w:rFonts w:ascii="Arial" w:hAnsi="Arial" w:cs="Arial"/>
          <w:szCs w:val="24"/>
        </w:rPr>
        <w:t>Missingness</w:t>
      </w:r>
      <w:proofErr w:type="spellEnd"/>
      <w:r w:rsidRPr="00600508">
        <w:rPr>
          <w:rFonts w:ascii="Arial" w:hAnsi="Arial" w:cs="Arial"/>
          <w:szCs w:val="24"/>
        </w:rPr>
        <w:t xml:space="preserve"> on Y is not related to the true value of Y itself or is related to Y only through its relationship with another variable or set of variables, and we have score</w:t>
      </w:r>
      <w:r w:rsidR="00CC5C0E" w:rsidRPr="00600508">
        <w:rPr>
          <w:rFonts w:ascii="Arial" w:hAnsi="Arial" w:cs="Arial"/>
          <w:szCs w:val="24"/>
        </w:rPr>
        <w:t>s</w:t>
      </w:r>
      <w:r w:rsidRPr="00600508">
        <w:rPr>
          <w:rFonts w:ascii="Arial" w:hAnsi="Arial" w:cs="Arial"/>
          <w:szCs w:val="24"/>
        </w:rPr>
        <w:t xml:space="preserve"> on that other variable or variables for all cases.</w:t>
      </w:r>
    </w:p>
    <w:p w:rsidR="001F69FC" w:rsidRPr="00600508" w:rsidRDefault="001F69FC" w:rsidP="001F69FC">
      <w:pPr>
        <w:numPr>
          <w:ilvl w:val="0"/>
          <w:numId w:val="5"/>
        </w:numPr>
        <w:overflowPunct w:val="0"/>
        <w:autoSpaceDE w:val="0"/>
        <w:autoSpaceDN w:val="0"/>
        <w:adjustRightInd w:val="0"/>
        <w:spacing w:before="60" w:after="60"/>
        <w:textAlignment w:val="baseline"/>
        <w:rPr>
          <w:rFonts w:ascii="Arial" w:hAnsi="Arial" w:cs="Arial"/>
          <w:szCs w:val="24"/>
        </w:rPr>
      </w:pPr>
      <w:r w:rsidRPr="00600508">
        <w:rPr>
          <w:rFonts w:ascii="Arial" w:hAnsi="Arial" w:cs="Arial"/>
          <w:szCs w:val="24"/>
        </w:rPr>
        <w:t>For example, suppose that the higher a professor’s academic rank the less likely e is to provide e’s salary.  Faculty with higher ranks have higher salaries.  We know the academic rank of each respondent.</w:t>
      </w:r>
    </w:p>
    <w:p w:rsidR="001F69FC" w:rsidRPr="00600508" w:rsidRDefault="001F69FC" w:rsidP="001F69FC">
      <w:pPr>
        <w:numPr>
          <w:ilvl w:val="0"/>
          <w:numId w:val="5"/>
        </w:numPr>
        <w:overflowPunct w:val="0"/>
        <w:autoSpaceDE w:val="0"/>
        <w:autoSpaceDN w:val="0"/>
        <w:adjustRightInd w:val="0"/>
        <w:spacing w:before="60" w:after="60"/>
        <w:textAlignment w:val="baseline"/>
        <w:rPr>
          <w:rFonts w:ascii="Arial" w:hAnsi="Arial" w:cs="Arial"/>
          <w:szCs w:val="24"/>
        </w:rPr>
      </w:pPr>
      <w:r w:rsidRPr="00600508">
        <w:rPr>
          <w:rFonts w:ascii="Arial" w:hAnsi="Arial" w:cs="Arial"/>
          <w:szCs w:val="24"/>
        </w:rPr>
        <w:t xml:space="preserve">We shall assume that within each rank whether Y is missing or not is random – of course, this may not be true, that is, within each rank the </w:t>
      </w:r>
      <w:proofErr w:type="spellStart"/>
      <w:r w:rsidRPr="00600508">
        <w:rPr>
          <w:rFonts w:ascii="Arial" w:hAnsi="Arial" w:cs="Arial"/>
          <w:szCs w:val="24"/>
        </w:rPr>
        <w:t>missingness</w:t>
      </w:r>
      <w:proofErr w:type="spellEnd"/>
      <w:r w:rsidRPr="00600508">
        <w:rPr>
          <w:rFonts w:ascii="Arial" w:hAnsi="Arial" w:cs="Arial"/>
          <w:szCs w:val="24"/>
        </w:rPr>
        <w:t xml:space="preserve"> of Y may be related to the true value of Y.</w:t>
      </w:r>
    </w:p>
    <w:p w:rsidR="001F69FC" w:rsidRPr="00600508" w:rsidRDefault="001F69FC" w:rsidP="001F69FC">
      <w:pPr>
        <w:numPr>
          <w:ilvl w:val="0"/>
          <w:numId w:val="5"/>
        </w:numPr>
        <w:overflowPunct w:val="0"/>
        <w:autoSpaceDE w:val="0"/>
        <w:autoSpaceDN w:val="0"/>
        <w:adjustRightInd w:val="0"/>
        <w:spacing w:before="60" w:after="60"/>
        <w:textAlignment w:val="baseline"/>
        <w:rPr>
          <w:rFonts w:ascii="Arial" w:hAnsi="Arial" w:cs="Arial"/>
          <w:szCs w:val="24"/>
        </w:rPr>
      </w:pPr>
      <w:r w:rsidRPr="00600508">
        <w:rPr>
          <w:rFonts w:ascii="Arial" w:hAnsi="Arial" w:cs="Arial"/>
          <w:szCs w:val="24"/>
        </w:rPr>
        <w:t>Again, if we use these data to estimate mean faculty salary, the estimate will be biased.</w:t>
      </w:r>
    </w:p>
    <w:p w:rsidR="001F69FC" w:rsidRPr="00600508" w:rsidRDefault="001F69FC" w:rsidP="001F69FC">
      <w:pPr>
        <w:numPr>
          <w:ilvl w:val="0"/>
          <w:numId w:val="5"/>
        </w:numPr>
        <w:overflowPunct w:val="0"/>
        <w:autoSpaceDE w:val="0"/>
        <w:autoSpaceDN w:val="0"/>
        <w:adjustRightInd w:val="0"/>
        <w:spacing w:before="60" w:after="60"/>
        <w:textAlignment w:val="baseline"/>
        <w:rPr>
          <w:rFonts w:ascii="Arial" w:hAnsi="Arial" w:cs="Arial"/>
          <w:szCs w:val="24"/>
        </w:rPr>
      </w:pPr>
      <w:r w:rsidRPr="00600508">
        <w:rPr>
          <w:rFonts w:ascii="Arial" w:hAnsi="Arial" w:cs="Arial"/>
          <w:szCs w:val="24"/>
        </w:rPr>
        <w:lastRenderedPageBreak/>
        <w:t>However, within conditional distributions the estimates will be unbiased – that is, we can estimate without bias the mean salary of lecturers, assistant professors, associate professors, and full professors.</w:t>
      </w:r>
    </w:p>
    <w:p w:rsidR="001F69FC" w:rsidRPr="00600508" w:rsidRDefault="001F69FC" w:rsidP="001F69FC">
      <w:pPr>
        <w:numPr>
          <w:ilvl w:val="0"/>
          <w:numId w:val="5"/>
        </w:numPr>
        <w:overflowPunct w:val="0"/>
        <w:autoSpaceDE w:val="0"/>
        <w:autoSpaceDN w:val="0"/>
        <w:adjustRightInd w:val="0"/>
        <w:spacing w:before="60" w:after="60"/>
        <w:textAlignment w:val="baseline"/>
        <w:rPr>
          <w:rFonts w:ascii="Arial" w:hAnsi="Arial" w:cs="Arial"/>
          <w:szCs w:val="24"/>
        </w:rPr>
      </w:pPr>
      <w:r w:rsidRPr="00600508">
        <w:rPr>
          <w:rFonts w:ascii="Arial" w:hAnsi="Arial" w:cs="Arial"/>
          <w:szCs w:val="24"/>
        </w:rPr>
        <w:t xml:space="preserve">We might get an unbiased estimate of the overall mean by calculating a weighted mean of the conditional means -- </w:t>
      </w:r>
      <w:r w:rsidRPr="00600508">
        <w:rPr>
          <w:rFonts w:ascii="Arial" w:hAnsi="Arial" w:cs="Arial"/>
          <w:position w:val="-10"/>
          <w:szCs w:val="24"/>
        </w:rPr>
        <w:object w:dxaOrig="13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7.2pt;height:17.4pt" o:ole="">
            <v:imagedata r:id="rId9" o:title=""/>
          </v:shape>
          <o:OLEObject Type="Embed" ProgID="Equation.3" ShapeID="_x0000_i1026" DrawAspect="Content" ObjectID="_1593272278" r:id="rId10"/>
        </w:object>
      </w:r>
      <w:r w:rsidRPr="00600508">
        <w:rPr>
          <w:rFonts w:ascii="Arial" w:hAnsi="Arial" w:cs="Arial"/>
          <w:szCs w:val="24"/>
        </w:rPr>
        <w:t xml:space="preserve">, where </w:t>
      </w:r>
      <w:r w:rsidRPr="00600508">
        <w:rPr>
          <w:rFonts w:ascii="Arial" w:hAnsi="Arial" w:cs="Arial"/>
          <w:i/>
          <w:szCs w:val="24"/>
        </w:rPr>
        <w:t>GM</w:t>
      </w:r>
      <w:r w:rsidRPr="00600508">
        <w:rPr>
          <w:rFonts w:ascii="Arial" w:hAnsi="Arial" w:cs="Arial"/>
          <w:szCs w:val="24"/>
        </w:rPr>
        <w:t xml:space="preserve"> is the estimated grand mean, </w:t>
      </w:r>
      <w:r w:rsidRPr="00600508">
        <w:rPr>
          <w:rFonts w:ascii="Arial" w:hAnsi="Arial" w:cs="Arial"/>
          <w:i/>
          <w:szCs w:val="24"/>
        </w:rPr>
        <w:t>p</w:t>
      </w:r>
      <w:r w:rsidRPr="00600508">
        <w:rPr>
          <w:rFonts w:ascii="Arial" w:hAnsi="Arial" w:cs="Arial"/>
          <w:i/>
          <w:szCs w:val="24"/>
          <w:vertAlign w:val="subscript"/>
        </w:rPr>
        <w:t>i</w:t>
      </w:r>
      <w:r w:rsidRPr="00600508">
        <w:rPr>
          <w:rFonts w:ascii="Arial" w:hAnsi="Arial" w:cs="Arial"/>
          <w:szCs w:val="24"/>
        </w:rPr>
        <w:t xml:space="preserve"> is, for each rank, the proportion of faculty at that rank, and </w:t>
      </w:r>
      <w:r w:rsidRPr="00600508">
        <w:rPr>
          <w:rFonts w:ascii="Arial" w:hAnsi="Arial" w:cs="Arial"/>
          <w:i/>
          <w:szCs w:val="24"/>
        </w:rPr>
        <w:t>M</w:t>
      </w:r>
      <w:r w:rsidRPr="00600508">
        <w:rPr>
          <w:rFonts w:ascii="Arial" w:hAnsi="Arial" w:cs="Arial"/>
          <w:i/>
          <w:szCs w:val="24"/>
          <w:vertAlign w:val="subscript"/>
        </w:rPr>
        <w:t>i</w:t>
      </w:r>
      <w:r w:rsidRPr="00600508">
        <w:rPr>
          <w:rFonts w:ascii="Arial" w:hAnsi="Arial" w:cs="Arial"/>
          <w:szCs w:val="24"/>
        </w:rPr>
        <w:t xml:space="preserve"> is the estimated mean for each rank.</w:t>
      </w:r>
    </w:p>
    <w:p w:rsidR="001F69FC" w:rsidRPr="00600508" w:rsidRDefault="001F69FC" w:rsidP="001F69FC">
      <w:pPr>
        <w:spacing w:before="60" w:after="60"/>
        <w:rPr>
          <w:rFonts w:ascii="Arial" w:hAnsi="Arial" w:cs="Arial"/>
          <w:szCs w:val="24"/>
        </w:rPr>
      </w:pPr>
    </w:p>
    <w:p w:rsidR="001F69FC" w:rsidRPr="00600508" w:rsidRDefault="001F69FC" w:rsidP="001F69FC">
      <w:pPr>
        <w:spacing w:before="60" w:after="60"/>
        <w:rPr>
          <w:rFonts w:ascii="Arial" w:hAnsi="Arial" w:cs="Arial"/>
          <w:b/>
          <w:szCs w:val="24"/>
        </w:rPr>
      </w:pPr>
      <w:r w:rsidRPr="00600508">
        <w:rPr>
          <w:rFonts w:ascii="Arial" w:hAnsi="Arial" w:cs="Arial"/>
          <w:b/>
          <w:szCs w:val="24"/>
        </w:rPr>
        <w:t>Missing Completely at Random (MCAR)</w:t>
      </w:r>
    </w:p>
    <w:p w:rsidR="001F69FC" w:rsidRPr="00600508" w:rsidRDefault="001F69FC" w:rsidP="001F69FC">
      <w:pPr>
        <w:numPr>
          <w:ilvl w:val="0"/>
          <w:numId w:val="6"/>
        </w:numPr>
        <w:overflowPunct w:val="0"/>
        <w:autoSpaceDE w:val="0"/>
        <w:autoSpaceDN w:val="0"/>
        <w:adjustRightInd w:val="0"/>
        <w:spacing w:before="60" w:after="60"/>
        <w:textAlignment w:val="baseline"/>
        <w:rPr>
          <w:rFonts w:ascii="Arial" w:hAnsi="Arial" w:cs="Arial"/>
          <w:szCs w:val="24"/>
        </w:rPr>
      </w:pPr>
      <w:r w:rsidRPr="00600508">
        <w:rPr>
          <w:rFonts w:ascii="Arial" w:hAnsi="Arial" w:cs="Arial"/>
          <w:szCs w:val="24"/>
        </w:rPr>
        <w:t xml:space="preserve">There is no variable, observed or not, that is related to the </w:t>
      </w:r>
      <w:proofErr w:type="spellStart"/>
      <w:r w:rsidRPr="00600508">
        <w:rPr>
          <w:rFonts w:ascii="Arial" w:hAnsi="Arial" w:cs="Arial"/>
          <w:szCs w:val="24"/>
        </w:rPr>
        <w:t>missingness</w:t>
      </w:r>
      <w:proofErr w:type="spellEnd"/>
      <w:r w:rsidRPr="00600508">
        <w:rPr>
          <w:rFonts w:ascii="Arial" w:hAnsi="Arial" w:cs="Arial"/>
          <w:szCs w:val="24"/>
        </w:rPr>
        <w:t xml:space="preserve"> of Y.  This is probably never absolutely true, but we can pretend that it is.</w:t>
      </w:r>
    </w:p>
    <w:p w:rsidR="003F65EF" w:rsidRPr="00600508" w:rsidRDefault="003F65EF" w:rsidP="003F65EF">
      <w:pPr>
        <w:spacing w:before="60" w:after="60"/>
        <w:rPr>
          <w:rFonts w:ascii="Arial" w:hAnsi="Arial" w:cs="Arial"/>
        </w:rPr>
      </w:pPr>
    </w:p>
    <w:p w:rsidR="003F65EF" w:rsidRPr="00600508" w:rsidRDefault="003F65EF" w:rsidP="003F65EF">
      <w:pPr>
        <w:spacing w:before="60" w:after="60"/>
        <w:rPr>
          <w:rFonts w:ascii="Arial" w:hAnsi="Arial" w:cs="Arial"/>
          <w:b/>
        </w:rPr>
      </w:pPr>
      <w:r w:rsidRPr="00600508">
        <w:rPr>
          <w:rFonts w:ascii="Arial" w:hAnsi="Arial" w:cs="Arial"/>
          <w:b/>
        </w:rPr>
        <w:t>Finding Patterns of Missing Data</w:t>
      </w:r>
    </w:p>
    <w:p w:rsidR="003F65EF" w:rsidRPr="00600508" w:rsidRDefault="003F65EF" w:rsidP="003F65EF">
      <w:pPr>
        <w:spacing w:before="60" w:after="60"/>
        <w:rPr>
          <w:rFonts w:ascii="Arial" w:hAnsi="Arial" w:cs="Arial"/>
        </w:rPr>
      </w:pPr>
      <w:r w:rsidRPr="00600508">
        <w:rPr>
          <w:rFonts w:ascii="Arial" w:hAnsi="Arial" w:cs="Arial"/>
        </w:rPr>
        <w:tab/>
        <w:t xml:space="preserve">The </w:t>
      </w:r>
      <w:hyperlink r:id="rId11" w:history="1">
        <w:r w:rsidRPr="00600508">
          <w:rPr>
            <w:rStyle w:val="Hyperlink"/>
            <w:rFonts w:ascii="Arial" w:hAnsi="Arial" w:cs="Arial"/>
          </w:rPr>
          <w:t>MVA module</w:t>
        </w:r>
      </w:hyperlink>
      <w:r w:rsidRPr="00600508">
        <w:rPr>
          <w:rFonts w:ascii="Arial" w:hAnsi="Arial" w:cs="Arial"/>
        </w:rPr>
        <w:t xml:space="preserve"> mentioned in </w:t>
      </w:r>
      <w:proofErr w:type="spellStart"/>
      <w:r w:rsidRPr="00600508">
        <w:rPr>
          <w:rFonts w:ascii="Arial" w:hAnsi="Arial" w:cs="Arial"/>
        </w:rPr>
        <w:t>Tabachnik</w:t>
      </w:r>
      <w:proofErr w:type="spellEnd"/>
      <w:r w:rsidRPr="00600508">
        <w:rPr>
          <w:rFonts w:ascii="Arial" w:hAnsi="Arial" w:cs="Arial"/>
        </w:rPr>
        <w:t xml:space="preserve"> and </w:t>
      </w:r>
      <w:proofErr w:type="spellStart"/>
      <w:r w:rsidRPr="00600508">
        <w:rPr>
          <w:rFonts w:ascii="Arial" w:hAnsi="Arial" w:cs="Arial"/>
        </w:rPr>
        <w:t>Fidell</w:t>
      </w:r>
      <w:proofErr w:type="spellEnd"/>
      <w:r w:rsidRPr="00600508">
        <w:rPr>
          <w:rFonts w:ascii="Arial" w:hAnsi="Arial" w:cs="Arial"/>
        </w:rPr>
        <w:t xml:space="preserve"> is an add-on that</w:t>
      </w:r>
      <w:r w:rsidR="00AA460C" w:rsidRPr="00600508">
        <w:rPr>
          <w:rFonts w:ascii="Arial" w:hAnsi="Arial" w:cs="Arial"/>
        </w:rPr>
        <w:t xml:space="preserve"> is sometimes included with SPSS, sometimes not</w:t>
      </w:r>
      <w:r w:rsidRPr="00600508">
        <w:rPr>
          <w:rFonts w:ascii="Arial" w:hAnsi="Arial" w:cs="Arial"/>
        </w:rPr>
        <w:t>.</w:t>
      </w:r>
      <w:r w:rsidR="00AA460C" w:rsidRPr="00600508">
        <w:rPr>
          <w:rFonts w:ascii="Arial" w:hAnsi="Arial" w:cs="Arial"/>
        </w:rPr>
        <w:t xml:space="preserve">  Curiously, the version of SPSS (20) distributed to faculty to use on campus at  ECU does not contain the MVA and multiple imputation modules, but that distributed for off campus use does.</w:t>
      </w:r>
      <w:r w:rsidRPr="00600508">
        <w:rPr>
          <w:rFonts w:ascii="Arial" w:hAnsi="Arial" w:cs="Arial"/>
        </w:rPr>
        <w:t xml:space="preserve">  You can, however, obtain the same </w:t>
      </w:r>
      <w:r w:rsidRPr="00600508">
        <w:rPr>
          <w:rFonts w:ascii="Arial" w:hAnsi="Arial" w:cs="Arial"/>
          <w:i/>
        </w:rPr>
        <w:t>t</w:t>
      </w:r>
      <w:r w:rsidRPr="00600508">
        <w:rPr>
          <w:rFonts w:ascii="Arial" w:hAnsi="Arial" w:cs="Arial"/>
        </w:rPr>
        <w:t xml:space="preserve"> tests that are produced by MVA</w:t>
      </w:r>
      <w:r w:rsidR="00AA460C" w:rsidRPr="00600508">
        <w:rPr>
          <w:rFonts w:ascii="Arial" w:hAnsi="Arial" w:cs="Arial"/>
        </w:rPr>
        <w:t xml:space="preserve"> without having that module</w:t>
      </w:r>
      <w:r w:rsidRPr="00600508">
        <w:rPr>
          <w:rFonts w:ascii="Arial" w:hAnsi="Arial" w:cs="Arial"/>
        </w:rPr>
        <w:t xml:space="preserve">.  Suppose </w:t>
      </w:r>
      <w:r w:rsidR="00A74188" w:rsidRPr="00600508">
        <w:rPr>
          <w:rFonts w:ascii="Arial" w:hAnsi="Arial" w:cs="Arial"/>
        </w:rPr>
        <w:t xml:space="preserve">that the </w:t>
      </w:r>
      <w:r w:rsidR="001F69FC" w:rsidRPr="00600508">
        <w:rPr>
          <w:rFonts w:ascii="Arial" w:hAnsi="Arial" w:cs="Arial"/>
        </w:rPr>
        <w:t>variable of interest is</w:t>
      </w:r>
      <w:r w:rsidRPr="00600508">
        <w:rPr>
          <w:rFonts w:ascii="Arial" w:hAnsi="Arial" w:cs="Arial"/>
        </w:rPr>
        <w:t xml:space="preserve"> income and you are concerned only with how </w:t>
      </w:r>
      <w:proofErr w:type="spellStart"/>
      <w:r w:rsidRPr="00600508">
        <w:rPr>
          <w:rFonts w:ascii="Arial" w:hAnsi="Arial" w:cs="Arial"/>
        </w:rPr>
        <w:t>missingness</w:t>
      </w:r>
      <w:proofErr w:type="spellEnd"/>
      <w:r w:rsidRPr="00600508">
        <w:rPr>
          <w:rFonts w:ascii="Arial" w:hAnsi="Arial" w:cs="Arial"/>
        </w:rPr>
        <w:t xml:space="preserve"> </w:t>
      </w:r>
      <w:r w:rsidR="00E748DA" w:rsidRPr="00600508">
        <w:rPr>
          <w:rFonts w:ascii="Arial" w:hAnsi="Arial" w:cs="Arial"/>
        </w:rPr>
        <w:t xml:space="preserve">on </w:t>
      </w:r>
      <w:r w:rsidR="001F69FC" w:rsidRPr="00600508">
        <w:rPr>
          <w:rFonts w:ascii="Arial" w:hAnsi="Arial" w:cs="Arial"/>
        </w:rPr>
        <w:t>income</w:t>
      </w:r>
      <w:r w:rsidRPr="00600508">
        <w:rPr>
          <w:rFonts w:ascii="Arial" w:hAnsi="Arial" w:cs="Arial"/>
        </w:rPr>
        <w:t xml:space="preserve"> is related with score</w:t>
      </w:r>
      <w:r w:rsidR="004C7347" w:rsidRPr="00600508">
        <w:rPr>
          <w:rFonts w:ascii="Arial" w:hAnsi="Arial" w:cs="Arial"/>
        </w:rPr>
        <w:t>s</w:t>
      </w:r>
      <w:r w:rsidRPr="00600508">
        <w:rPr>
          <w:rFonts w:ascii="Arial" w:hAnsi="Arial" w:cs="Arial"/>
        </w:rPr>
        <w:t xml:space="preserve"> on the</w:t>
      </w:r>
      <w:r w:rsidR="001F69FC" w:rsidRPr="00600508">
        <w:rPr>
          <w:rFonts w:ascii="Arial" w:hAnsi="Arial" w:cs="Arial"/>
        </w:rPr>
        <w:t xml:space="preserve"> other variables.</w:t>
      </w:r>
      <w:r w:rsidRPr="00600508">
        <w:rPr>
          <w:rFonts w:ascii="Arial" w:hAnsi="Arial" w:cs="Arial"/>
        </w:rPr>
        <w:t xml:space="preserve"> </w:t>
      </w:r>
      <w:r w:rsidR="001F69FC" w:rsidRPr="00600508">
        <w:rPr>
          <w:rFonts w:ascii="Arial" w:hAnsi="Arial" w:cs="Arial"/>
        </w:rPr>
        <w:t xml:space="preserve"> Create a </w:t>
      </w:r>
      <w:proofErr w:type="spellStart"/>
      <w:r w:rsidR="001F69FC" w:rsidRPr="00600508">
        <w:rPr>
          <w:rFonts w:ascii="Arial" w:hAnsi="Arial" w:cs="Arial"/>
        </w:rPr>
        <w:t>missingness</w:t>
      </w:r>
      <w:proofErr w:type="spellEnd"/>
      <w:r w:rsidR="001F69FC" w:rsidRPr="00600508">
        <w:rPr>
          <w:rFonts w:ascii="Arial" w:hAnsi="Arial" w:cs="Arial"/>
        </w:rPr>
        <w:t xml:space="preserve"> dummy variable (0 = not missing the income score, 1 = missing the income score).</w:t>
      </w:r>
      <w:r w:rsidRPr="00600508">
        <w:rPr>
          <w:rFonts w:ascii="Arial" w:hAnsi="Arial" w:cs="Arial"/>
        </w:rPr>
        <w:t xml:space="preserve">  Now use </w:t>
      </w:r>
      <w:r w:rsidRPr="00600508">
        <w:rPr>
          <w:rFonts w:ascii="Arial" w:hAnsi="Arial" w:cs="Arial"/>
          <w:i/>
        </w:rPr>
        <w:t>t</w:t>
      </w:r>
      <w:r w:rsidRPr="00600508">
        <w:rPr>
          <w:rFonts w:ascii="Arial" w:hAnsi="Arial" w:cs="Arial"/>
        </w:rPr>
        <w:t xml:space="preserve"> tests (or Pearson </w:t>
      </w:r>
      <w:r w:rsidRPr="00600508">
        <w:rPr>
          <w:rFonts w:ascii="Arial" w:hAnsi="Arial" w:cs="Arial"/>
          <w:i/>
        </w:rPr>
        <w:t xml:space="preserve">r </w:t>
      </w:r>
      <w:r w:rsidRPr="00600508">
        <w:rPr>
          <w:rFonts w:ascii="Arial" w:hAnsi="Arial" w:cs="Arial"/>
        </w:rPr>
        <w:t xml:space="preserve">) to see if </w:t>
      </w:r>
      <w:proofErr w:type="spellStart"/>
      <w:r w:rsidRPr="00600508">
        <w:rPr>
          <w:rFonts w:ascii="Arial" w:hAnsi="Arial" w:cs="Arial"/>
        </w:rPr>
        <w:t>missingness</w:t>
      </w:r>
      <w:proofErr w:type="spellEnd"/>
      <w:r w:rsidRPr="00600508">
        <w:rPr>
          <w:rFonts w:ascii="Arial" w:hAnsi="Arial" w:cs="Arial"/>
        </w:rPr>
        <w:t xml:space="preserve"> on </w:t>
      </w:r>
      <w:r w:rsidR="001F69FC" w:rsidRPr="00600508">
        <w:rPr>
          <w:rFonts w:ascii="Arial" w:hAnsi="Arial" w:cs="Arial"/>
        </w:rPr>
        <w:t>income is related to the other variables</w:t>
      </w:r>
      <w:r w:rsidR="00A74188" w:rsidRPr="00600508">
        <w:rPr>
          <w:rFonts w:ascii="Arial" w:hAnsi="Arial" w:cs="Arial"/>
        </w:rPr>
        <w:t xml:space="preserve"> (MAR)</w:t>
      </w:r>
      <w:r w:rsidRPr="00600508">
        <w:rPr>
          <w:rFonts w:ascii="Arial" w:hAnsi="Arial" w:cs="Arial"/>
        </w:rPr>
        <w:t>.</w:t>
      </w:r>
    </w:p>
    <w:p w:rsidR="003F65EF" w:rsidRPr="00600508" w:rsidRDefault="003F65EF" w:rsidP="003F65EF">
      <w:pPr>
        <w:spacing w:before="60" w:after="60"/>
        <w:rPr>
          <w:rFonts w:ascii="Arial" w:hAnsi="Arial" w:cs="Arial"/>
        </w:rPr>
      </w:pPr>
    </w:p>
    <w:p w:rsidR="003F65EF" w:rsidRPr="00600508" w:rsidRDefault="003F65EF" w:rsidP="003F65EF">
      <w:pPr>
        <w:spacing w:before="60" w:after="60"/>
        <w:rPr>
          <w:rFonts w:ascii="Arial" w:hAnsi="Arial" w:cs="Arial"/>
          <w:b/>
        </w:rPr>
      </w:pPr>
      <w:r w:rsidRPr="00600508">
        <w:rPr>
          <w:rFonts w:ascii="Arial" w:hAnsi="Arial" w:cs="Arial"/>
          <w:b/>
        </w:rPr>
        <w:t>Dealing with the Problem of Missing Data</w:t>
      </w:r>
    </w:p>
    <w:p w:rsidR="003F65EF" w:rsidRPr="00600508" w:rsidRDefault="003F65EF" w:rsidP="003F65EF">
      <w:pPr>
        <w:spacing w:before="60" w:after="60"/>
        <w:rPr>
          <w:rFonts w:ascii="Arial" w:hAnsi="Arial" w:cs="Arial"/>
        </w:rPr>
      </w:pPr>
      <w:r w:rsidRPr="00600508">
        <w:rPr>
          <w:rFonts w:ascii="Arial" w:hAnsi="Arial" w:cs="Arial"/>
        </w:rPr>
        <w:tab/>
      </w:r>
      <w:r w:rsidRPr="00600508">
        <w:rPr>
          <w:rFonts w:ascii="Arial" w:hAnsi="Arial" w:cs="Arial"/>
          <w:b/>
        </w:rPr>
        <w:t>Deletion of Cases.</w:t>
      </w:r>
      <w:r w:rsidRPr="00600508">
        <w:rPr>
          <w:rFonts w:ascii="Arial" w:hAnsi="Arial" w:cs="Arial"/>
        </w:rPr>
        <w:t xml:space="preserve">  Delete from the data analyzed any case that is missing data on any of the variables used in the analysis.  If there are not a lot of cases with missing data and you are convinced that the missing data are MCAR, then this is an easy and adequate solution.</w:t>
      </w:r>
      <w:r w:rsidR="001F69FC" w:rsidRPr="00600508">
        <w:rPr>
          <w:rFonts w:ascii="Arial" w:hAnsi="Arial" w:cs="Arial"/>
        </w:rPr>
        <w:t xml:space="preserve">  Estimates will not be biased.  Of course, the reduction of sample size results in a loss of power and increased error in estimation (wider confidence intervals).</w:t>
      </w:r>
    </w:p>
    <w:p w:rsidR="003F65EF" w:rsidRPr="00600508" w:rsidRDefault="003F65EF" w:rsidP="003F65EF">
      <w:pPr>
        <w:spacing w:before="60" w:after="60"/>
        <w:rPr>
          <w:rFonts w:ascii="Arial" w:hAnsi="Arial" w:cs="Arial"/>
        </w:rPr>
      </w:pPr>
      <w:r w:rsidRPr="00600508">
        <w:rPr>
          <w:rFonts w:ascii="Arial" w:hAnsi="Arial" w:cs="Arial"/>
        </w:rPr>
        <w:tab/>
      </w:r>
      <w:r w:rsidRPr="00600508">
        <w:rPr>
          <w:rFonts w:ascii="Arial" w:hAnsi="Arial" w:cs="Arial"/>
          <w:b/>
        </w:rPr>
        <w:t>Deletion of Variables.</w:t>
      </w:r>
      <w:r w:rsidRPr="00600508">
        <w:rPr>
          <w:rFonts w:ascii="Arial" w:hAnsi="Arial" w:cs="Arial"/>
        </w:rPr>
        <w:t xml:space="preserve">  Delete any variable that is missing data on many cases.  This is most helpful when you have another variable that is well related to the troublesome variable and on which there are not many missing values.</w:t>
      </w:r>
    </w:p>
    <w:p w:rsidR="003F65EF" w:rsidRPr="00600508" w:rsidRDefault="003F65EF" w:rsidP="003F65EF">
      <w:pPr>
        <w:spacing w:before="60" w:after="60"/>
        <w:rPr>
          <w:rFonts w:ascii="Arial" w:hAnsi="Arial" w:cs="Arial"/>
        </w:rPr>
      </w:pPr>
      <w:r w:rsidRPr="00600508">
        <w:rPr>
          <w:rFonts w:ascii="Arial" w:hAnsi="Arial" w:cs="Arial"/>
        </w:rPr>
        <w:tab/>
      </w:r>
      <w:r w:rsidRPr="00600508">
        <w:rPr>
          <w:rFonts w:ascii="Arial" w:hAnsi="Arial" w:cs="Arial"/>
          <w:b/>
        </w:rPr>
        <w:t>Mean Substitution.</w:t>
      </w:r>
      <w:r w:rsidRPr="00600508">
        <w:rPr>
          <w:rFonts w:ascii="Arial" w:hAnsi="Arial" w:cs="Arial"/>
        </w:rPr>
        <w:t xml:space="preserve">  For each missing data point, impute the mean on that variable.  “Imputation” is the substitution of an estimated value in this case a mean) for the missing value.  If the cases are divided into groups, substitute the mean of the group in which the case belongs.  While this does not alter the overall or group means, it does reduce the overall or group standard deviations, which is undesirable.</w:t>
      </w:r>
    </w:p>
    <w:p w:rsidR="003F65EF" w:rsidRPr="00600508" w:rsidRDefault="003F65EF" w:rsidP="003F65EF">
      <w:pPr>
        <w:spacing w:before="60" w:after="60"/>
        <w:rPr>
          <w:rFonts w:ascii="Arial" w:hAnsi="Arial" w:cs="Arial"/>
        </w:rPr>
      </w:pPr>
      <w:r w:rsidRPr="00600508">
        <w:rPr>
          <w:rFonts w:ascii="Arial" w:hAnsi="Arial" w:cs="Arial"/>
        </w:rPr>
        <w:tab/>
      </w:r>
      <w:proofErr w:type="spellStart"/>
      <w:r w:rsidRPr="00600508">
        <w:rPr>
          <w:rFonts w:ascii="Arial" w:hAnsi="Arial" w:cs="Arial"/>
          <w:b/>
        </w:rPr>
        <w:t>Missingness</w:t>
      </w:r>
      <w:proofErr w:type="spellEnd"/>
      <w:r w:rsidRPr="00600508">
        <w:rPr>
          <w:rFonts w:ascii="Arial" w:hAnsi="Arial" w:cs="Arial"/>
          <w:b/>
        </w:rPr>
        <w:t xml:space="preserve"> Dummy Variable.</w:t>
      </w:r>
      <w:r w:rsidRPr="00600508">
        <w:rPr>
          <w:rFonts w:ascii="Arial" w:hAnsi="Arial" w:cs="Arial"/>
        </w:rPr>
        <w:t xml:space="preserve">  Maybe the respondents are telling you something important by not answering one of the questions.  Set up a dummy variable with value 0 for those who answered the question and value 1 for those who did not.  Use this dummy variable as one of the predictors of the outcome variable.  You may also try using both a </w:t>
      </w:r>
      <w:proofErr w:type="spellStart"/>
      <w:r w:rsidRPr="00600508">
        <w:rPr>
          <w:rFonts w:ascii="Arial" w:hAnsi="Arial" w:cs="Arial"/>
        </w:rPr>
        <w:t>missingness</w:t>
      </w:r>
      <w:proofErr w:type="spellEnd"/>
      <w:r w:rsidRPr="00600508">
        <w:rPr>
          <w:rFonts w:ascii="Arial" w:hAnsi="Arial" w:cs="Arial"/>
        </w:rPr>
        <w:t xml:space="preserve"> dummy variable and the original variable with means imputed for missing values.</w:t>
      </w:r>
    </w:p>
    <w:p w:rsidR="003F65EF" w:rsidRPr="00600508" w:rsidRDefault="003F65EF" w:rsidP="003F65EF">
      <w:pPr>
        <w:spacing w:before="60" w:after="60"/>
        <w:rPr>
          <w:rFonts w:ascii="Arial" w:hAnsi="Arial" w:cs="Arial"/>
        </w:rPr>
      </w:pPr>
      <w:r w:rsidRPr="00600508">
        <w:rPr>
          <w:rFonts w:ascii="Arial" w:hAnsi="Arial" w:cs="Arial"/>
        </w:rPr>
        <w:tab/>
      </w:r>
      <w:r w:rsidRPr="00600508">
        <w:rPr>
          <w:rFonts w:ascii="Arial" w:hAnsi="Arial" w:cs="Arial"/>
          <w:b/>
        </w:rPr>
        <w:t>Regression.</w:t>
      </w:r>
      <w:r w:rsidRPr="00600508">
        <w:rPr>
          <w:rFonts w:ascii="Arial" w:hAnsi="Arial" w:cs="Arial"/>
        </w:rPr>
        <w:t xml:space="preserve">  Develop a multiple regression to predict values on the variable which has missing cases from the other variables.  Use the resulting regression line to predict the missing values.  Regression towards the mean will reduce the variability of the data, especially if the predicted variable is not well predicted from the other variables.</w:t>
      </w:r>
    </w:p>
    <w:p w:rsidR="003F65EF" w:rsidRPr="00600508" w:rsidRDefault="003F65EF" w:rsidP="003F65EF">
      <w:pPr>
        <w:spacing w:before="60" w:after="60"/>
        <w:rPr>
          <w:rFonts w:ascii="Arial" w:hAnsi="Arial" w:cs="Arial"/>
        </w:rPr>
      </w:pPr>
      <w:r w:rsidRPr="00600508">
        <w:rPr>
          <w:rFonts w:ascii="Arial" w:hAnsi="Arial" w:cs="Arial"/>
        </w:rPr>
        <w:tab/>
      </w:r>
      <w:r w:rsidRPr="00600508">
        <w:rPr>
          <w:rFonts w:ascii="Arial" w:hAnsi="Arial" w:cs="Arial"/>
          <w:b/>
        </w:rPr>
        <w:t>Multiple Imputation.</w:t>
      </w:r>
      <w:r w:rsidRPr="00600508">
        <w:rPr>
          <w:rFonts w:ascii="Arial" w:hAnsi="Arial" w:cs="Arial"/>
        </w:rPr>
        <w:t xml:space="preserve">  A random sample (with replacement) from the data set is used to develop the model for predicting missing values.  Those predictions are imputed.  A second random sample is used to develop a second model and its predictions are imputed.  This may be done three or more times.  Now you have three or more data sets which differ with respect to the imputed values.  You conduct your analysis on each of these data sets and then average the results across data sets.  </w:t>
      </w:r>
      <w:r w:rsidR="00B900B0" w:rsidRPr="00600508">
        <w:rPr>
          <w:rFonts w:ascii="Arial" w:hAnsi="Arial" w:cs="Arial"/>
        </w:rPr>
        <w:t xml:space="preserve">Later we shall study how to </w:t>
      </w:r>
      <w:hyperlink r:id="rId12" w:history="1">
        <w:r w:rsidR="00545078" w:rsidRPr="00600508">
          <w:rPr>
            <w:rStyle w:val="Hyperlink"/>
            <w:rFonts w:ascii="Arial" w:hAnsi="Arial" w:cs="Arial"/>
          </w:rPr>
          <w:t>use SAS or SPSS for multiple imputation</w:t>
        </w:r>
      </w:hyperlink>
      <w:r w:rsidR="00B900B0" w:rsidRPr="00600508">
        <w:rPr>
          <w:rFonts w:ascii="Arial" w:hAnsi="Arial" w:cs="Arial"/>
        </w:rPr>
        <w:t>.</w:t>
      </w:r>
    </w:p>
    <w:p w:rsidR="003F65EF" w:rsidRPr="00600508" w:rsidRDefault="003F65EF" w:rsidP="003F65EF">
      <w:pPr>
        <w:spacing w:before="60" w:after="60"/>
        <w:rPr>
          <w:rFonts w:ascii="Arial" w:hAnsi="Arial" w:cs="Arial"/>
        </w:rPr>
      </w:pPr>
      <w:r w:rsidRPr="00600508">
        <w:rPr>
          <w:rFonts w:ascii="Arial" w:hAnsi="Arial" w:cs="Arial"/>
        </w:rPr>
        <w:tab/>
      </w:r>
      <w:r w:rsidRPr="00600508">
        <w:rPr>
          <w:rFonts w:ascii="Arial" w:hAnsi="Arial" w:cs="Arial"/>
          <w:b/>
        </w:rPr>
        <w:t>Pairwise Correlation Matrix.</w:t>
      </w:r>
      <w:r w:rsidRPr="00600508">
        <w:rPr>
          <w:rFonts w:ascii="Arial" w:hAnsi="Arial" w:cs="Arial"/>
        </w:rPr>
        <w:t xml:space="preserve">  For the variables of interest, compute a correlation matrix that uses all available cases for each correlation.  With missing data it will not be true that all of the correlations will be computed on the same set of cases, and some of the correlations may be based on many more cases than are others.  After obtaining this correlation matrix, use it as input to the procedure that conducts your analysis of choice.  This procedure can produce very strange results.</w:t>
      </w:r>
    </w:p>
    <w:p w:rsidR="00263294" w:rsidRPr="00600508" w:rsidRDefault="00EF593D" w:rsidP="003F65EF">
      <w:pPr>
        <w:spacing w:before="60" w:after="60"/>
        <w:rPr>
          <w:rFonts w:ascii="Arial" w:hAnsi="Arial" w:cs="Arial"/>
        </w:rPr>
      </w:pPr>
      <w:r w:rsidRPr="00600508">
        <w:rPr>
          <w:rFonts w:ascii="Arial" w:hAnsi="Arial" w:cs="Arial"/>
        </w:rPr>
        <w:tab/>
      </w:r>
      <w:r w:rsidRPr="00600508">
        <w:rPr>
          <w:rFonts w:ascii="Arial" w:hAnsi="Arial" w:cs="Arial"/>
          <w:b/>
        </w:rPr>
        <w:t>Can We Get Unbiased Estimates?</w:t>
      </w:r>
      <w:r w:rsidRPr="00600508">
        <w:rPr>
          <w:rFonts w:ascii="Arial" w:hAnsi="Arial" w:cs="Arial"/>
        </w:rPr>
        <w:t xml:space="preserve">  M</w:t>
      </w:r>
      <w:r w:rsidR="00263294" w:rsidRPr="00600508">
        <w:rPr>
          <w:rFonts w:ascii="Arial" w:hAnsi="Arial" w:cs="Arial"/>
        </w:rPr>
        <w:t>aybe.</w:t>
      </w:r>
    </w:p>
    <w:p w:rsidR="00263294" w:rsidRPr="00600508" w:rsidRDefault="00EF593D" w:rsidP="00263294">
      <w:pPr>
        <w:numPr>
          <w:ilvl w:val="0"/>
          <w:numId w:val="6"/>
        </w:numPr>
        <w:spacing w:before="60" w:after="60"/>
        <w:rPr>
          <w:rFonts w:ascii="Arial" w:hAnsi="Arial" w:cs="Arial"/>
        </w:rPr>
      </w:pPr>
      <w:r w:rsidRPr="00600508">
        <w:rPr>
          <w:rFonts w:ascii="Arial" w:hAnsi="Arial" w:cs="Arial"/>
        </w:rPr>
        <w:t xml:space="preserve">If the data are MCAR, even simple deletion of cases with </w:t>
      </w:r>
      <w:r w:rsidR="00263294" w:rsidRPr="00600508">
        <w:rPr>
          <w:rFonts w:ascii="Arial" w:hAnsi="Arial" w:cs="Arial"/>
        </w:rPr>
        <w:t>missing data will allow unbiased estimates.</w:t>
      </w:r>
    </w:p>
    <w:p w:rsidR="00263294" w:rsidRPr="00600508" w:rsidRDefault="00263294" w:rsidP="00263294">
      <w:pPr>
        <w:numPr>
          <w:ilvl w:val="0"/>
          <w:numId w:val="6"/>
        </w:numPr>
        <w:spacing w:before="60" w:after="60"/>
        <w:rPr>
          <w:rFonts w:ascii="Arial" w:hAnsi="Arial" w:cs="Arial"/>
        </w:rPr>
      </w:pPr>
      <w:r w:rsidRPr="00600508">
        <w:rPr>
          <w:rFonts w:ascii="Arial" w:hAnsi="Arial" w:cs="Arial"/>
        </w:rPr>
        <w:t>If the data are MAR the more sophisticated methods can provide unbiased estimates.</w:t>
      </w:r>
    </w:p>
    <w:p w:rsidR="00EF593D" w:rsidRPr="00600508" w:rsidRDefault="00263294" w:rsidP="00263294">
      <w:pPr>
        <w:numPr>
          <w:ilvl w:val="0"/>
          <w:numId w:val="6"/>
        </w:numPr>
        <w:spacing w:before="60" w:after="60"/>
        <w:rPr>
          <w:rFonts w:ascii="Arial" w:hAnsi="Arial" w:cs="Arial"/>
        </w:rPr>
      </w:pPr>
      <w:r w:rsidRPr="00600508">
        <w:rPr>
          <w:rFonts w:ascii="Arial" w:hAnsi="Arial" w:cs="Arial"/>
        </w:rPr>
        <w:t>If the data are MNAR then unbiased estimates are not possible, but modern methods may allow one to reduce the bias in estimation.</w:t>
      </w:r>
    </w:p>
    <w:p w:rsidR="003F65EF" w:rsidRPr="00600508" w:rsidRDefault="003F65EF" w:rsidP="003F65EF">
      <w:pPr>
        <w:spacing w:before="60" w:after="60"/>
        <w:rPr>
          <w:rFonts w:ascii="Arial" w:hAnsi="Arial" w:cs="Arial"/>
        </w:rPr>
      </w:pPr>
    </w:p>
    <w:p w:rsidR="00074E1E" w:rsidRPr="00600508" w:rsidRDefault="00074E1E" w:rsidP="00074E1E">
      <w:pPr>
        <w:spacing w:before="60" w:after="60"/>
        <w:rPr>
          <w:rFonts w:ascii="Arial" w:hAnsi="Arial" w:cs="Arial"/>
          <w:b/>
          <w:sz w:val="28"/>
          <w:szCs w:val="28"/>
        </w:rPr>
      </w:pPr>
      <w:r w:rsidRPr="00600508">
        <w:rPr>
          <w:rFonts w:ascii="Arial" w:hAnsi="Arial" w:cs="Arial"/>
          <w:b/>
          <w:sz w:val="28"/>
          <w:szCs w:val="28"/>
        </w:rPr>
        <w:t>Missing Item Data Within a Unidimensional Scale</w:t>
      </w:r>
    </w:p>
    <w:p w:rsidR="00074E1E" w:rsidRPr="00600508" w:rsidRDefault="00074E1E" w:rsidP="00074E1E">
      <w:pPr>
        <w:spacing w:before="60" w:after="60"/>
        <w:rPr>
          <w:rFonts w:ascii="Arial" w:hAnsi="Arial" w:cs="Arial"/>
          <w:szCs w:val="24"/>
        </w:rPr>
      </w:pPr>
      <w:r w:rsidRPr="00600508">
        <w:rPr>
          <w:rFonts w:ascii="Arial" w:hAnsi="Arial" w:cs="Arial"/>
          <w:b/>
          <w:szCs w:val="24"/>
        </w:rPr>
        <w:tab/>
      </w:r>
      <w:r w:rsidRPr="00600508">
        <w:rPr>
          <w:rFonts w:ascii="Arial" w:hAnsi="Arial" w:cs="Arial"/>
          <w:szCs w:val="24"/>
        </w:rPr>
        <w:t>Suppose that you have a twenty item scale that you trust is unidimensional.  You have done item analysis and factor analysis that supports your contention that each item (some of them first having been reflected) measures the same construct (latent variable).  Some of your subjects have failed to answer one or more of the items on your scale.  What to do?</w:t>
      </w:r>
    </w:p>
    <w:p w:rsidR="00074E1E" w:rsidRPr="00600508" w:rsidRDefault="00074E1E" w:rsidP="00074E1E">
      <w:pPr>
        <w:spacing w:before="60" w:after="60"/>
        <w:rPr>
          <w:rFonts w:ascii="Arial" w:hAnsi="Arial" w:cs="Arial"/>
          <w:szCs w:val="24"/>
        </w:rPr>
      </w:pPr>
      <w:r w:rsidRPr="00600508">
        <w:rPr>
          <w:rFonts w:ascii="Arial" w:hAnsi="Arial" w:cs="Arial"/>
          <w:szCs w:val="24"/>
        </w:rPr>
        <w:tab/>
        <w:t>A relatively simple solution is to compute</w:t>
      </w:r>
      <w:r w:rsidR="00BB13D5" w:rsidRPr="00600508">
        <w:rPr>
          <w:rFonts w:ascii="Arial" w:hAnsi="Arial" w:cs="Arial"/>
          <w:szCs w:val="24"/>
        </w:rPr>
        <w:t>,</w:t>
      </w:r>
      <w:r w:rsidRPr="00600508">
        <w:rPr>
          <w:rFonts w:ascii="Arial" w:hAnsi="Arial" w:cs="Arial"/>
          <w:szCs w:val="24"/>
        </w:rPr>
        <w:t xml:space="preserve"> for each subject</w:t>
      </w:r>
      <w:r w:rsidR="00BB13D5" w:rsidRPr="00600508">
        <w:rPr>
          <w:rFonts w:ascii="Arial" w:hAnsi="Arial" w:cs="Arial"/>
          <w:szCs w:val="24"/>
        </w:rPr>
        <w:t>,</w:t>
      </w:r>
      <w:r w:rsidRPr="00600508">
        <w:rPr>
          <w:rFonts w:ascii="Arial" w:hAnsi="Arial" w:cs="Arial"/>
          <w:szCs w:val="24"/>
        </w:rPr>
        <w:t xml:space="preserve"> the mean of that subject’s scores on the items he or she </w:t>
      </w:r>
      <w:r w:rsidRPr="00600508">
        <w:rPr>
          <w:rFonts w:ascii="Arial" w:hAnsi="Arial" w:cs="Arial"/>
          <w:szCs w:val="24"/>
          <w:u w:val="single"/>
        </w:rPr>
        <w:t>did</w:t>
      </w:r>
      <w:r w:rsidRPr="00600508">
        <w:rPr>
          <w:rFonts w:ascii="Arial" w:hAnsi="Arial" w:cs="Arial"/>
          <w:szCs w:val="24"/>
        </w:rPr>
        <w:t xml:space="preserve"> answer on that scale.  If all of the items are measuring the same construct</w:t>
      </w:r>
      <w:r w:rsidR="00BB13D5" w:rsidRPr="00600508">
        <w:rPr>
          <w:rFonts w:ascii="Arial" w:hAnsi="Arial" w:cs="Arial"/>
          <w:szCs w:val="24"/>
        </w:rPr>
        <w:t xml:space="preserve"> (with the same metric)</w:t>
      </w:r>
      <w:r w:rsidRPr="00600508">
        <w:rPr>
          <w:rFonts w:ascii="Arial" w:hAnsi="Arial" w:cs="Arial"/>
          <w:szCs w:val="24"/>
        </w:rPr>
        <w:t>, that should give you a decent estimate of the subject’s standing on that construct.</w:t>
      </w:r>
      <w:r w:rsidR="00C3571A" w:rsidRPr="00600508">
        <w:rPr>
          <w:rFonts w:ascii="Arial" w:hAnsi="Arial" w:cs="Arial"/>
          <w:szCs w:val="24"/>
        </w:rPr>
        <w:t xml:space="preserve">  Please note that this is </w:t>
      </w:r>
      <w:r w:rsidR="00C3571A" w:rsidRPr="00600508">
        <w:rPr>
          <w:rFonts w:ascii="Arial" w:hAnsi="Arial" w:cs="Arial"/>
          <w:szCs w:val="24"/>
          <w:u w:val="single"/>
        </w:rPr>
        <w:t>not</w:t>
      </w:r>
      <w:r w:rsidR="00C3571A" w:rsidRPr="00600508">
        <w:rPr>
          <w:rFonts w:ascii="Arial" w:hAnsi="Arial" w:cs="Arial"/>
          <w:szCs w:val="24"/>
        </w:rPr>
        <w:t xml:space="preserve"> what is commonly referred to as “mean substitution.”  With </w:t>
      </w:r>
      <w:r w:rsidR="00A74188" w:rsidRPr="00600508">
        <w:rPr>
          <w:rFonts w:ascii="Arial" w:hAnsi="Arial" w:cs="Arial"/>
          <w:szCs w:val="24"/>
        </w:rPr>
        <w:t>“</w:t>
      </w:r>
      <w:r w:rsidR="00C3571A" w:rsidRPr="00600508">
        <w:rPr>
          <w:rFonts w:ascii="Arial" w:hAnsi="Arial" w:cs="Arial"/>
          <w:szCs w:val="24"/>
        </w:rPr>
        <w:t>mean substitution</w:t>
      </w:r>
      <w:r w:rsidR="00BB13D5" w:rsidRPr="00600508">
        <w:rPr>
          <w:rFonts w:ascii="Arial" w:hAnsi="Arial" w:cs="Arial"/>
          <w:szCs w:val="24"/>
        </w:rPr>
        <w:t>,”</w:t>
      </w:r>
      <w:r w:rsidR="00C3571A" w:rsidRPr="00600508">
        <w:rPr>
          <w:rFonts w:ascii="Arial" w:hAnsi="Arial" w:cs="Arial"/>
          <w:szCs w:val="24"/>
        </w:rPr>
        <w:t xml:space="preserve"> one substitutes for the missing item score the mean score from </w:t>
      </w:r>
      <w:r w:rsidR="00C3571A" w:rsidRPr="00600508">
        <w:rPr>
          <w:rFonts w:ascii="Arial" w:hAnsi="Arial" w:cs="Arial"/>
          <w:szCs w:val="24"/>
          <w:u w:val="single"/>
        </w:rPr>
        <w:t>other subjects</w:t>
      </w:r>
      <w:r w:rsidR="00C3571A" w:rsidRPr="00600508">
        <w:rPr>
          <w:rFonts w:ascii="Arial" w:hAnsi="Arial" w:cs="Arial"/>
          <w:szCs w:val="24"/>
        </w:rPr>
        <w:t xml:space="preserve"> on that item.</w:t>
      </w:r>
      <w:r w:rsidR="001B1B6A">
        <w:rPr>
          <w:rFonts w:ascii="Arial" w:hAnsi="Arial" w:cs="Arial"/>
          <w:szCs w:val="24"/>
        </w:rPr>
        <w:t xml:space="preserve">  The procedure described here is known as </w:t>
      </w:r>
      <w:hyperlink r:id="rId13" w:history="1">
        <w:r w:rsidR="001B1B6A" w:rsidRPr="001B1B6A">
          <w:rPr>
            <w:rStyle w:val="Hyperlink"/>
            <w:rFonts w:ascii="Arial" w:hAnsi="Arial" w:cs="Arial"/>
            <w:szCs w:val="24"/>
          </w:rPr>
          <w:t>person-mean imputation</w:t>
        </w:r>
      </w:hyperlink>
      <w:r w:rsidR="001B1B6A">
        <w:rPr>
          <w:rFonts w:ascii="Arial" w:hAnsi="Arial" w:cs="Arial"/>
          <w:szCs w:val="24"/>
        </w:rPr>
        <w:t>.</w:t>
      </w:r>
    </w:p>
    <w:p w:rsidR="007336FB" w:rsidRPr="00600508" w:rsidRDefault="00C3571A" w:rsidP="00074E1E">
      <w:pPr>
        <w:spacing w:before="60" w:after="60"/>
        <w:rPr>
          <w:rFonts w:ascii="Arial" w:hAnsi="Arial" w:cs="Arial"/>
          <w:szCs w:val="24"/>
        </w:rPr>
      </w:pPr>
      <w:r w:rsidRPr="00600508">
        <w:rPr>
          <w:rFonts w:ascii="Arial" w:hAnsi="Arial" w:cs="Arial"/>
          <w:szCs w:val="24"/>
        </w:rPr>
        <w:tab/>
        <w:t>Essentially what you are doing here is estimating the subject’s missing score from his or her score</w:t>
      </w:r>
      <w:r w:rsidR="00BB13D5" w:rsidRPr="00600508">
        <w:rPr>
          <w:rFonts w:ascii="Arial" w:hAnsi="Arial" w:cs="Arial"/>
          <w:szCs w:val="24"/>
        </w:rPr>
        <w:t>s</w:t>
      </w:r>
      <w:r w:rsidRPr="00600508">
        <w:rPr>
          <w:rFonts w:ascii="Arial" w:hAnsi="Arial" w:cs="Arial"/>
          <w:szCs w:val="24"/>
        </w:rPr>
        <w:t xml:space="preserve"> on the remaining items on the scale.  </w:t>
      </w:r>
      <w:r w:rsidR="007336FB" w:rsidRPr="00600508">
        <w:rPr>
          <w:rFonts w:ascii="Arial" w:hAnsi="Arial" w:cs="Arial"/>
          <w:szCs w:val="24"/>
        </w:rPr>
        <w:t xml:space="preserve">This technique is sometimes called “Person Mean Imputation.”  At the time I am writing this, one of our brilliant graduate students, Sydney Siver, is conducting Monte Carlo research comparing Person Mean Imputation with more sophisticated methods of imputation.  I can hardly wait to see her results.  </w:t>
      </w:r>
    </w:p>
    <w:p w:rsidR="00C3571A" w:rsidRPr="00600508" w:rsidRDefault="00C3571A" w:rsidP="00074E1E">
      <w:pPr>
        <w:spacing w:before="60" w:after="60"/>
        <w:rPr>
          <w:rFonts w:ascii="Arial" w:hAnsi="Arial" w:cs="Arial"/>
          <w:szCs w:val="24"/>
        </w:rPr>
      </w:pPr>
      <w:r w:rsidRPr="00600508">
        <w:rPr>
          <w:rFonts w:ascii="Arial" w:hAnsi="Arial" w:cs="Arial"/>
          <w:szCs w:val="24"/>
        </w:rPr>
        <w:tab/>
      </w:r>
      <w:r w:rsidR="00A96D8A" w:rsidRPr="00600508">
        <w:rPr>
          <w:rFonts w:ascii="Arial" w:hAnsi="Arial" w:cs="Arial"/>
          <w:szCs w:val="24"/>
        </w:rPr>
        <w:t>Suppose you have a twenty item, unidimensional scale that measures misanthropy.  Some respondents have failed to answer some of the questions.  What should you do?  The first thing you should do is to see how many missing scores there were on each item.  If an item has a large proportion of missing scores, you need to try to figure out why.  You may need to remove that item from the scale, at least for the current sample.</w:t>
      </w:r>
    </w:p>
    <w:p w:rsidR="00397486" w:rsidRPr="00600508" w:rsidRDefault="00397486" w:rsidP="00074E1E">
      <w:pPr>
        <w:spacing w:before="60" w:after="60"/>
        <w:rPr>
          <w:rFonts w:ascii="Arial" w:hAnsi="Arial" w:cs="Arial"/>
          <w:szCs w:val="24"/>
        </w:rPr>
      </w:pPr>
      <w:r w:rsidRPr="00600508">
        <w:rPr>
          <w:rFonts w:ascii="Arial" w:hAnsi="Arial" w:cs="Arial"/>
          <w:szCs w:val="24"/>
        </w:rPr>
        <w:tab/>
        <w:t>Next you need to determine</w:t>
      </w:r>
      <w:r w:rsidR="00AD2DDB" w:rsidRPr="00600508">
        <w:rPr>
          <w:rFonts w:ascii="Arial" w:hAnsi="Arial" w:cs="Arial"/>
          <w:szCs w:val="24"/>
        </w:rPr>
        <w:t>,</w:t>
      </w:r>
      <w:r w:rsidRPr="00600508">
        <w:rPr>
          <w:rFonts w:ascii="Arial" w:hAnsi="Arial" w:cs="Arial"/>
          <w:szCs w:val="24"/>
        </w:rPr>
        <w:t xml:space="preserve"> for each subject</w:t>
      </w:r>
      <w:r w:rsidR="00AD2DDB" w:rsidRPr="00600508">
        <w:rPr>
          <w:rFonts w:ascii="Arial" w:hAnsi="Arial" w:cs="Arial"/>
          <w:szCs w:val="24"/>
        </w:rPr>
        <w:t>,</w:t>
      </w:r>
      <w:r w:rsidRPr="00600508">
        <w:rPr>
          <w:rFonts w:ascii="Arial" w:hAnsi="Arial" w:cs="Arial"/>
          <w:szCs w:val="24"/>
        </w:rPr>
        <w:t xml:space="preserve"> how many of the items were missing.  If you are using SAS or SPSS, see my lesson on the use of the </w:t>
      </w:r>
      <w:hyperlink r:id="rId14" w:history="1">
        <w:r w:rsidRPr="00600508">
          <w:rPr>
            <w:rStyle w:val="Hyperlink"/>
            <w:rFonts w:ascii="Arial" w:hAnsi="Arial" w:cs="Arial"/>
            <w:szCs w:val="24"/>
          </w:rPr>
          <w:t>SUM, MEAN, and NMISS</w:t>
        </w:r>
      </w:hyperlink>
      <w:r w:rsidRPr="00600508">
        <w:rPr>
          <w:rFonts w:ascii="Arial" w:hAnsi="Arial" w:cs="Arial"/>
          <w:szCs w:val="24"/>
        </w:rPr>
        <w:t xml:space="preserve"> functions.  Look at the distribution of number of missing items.  You need to decide how many items a subject must have answered before you are comfortable keeping that subject’s data.  Frequently I will decide that if a subject has answered at least 80 or 90 percent of the items, then I shall keep that subject’s data – if not, then I shall set that subject’s score on that scale to missing.</w:t>
      </w:r>
    </w:p>
    <w:p w:rsidR="00397486" w:rsidRPr="00600508" w:rsidRDefault="00397486" w:rsidP="00074E1E">
      <w:pPr>
        <w:spacing w:before="60" w:after="60"/>
        <w:rPr>
          <w:rFonts w:ascii="Arial" w:hAnsi="Arial" w:cs="Arial"/>
          <w:szCs w:val="24"/>
        </w:rPr>
      </w:pPr>
      <w:r w:rsidRPr="00600508">
        <w:rPr>
          <w:rFonts w:ascii="Arial" w:hAnsi="Arial" w:cs="Arial"/>
          <w:szCs w:val="24"/>
        </w:rPr>
        <w:tab/>
        <w:t xml:space="preserve">Suppose that I have data, on that misanthropy scale, from 200 subjects.  </w:t>
      </w:r>
      <w:r w:rsidR="005C6CAB" w:rsidRPr="00600508">
        <w:rPr>
          <w:rFonts w:ascii="Arial" w:hAnsi="Arial" w:cs="Arial"/>
          <w:szCs w:val="24"/>
        </w:rPr>
        <w:t>Eighty</w:t>
      </w:r>
      <w:r w:rsidRPr="00600508">
        <w:rPr>
          <w:rFonts w:ascii="Arial" w:hAnsi="Arial" w:cs="Arial"/>
          <w:szCs w:val="24"/>
        </w:rPr>
        <w:t xml:space="preserve"> percent </w:t>
      </w:r>
      <w:r w:rsidR="005C6CAB" w:rsidRPr="00600508">
        <w:rPr>
          <w:rFonts w:ascii="Arial" w:hAnsi="Arial" w:cs="Arial"/>
          <w:szCs w:val="24"/>
        </w:rPr>
        <w:t xml:space="preserve">(160) </w:t>
      </w:r>
      <w:r w:rsidRPr="00600508">
        <w:rPr>
          <w:rFonts w:ascii="Arial" w:hAnsi="Arial" w:cs="Arial"/>
          <w:szCs w:val="24"/>
        </w:rPr>
        <w:t>answered all of the item</w:t>
      </w:r>
      <w:r w:rsidR="005C6CAB" w:rsidRPr="00600508">
        <w:rPr>
          <w:rFonts w:ascii="Arial" w:hAnsi="Arial" w:cs="Arial"/>
          <w:szCs w:val="24"/>
        </w:rPr>
        <w:t>s</w:t>
      </w:r>
      <w:r w:rsidRPr="00600508">
        <w:rPr>
          <w:rFonts w:ascii="Arial" w:hAnsi="Arial" w:cs="Arial"/>
          <w:szCs w:val="24"/>
        </w:rPr>
        <w:t xml:space="preserve">.  </w:t>
      </w:r>
      <w:r w:rsidR="005C6CAB" w:rsidRPr="00600508">
        <w:rPr>
          <w:rFonts w:ascii="Arial" w:hAnsi="Arial" w:cs="Arial"/>
          <w:szCs w:val="24"/>
        </w:rPr>
        <w:t>Ten percent (20 subjects) answered only 19 of the items (and which item went unanswered appears to be random).  Five percent (10 subjects) answered only 18 of the items.  The remaining five percent answered not more than 10 of the items.  In this case, I would probably decide to compute scale scores for all those who had answered at least 18 (90%) of the items.</w:t>
      </w:r>
    </w:p>
    <w:p w:rsidR="005C6CAB" w:rsidRPr="00600508" w:rsidRDefault="005C6CAB" w:rsidP="00074E1E">
      <w:pPr>
        <w:spacing w:before="60" w:after="60"/>
        <w:rPr>
          <w:rFonts w:ascii="Arial" w:hAnsi="Arial" w:cs="Arial"/>
          <w:szCs w:val="24"/>
        </w:rPr>
      </w:pPr>
      <w:r w:rsidRPr="00600508">
        <w:rPr>
          <w:rFonts w:ascii="Arial" w:hAnsi="Arial" w:cs="Arial"/>
          <w:szCs w:val="24"/>
        </w:rPr>
        <w:tab/>
        <w:t>Now I compute, for each subject who has answered at least 18 of the items, that subject’s mean score on the items that were answered.  This mean score becomes the subject’s scale score.</w:t>
      </w:r>
    </w:p>
    <w:p w:rsidR="00A91CED" w:rsidRPr="00600508" w:rsidRDefault="00A91CED" w:rsidP="00074E1E">
      <w:pPr>
        <w:spacing w:before="60" w:after="60"/>
        <w:rPr>
          <w:rFonts w:ascii="Arial" w:hAnsi="Arial" w:cs="Arial"/>
          <w:szCs w:val="24"/>
        </w:rPr>
      </w:pPr>
      <w:r w:rsidRPr="00600508">
        <w:rPr>
          <w:rFonts w:ascii="Arial" w:hAnsi="Arial" w:cs="Arial"/>
          <w:szCs w:val="24"/>
        </w:rPr>
        <w:tab/>
        <w:t>So, how do you exclude those subjects who have not answered at least 18 items?  With SAS, you could identify the subset of subjects who did answer at least 18 items and then continue with that subset.  Letting “miss” be the variable that is number of items with missing data on the scale:</w:t>
      </w:r>
    </w:p>
    <w:p w:rsidR="00A91CED" w:rsidRPr="00600508" w:rsidRDefault="00A91CED" w:rsidP="00074E1E">
      <w:pPr>
        <w:spacing w:before="60" w:after="60"/>
        <w:rPr>
          <w:rFonts w:ascii="Arial" w:hAnsi="Arial" w:cs="Arial"/>
          <w:b/>
          <w:bCs/>
          <w:color w:val="0000FF"/>
        </w:rPr>
      </w:pPr>
      <w:r w:rsidRPr="00600508">
        <w:rPr>
          <w:rFonts w:ascii="Arial" w:hAnsi="Arial" w:cs="Arial"/>
          <w:b/>
          <w:bCs/>
          <w:color w:val="0000FF"/>
        </w:rPr>
        <w:t xml:space="preserve">data cull; set </w:t>
      </w:r>
      <w:proofErr w:type="spellStart"/>
      <w:r w:rsidRPr="00600508">
        <w:rPr>
          <w:rFonts w:ascii="Arial" w:hAnsi="Arial" w:cs="Arial"/>
          <w:b/>
          <w:bCs/>
          <w:color w:val="0000FF"/>
        </w:rPr>
        <w:t>alicia</w:t>
      </w:r>
      <w:proofErr w:type="spellEnd"/>
      <w:r w:rsidRPr="00600508">
        <w:rPr>
          <w:rFonts w:ascii="Arial" w:hAnsi="Arial" w:cs="Arial"/>
          <w:b/>
          <w:bCs/>
          <w:color w:val="0000FF"/>
        </w:rPr>
        <w:t>; if miss &lt; 3;</w:t>
      </w:r>
    </w:p>
    <w:p w:rsidR="00A91CED" w:rsidRPr="00600508" w:rsidRDefault="00A91CED" w:rsidP="00074E1E">
      <w:pPr>
        <w:spacing w:before="60" w:after="60"/>
        <w:rPr>
          <w:rFonts w:ascii="Arial" w:hAnsi="Arial" w:cs="Arial"/>
          <w:bCs/>
          <w:szCs w:val="24"/>
        </w:rPr>
      </w:pPr>
      <w:r w:rsidRPr="00600508">
        <w:rPr>
          <w:rFonts w:ascii="Arial" w:hAnsi="Arial" w:cs="Arial"/>
          <w:b/>
          <w:bCs/>
          <w:szCs w:val="24"/>
        </w:rPr>
        <w:tab/>
      </w:r>
      <w:r w:rsidRPr="00600508">
        <w:rPr>
          <w:rFonts w:ascii="Arial" w:hAnsi="Arial" w:cs="Arial"/>
          <w:bCs/>
          <w:szCs w:val="24"/>
        </w:rPr>
        <w:t>If you are working with multiple scales, it might be easier to use an If, Then, statement to set to missing the scale score of any subject with too many missing item scores:</w:t>
      </w:r>
    </w:p>
    <w:p w:rsidR="00032762" w:rsidRPr="00600508" w:rsidRDefault="00032762" w:rsidP="00032762">
      <w:pPr>
        <w:spacing w:before="60" w:after="60"/>
        <w:rPr>
          <w:rFonts w:ascii="Arial" w:hAnsi="Arial" w:cs="Arial"/>
          <w:b/>
          <w:bCs/>
          <w:color w:val="0000FF"/>
        </w:rPr>
      </w:pPr>
      <w:r w:rsidRPr="00600508">
        <w:rPr>
          <w:rFonts w:ascii="Arial" w:hAnsi="Arial" w:cs="Arial"/>
          <w:b/>
          <w:bCs/>
          <w:color w:val="0000FF"/>
        </w:rPr>
        <w:t xml:space="preserve">if miss &gt; 2, then </w:t>
      </w:r>
      <w:proofErr w:type="spellStart"/>
      <w:r w:rsidRPr="00600508">
        <w:rPr>
          <w:rFonts w:ascii="Arial" w:hAnsi="Arial" w:cs="Arial"/>
          <w:b/>
          <w:bCs/>
          <w:color w:val="0000FF"/>
        </w:rPr>
        <w:t>misanth</w:t>
      </w:r>
      <w:proofErr w:type="spellEnd"/>
      <w:r w:rsidRPr="00600508">
        <w:rPr>
          <w:rFonts w:ascii="Arial" w:hAnsi="Arial" w:cs="Arial"/>
          <w:b/>
          <w:bCs/>
          <w:color w:val="0000FF"/>
        </w:rPr>
        <w:t xml:space="preserve"> = . ;</w:t>
      </w:r>
    </w:p>
    <w:p w:rsidR="00032762" w:rsidRPr="00600508" w:rsidRDefault="00032762" w:rsidP="00032762">
      <w:pPr>
        <w:spacing w:before="60" w:after="60"/>
        <w:rPr>
          <w:rFonts w:ascii="Arial" w:hAnsi="Arial" w:cs="Arial"/>
          <w:b/>
          <w:bCs/>
          <w:color w:val="0000FF"/>
        </w:rPr>
      </w:pPr>
      <w:r w:rsidRPr="00600508">
        <w:rPr>
          <w:rFonts w:ascii="Arial" w:hAnsi="Arial" w:cs="Arial"/>
          <w:b/>
          <w:bCs/>
          <w:color w:val="0000FF"/>
        </w:rPr>
        <w:t xml:space="preserve">else </w:t>
      </w:r>
      <w:proofErr w:type="spellStart"/>
      <w:r w:rsidRPr="00600508">
        <w:rPr>
          <w:rFonts w:ascii="Arial" w:hAnsi="Arial" w:cs="Arial"/>
          <w:b/>
          <w:bCs/>
          <w:color w:val="0000FF"/>
        </w:rPr>
        <w:t>misanth</w:t>
      </w:r>
      <w:proofErr w:type="spellEnd"/>
      <w:r w:rsidRPr="00600508">
        <w:rPr>
          <w:rFonts w:ascii="Arial" w:hAnsi="Arial" w:cs="Arial"/>
          <w:b/>
          <w:bCs/>
          <w:color w:val="0000FF"/>
        </w:rPr>
        <w:t xml:space="preserve"> = </w:t>
      </w:r>
      <w:r w:rsidRPr="00600508">
        <w:rPr>
          <w:rFonts w:ascii="Arial" w:hAnsi="Arial" w:cs="Arial"/>
          <w:b/>
          <w:bCs/>
          <w:color w:val="FF0000"/>
        </w:rPr>
        <w:t>MEAN</w:t>
      </w:r>
      <w:r w:rsidRPr="00600508">
        <w:rPr>
          <w:rFonts w:ascii="Arial" w:hAnsi="Arial" w:cs="Arial"/>
          <w:b/>
          <w:bCs/>
          <w:color w:val="0000FF"/>
        </w:rPr>
        <w:t>(of q1-q</w:t>
      </w:r>
      <w:r w:rsidR="00AD2DDB" w:rsidRPr="00600508">
        <w:rPr>
          <w:rFonts w:ascii="Arial" w:hAnsi="Arial" w:cs="Arial"/>
          <w:b/>
          <w:bCs/>
          <w:color w:val="0000FF"/>
        </w:rPr>
        <w:t>20</w:t>
      </w:r>
      <w:r w:rsidRPr="00600508">
        <w:rPr>
          <w:rFonts w:ascii="Arial" w:hAnsi="Arial" w:cs="Arial"/>
          <w:b/>
          <w:bCs/>
          <w:color w:val="0000FF"/>
        </w:rPr>
        <w:t>);</w:t>
      </w:r>
    </w:p>
    <w:p w:rsidR="00032762" w:rsidRPr="00600508" w:rsidRDefault="00032762" w:rsidP="00032762">
      <w:pPr>
        <w:spacing w:before="60" w:after="60"/>
        <w:rPr>
          <w:rFonts w:ascii="Arial" w:hAnsi="Arial" w:cs="Arial"/>
          <w:szCs w:val="24"/>
        </w:rPr>
      </w:pPr>
      <w:r w:rsidRPr="00600508">
        <w:rPr>
          <w:rFonts w:ascii="Arial" w:hAnsi="Arial" w:cs="Arial"/>
          <w:b/>
          <w:szCs w:val="24"/>
        </w:rPr>
        <w:tab/>
      </w:r>
      <w:r w:rsidRPr="00600508">
        <w:rPr>
          <w:rFonts w:ascii="Arial" w:hAnsi="Arial" w:cs="Arial"/>
          <w:szCs w:val="24"/>
        </w:rPr>
        <w:t xml:space="preserve">If you are using SPSS, use the MEAN.N function.  For example, </w:t>
      </w:r>
    </w:p>
    <w:p w:rsidR="008F1DBC" w:rsidRPr="00600508" w:rsidRDefault="008F1DBC" w:rsidP="00032762">
      <w:pPr>
        <w:spacing w:before="60" w:after="60"/>
        <w:rPr>
          <w:rFonts w:ascii="Arial" w:hAnsi="Arial" w:cs="Arial"/>
          <w:b/>
          <w:color w:val="0000FF"/>
          <w:szCs w:val="24"/>
        </w:rPr>
      </w:pPr>
      <w:r w:rsidRPr="00600508">
        <w:rPr>
          <w:rFonts w:ascii="Arial" w:hAnsi="Arial" w:cs="Arial"/>
          <w:b/>
          <w:color w:val="0000FF"/>
          <w:szCs w:val="24"/>
        </w:rPr>
        <w:t xml:space="preserve">compute </w:t>
      </w:r>
      <w:proofErr w:type="spellStart"/>
      <w:r w:rsidRPr="00600508">
        <w:rPr>
          <w:rFonts w:ascii="Arial" w:hAnsi="Arial" w:cs="Arial"/>
          <w:b/>
          <w:color w:val="0000FF"/>
          <w:szCs w:val="24"/>
        </w:rPr>
        <w:t>misanth</w:t>
      </w:r>
      <w:proofErr w:type="spellEnd"/>
      <w:r w:rsidRPr="00600508">
        <w:rPr>
          <w:rFonts w:ascii="Arial" w:hAnsi="Arial" w:cs="Arial"/>
          <w:b/>
          <w:color w:val="0000FF"/>
          <w:szCs w:val="24"/>
        </w:rPr>
        <w:t xml:space="preserve"> = mean.18(Q1 to Q20)</w:t>
      </w:r>
    </w:p>
    <w:p w:rsidR="008F1DBC" w:rsidRPr="00600508" w:rsidRDefault="008F1DBC" w:rsidP="00032762">
      <w:pPr>
        <w:spacing w:before="60" w:after="60"/>
        <w:rPr>
          <w:rFonts w:ascii="Arial" w:hAnsi="Arial" w:cs="Arial"/>
          <w:szCs w:val="24"/>
        </w:rPr>
      </w:pPr>
      <w:r w:rsidRPr="00600508">
        <w:rPr>
          <w:rFonts w:ascii="Arial" w:hAnsi="Arial" w:cs="Arial"/>
          <w:szCs w:val="24"/>
        </w:rPr>
        <w:tab/>
        <w:t xml:space="preserve">The number after “mean.” specifies how many item scores must be </w:t>
      </w:r>
      <w:proofErr w:type="spellStart"/>
      <w:r w:rsidRPr="00600508">
        <w:rPr>
          <w:rFonts w:ascii="Arial" w:hAnsi="Arial" w:cs="Arial"/>
          <w:szCs w:val="24"/>
        </w:rPr>
        <w:t>nonmissing</w:t>
      </w:r>
      <w:proofErr w:type="spellEnd"/>
      <w:r w:rsidRPr="00600508">
        <w:rPr>
          <w:rFonts w:ascii="Arial" w:hAnsi="Arial" w:cs="Arial"/>
          <w:szCs w:val="24"/>
        </w:rPr>
        <w:t xml:space="preserve"> for the scale score to be computed.</w:t>
      </w:r>
    </w:p>
    <w:p w:rsidR="000A1345" w:rsidRPr="00600508" w:rsidRDefault="000A1345" w:rsidP="00032762">
      <w:pPr>
        <w:spacing w:before="60" w:after="60"/>
        <w:rPr>
          <w:rFonts w:ascii="Arial" w:hAnsi="Arial" w:cs="Arial"/>
          <w:szCs w:val="24"/>
        </w:rPr>
      </w:pPr>
      <w:r w:rsidRPr="00600508">
        <w:rPr>
          <w:rFonts w:ascii="Arial" w:hAnsi="Arial" w:cs="Arial"/>
          <w:szCs w:val="24"/>
        </w:rPr>
        <w:tab/>
        <w:t>I prefer that scale scores be computed as means, not sums.  When computed as means, the scale score can be interpreted with respect to the response scale used for each item (such as 1 = strongly disagree, 7 = strongly agree).  With sum scores</w:t>
      </w:r>
      <w:r w:rsidR="00AD2DDB" w:rsidRPr="00600508">
        <w:rPr>
          <w:rFonts w:ascii="Arial" w:hAnsi="Arial" w:cs="Arial"/>
          <w:szCs w:val="24"/>
        </w:rPr>
        <w:t>,</w:t>
      </w:r>
      <w:r w:rsidRPr="00600508">
        <w:rPr>
          <w:rFonts w:ascii="Arial" w:hAnsi="Arial" w:cs="Arial"/>
          <w:szCs w:val="24"/>
        </w:rPr>
        <w:t xml:space="preserve"> you need to factor in the number of items, which can make it difficult to compare scores across scales that differ with respect to number of items.  That said, if some powerful person just insists that you report sums instead of means, simply take the scale means and multi</w:t>
      </w:r>
      <w:r w:rsidR="00B17F0E" w:rsidRPr="00600508">
        <w:rPr>
          <w:rFonts w:ascii="Arial" w:hAnsi="Arial" w:cs="Arial"/>
          <w:szCs w:val="24"/>
        </w:rPr>
        <w:t>ply them by the number of items.  For example,</w:t>
      </w:r>
    </w:p>
    <w:p w:rsidR="00B17F0E" w:rsidRPr="00600508" w:rsidRDefault="00B17F0E" w:rsidP="00032762">
      <w:pPr>
        <w:spacing w:before="60" w:after="60"/>
        <w:rPr>
          <w:rFonts w:ascii="Arial" w:hAnsi="Arial" w:cs="Arial"/>
          <w:b/>
          <w:bCs/>
          <w:color w:val="0000FF"/>
        </w:rPr>
      </w:pPr>
      <w:r w:rsidRPr="00600508">
        <w:rPr>
          <w:rFonts w:ascii="Arial" w:hAnsi="Arial" w:cs="Arial"/>
          <w:b/>
          <w:bCs/>
          <w:color w:val="002060"/>
        </w:rPr>
        <w:t>[SAS]</w:t>
      </w:r>
      <w:r w:rsidRPr="00600508">
        <w:rPr>
          <w:rFonts w:ascii="Arial" w:hAnsi="Arial" w:cs="Arial"/>
          <w:b/>
          <w:bCs/>
          <w:color w:val="0000FF"/>
        </w:rPr>
        <w:t xml:space="preserve"> </w:t>
      </w:r>
      <w:proofErr w:type="spellStart"/>
      <w:r w:rsidRPr="00600508">
        <w:rPr>
          <w:rFonts w:ascii="Arial" w:hAnsi="Arial" w:cs="Arial"/>
          <w:b/>
          <w:bCs/>
          <w:color w:val="0000FF"/>
        </w:rPr>
        <w:t>tot_misanth</w:t>
      </w:r>
      <w:proofErr w:type="spellEnd"/>
      <w:r w:rsidRPr="00600508">
        <w:rPr>
          <w:rFonts w:ascii="Arial" w:hAnsi="Arial" w:cs="Arial"/>
          <w:b/>
          <w:bCs/>
          <w:color w:val="0000FF"/>
        </w:rPr>
        <w:t xml:space="preserve"> = 20*</w:t>
      </w:r>
      <w:proofErr w:type="spellStart"/>
      <w:r w:rsidRPr="00600508">
        <w:rPr>
          <w:rFonts w:ascii="Arial" w:hAnsi="Arial" w:cs="Arial"/>
          <w:b/>
          <w:bCs/>
          <w:color w:val="0000FF"/>
        </w:rPr>
        <w:t>misanth</w:t>
      </w:r>
      <w:proofErr w:type="spellEnd"/>
      <w:r w:rsidRPr="00600508">
        <w:rPr>
          <w:rFonts w:ascii="Arial" w:hAnsi="Arial" w:cs="Arial"/>
          <w:b/>
          <w:bCs/>
          <w:color w:val="0000FF"/>
        </w:rPr>
        <w:t>;</w:t>
      </w:r>
    </w:p>
    <w:p w:rsidR="00B17F0E" w:rsidRPr="00600508" w:rsidRDefault="00B17F0E" w:rsidP="00032762">
      <w:pPr>
        <w:spacing w:before="60" w:after="60"/>
        <w:rPr>
          <w:rFonts w:ascii="Arial" w:hAnsi="Arial" w:cs="Arial"/>
          <w:b/>
          <w:bCs/>
          <w:color w:val="0000FF"/>
        </w:rPr>
      </w:pPr>
      <w:r w:rsidRPr="00600508">
        <w:rPr>
          <w:rFonts w:ascii="Arial" w:hAnsi="Arial" w:cs="Arial"/>
          <w:b/>
          <w:bCs/>
          <w:color w:val="002060"/>
        </w:rPr>
        <w:t>[SPSS]</w:t>
      </w:r>
      <w:r w:rsidRPr="00600508">
        <w:rPr>
          <w:rFonts w:ascii="Arial" w:hAnsi="Arial" w:cs="Arial"/>
          <w:b/>
          <w:bCs/>
          <w:color w:val="0000FF"/>
        </w:rPr>
        <w:t xml:space="preserve">compute </w:t>
      </w:r>
      <w:proofErr w:type="spellStart"/>
      <w:r w:rsidRPr="00600508">
        <w:rPr>
          <w:rFonts w:ascii="Arial" w:hAnsi="Arial" w:cs="Arial"/>
          <w:b/>
          <w:bCs/>
          <w:color w:val="0000FF"/>
        </w:rPr>
        <w:t>tot_misanth</w:t>
      </w:r>
      <w:proofErr w:type="spellEnd"/>
      <w:r w:rsidRPr="00600508">
        <w:rPr>
          <w:rFonts w:ascii="Arial" w:hAnsi="Arial" w:cs="Arial"/>
          <w:b/>
          <w:bCs/>
          <w:color w:val="0000FF"/>
        </w:rPr>
        <w:t xml:space="preserve"> = 20*</w:t>
      </w:r>
      <w:proofErr w:type="spellStart"/>
      <w:r w:rsidRPr="00600508">
        <w:rPr>
          <w:rFonts w:ascii="Arial" w:hAnsi="Arial" w:cs="Arial"/>
          <w:b/>
          <w:bCs/>
          <w:color w:val="0000FF"/>
        </w:rPr>
        <w:t>misanth</w:t>
      </w:r>
      <w:proofErr w:type="spellEnd"/>
    </w:p>
    <w:p w:rsidR="00B17F0E" w:rsidRPr="00600508" w:rsidRDefault="00B45E0E" w:rsidP="00032762">
      <w:pPr>
        <w:spacing w:before="60" w:after="60"/>
        <w:rPr>
          <w:rFonts w:ascii="Arial" w:hAnsi="Arial" w:cs="Arial"/>
          <w:szCs w:val="24"/>
        </w:rPr>
      </w:pPr>
      <w:r w:rsidRPr="00600508">
        <w:rPr>
          <w:rFonts w:ascii="Arial" w:hAnsi="Arial" w:cs="Arial"/>
          <w:szCs w:val="24"/>
        </w:rPr>
        <w:tab/>
        <w:t xml:space="preserve">If you decide to use the SUM function in SAS or SPSS, be very careful, it will treat missing values as zeros.  See </w:t>
      </w:r>
      <w:hyperlink r:id="rId15" w:history="1">
        <w:r w:rsidRPr="00600508">
          <w:rPr>
            <w:rStyle w:val="Hyperlink"/>
            <w:rFonts w:ascii="Arial" w:hAnsi="Arial" w:cs="Arial"/>
            <w:szCs w:val="24"/>
          </w:rPr>
          <w:t>SUM, MEAN, and NMISS</w:t>
        </w:r>
      </w:hyperlink>
      <w:r w:rsidRPr="00600508">
        <w:rPr>
          <w:rFonts w:ascii="Arial" w:hAnsi="Arial" w:cs="Arial"/>
          <w:szCs w:val="24"/>
        </w:rPr>
        <w:t xml:space="preserve"> .</w:t>
      </w:r>
    </w:p>
    <w:p w:rsidR="00740DCD" w:rsidRPr="00600508" w:rsidRDefault="00740DCD" w:rsidP="00032762">
      <w:pPr>
        <w:spacing w:before="60" w:after="60"/>
        <w:rPr>
          <w:rFonts w:ascii="Arial" w:hAnsi="Arial" w:cs="Arial"/>
          <w:szCs w:val="24"/>
        </w:rPr>
      </w:pPr>
      <w:r w:rsidRPr="00600508">
        <w:rPr>
          <w:rFonts w:ascii="Arial" w:hAnsi="Arial" w:cs="Arial"/>
          <w:szCs w:val="24"/>
        </w:rPr>
        <w:tab/>
        <w:t>Once a friend suggested that using means across items rather than sums across items would produce a restriction of range and accordingly lower the magnitude of the associations between the scale scores and other variables.  This absolutely false.  The relationship between X and Y is absolutely unaltered by replacing X and/or Y with any linear transformation of X and/or Y</w:t>
      </w:r>
    </w:p>
    <w:p w:rsidR="003F65EF" w:rsidRPr="00600508" w:rsidRDefault="003F65EF" w:rsidP="003F65EF">
      <w:pPr>
        <w:spacing w:before="60" w:after="60"/>
        <w:jc w:val="center"/>
        <w:rPr>
          <w:rFonts w:ascii="Arial" w:hAnsi="Arial" w:cs="Arial"/>
          <w:b/>
          <w:sz w:val="28"/>
          <w:szCs w:val="28"/>
        </w:rPr>
      </w:pPr>
      <w:r w:rsidRPr="00600508">
        <w:rPr>
          <w:rFonts w:ascii="Arial" w:hAnsi="Arial" w:cs="Arial"/>
          <w:b/>
          <w:sz w:val="28"/>
          <w:szCs w:val="28"/>
        </w:rPr>
        <w:t>Outliers</w:t>
      </w:r>
    </w:p>
    <w:p w:rsidR="003F65EF" w:rsidRPr="00600508" w:rsidRDefault="003F65EF" w:rsidP="003F65EF">
      <w:pPr>
        <w:spacing w:before="60" w:after="60"/>
        <w:rPr>
          <w:rFonts w:ascii="Arial" w:hAnsi="Arial" w:cs="Arial"/>
        </w:rPr>
      </w:pPr>
      <w:r w:rsidRPr="00600508">
        <w:rPr>
          <w:rFonts w:ascii="Arial" w:hAnsi="Arial" w:cs="Arial"/>
        </w:rPr>
        <w:tab/>
      </w:r>
      <w:r w:rsidRPr="00600508">
        <w:rPr>
          <w:rFonts w:ascii="Arial" w:hAnsi="Arial" w:cs="Arial"/>
          <w:b/>
        </w:rPr>
        <w:t>Univariate outliers</w:t>
      </w:r>
      <w:r w:rsidRPr="00600508">
        <w:rPr>
          <w:rFonts w:ascii="Arial" w:hAnsi="Arial" w:cs="Arial"/>
        </w:rPr>
        <w:t xml:space="preserve"> are scores on a single variable that are very unusual – that is, scores which are far away from the mean on that variable.  My preferred method of detecting univariate outliers is the </w:t>
      </w:r>
      <w:hyperlink r:id="rId16" w:history="1">
        <w:r w:rsidRPr="00600508">
          <w:rPr>
            <w:rStyle w:val="Hyperlink"/>
            <w:rFonts w:ascii="Arial" w:hAnsi="Arial" w:cs="Arial"/>
          </w:rPr>
          <w:t>box and whiskers plot</w:t>
        </w:r>
      </w:hyperlink>
      <w:r w:rsidRPr="00600508">
        <w:rPr>
          <w:rFonts w:ascii="Arial" w:hAnsi="Arial" w:cs="Arial"/>
        </w:rPr>
        <w:t>.</w:t>
      </w:r>
    </w:p>
    <w:p w:rsidR="003F65EF" w:rsidRPr="00600508" w:rsidRDefault="003F65EF" w:rsidP="003F65EF">
      <w:pPr>
        <w:spacing w:before="60" w:after="60"/>
        <w:rPr>
          <w:rFonts w:ascii="Arial" w:hAnsi="Arial" w:cs="Arial"/>
        </w:rPr>
      </w:pPr>
      <w:r w:rsidRPr="00600508">
        <w:rPr>
          <w:rFonts w:ascii="Arial" w:hAnsi="Arial" w:cs="Arial"/>
        </w:rPr>
        <w:tab/>
      </w:r>
      <w:r w:rsidRPr="00600508">
        <w:rPr>
          <w:rFonts w:ascii="Arial" w:hAnsi="Arial" w:cs="Arial"/>
          <w:b/>
        </w:rPr>
        <w:t>Multivariate outliers</w:t>
      </w:r>
      <w:r w:rsidRPr="00600508">
        <w:rPr>
          <w:rFonts w:ascii="Arial" w:hAnsi="Arial" w:cs="Arial"/>
        </w:rPr>
        <w:t xml:space="preserve"> are cases where there is an unusual combination of values on two or more of the variables.  Suppose one of our variables is number of years since a faculty member received her Ph.D. and another is number of publications.  Three years is not a very unusual value on the one variable, and thirty publications may not be a very unusual value on the other variable, but a case with values of three years and thirty publications is probably a rather unusual combination of values.</w:t>
      </w:r>
    </w:p>
    <w:p w:rsidR="003F65EF" w:rsidRPr="00600508" w:rsidRDefault="003F65EF" w:rsidP="003F65EF">
      <w:pPr>
        <w:spacing w:before="60" w:after="60"/>
        <w:rPr>
          <w:rFonts w:ascii="Arial" w:hAnsi="Arial" w:cs="Arial"/>
        </w:rPr>
      </w:pPr>
      <w:r w:rsidRPr="00600508">
        <w:rPr>
          <w:rFonts w:ascii="Arial" w:hAnsi="Arial" w:cs="Arial"/>
        </w:rPr>
        <w:tab/>
        <w:t xml:space="preserve">The </w:t>
      </w:r>
      <w:proofErr w:type="spellStart"/>
      <w:r w:rsidRPr="00600508">
        <w:rPr>
          <w:rFonts w:ascii="Arial" w:hAnsi="Arial" w:cs="Arial"/>
          <w:b/>
        </w:rPr>
        <w:t>Mahalanobis</w:t>
      </w:r>
      <w:proofErr w:type="spellEnd"/>
      <w:r w:rsidRPr="00600508">
        <w:rPr>
          <w:rFonts w:ascii="Arial" w:hAnsi="Arial" w:cs="Arial"/>
          <w:b/>
        </w:rPr>
        <w:t xml:space="preserve"> distance</w:t>
      </w:r>
      <w:r w:rsidRPr="00600508">
        <w:rPr>
          <w:rFonts w:ascii="Arial" w:hAnsi="Arial" w:cs="Arial"/>
        </w:rPr>
        <w:t xml:space="preserve"> or the closely related </w:t>
      </w:r>
      <w:r w:rsidRPr="00600508">
        <w:rPr>
          <w:rFonts w:ascii="Arial" w:hAnsi="Arial" w:cs="Arial"/>
          <w:b/>
        </w:rPr>
        <w:t>leverage</w:t>
      </w:r>
      <w:r w:rsidRPr="00600508">
        <w:rPr>
          <w:rFonts w:ascii="Arial" w:hAnsi="Arial" w:cs="Arial"/>
        </w:rPr>
        <w:t xml:space="preserve"> can be employed to detect multivariate outliers.  Suppose we have three variables (X, Y, and Z).  Imagine a three dimensional plot where X is plotted on the horizontal dimension, Y on the vertical, and Z on the depth.  The plotted scores are represented as points in three dimensional space.  Now add a central reference point which has as its values the mean on X, the mean on Y and the mean on Z.  This is the centroid.  The </w:t>
      </w:r>
      <w:proofErr w:type="spellStart"/>
      <w:r w:rsidRPr="00600508">
        <w:rPr>
          <w:rFonts w:ascii="Arial" w:hAnsi="Arial" w:cs="Arial"/>
        </w:rPr>
        <w:t>Mahalanobis</w:t>
      </w:r>
      <w:proofErr w:type="spellEnd"/>
      <w:r w:rsidRPr="00600508">
        <w:rPr>
          <w:rFonts w:ascii="Arial" w:hAnsi="Arial" w:cs="Arial"/>
        </w:rPr>
        <w:t xml:space="preserve"> distance (</w:t>
      </w:r>
      <w:r w:rsidRPr="00600508">
        <w:rPr>
          <w:rFonts w:ascii="Arial" w:hAnsi="Arial" w:cs="Arial"/>
          <w:i/>
        </w:rPr>
        <w:t>MD</w:t>
      </w:r>
      <w:r w:rsidRPr="00600508">
        <w:rPr>
          <w:rFonts w:ascii="Arial" w:hAnsi="Arial" w:cs="Arial"/>
        </w:rPr>
        <w:t xml:space="preserve">) is a measure of the geometric distance between the point representing any one of the cases and this centroid.  Leverage is </w:t>
      </w:r>
      <w:r w:rsidRPr="00600508">
        <w:rPr>
          <w:rFonts w:ascii="Arial" w:hAnsi="Arial" w:cs="Arial"/>
          <w:position w:val="-24"/>
        </w:rPr>
        <w:object w:dxaOrig="1080" w:dyaOrig="620">
          <v:shape id="_x0000_i1027" type="#_x0000_t75" style="width:54pt;height:31.2pt" o:ole="">
            <v:imagedata r:id="rId17" o:title=""/>
          </v:shape>
          <o:OLEObject Type="Embed" ProgID="Equation.3" ShapeID="_x0000_i1027" DrawAspect="Content" ObjectID="_1593272279" r:id="rId18"/>
        </w:object>
      </w:r>
      <w:r w:rsidRPr="00600508">
        <w:rPr>
          <w:rFonts w:ascii="Arial" w:hAnsi="Arial" w:cs="Arial"/>
        </w:rPr>
        <w:t>.  You should investigate any case where the leverage exceeds 2</w:t>
      </w:r>
      <w:r w:rsidRPr="00600508">
        <w:rPr>
          <w:rFonts w:ascii="Arial" w:hAnsi="Arial" w:cs="Arial"/>
        </w:rPr>
        <w:sym w:font="Symbol" w:char="F02A"/>
      </w:r>
      <w:r w:rsidRPr="00600508">
        <w:rPr>
          <w:rFonts w:ascii="Arial" w:hAnsi="Arial" w:cs="Arial"/>
          <w:i/>
        </w:rPr>
        <w:t>p</w:t>
      </w:r>
      <w:r w:rsidRPr="00600508">
        <w:rPr>
          <w:rFonts w:ascii="Arial" w:hAnsi="Arial" w:cs="Arial"/>
        </w:rPr>
        <w:t>/</w:t>
      </w:r>
      <w:r w:rsidRPr="00600508">
        <w:rPr>
          <w:rFonts w:ascii="Arial" w:hAnsi="Arial" w:cs="Arial"/>
          <w:i/>
        </w:rPr>
        <w:t>n</w:t>
      </w:r>
      <w:r w:rsidRPr="00600508">
        <w:rPr>
          <w:rFonts w:ascii="Arial" w:hAnsi="Arial" w:cs="Arial"/>
        </w:rPr>
        <w:t xml:space="preserve">, where </w:t>
      </w:r>
      <w:r w:rsidRPr="00600508">
        <w:rPr>
          <w:rFonts w:ascii="Arial" w:hAnsi="Arial" w:cs="Arial"/>
          <w:i/>
        </w:rPr>
        <w:t>p</w:t>
      </w:r>
      <w:r w:rsidRPr="00600508">
        <w:rPr>
          <w:rFonts w:ascii="Arial" w:hAnsi="Arial" w:cs="Arial"/>
        </w:rPr>
        <w:t xml:space="preserve"> is the number of variables and </w:t>
      </w:r>
      <w:r w:rsidRPr="00600508">
        <w:rPr>
          <w:rFonts w:ascii="Arial" w:hAnsi="Arial" w:cs="Arial"/>
          <w:i/>
        </w:rPr>
        <w:t>n</w:t>
      </w:r>
      <w:r w:rsidRPr="00600508">
        <w:rPr>
          <w:rFonts w:ascii="Arial" w:hAnsi="Arial" w:cs="Arial"/>
        </w:rPr>
        <w:t xml:space="preserve"> is the number of cases.</w:t>
      </w:r>
    </w:p>
    <w:p w:rsidR="003F65EF" w:rsidRPr="00600508" w:rsidRDefault="003F65EF" w:rsidP="003F65EF">
      <w:pPr>
        <w:spacing w:before="60" w:after="60"/>
        <w:rPr>
          <w:rFonts w:ascii="Arial" w:hAnsi="Arial" w:cs="Arial"/>
        </w:rPr>
      </w:pPr>
      <w:r w:rsidRPr="00600508">
        <w:rPr>
          <w:rFonts w:ascii="Arial" w:hAnsi="Arial" w:cs="Arial"/>
        </w:rPr>
        <w:tab/>
        <w:t>When there are only a few multivariate outliers, examine each individually to determine how they differ from the centroid.  When there are many outliers you may want to describe how the outliers as a group differ from the centroid – just compare the means of the outliers with the means of the total data set.  If there are many variables you may create an outlier dummy variable (0 = not an outlier, 1 = is an outlier) and predict that dummy variable from the other variables.  The other variables which are well related to that dummy variable are those variables on which the outliers as a group differ greatly from the centroid.</w:t>
      </w:r>
    </w:p>
    <w:p w:rsidR="003F65EF" w:rsidRPr="00600508" w:rsidRDefault="00D70123">
      <w:pPr>
        <w:spacing w:after="120"/>
        <w:rPr>
          <w:rFonts w:ascii="Arial" w:hAnsi="Arial" w:cs="Arial"/>
        </w:rPr>
      </w:pPr>
      <w:r w:rsidRPr="00600508">
        <w:rPr>
          <w:rFonts w:ascii="Arial" w:hAnsi="Arial" w:cs="Arial"/>
        </w:rPr>
        <w:tab/>
      </w:r>
      <w:r w:rsidRPr="00600508">
        <w:rPr>
          <w:rFonts w:ascii="Arial" w:hAnsi="Arial" w:cs="Arial"/>
          <w:b/>
        </w:rPr>
        <w:t>Regression diagnostics</w:t>
      </w:r>
      <w:r w:rsidRPr="00600508">
        <w:rPr>
          <w:rFonts w:ascii="Arial" w:hAnsi="Arial" w:cs="Arial"/>
        </w:rPr>
        <w:t xml:space="preserve"> should be employed to detect outliers, poorly fitting cases, and cases which have unusually large influence on the analysis.  </w:t>
      </w:r>
      <w:r w:rsidRPr="00600508">
        <w:rPr>
          <w:rFonts w:ascii="Arial" w:hAnsi="Arial" w:cs="Arial"/>
          <w:b/>
        </w:rPr>
        <w:t>Leverage</w:t>
      </w:r>
      <w:r w:rsidRPr="00600508">
        <w:rPr>
          <w:rFonts w:ascii="Arial" w:hAnsi="Arial" w:cs="Arial"/>
        </w:rPr>
        <w:t xml:space="preserve"> is used to identify cases which have unusual values on the predictor variables.  </w:t>
      </w:r>
      <w:r w:rsidRPr="00600508">
        <w:rPr>
          <w:rFonts w:ascii="Arial" w:hAnsi="Arial" w:cs="Arial"/>
          <w:b/>
        </w:rPr>
        <w:t>Standardized residuals</w:t>
      </w:r>
      <w:r w:rsidRPr="00600508">
        <w:rPr>
          <w:rFonts w:ascii="Arial" w:hAnsi="Arial" w:cs="Arial"/>
        </w:rPr>
        <w:t xml:space="preserve"> are used to identify cases which do not fit well with the regression solution.  </w:t>
      </w:r>
      <w:r w:rsidRPr="00600508">
        <w:rPr>
          <w:rFonts w:ascii="Arial" w:hAnsi="Arial" w:cs="Arial"/>
          <w:b/>
        </w:rPr>
        <w:t xml:space="preserve">Cook’s </w:t>
      </w:r>
      <w:r w:rsidRPr="00600508">
        <w:rPr>
          <w:rFonts w:ascii="Arial" w:hAnsi="Arial" w:cs="Arial"/>
          <w:b/>
          <w:i/>
        </w:rPr>
        <w:t>D</w:t>
      </w:r>
      <w:r w:rsidRPr="00600508">
        <w:rPr>
          <w:rFonts w:ascii="Arial" w:hAnsi="Arial" w:cs="Arial"/>
        </w:rPr>
        <w:t xml:space="preserve"> and several other statistics can be used to determine which cases have unusually large influence on the regression solution.  See my introduction to the topic of regression diagnostics </w:t>
      </w:r>
      <w:hyperlink r:id="rId19" w:history="1">
        <w:r w:rsidRPr="00600508">
          <w:rPr>
            <w:rStyle w:val="Hyperlink"/>
            <w:rFonts w:ascii="Arial" w:hAnsi="Arial" w:cs="Arial"/>
          </w:rPr>
          <w:t>here</w:t>
        </w:r>
      </w:hyperlink>
      <w:r w:rsidRPr="00600508">
        <w:rPr>
          <w:rFonts w:ascii="Arial" w:hAnsi="Arial" w:cs="Arial"/>
        </w:rPr>
        <w:t>.</w:t>
      </w:r>
    </w:p>
    <w:p w:rsidR="003F65EF" w:rsidRPr="00600508" w:rsidRDefault="003C009D">
      <w:pPr>
        <w:spacing w:after="120"/>
        <w:rPr>
          <w:rFonts w:ascii="Arial" w:hAnsi="Arial" w:cs="Arial"/>
        </w:rPr>
      </w:pPr>
      <w:r w:rsidRPr="00600508">
        <w:rPr>
          <w:rFonts w:ascii="Arial" w:hAnsi="Arial" w:cs="Arial"/>
        </w:rPr>
        <w:tab/>
      </w:r>
      <w:r w:rsidRPr="00600508">
        <w:rPr>
          <w:rFonts w:ascii="Arial" w:hAnsi="Arial" w:cs="Arial"/>
          <w:b/>
        </w:rPr>
        <w:t>Dealing with outliers.</w:t>
      </w:r>
      <w:r w:rsidRPr="00600508">
        <w:rPr>
          <w:rFonts w:ascii="Arial" w:hAnsi="Arial" w:cs="Arial"/>
        </w:rPr>
        <w:t xml:space="preserve">  There are several ways to deal with outliers, including:</w:t>
      </w:r>
    </w:p>
    <w:p w:rsidR="003C009D" w:rsidRPr="00600508" w:rsidRDefault="003C009D" w:rsidP="003C009D">
      <w:pPr>
        <w:numPr>
          <w:ilvl w:val="0"/>
          <w:numId w:val="2"/>
        </w:numPr>
        <w:spacing w:after="120"/>
        <w:rPr>
          <w:rFonts w:ascii="Arial" w:hAnsi="Arial" w:cs="Arial"/>
        </w:rPr>
      </w:pPr>
      <w:r w:rsidRPr="00600508">
        <w:rPr>
          <w:rFonts w:ascii="Arial" w:hAnsi="Arial" w:cs="Arial"/>
          <w:b/>
        </w:rPr>
        <w:t>Investigation.</w:t>
      </w:r>
      <w:r w:rsidRPr="00600508">
        <w:rPr>
          <w:rFonts w:ascii="Arial" w:hAnsi="Arial" w:cs="Arial"/>
        </w:rPr>
        <w:t xml:space="preserve">  Outlying observations may simply be bad data.  There are many ways bad data can get into a data file.  They may result from a typo.  They may result from the use of a numeric missing value code that was not identified as such to the statistical software.  The subject may have been distracted when being measured on a reaction time variable.</w:t>
      </w:r>
      <w:r w:rsidR="00811DE3" w:rsidRPr="00600508">
        <w:rPr>
          <w:rFonts w:ascii="Arial" w:hAnsi="Arial" w:cs="Arial"/>
        </w:rPr>
        <w:t xml:space="preserve">  While answering survey items the respondent may have unknowingly skipped question 13 and then put the response for question 14 in the space on the answer sheet for question 13 (and likewise misplaced the answers for all subsequent questions).  When the survey questions shifted from five response options to four response options the respondent may have continued to code the last response option as E rather than D.</w:t>
      </w:r>
      <w:r w:rsidRPr="00600508">
        <w:rPr>
          <w:rFonts w:ascii="Arial" w:hAnsi="Arial" w:cs="Arial"/>
        </w:rPr>
        <w:t xml:space="preserve">  You should investigate outliers</w:t>
      </w:r>
      <w:r w:rsidR="00811DE3" w:rsidRPr="00600508">
        <w:rPr>
          <w:rFonts w:ascii="Arial" w:hAnsi="Arial" w:cs="Arial"/>
        </w:rPr>
        <w:t xml:space="preserve"> (and out-of-range values, which may or may not be outliers)</w:t>
      </w:r>
      <w:r w:rsidRPr="00600508">
        <w:rPr>
          <w:rFonts w:ascii="Arial" w:hAnsi="Arial" w:cs="Arial"/>
        </w:rPr>
        <w:t xml:space="preserve"> and try to determine whether the data are good or not</w:t>
      </w:r>
      <w:r w:rsidR="00811DE3" w:rsidRPr="00600508">
        <w:rPr>
          <w:rFonts w:ascii="Arial" w:hAnsi="Arial" w:cs="Arial"/>
        </w:rPr>
        <w:t xml:space="preserve"> and if not what the correct score is</w:t>
      </w:r>
      <w:r w:rsidRPr="00600508">
        <w:rPr>
          <w:rFonts w:ascii="Arial" w:hAnsi="Arial" w:cs="Arial"/>
        </w:rPr>
        <w:t>.  At the very least you should go back to the raw data and verify that the scores were correctly entered into the data file.  Do be sure that both your raw data and your data file have for each case a unique ID number so that you can locate in the raw data the case that is problematic.</w:t>
      </w:r>
    </w:p>
    <w:p w:rsidR="00811DE3" w:rsidRPr="00600508" w:rsidRDefault="00811DE3" w:rsidP="00811DE3">
      <w:pPr>
        <w:numPr>
          <w:ilvl w:val="0"/>
          <w:numId w:val="2"/>
        </w:numPr>
        <w:spacing w:after="120"/>
        <w:rPr>
          <w:rFonts w:ascii="Arial" w:hAnsi="Arial" w:cs="Arial"/>
        </w:rPr>
      </w:pPr>
      <w:r w:rsidRPr="00600508">
        <w:rPr>
          <w:rFonts w:ascii="Arial" w:hAnsi="Arial" w:cs="Arial"/>
          <w:b/>
        </w:rPr>
        <w:t>Set the Outlier to Missing.</w:t>
      </w:r>
      <w:r w:rsidRPr="00600508">
        <w:rPr>
          <w:rFonts w:ascii="Arial" w:hAnsi="Arial" w:cs="Arial"/>
        </w:rPr>
        <w:t xml:space="preserve">  If you decide that the score is bad and you decide that you cannot with confidence estimate what it should have been, change the bad score to a missing value code.</w:t>
      </w:r>
    </w:p>
    <w:p w:rsidR="00811DE3" w:rsidRPr="00600508" w:rsidRDefault="00811DE3" w:rsidP="00811DE3">
      <w:pPr>
        <w:numPr>
          <w:ilvl w:val="0"/>
          <w:numId w:val="2"/>
        </w:numPr>
        <w:spacing w:after="120"/>
        <w:rPr>
          <w:rFonts w:ascii="Arial" w:hAnsi="Arial" w:cs="Arial"/>
        </w:rPr>
      </w:pPr>
      <w:r w:rsidRPr="00600508">
        <w:rPr>
          <w:rFonts w:ascii="Arial" w:hAnsi="Arial" w:cs="Arial"/>
          <w:b/>
        </w:rPr>
        <w:t>Delete the Case.</w:t>
      </w:r>
      <w:r w:rsidRPr="00600508">
        <w:rPr>
          <w:rFonts w:ascii="Arial" w:hAnsi="Arial" w:cs="Arial"/>
        </w:rPr>
        <w:t xml:space="preserve">  If a case has so many outliers that you are convinced that the respondent was not even reading the questions before answering them (this happens more often that most researchers realize), you may decide to delete all data from the troublesome case.  Sometimes I add to my survey items like “I frequently visit planets outside of this solar system” and “I make all my own clothes” just to trap those who are not reading the items.</w:t>
      </w:r>
      <w:r w:rsidR="002B6566" w:rsidRPr="00600508">
        <w:rPr>
          <w:rFonts w:ascii="Arial" w:hAnsi="Arial" w:cs="Arial"/>
        </w:rPr>
        <w:t xml:space="preserve">  You may also delete a case when your investigation reveals that the subject is not part of the population to which you wish to generalize your results.</w:t>
      </w:r>
    </w:p>
    <w:p w:rsidR="002B6566" w:rsidRPr="00600508" w:rsidRDefault="002B6566" w:rsidP="002B6566">
      <w:pPr>
        <w:numPr>
          <w:ilvl w:val="0"/>
          <w:numId w:val="2"/>
        </w:numPr>
        <w:spacing w:after="120"/>
        <w:rPr>
          <w:rFonts w:ascii="Arial" w:hAnsi="Arial" w:cs="Arial"/>
        </w:rPr>
      </w:pPr>
      <w:r w:rsidRPr="00600508">
        <w:rPr>
          <w:rFonts w:ascii="Arial" w:hAnsi="Arial" w:cs="Arial"/>
          <w:b/>
        </w:rPr>
        <w:t>Delete the Variable.</w:t>
      </w:r>
      <w:r w:rsidRPr="00600508">
        <w:rPr>
          <w:rFonts w:ascii="Arial" w:hAnsi="Arial" w:cs="Arial"/>
        </w:rPr>
        <w:t xml:space="preserve">  If one variable has very many outliers that cannot be resolved, you may elect to discard that variable from the analysis.</w:t>
      </w:r>
    </w:p>
    <w:p w:rsidR="002B6566" w:rsidRPr="00600508" w:rsidRDefault="002B6566" w:rsidP="00811DE3">
      <w:pPr>
        <w:numPr>
          <w:ilvl w:val="0"/>
          <w:numId w:val="2"/>
        </w:numPr>
        <w:spacing w:after="120"/>
        <w:rPr>
          <w:rFonts w:ascii="Arial" w:hAnsi="Arial" w:cs="Arial"/>
        </w:rPr>
      </w:pPr>
      <w:r w:rsidRPr="00600508">
        <w:rPr>
          <w:rFonts w:ascii="Arial" w:hAnsi="Arial" w:cs="Arial"/>
          <w:b/>
        </w:rPr>
        <w:t>Transform the Variable.</w:t>
      </w:r>
      <w:r w:rsidRPr="00600508">
        <w:rPr>
          <w:rFonts w:ascii="Arial" w:hAnsi="Arial" w:cs="Arial"/>
        </w:rPr>
        <w:t xml:space="preserve">  If you are convinced that the outlier is a valid score, but concerned that it is making the distribution badly skewed, you may chose to apply a skewness-reducing transformation.</w:t>
      </w:r>
    </w:p>
    <w:p w:rsidR="002B6566" w:rsidRPr="00600508" w:rsidRDefault="002B6566" w:rsidP="00811DE3">
      <w:pPr>
        <w:numPr>
          <w:ilvl w:val="0"/>
          <w:numId w:val="2"/>
        </w:numPr>
        <w:spacing w:after="120"/>
        <w:rPr>
          <w:rFonts w:ascii="Arial" w:hAnsi="Arial" w:cs="Arial"/>
        </w:rPr>
      </w:pPr>
      <w:r w:rsidRPr="00600508">
        <w:rPr>
          <w:rFonts w:ascii="Arial" w:hAnsi="Arial" w:cs="Arial"/>
          <w:b/>
        </w:rPr>
        <w:t>Change the Score.</w:t>
      </w:r>
      <w:r w:rsidRPr="00600508">
        <w:rPr>
          <w:rFonts w:ascii="Arial" w:hAnsi="Arial" w:cs="Arial"/>
        </w:rPr>
        <w:t xml:space="preserve">  You may decide to retain the score but change it so it is closer to the mean – for example, if the score is in the upper tail, changing it to one point more than the next highest score.</w:t>
      </w:r>
    </w:p>
    <w:p w:rsidR="00701C2C" w:rsidRPr="00600508" w:rsidRDefault="00701C2C" w:rsidP="00DB069C">
      <w:pPr>
        <w:spacing w:after="120"/>
        <w:jc w:val="center"/>
        <w:rPr>
          <w:rFonts w:ascii="Arial" w:hAnsi="Arial" w:cs="Arial"/>
          <w:b/>
          <w:sz w:val="28"/>
          <w:szCs w:val="28"/>
        </w:rPr>
      </w:pPr>
      <w:r w:rsidRPr="00600508">
        <w:rPr>
          <w:rFonts w:ascii="Arial" w:hAnsi="Arial" w:cs="Arial"/>
          <w:b/>
          <w:sz w:val="28"/>
          <w:szCs w:val="28"/>
        </w:rPr>
        <w:t>Assumptions of the Analysis</w:t>
      </w:r>
    </w:p>
    <w:p w:rsidR="00701C2C" w:rsidRPr="00600508" w:rsidRDefault="00701C2C">
      <w:pPr>
        <w:spacing w:after="120"/>
        <w:rPr>
          <w:rFonts w:ascii="Arial" w:hAnsi="Arial" w:cs="Arial"/>
        </w:rPr>
      </w:pPr>
      <w:r w:rsidRPr="00600508">
        <w:rPr>
          <w:rFonts w:ascii="Arial" w:hAnsi="Arial" w:cs="Arial"/>
        </w:rPr>
        <w:tab/>
        <w:t>You should check your data to see if it about what you would expect if the assumptions in your analysis were correct.  With many analyses these assumptions are normality and homoscedasticity.</w:t>
      </w:r>
    </w:p>
    <w:p w:rsidR="00701C2C" w:rsidRPr="00600508" w:rsidRDefault="00701C2C">
      <w:pPr>
        <w:spacing w:after="120"/>
        <w:rPr>
          <w:rFonts w:ascii="Arial" w:hAnsi="Arial" w:cs="Arial"/>
        </w:rPr>
      </w:pPr>
      <w:r w:rsidRPr="00600508">
        <w:rPr>
          <w:rFonts w:ascii="Arial" w:hAnsi="Arial" w:cs="Arial"/>
        </w:rPr>
        <w:tab/>
      </w:r>
      <w:r w:rsidRPr="00600508">
        <w:rPr>
          <w:rFonts w:ascii="Arial" w:hAnsi="Arial" w:cs="Arial"/>
          <w:b/>
        </w:rPr>
        <w:t>Normality.</w:t>
      </w:r>
      <w:r w:rsidRPr="00600508">
        <w:rPr>
          <w:rFonts w:ascii="Arial" w:hAnsi="Arial" w:cs="Arial"/>
        </w:rPr>
        <w:t xml:space="preserve">  Look at plots and values of </w:t>
      </w:r>
      <w:hyperlink r:id="rId20" w:history="1">
        <w:r w:rsidRPr="00600508">
          <w:rPr>
            <w:rStyle w:val="Hyperlink"/>
            <w:rFonts w:ascii="Arial" w:hAnsi="Arial" w:cs="Arial"/>
          </w:rPr>
          <w:t>skewness and kurtosis.</w:t>
        </w:r>
      </w:hyperlink>
      <w:r w:rsidRPr="00600508">
        <w:rPr>
          <w:rFonts w:ascii="Arial" w:hAnsi="Arial" w:cs="Arial"/>
        </w:rPr>
        <w:t xml:space="preserve">  Do not pay much attention to tests of the hypothesis that the population is normally distributed or that skewness or kurtosis is zero in the population – if you have a large sample these tests may be significant when the deviation from normality is trivial and of no concern, and if you have a small sample these tests may not be significant when you have a big problem.</w:t>
      </w:r>
      <w:r w:rsidR="007C0551" w:rsidRPr="00600508">
        <w:rPr>
          <w:rFonts w:ascii="Arial" w:hAnsi="Arial" w:cs="Arial"/>
        </w:rPr>
        <w:t xml:space="preserve">  If you have a problem you may need to transform the variable or change the sort of analysis you are going to conduct.</w:t>
      </w:r>
      <w:r w:rsidR="00E56E40" w:rsidRPr="00600508">
        <w:rPr>
          <w:rFonts w:ascii="Arial" w:hAnsi="Arial" w:cs="Arial"/>
        </w:rPr>
        <w:t xml:space="preserve">  See </w:t>
      </w:r>
      <w:hyperlink r:id="rId21" w:history="1">
        <w:r w:rsidR="00E56E40" w:rsidRPr="00600508">
          <w:rPr>
            <w:rStyle w:val="Hyperlink"/>
            <w:rFonts w:ascii="Arial" w:hAnsi="Arial" w:cs="Arial"/>
          </w:rPr>
          <w:t>Checking Data For Compliance with A Normality Assumption</w:t>
        </w:r>
      </w:hyperlink>
      <w:r w:rsidR="00286A08" w:rsidRPr="00600508">
        <w:rPr>
          <w:rFonts w:ascii="Arial" w:hAnsi="Arial" w:cs="Arial"/>
        </w:rPr>
        <w:t>.</w:t>
      </w:r>
    </w:p>
    <w:p w:rsidR="007C0551" w:rsidRPr="00600508" w:rsidRDefault="007C0551">
      <w:pPr>
        <w:spacing w:after="120"/>
        <w:rPr>
          <w:rFonts w:ascii="Arial" w:hAnsi="Arial" w:cs="Arial"/>
        </w:rPr>
      </w:pPr>
      <w:r w:rsidRPr="00600508">
        <w:rPr>
          <w:rFonts w:ascii="Arial" w:hAnsi="Arial" w:cs="Arial"/>
        </w:rPr>
        <w:tab/>
      </w:r>
      <w:r w:rsidRPr="00600508">
        <w:rPr>
          <w:rFonts w:ascii="Arial" w:hAnsi="Arial" w:cs="Arial"/>
          <w:b/>
        </w:rPr>
        <w:t>Homogeneity of Variance.</w:t>
      </w:r>
      <w:r w:rsidRPr="00600508">
        <w:rPr>
          <w:rFonts w:ascii="Arial" w:hAnsi="Arial" w:cs="Arial"/>
        </w:rPr>
        <w:t xml:space="preserve">  Could these sample data have come from populations where the group variances were all identical?  If the ratio of the largest group variance to the smallest group variance is large, be concerned.  There is much difference of opinion regarding how high that ratio must be before you have a problem.  </w:t>
      </w:r>
      <w:r w:rsidR="0012635B" w:rsidRPr="00600508">
        <w:rPr>
          <w:rFonts w:ascii="Arial" w:hAnsi="Arial" w:cs="Arial"/>
        </w:rPr>
        <w:t>I</w:t>
      </w:r>
      <w:r w:rsidRPr="00600508">
        <w:rPr>
          <w:rFonts w:ascii="Arial" w:hAnsi="Arial" w:cs="Arial"/>
        </w:rPr>
        <w:t>f you have a problem you may need to transform the variable or change the sort of analysis you are going to conduct.</w:t>
      </w:r>
    </w:p>
    <w:p w:rsidR="007C0551" w:rsidRPr="00600508" w:rsidRDefault="007C0551">
      <w:pPr>
        <w:spacing w:after="120"/>
        <w:rPr>
          <w:rFonts w:ascii="Arial" w:hAnsi="Arial" w:cs="Arial"/>
        </w:rPr>
      </w:pPr>
      <w:r w:rsidRPr="00600508">
        <w:rPr>
          <w:rFonts w:ascii="Arial" w:hAnsi="Arial" w:cs="Arial"/>
        </w:rPr>
        <w:tab/>
      </w:r>
      <w:r w:rsidRPr="00600508">
        <w:rPr>
          <w:rFonts w:ascii="Arial" w:hAnsi="Arial" w:cs="Arial"/>
          <w:b/>
        </w:rPr>
        <w:t>Homoscedasticity</w:t>
      </w:r>
      <w:r w:rsidRPr="00600508">
        <w:rPr>
          <w:rFonts w:ascii="Arial" w:hAnsi="Arial" w:cs="Arial"/>
        </w:rPr>
        <w:t xml:space="preserve">.  This the homogeneity of variance assumption in correlation/regression analysis.  Careful inspection of the residuals should reveal any problem with heteroscedasticity.  Inspection of the residuals can also reveal problems with the normality assumption and with curvilinear effects that you had not anticipated.  </w:t>
      </w:r>
      <w:r w:rsidR="00F02E61" w:rsidRPr="00600508">
        <w:rPr>
          <w:rFonts w:ascii="Arial" w:hAnsi="Arial" w:cs="Arial"/>
        </w:rPr>
        <w:t xml:space="preserve">See </w:t>
      </w:r>
      <w:hyperlink r:id="rId22" w:history="1">
        <w:r w:rsidR="00F02E61" w:rsidRPr="00600508">
          <w:rPr>
            <w:rStyle w:val="Hyperlink"/>
            <w:rFonts w:ascii="Arial" w:hAnsi="Arial" w:cs="Arial"/>
          </w:rPr>
          <w:t>Bivariate Linear Regression</w:t>
        </w:r>
      </w:hyperlink>
      <w:r w:rsidR="00F02E61" w:rsidRPr="00600508">
        <w:rPr>
          <w:rFonts w:ascii="Arial" w:hAnsi="Arial" w:cs="Arial"/>
        </w:rPr>
        <w:t xml:space="preserve"> and </w:t>
      </w:r>
      <w:hyperlink r:id="rId23" w:history="1">
        <w:r w:rsidR="00F02E61" w:rsidRPr="00600508">
          <w:rPr>
            <w:rStyle w:val="Hyperlink"/>
            <w:rFonts w:ascii="Arial" w:hAnsi="Arial" w:cs="Arial"/>
          </w:rPr>
          <w:t>Residual Plots</w:t>
        </w:r>
      </w:hyperlink>
      <w:r w:rsidR="00F02E61" w:rsidRPr="00600508">
        <w:rPr>
          <w:rFonts w:ascii="Arial" w:hAnsi="Arial" w:cs="Arial"/>
        </w:rPr>
        <w:t>.</w:t>
      </w:r>
      <w:r w:rsidR="0012635B" w:rsidRPr="00600508">
        <w:rPr>
          <w:rFonts w:ascii="Arial" w:hAnsi="Arial" w:cs="Arial"/>
        </w:rPr>
        <w:t xml:space="preserve">  If you have a problem you may need to transform the variable or change the sort of analysis you are going to conduct.</w:t>
      </w:r>
    </w:p>
    <w:p w:rsidR="003F65EF" w:rsidRPr="00600508" w:rsidRDefault="007C0551">
      <w:pPr>
        <w:spacing w:after="120"/>
        <w:rPr>
          <w:rFonts w:ascii="Arial" w:hAnsi="Arial" w:cs="Arial"/>
        </w:rPr>
      </w:pPr>
      <w:r w:rsidRPr="00600508">
        <w:rPr>
          <w:rFonts w:ascii="Arial" w:hAnsi="Arial" w:cs="Arial"/>
        </w:rPr>
        <w:tab/>
      </w:r>
      <w:r w:rsidR="00E77EE3" w:rsidRPr="00600508">
        <w:rPr>
          <w:rFonts w:ascii="Arial" w:hAnsi="Arial" w:cs="Arial"/>
          <w:b/>
        </w:rPr>
        <w:t>Homogeneity of Variance/Covariance Matrices</w:t>
      </w:r>
      <w:r w:rsidR="00E77EE3" w:rsidRPr="00600508">
        <w:rPr>
          <w:rFonts w:ascii="Arial" w:hAnsi="Arial" w:cs="Arial"/>
        </w:rPr>
        <w:t xml:space="preserve">.  Box’s </w:t>
      </w:r>
      <w:r w:rsidR="00E77EE3" w:rsidRPr="00600508">
        <w:rPr>
          <w:rFonts w:ascii="Arial" w:hAnsi="Arial" w:cs="Arial"/>
          <w:i/>
        </w:rPr>
        <w:t>M</w:t>
      </w:r>
      <w:r w:rsidR="00E77EE3" w:rsidRPr="00600508">
        <w:rPr>
          <w:rFonts w:ascii="Arial" w:hAnsi="Arial" w:cs="Arial"/>
        </w:rPr>
        <w:t xml:space="preserve"> is used to test this assumption made when conducting a MANOVA and some other analyses.  </w:t>
      </w:r>
      <w:r w:rsidR="00E77EE3" w:rsidRPr="00600508">
        <w:rPr>
          <w:rFonts w:ascii="Arial" w:hAnsi="Arial" w:cs="Arial"/>
          <w:i/>
        </w:rPr>
        <w:t>M</w:t>
      </w:r>
      <w:r w:rsidR="00E77EE3" w:rsidRPr="00600508">
        <w:rPr>
          <w:rFonts w:ascii="Arial" w:hAnsi="Arial" w:cs="Arial"/>
        </w:rPr>
        <w:t xml:space="preserve"> is very powerful, so we generally do not worry unless it is significant beyond .001.</w:t>
      </w:r>
    </w:p>
    <w:p w:rsidR="003F65EF" w:rsidRPr="00600508" w:rsidRDefault="00E77EE3">
      <w:pPr>
        <w:spacing w:after="120"/>
        <w:rPr>
          <w:rFonts w:ascii="Arial" w:hAnsi="Arial" w:cs="Arial"/>
        </w:rPr>
      </w:pPr>
      <w:r w:rsidRPr="00600508">
        <w:rPr>
          <w:rFonts w:ascii="Arial" w:hAnsi="Arial" w:cs="Arial"/>
        </w:rPr>
        <w:tab/>
      </w:r>
      <w:proofErr w:type="spellStart"/>
      <w:r w:rsidRPr="00600508">
        <w:rPr>
          <w:rFonts w:ascii="Arial" w:hAnsi="Arial" w:cs="Arial"/>
          <w:b/>
        </w:rPr>
        <w:t>Sphericity</w:t>
      </w:r>
      <w:proofErr w:type="spellEnd"/>
      <w:r w:rsidRPr="00600508">
        <w:rPr>
          <w:rFonts w:ascii="Arial" w:hAnsi="Arial" w:cs="Arial"/>
          <w:b/>
        </w:rPr>
        <w:t>.</w:t>
      </w:r>
      <w:r w:rsidRPr="00600508">
        <w:rPr>
          <w:rFonts w:ascii="Arial" w:hAnsi="Arial" w:cs="Arial"/>
        </w:rPr>
        <w:t xml:space="preserve">  This assumption is made with </w:t>
      </w:r>
      <w:hyperlink r:id="rId24" w:history="1">
        <w:r w:rsidRPr="00600508">
          <w:rPr>
            <w:rStyle w:val="Hyperlink"/>
            <w:rFonts w:ascii="Arial" w:hAnsi="Arial" w:cs="Arial"/>
          </w:rPr>
          <w:t>univariate-approach correlated samples ANOVA</w:t>
        </w:r>
      </w:hyperlink>
      <w:r w:rsidRPr="00600508">
        <w:rPr>
          <w:rFonts w:ascii="Arial" w:hAnsi="Arial" w:cs="Arial"/>
        </w:rPr>
        <w:t xml:space="preserve">.  </w:t>
      </w:r>
      <w:r w:rsidR="00CE48DD" w:rsidRPr="00600508">
        <w:rPr>
          <w:rFonts w:ascii="Arial" w:hAnsi="Arial" w:cs="Arial"/>
        </w:rPr>
        <w:t xml:space="preserve">Suppose that we computed difference scores (like those we used in the correlated </w:t>
      </w:r>
      <w:r w:rsidR="00CE48DD" w:rsidRPr="00600508">
        <w:rPr>
          <w:rFonts w:ascii="Arial" w:hAnsi="Arial" w:cs="Arial"/>
          <w:i/>
        </w:rPr>
        <w:t>t</w:t>
      </w:r>
      <w:r w:rsidR="00CE48DD" w:rsidRPr="00600508">
        <w:rPr>
          <w:rFonts w:ascii="Arial" w:hAnsi="Arial" w:cs="Arial"/>
        </w:rPr>
        <w:noBreakHyphen/>
        <w:t xml:space="preserve">test) for Level 1 vs. Level 2, Level 1 vs. Level 3, Level 1 vs. Level 4, and every other possible pair of levels of the repeated factor.  The </w:t>
      </w:r>
      <w:proofErr w:type="spellStart"/>
      <w:r w:rsidR="00CE48DD" w:rsidRPr="00600508">
        <w:rPr>
          <w:rFonts w:ascii="Arial" w:hAnsi="Arial" w:cs="Arial"/>
        </w:rPr>
        <w:t>sphericity</w:t>
      </w:r>
      <w:proofErr w:type="spellEnd"/>
      <w:r w:rsidR="00CE48DD" w:rsidRPr="00600508">
        <w:rPr>
          <w:rFonts w:ascii="Arial" w:hAnsi="Arial" w:cs="Arial"/>
        </w:rPr>
        <w:t xml:space="preserve"> assumption is that the standard deviation of each of these sets of difference scores (1 vs 2, 1 vs 3, etc.) is a constant in the population.  </w:t>
      </w:r>
      <w:proofErr w:type="spellStart"/>
      <w:r w:rsidRPr="00600508">
        <w:rPr>
          <w:rFonts w:ascii="Arial" w:hAnsi="Arial" w:cs="Arial"/>
        </w:rPr>
        <w:t>Mauchley’s</w:t>
      </w:r>
      <w:proofErr w:type="spellEnd"/>
      <w:r w:rsidRPr="00600508">
        <w:rPr>
          <w:rFonts w:ascii="Arial" w:hAnsi="Arial" w:cs="Arial"/>
        </w:rPr>
        <w:t xml:space="preserve"> test is used to evaluate th</w:t>
      </w:r>
      <w:r w:rsidR="00CE48DD" w:rsidRPr="00600508">
        <w:rPr>
          <w:rFonts w:ascii="Arial" w:hAnsi="Arial" w:cs="Arial"/>
        </w:rPr>
        <w:t>is</w:t>
      </w:r>
      <w:r w:rsidRPr="00600508">
        <w:rPr>
          <w:rFonts w:ascii="Arial" w:hAnsi="Arial" w:cs="Arial"/>
        </w:rPr>
        <w:t xml:space="preserve"> assumption.  If it is violated there you can stick with the univariate approach but reduce the </w:t>
      </w:r>
      <w:proofErr w:type="spellStart"/>
      <w:r w:rsidRPr="00600508">
        <w:rPr>
          <w:rFonts w:ascii="Arial" w:hAnsi="Arial" w:cs="Arial"/>
          <w:i/>
        </w:rPr>
        <w:t>df</w:t>
      </w:r>
      <w:proofErr w:type="spellEnd"/>
      <w:r w:rsidR="00CE48DD" w:rsidRPr="00600508">
        <w:rPr>
          <w:rFonts w:ascii="Arial" w:hAnsi="Arial" w:cs="Arial"/>
        </w:rPr>
        <w:t>,</w:t>
      </w:r>
      <w:r w:rsidRPr="00600508">
        <w:rPr>
          <w:rFonts w:ascii="Arial" w:hAnsi="Arial" w:cs="Arial"/>
        </w:rPr>
        <w:t xml:space="preserve"> or you can switch to the multivariate-approach which does not require this assumption.</w:t>
      </w:r>
    </w:p>
    <w:p w:rsidR="003F65EF" w:rsidRPr="00600508" w:rsidRDefault="00E77EE3">
      <w:pPr>
        <w:spacing w:after="120"/>
        <w:rPr>
          <w:rFonts w:ascii="Arial" w:hAnsi="Arial" w:cs="Arial"/>
        </w:rPr>
      </w:pPr>
      <w:r w:rsidRPr="00600508">
        <w:rPr>
          <w:rFonts w:ascii="Arial" w:hAnsi="Arial" w:cs="Arial"/>
        </w:rPr>
        <w:tab/>
      </w:r>
      <w:r w:rsidRPr="00600508">
        <w:rPr>
          <w:rFonts w:ascii="Arial" w:hAnsi="Arial" w:cs="Arial"/>
          <w:b/>
        </w:rPr>
        <w:t>Homogeneity of Regression.</w:t>
      </w:r>
      <w:r w:rsidRPr="00600508">
        <w:rPr>
          <w:rFonts w:ascii="Arial" w:hAnsi="Arial" w:cs="Arial"/>
        </w:rPr>
        <w:t xml:space="preserve">  This assumption is made when conducting an </w:t>
      </w:r>
      <w:hyperlink r:id="rId25" w:history="1">
        <w:r w:rsidRPr="00600508">
          <w:rPr>
            <w:rStyle w:val="Hyperlink"/>
            <w:rFonts w:ascii="Arial" w:hAnsi="Arial" w:cs="Arial"/>
          </w:rPr>
          <w:t>ANCOV</w:t>
        </w:r>
      </w:hyperlink>
      <w:r w:rsidRPr="00600508">
        <w:rPr>
          <w:rFonts w:ascii="Arial" w:hAnsi="Arial" w:cs="Arial"/>
        </w:rPr>
        <w:t>.  It can be tested by testing the interaction between groups and the covariate.</w:t>
      </w:r>
    </w:p>
    <w:p w:rsidR="00DB069C" w:rsidRPr="00600508" w:rsidRDefault="00DB069C">
      <w:pPr>
        <w:spacing w:after="120"/>
        <w:rPr>
          <w:rFonts w:ascii="Arial" w:hAnsi="Arial" w:cs="Arial"/>
        </w:rPr>
      </w:pPr>
      <w:r w:rsidRPr="00600508">
        <w:rPr>
          <w:rFonts w:ascii="Arial" w:hAnsi="Arial" w:cs="Arial"/>
        </w:rPr>
        <w:tab/>
      </w:r>
      <w:r w:rsidRPr="00600508">
        <w:rPr>
          <w:rFonts w:ascii="Arial" w:hAnsi="Arial" w:cs="Arial"/>
          <w:b/>
        </w:rPr>
        <w:t>Linear Relationships.</w:t>
      </w:r>
      <w:r w:rsidRPr="00600508">
        <w:rPr>
          <w:rFonts w:ascii="Arial" w:hAnsi="Arial" w:cs="Arial"/>
        </w:rPr>
        <w:t xml:space="preserve">  The analyses most commonly employed by psychologists are intended to detect linear relationships.  If the relationships are nonlinear then you need to take that into account.  It is always a good idea to look at scatter plots showing the nature of the relationships between your variables.  See </w:t>
      </w:r>
      <w:hyperlink r:id="rId26" w:history="1">
        <w:r w:rsidRPr="00600508">
          <w:rPr>
            <w:rStyle w:val="Hyperlink"/>
            <w:rFonts w:ascii="Arial" w:hAnsi="Arial" w:cs="Arial"/>
          </w:rPr>
          <w:t>Importance of Looking at a Scatterplot Before You Analyze Your Data</w:t>
        </w:r>
      </w:hyperlink>
      <w:r w:rsidRPr="00600508">
        <w:rPr>
          <w:rFonts w:ascii="Arial" w:hAnsi="Arial" w:cs="Arial"/>
        </w:rPr>
        <w:t xml:space="preserve"> and </w:t>
      </w:r>
      <w:hyperlink r:id="rId27" w:history="1">
        <w:r w:rsidRPr="00600508">
          <w:rPr>
            <w:rStyle w:val="Hyperlink"/>
            <w:rFonts w:ascii="Arial" w:hAnsi="Arial" w:cs="Arial"/>
          </w:rPr>
          <w:t>Curvilinear Bivariate Regression</w:t>
        </w:r>
      </w:hyperlink>
      <w:r w:rsidRPr="00600508">
        <w:rPr>
          <w:rFonts w:ascii="Arial" w:hAnsi="Arial" w:cs="Arial"/>
        </w:rPr>
        <w:t>.</w:t>
      </w:r>
    </w:p>
    <w:p w:rsidR="00DB069C" w:rsidRPr="00600508" w:rsidRDefault="00DB069C">
      <w:pPr>
        <w:spacing w:after="120"/>
        <w:rPr>
          <w:rFonts w:ascii="Arial" w:hAnsi="Arial" w:cs="Arial"/>
        </w:rPr>
      </w:pPr>
    </w:p>
    <w:p w:rsidR="00DB069C" w:rsidRPr="00600508" w:rsidRDefault="00B8217D" w:rsidP="00F04E34">
      <w:pPr>
        <w:spacing w:after="120"/>
        <w:jc w:val="center"/>
        <w:rPr>
          <w:rFonts w:ascii="Arial" w:hAnsi="Arial" w:cs="Arial"/>
          <w:b/>
          <w:sz w:val="28"/>
          <w:szCs w:val="28"/>
        </w:rPr>
      </w:pPr>
      <w:r w:rsidRPr="00600508">
        <w:rPr>
          <w:rFonts w:ascii="Arial" w:hAnsi="Arial" w:cs="Arial"/>
          <w:b/>
          <w:sz w:val="28"/>
          <w:szCs w:val="28"/>
        </w:rPr>
        <w:t>Multicollinearity</w:t>
      </w:r>
    </w:p>
    <w:p w:rsidR="00DB069C" w:rsidRPr="00600508" w:rsidRDefault="00B24E49">
      <w:pPr>
        <w:spacing w:after="120"/>
        <w:rPr>
          <w:rFonts w:ascii="Arial" w:hAnsi="Arial" w:cs="Arial"/>
        </w:rPr>
      </w:pPr>
      <w:r w:rsidRPr="00600508">
        <w:rPr>
          <w:rFonts w:ascii="Arial" w:hAnsi="Arial" w:cs="Arial"/>
        </w:rPr>
        <w:tab/>
        <w:t xml:space="preserve">Multicollinearity exits when one of your predictor variables can be nearly perfectly predicted by one of the other predictor variables or a linear combination of the other predictor variables.  This is a problem because it makes the regression coefficients unstable in the sense that if you were to draw several random samples from the same population and conduct your analysis on each you would find that the regression coefficients vary greatly from sample to sample.  If there is perfect relationship between one of your predictors and a linear combination of the others then the </w:t>
      </w:r>
      <w:proofErr w:type="spellStart"/>
      <w:r w:rsidRPr="00600508">
        <w:rPr>
          <w:rFonts w:ascii="Arial" w:hAnsi="Arial" w:cs="Arial"/>
        </w:rPr>
        <w:t>intercorrelation</w:t>
      </w:r>
      <w:proofErr w:type="spellEnd"/>
      <w:r w:rsidRPr="00600508">
        <w:rPr>
          <w:rFonts w:ascii="Arial" w:hAnsi="Arial" w:cs="Arial"/>
        </w:rPr>
        <w:t xml:space="preserve"> matrix is </w:t>
      </w:r>
      <w:r w:rsidRPr="00600508">
        <w:rPr>
          <w:rFonts w:ascii="Arial" w:hAnsi="Arial" w:cs="Arial"/>
          <w:b/>
        </w:rPr>
        <w:t>singular</w:t>
      </w:r>
      <w:r w:rsidRPr="00600508">
        <w:rPr>
          <w:rFonts w:ascii="Arial" w:hAnsi="Arial" w:cs="Arial"/>
        </w:rPr>
        <w:t xml:space="preserve">.  Many analyses require that this matrix be inverted, but a singular matrix cannot be inverted, so the program crashes.  Here is a simple example of how you could get a singular </w:t>
      </w:r>
      <w:proofErr w:type="spellStart"/>
      <w:r w:rsidRPr="00600508">
        <w:rPr>
          <w:rFonts w:ascii="Arial" w:hAnsi="Arial" w:cs="Arial"/>
        </w:rPr>
        <w:t>intercorrelation</w:t>
      </w:r>
      <w:proofErr w:type="spellEnd"/>
      <w:r w:rsidRPr="00600508">
        <w:rPr>
          <w:rFonts w:ascii="Arial" w:hAnsi="Arial" w:cs="Arial"/>
        </w:rPr>
        <w:t xml:space="preserve"> matrix:  You want to predict college GPA from high school grades, verbal SAT, math SAT, and total SAT.  Oops, each of the SAT variables can be perfectly predicted from the other two.</w:t>
      </w:r>
    </w:p>
    <w:p w:rsidR="00B24E49" w:rsidRPr="00600508" w:rsidRDefault="00B24E49">
      <w:pPr>
        <w:spacing w:after="120"/>
        <w:rPr>
          <w:rFonts w:ascii="Arial" w:hAnsi="Arial" w:cs="Arial"/>
        </w:rPr>
      </w:pPr>
      <w:r w:rsidRPr="00600508">
        <w:rPr>
          <w:rFonts w:ascii="Arial" w:hAnsi="Arial" w:cs="Arial"/>
        </w:rPr>
        <w:tab/>
      </w:r>
      <w:r w:rsidR="00F04E34" w:rsidRPr="00600508">
        <w:rPr>
          <w:rFonts w:ascii="Arial" w:hAnsi="Arial" w:cs="Arial"/>
        </w:rPr>
        <w:t xml:space="preserve">To see if multicollinearity exists in your data, compute for each predictor variable the </w:t>
      </w:r>
      <w:r w:rsidR="00F04E34" w:rsidRPr="00600508">
        <w:rPr>
          <w:rFonts w:ascii="Arial" w:hAnsi="Arial" w:cs="Arial"/>
          <w:i/>
        </w:rPr>
        <w:t>R</w:t>
      </w:r>
      <w:r w:rsidR="00F04E34" w:rsidRPr="00600508">
        <w:rPr>
          <w:rFonts w:ascii="Arial" w:hAnsi="Arial" w:cs="Arial"/>
          <w:i/>
          <w:vertAlign w:val="superscript"/>
        </w:rPr>
        <w:t>2</w:t>
      </w:r>
      <w:r w:rsidR="00F04E34" w:rsidRPr="00600508">
        <w:rPr>
          <w:rFonts w:ascii="Arial" w:hAnsi="Arial" w:cs="Arial"/>
        </w:rPr>
        <w:t xml:space="preserve"> for predicting it from the others.  If that </w:t>
      </w:r>
      <w:r w:rsidR="00F04E34" w:rsidRPr="00600508">
        <w:rPr>
          <w:rFonts w:ascii="Arial" w:hAnsi="Arial" w:cs="Arial"/>
          <w:i/>
        </w:rPr>
        <w:t>R</w:t>
      </w:r>
      <w:r w:rsidR="00F04E34" w:rsidRPr="00600508">
        <w:rPr>
          <w:rFonts w:ascii="Arial" w:hAnsi="Arial" w:cs="Arial"/>
          <w:i/>
          <w:vertAlign w:val="superscript"/>
        </w:rPr>
        <w:t>2</w:t>
      </w:r>
      <w:r w:rsidR="00F04E34" w:rsidRPr="00600508">
        <w:rPr>
          <w:rFonts w:ascii="Arial" w:hAnsi="Arial" w:cs="Arial"/>
        </w:rPr>
        <w:t xml:space="preserve"> is very high (.9 or more), you have a problem.  Statistical programs make it easy to get the tolerance (1 </w:t>
      </w:r>
      <w:r w:rsidR="00F04E34" w:rsidRPr="00600508">
        <w:rPr>
          <w:rFonts w:ascii="Arial" w:hAnsi="Arial" w:cs="Arial"/>
        </w:rPr>
        <w:sym w:font="Symbol" w:char="F02D"/>
      </w:r>
      <w:r w:rsidR="00F04E34" w:rsidRPr="00600508">
        <w:rPr>
          <w:rFonts w:ascii="Arial" w:hAnsi="Arial" w:cs="Arial"/>
        </w:rPr>
        <w:t xml:space="preserve"> that </w:t>
      </w:r>
      <w:r w:rsidR="00F04E34" w:rsidRPr="00600508">
        <w:rPr>
          <w:rFonts w:ascii="Arial" w:hAnsi="Arial" w:cs="Arial"/>
          <w:i/>
        </w:rPr>
        <w:t>R</w:t>
      </w:r>
      <w:r w:rsidR="00F04E34" w:rsidRPr="00600508">
        <w:rPr>
          <w:rFonts w:ascii="Arial" w:hAnsi="Arial" w:cs="Arial"/>
          <w:i/>
          <w:vertAlign w:val="superscript"/>
        </w:rPr>
        <w:t>2</w:t>
      </w:r>
      <w:r w:rsidR="00F04E34" w:rsidRPr="00600508">
        <w:rPr>
          <w:rFonts w:ascii="Arial" w:hAnsi="Arial" w:cs="Arial"/>
        </w:rPr>
        <w:t xml:space="preserve"> ).  Low values of tolerance signal trouble.</w:t>
      </w:r>
    </w:p>
    <w:p w:rsidR="00B7275D" w:rsidRPr="00600508" w:rsidRDefault="00B7275D">
      <w:pPr>
        <w:spacing w:after="120"/>
        <w:rPr>
          <w:rFonts w:ascii="Arial" w:hAnsi="Arial" w:cs="Arial"/>
        </w:rPr>
      </w:pPr>
      <w:r w:rsidRPr="00600508">
        <w:rPr>
          <w:rFonts w:ascii="Arial" w:hAnsi="Arial" w:cs="Arial"/>
        </w:rPr>
        <w:tab/>
        <w:t>Another problem with predictors that are well correlated with one another is that the analysis will show that they have little unique relationship with the outcome variable (since they are redundant with each other).  This is a problem because many psychologists do not understand redundancy and then conclude that none of those redundant variables are related to the outcome variable.</w:t>
      </w:r>
    </w:p>
    <w:p w:rsidR="00B7275D" w:rsidRPr="00600508" w:rsidRDefault="00B7275D">
      <w:pPr>
        <w:spacing w:after="120"/>
        <w:rPr>
          <w:rFonts w:ascii="Arial" w:hAnsi="Arial" w:cs="Arial"/>
        </w:rPr>
      </w:pPr>
      <w:r w:rsidRPr="00600508">
        <w:rPr>
          <w:rFonts w:ascii="Arial" w:hAnsi="Arial" w:cs="Arial"/>
        </w:rPr>
        <w:tab/>
        <w:t>There are several ways to deal with multicollinearity:</w:t>
      </w:r>
    </w:p>
    <w:p w:rsidR="00B7275D" w:rsidRPr="00600508" w:rsidRDefault="00B7275D" w:rsidP="00B7275D">
      <w:pPr>
        <w:numPr>
          <w:ilvl w:val="0"/>
          <w:numId w:val="3"/>
        </w:numPr>
        <w:spacing w:after="120"/>
        <w:rPr>
          <w:rFonts w:ascii="Arial" w:hAnsi="Arial" w:cs="Arial"/>
        </w:rPr>
      </w:pPr>
      <w:r w:rsidRPr="00600508">
        <w:rPr>
          <w:rFonts w:ascii="Arial" w:hAnsi="Arial" w:cs="Arial"/>
          <w:b/>
        </w:rPr>
        <w:t>Drop a Predictor.</w:t>
      </w:r>
      <w:r w:rsidRPr="00600508">
        <w:rPr>
          <w:rFonts w:ascii="Arial" w:hAnsi="Arial" w:cs="Arial"/>
        </w:rPr>
        <w:t xml:space="preserve">  The usual way of dealing with the multicollinearity problem is to drop one or more of the predictors from the analysis including:</w:t>
      </w:r>
    </w:p>
    <w:p w:rsidR="00B7275D" w:rsidRPr="00600508" w:rsidRDefault="00B7275D" w:rsidP="00B7275D">
      <w:pPr>
        <w:numPr>
          <w:ilvl w:val="0"/>
          <w:numId w:val="3"/>
        </w:numPr>
        <w:spacing w:after="120"/>
        <w:rPr>
          <w:rFonts w:ascii="Arial" w:hAnsi="Arial" w:cs="Arial"/>
        </w:rPr>
      </w:pPr>
      <w:r w:rsidRPr="00600508">
        <w:rPr>
          <w:rFonts w:ascii="Arial" w:hAnsi="Arial" w:cs="Arial"/>
          <w:b/>
        </w:rPr>
        <w:t>Combine Predictors.</w:t>
      </w:r>
      <w:r w:rsidRPr="00600508">
        <w:rPr>
          <w:rFonts w:ascii="Arial" w:hAnsi="Arial" w:cs="Arial"/>
        </w:rPr>
        <w:t xml:space="preserve">  Combine into a composite variable the redundant predictor variables.</w:t>
      </w:r>
    </w:p>
    <w:p w:rsidR="00DB069C" w:rsidRPr="00600508" w:rsidRDefault="00CF41C9" w:rsidP="00B7275D">
      <w:pPr>
        <w:numPr>
          <w:ilvl w:val="0"/>
          <w:numId w:val="3"/>
        </w:numPr>
        <w:spacing w:after="120"/>
        <w:rPr>
          <w:rFonts w:ascii="Arial" w:hAnsi="Arial" w:cs="Arial"/>
        </w:rPr>
      </w:pPr>
      <w:r w:rsidRPr="00600508">
        <w:rPr>
          <w:rFonts w:ascii="Arial" w:hAnsi="Arial" w:cs="Arial"/>
          <w:b/>
        </w:rPr>
        <w:t>Principal</w:t>
      </w:r>
      <w:r w:rsidR="00B7275D" w:rsidRPr="00600508">
        <w:rPr>
          <w:rFonts w:ascii="Arial" w:hAnsi="Arial" w:cs="Arial"/>
          <w:b/>
        </w:rPr>
        <w:t xml:space="preserve"> Components Analysis.</w:t>
      </w:r>
      <w:r w:rsidR="00B7275D" w:rsidRPr="00600508">
        <w:rPr>
          <w:rFonts w:ascii="Arial" w:hAnsi="Arial" w:cs="Arial"/>
        </w:rPr>
        <w:t xml:space="preserve">  Conduct a </w:t>
      </w:r>
      <w:r w:rsidRPr="00600508">
        <w:rPr>
          <w:rFonts w:ascii="Arial" w:hAnsi="Arial" w:cs="Arial"/>
        </w:rPr>
        <w:t>principal</w:t>
      </w:r>
      <w:r w:rsidR="00B7275D" w:rsidRPr="00600508">
        <w:rPr>
          <w:rFonts w:ascii="Arial" w:hAnsi="Arial" w:cs="Arial"/>
        </w:rPr>
        <w:t xml:space="preserve"> components analysis on the data and output the orthogonal component scores, for which there will be no multicollinearity.  You can then conduct your primary analysis on the component scores and transform the results back into the original variables.</w:t>
      </w:r>
    </w:p>
    <w:p w:rsidR="00263294" w:rsidRPr="00600508" w:rsidRDefault="00263294" w:rsidP="0015360B">
      <w:pPr>
        <w:spacing w:after="120"/>
        <w:jc w:val="center"/>
        <w:rPr>
          <w:rFonts w:ascii="Arial" w:hAnsi="Arial" w:cs="Arial"/>
          <w:b/>
          <w:sz w:val="28"/>
          <w:szCs w:val="28"/>
        </w:rPr>
      </w:pPr>
    </w:p>
    <w:p w:rsidR="00263294" w:rsidRPr="00600508" w:rsidRDefault="00263294" w:rsidP="0015360B">
      <w:pPr>
        <w:spacing w:after="120"/>
        <w:jc w:val="center"/>
        <w:rPr>
          <w:rFonts w:ascii="Arial" w:hAnsi="Arial" w:cs="Arial"/>
          <w:b/>
          <w:sz w:val="28"/>
          <w:szCs w:val="28"/>
        </w:rPr>
      </w:pPr>
    </w:p>
    <w:p w:rsidR="0015360B" w:rsidRPr="00600508" w:rsidRDefault="0015360B" w:rsidP="0015360B">
      <w:pPr>
        <w:spacing w:after="120"/>
        <w:jc w:val="center"/>
        <w:rPr>
          <w:rFonts w:ascii="Arial" w:hAnsi="Arial" w:cs="Arial"/>
          <w:b/>
          <w:sz w:val="28"/>
          <w:szCs w:val="28"/>
        </w:rPr>
      </w:pPr>
      <w:r w:rsidRPr="00600508">
        <w:rPr>
          <w:rFonts w:ascii="Arial" w:hAnsi="Arial" w:cs="Arial"/>
          <w:b/>
          <w:sz w:val="28"/>
          <w:szCs w:val="28"/>
        </w:rPr>
        <w:t>SAS</w:t>
      </w:r>
    </w:p>
    <w:p w:rsidR="00A24A2D" w:rsidRPr="00600508" w:rsidRDefault="00A24A2D">
      <w:pPr>
        <w:spacing w:after="120"/>
        <w:rPr>
          <w:rFonts w:ascii="Arial" w:hAnsi="Arial" w:cs="Arial"/>
        </w:rPr>
      </w:pPr>
      <w:r w:rsidRPr="00600508">
        <w:rPr>
          <w:rFonts w:ascii="Arial" w:hAnsi="Arial" w:cs="Arial"/>
        </w:rPr>
        <w:tab/>
      </w:r>
      <w:r w:rsidR="00576FB1" w:rsidRPr="00600508">
        <w:rPr>
          <w:rFonts w:ascii="Arial" w:hAnsi="Arial" w:cs="Arial"/>
        </w:rPr>
        <w:t xml:space="preserve">Download the Screen.dat data file from my </w:t>
      </w:r>
      <w:hyperlink r:id="rId28" w:history="1">
        <w:proofErr w:type="spellStart"/>
        <w:r w:rsidR="00576FB1" w:rsidRPr="00600508">
          <w:rPr>
            <w:rStyle w:val="Hyperlink"/>
            <w:rFonts w:ascii="Arial" w:hAnsi="Arial" w:cs="Arial"/>
          </w:rPr>
          <w:t>StatData</w:t>
        </w:r>
        <w:proofErr w:type="spellEnd"/>
        <w:r w:rsidR="00576FB1" w:rsidRPr="00600508">
          <w:rPr>
            <w:rStyle w:val="Hyperlink"/>
            <w:rFonts w:ascii="Arial" w:hAnsi="Arial" w:cs="Arial"/>
          </w:rPr>
          <w:t xml:space="preserve"> page</w:t>
        </w:r>
      </w:hyperlink>
      <w:r w:rsidR="00576FB1" w:rsidRPr="00600508">
        <w:rPr>
          <w:rFonts w:ascii="Arial" w:hAnsi="Arial" w:cs="Arial"/>
        </w:rPr>
        <w:t xml:space="preserve"> and</w:t>
      </w:r>
      <w:r w:rsidRPr="00600508">
        <w:rPr>
          <w:rFonts w:ascii="Arial" w:hAnsi="Arial" w:cs="Arial"/>
        </w:rPr>
        <w:t xml:space="preserve"> the program </w:t>
      </w:r>
      <w:proofErr w:type="spellStart"/>
      <w:r w:rsidR="0015360B" w:rsidRPr="00600508">
        <w:rPr>
          <w:rFonts w:ascii="Arial" w:hAnsi="Arial" w:cs="Arial"/>
          <w:b/>
          <w:bCs/>
        </w:rPr>
        <w:t>Screen</w:t>
      </w:r>
      <w:r w:rsidRPr="00600508">
        <w:rPr>
          <w:rFonts w:ascii="Arial" w:hAnsi="Arial" w:cs="Arial"/>
          <w:b/>
          <w:bCs/>
        </w:rPr>
        <w:t>.sas</w:t>
      </w:r>
      <w:proofErr w:type="spellEnd"/>
      <w:r w:rsidRPr="00600508">
        <w:rPr>
          <w:rFonts w:ascii="Arial" w:hAnsi="Arial" w:cs="Arial"/>
        </w:rPr>
        <w:t xml:space="preserve"> </w:t>
      </w:r>
      <w:r w:rsidR="00576FB1" w:rsidRPr="00600508">
        <w:rPr>
          <w:rFonts w:ascii="Arial" w:hAnsi="Arial" w:cs="Arial"/>
        </w:rPr>
        <w:t>from</w:t>
      </w:r>
      <w:r w:rsidRPr="00600508">
        <w:rPr>
          <w:rFonts w:ascii="Arial" w:hAnsi="Arial" w:cs="Arial"/>
        </w:rPr>
        <w:t xml:space="preserve"> my </w:t>
      </w:r>
      <w:hyperlink r:id="rId29" w:history="1">
        <w:r w:rsidRPr="00600508">
          <w:rPr>
            <w:rStyle w:val="Hyperlink"/>
            <w:rFonts w:ascii="Arial" w:hAnsi="Arial" w:cs="Arial"/>
          </w:rPr>
          <w:t>SAS-Programs page</w:t>
        </w:r>
      </w:hyperlink>
      <w:r w:rsidRPr="00600508">
        <w:rPr>
          <w:rFonts w:ascii="Arial" w:hAnsi="Arial" w:cs="Arial"/>
        </w:rPr>
        <w:t xml:space="preserve">. </w:t>
      </w:r>
      <w:r w:rsidR="00576FB1" w:rsidRPr="00600508">
        <w:rPr>
          <w:rFonts w:ascii="Arial" w:hAnsi="Arial" w:cs="Arial"/>
        </w:rPr>
        <w:t xml:space="preserve"> Edit the </w:t>
      </w:r>
      <w:proofErr w:type="spellStart"/>
      <w:r w:rsidR="00576FB1" w:rsidRPr="00600508">
        <w:rPr>
          <w:rFonts w:ascii="Arial" w:hAnsi="Arial" w:cs="Arial"/>
        </w:rPr>
        <w:t>infile</w:t>
      </w:r>
      <w:proofErr w:type="spellEnd"/>
      <w:r w:rsidR="00576FB1" w:rsidRPr="00600508">
        <w:rPr>
          <w:rFonts w:ascii="Arial" w:hAnsi="Arial" w:cs="Arial"/>
        </w:rPr>
        <w:t xml:space="preserve"> statement so it correctly points to the place where you deposited Screen.dat and then run the program.</w:t>
      </w:r>
      <w:r w:rsidRPr="00600508">
        <w:rPr>
          <w:rFonts w:ascii="Arial" w:hAnsi="Arial" w:cs="Arial"/>
        </w:rPr>
        <w:t xml:space="preserve"> This program illustrates basic data screening techniques.  The data file is from a thesis long ago.  </w:t>
      </w:r>
      <w:r w:rsidR="008E4913" w:rsidRPr="00600508">
        <w:rPr>
          <w:rFonts w:ascii="Arial" w:hAnsi="Arial" w:cs="Arial"/>
        </w:rPr>
        <w:t xml:space="preserve">Do look at </w:t>
      </w:r>
      <w:hyperlink r:id="rId30" w:history="1">
        <w:r w:rsidR="008E4913" w:rsidRPr="00600508">
          <w:rPr>
            <w:rStyle w:val="Hyperlink"/>
            <w:rFonts w:ascii="Arial" w:hAnsi="Arial" w:cs="Arial"/>
          </w:rPr>
          <w:t>the questionnaire</w:t>
        </w:r>
      </w:hyperlink>
      <w:r w:rsidR="008E4913" w:rsidRPr="00600508">
        <w:rPr>
          <w:rFonts w:ascii="Arial" w:hAnsi="Arial" w:cs="Arial"/>
        </w:rPr>
        <w:t xml:space="preserve"> while completing this lesson</w:t>
      </w:r>
      <w:r w:rsidRPr="00600508">
        <w:rPr>
          <w:rFonts w:ascii="Arial" w:hAnsi="Arial" w:cs="Arial"/>
        </w:rPr>
        <w:t>.  I have put numbered comment lines in the SAS program (comment lines start with an asterisk) corresponding to the numbered paragraphs below.</w:t>
      </w:r>
    </w:p>
    <w:p w:rsidR="00A27B88" w:rsidRPr="00600508" w:rsidRDefault="00A27B88" w:rsidP="00A27B88">
      <w:pPr>
        <w:autoSpaceDE w:val="0"/>
        <w:autoSpaceDN w:val="0"/>
        <w:adjustRightInd w:val="0"/>
        <w:rPr>
          <w:rFonts w:ascii="Arial" w:hAnsi="Arial" w:cs="Arial"/>
          <w:color w:val="000000"/>
          <w:sz w:val="20"/>
          <w:shd w:val="clear" w:color="auto" w:fill="FFFFFF"/>
        </w:rPr>
      </w:pPr>
      <w:r w:rsidRPr="00600508">
        <w:rPr>
          <w:rFonts w:ascii="Arial" w:hAnsi="Arial" w:cs="Arial"/>
          <w:color w:val="008000"/>
          <w:sz w:val="20"/>
          <w:shd w:val="clear" w:color="auto" w:fill="FFFFFF"/>
        </w:rPr>
        <w:t>****************************************************************************;</w:t>
      </w:r>
    </w:p>
    <w:p w:rsidR="00EE6AD8" w:rsidRPr="00600508" w:rsidRDefault="00EE6AD8" w:rsidP="00EE6AD8">
      <w:pPr>
        <w:autoSpaceDE w:val="0"/>
        <w:autoSpaceDN w:val="0"/>
        <w:adjustRightInd w:val="0"/>
        <w:rPr>
          <w:rFonts w:ascii="Arial" w:hAnsi="Arial" w:cs="Arial"/>
          <w:color w:val="000000"/>
          <w:sz w:val="20"/>
          <w:shd w:val="clear" w:color="auto" w:fill="FFFFFF"/>
        </w:rPr>
      </w:pPr>
      <w:r w:rsidRPr="00600508">
        <w:rPr>
          <w:rFonts w:ascii="Arial" w:hAnsi="Arial" w:cs="Arial"/>
          <w:b/>
          <w:bCs/>
          <w:color w:val="000080"/>
          <w:sz w:val="20"/>
          <w:shd w:val="clear" w:color="auto" w:fill="FFFFFF"/>
        </w:rPr>
        <w:t>data</w:t>
      </w:r>
      <w:r w:rsidRPr="00600508">
        <w:rPr>
          <w:rFonts w:ascii="Arial" w:hAnsi="Arial" w:cs="Arial"/>
          <w:color w:val="000000"/>
          <w:sz w:val="20"/>
          <w:shd w:val="clear" w:color="auto" w:fill="FFFFFF"/>
        </w:rPr>
        <w:t xml:space="preserve"> </w:t>
      </w:r>
      <w:proofErr w:type="spellStart"/>
      <w:r w:rsidRPr="00600508">
        <w:rPr>
          <w:rFonts w:ascii="Arial" w:hAnsi="Arial" w:cs="Arial"/>
          <w:color w:val="000000"/>
          <w:sz w:val="20"/>
          <w:shd w:val="clear" w:color="auto" w:fill="FFFFFF"/>
        </w:rPr>
        <w:t>delmel</w:t>
      </w:r>
      <w:proofErr w:type="spellEnd"/>
      <w:r w:rsidRPr="00600508">
        <w:rPr>
          <w:rFonts w:ascii="Arial" w:hAnsi="Arial" w:cs="Arial"/>
          <w:color w:val="000000"/>
          <w:sz w:val="20"/>
          <w:shd w:val="clear" w:color="auto" w:fill="FFFFFF"/>
        </w:rPr>
        <w:t xml:space="preserve">; </w:t>
      </w:r>
      <w:proofErr w:type="spellStart"/>
      <w:r w:rsidRPr="00600508">
        <w:rPr>
          <w:rFonts w:ascii="Arial" w:hAnsi="Arial" w:cs="Arial"/>
          <w:color w:val="0000FF"/>
          <w:sz w:val="20"/>
          <w:shd w:val="clear" w:color="auto" w:fill="FFFFFF"/>
        </w:rPr>
        <w:t>infile</w:t>
      </w:r>
      <w:proofErr w:type="spellEnd"/>
      <w:r w:rsidRPr="00600508">
        <w:rPr>
          <w:rFonts w:ascii="Arial" w:hAnsi="Arial" w:cs="Arial"/>
          <w:color w:val="000000"/>
          <w:sz w:val="20"/>
          <w:shd w:val="clear" w:color="auto" w:fill="FFFFFF"/>
        </w:rPr>
        <w:t xml:space="preserve"> </w:t>
      </w:r>
      <w:r w:rsidRPr="00600508">
        <w:rPr>
          <w:rFonts w:ascii="Arial" w:hAnsi="Arial" w:cs="Arial"/>
          <w:color w:val="800080"/>
          <w:sz w:val="20"/>
          <w:shd w:val="clear" w:color="auto" w:fill="FFFFFF"/>
        </w:rPr>
        <w:t>'C:\Users\</w:t>
      </w:r>
      <w:proofErr w:type="spellStart"/>
      <w:r w:rsidRPr="00600508">
        <w:rPr>
          <w:rFonts w:ascii="Arial" w:hAnsi="Arial" w:cs="Arial"/>
          <w:color w:val="800080"/>
          <w:sz w:val="20"/>
          <w:shd w:val="clear" w:color="auto" w:fill="FFFFFF"/>
        </w:rPr>
        <w:t>Vati</w:t>
      </w:r>
      <w:proofErr w:type="spellEnd"/>
      <w:r w:rsidRPr="00600508">
        <w:rPr>
          <w:rFonts w:ascii="Arial" w:hAnsi="Arial" w:cs="Arial"/>
          <w:color w:val="800080"/>
          <w:sz w:val="20"/>
          <w:shd w:val="clear" w:color="auto" w:fill="FFFFFF"/>
        </w:rPr>
        <w:t>\Documents\</w:t>
      </w:r>
      <w:proofErr w:type="spellStart"/>
      <w:r w:rsidRPr="00600508">
        <w:rPr>
          <w:rFonts w:ascii="Arial" w:hAnsi="Arial" w:cs="Arial"/>
          <w:color w:val="800080"/>
          <w:sz w:val="20"/>
          <w:shd w:val="clear" w:color="auto" w:fill="FFFFFF"/>
        </w:rPr>
        <w:t>StatData</w:t>
      </w:r>
      <w:proofErr w:type="spellEnd"/>
      <w:r w:rsidRPr="00600508">
        <w:rPr>
          <w:rFonts w:ascii="Arial" w:hAnsi="Arial" w:cs="Arial"/>
          <w:color w:val="800080"/>
          <w:sz w:val="20"/>
          <w:shd w:val="clear" w:color="auto" w:fill="FFFFFF"/>
        </w:rPr>
        <w:t>\Screen.dat'</w:t>
      </w:r>
      <w:r w:rsidRPr="00600508">
        <w:rPr>
          <w:rFonts w:ascii="Arial" w:hAnsi="Arial" w:cs="Arial"/>
          <w:color w:val="000000"/>
          <w:sz w:val="20"/>
          <w:shd w:val="clear" w:color="auto" w:fill="FFFFFF"/>
        </w:rPr>
        <w:t xml:space="preserve">; </w:t>
      </w:r>
    </w:p>
    <w:p w:rsidR="00EE6AD8" w:rsidRPr="00600508" w:rsidRDefault="00EE6AD8" w:rsidP="00EE6AD8">
      <w:pPr>
        <w:autoSpaceDE w:val="0"/>
        <w:autoSpaceDN w:val="0"/>
        <w:adjustRightInd w:val="0"/>
        <w:rPr>
          <w:rFonts w:ascii="Arial" w:hAnsi="Arial" w:cs="Arial"/>
          <w:color w:val="000000"/>
          <w:sz w:val="20"/>
          <w:shd w:val="clear" w:color="auto" w:fill="FFFFFF"/>
        </w:rPr>
      </w:pPr>
      <w:r w:rsidRPr="00600508">
        <w:rPr>
          <w:rFonts w:ascii="Arial" w:hAnsi="Arial" w:cs="Arial"/>
          <w:color w:val="008000"/>
          <w:sz w:val="20"/>
          <w:shd w:val="clear" w:color="auto" w:fill="FFFFFF"/>
        </w:rPr>
        <w:t>* 1: ALWAYS include an identification number;</w:t>
      </w:r>
    </w:p>
    <w:p w:rsidR="00EE6AD8" w:rsidRPr="00600508" w:rsidRDefault="00EE6AD8" w:rsidP="00EE6AD8">
      <w:pPr>
        <w:autoSpaceDE w:val="0"/>
        <w:autoSpaceDN w:val="0"/>
        <w:adjustRightInd w:val="0"/>
        <w:rPr>
          <w:rFonts w:ascii="Arial" w:hAnsi="Arial" w:cs="Arial"/>
          <w:color w:val="000000"/>
          <w:sz w:val="20"/>
          <w:shd w:val="clear" w:color="auto" w:fill="FFFFFF"/>
        </w:rPr>
      </w:pPr>
      <w:r w:rsidRPr="00600508">
        <w:rPr>
          <w:rFonts w:ascii="Arial" w:hAnsi="Arial" w:cs="Arial"/>
          <w:color w:val="0000FF"/>
          <w:sz w:val="20"/>
          <w:shd w:val="clear" w:color="auto" w:fill="FFFFFF"/>
        </w:rPr>
        <w:t>input</w:t>
      </w:r>
      <w:r w:rsidRPr="00600508">
        <w:rPr>
          <w:rFonts w:ascii="Arial" w:hAnsi="Arial" w:cs="Arial"/>
          <w:color w:val="000000"/>
          <w:sz w:val="20"/>
          <w:shd w:val="clear" w:color="auto" w:fill="FFFFFF"/>
        </w:rPr>
        <w:t xml:space="preserve"> ID </w:t>
      </w:r>
      <w:r w:rsidRPr="00600508">
        <w:rPr>
          <w:rFonts w:ascii="Arial" w:hAnsi="Arial" w:cs="Arial"/>
          <w:b/>
          <w:bCs/>
          <w:color w:val="008080"/>
          <w:sz w:val="20"/>
          <w:shd w:val="clear" w:color="auto" w:fill="FFFFFF"/>
        </w:rPr>
        <w:t>1</w:t>
      </w:r>
      <w:r w:rsidRPr="00600508">
        <w:rPr>
          <w:rFonts w:ascii="Arial" w:hAnsi="Arial" w:cs="Arial"/>
          <w:color w:val="000000"/>
          <w:sz w:val="20"/>
          <w:shd w:val="clear" w:color="auto" w:fill="FFFFFF"/>
        </w:rPr>
        <w:t>-</w:t>
      </w:r>
      <w:r w:rsidRPr="00600508">
        <w:rPr>
          <w:rFonts w:ascii="Arial" w:hAnsi="Arial" w:cs="Arial"/>
          <w:b/>
          <w:bCs/>
          <w:color w:val="008080"/>
          <w:sz w:val="20"/>
          <w:shd w:val="clear" w:color="auto" w:fill="FFFFFF"/>
        </w:rPr>
        <w:t>3</w:t>
      </w:r>
      <w:r w:rsidRPr="00600508">
        <w:rPr>
          <w:rFonts w:ascii="Arial" w:hAnsi="Arial" w:cs="Arial"/>
          <w:color w:val="000000"/>
          <w:sz w:val="20"/>
          <w:shd w:val="clear" w:color="auto" w:fill="FFFFFF"/>
        </w:rPr>
        <w:t xml:space="preserve"> @</w:t>
      </w:r>
      <w:r w:rsidRPr="00600508">
        <w:rPr>
          <w:rFonts w:ascii="Arial" w:hAnsi="Arial" w:cs="Arial"/>
          <w:b/>
          <w:bCs/>
          <w:color w:val="008080"/>
          <w:sz w:val="20"/>
          <w:shd w:val="clear" w:color="auto" w:fill="FFFFFF"/>
        </w:rPr>
        <w:t>5</w:t>
      </w:r>
      <w:r w:rsidRPr="00600508">
        <w:rPr>
          <w:rFonts w:ascii="Arial" w:hAnsi="Arial" w:cs="Arial"/>
          <w:color w:val="000000"/>
          <w:sz w:val="20"/>
          <w:shd w:val="clear" w:color="auto" w:fill="FFFFFF"/>
        </w:rPr>
        <w:t xml:space="preserve"> (Q1-Q138) (</w:t>
      </w:r>
      <w:r w:rsidRPr="00600508">
        <w:rPr>
          <w:rFonts w:ascii="Arial" w:hAnsi="Arial" w:cs="Arial"/>
          <w:b/>
          <w:bCs/>
          <w:color w:val="008080"/>
          <w:sz w:val="20"/>
          <w:shd w:val="clear" w:color="auto" w:fill="FFFFFF"/>
        </w:rPr>
        <w:t>1.</w:t>
      </w:r>
      <w:r w:rsidRPr="00600508">
        <w:rPr>
          <w:rFonts w:ascii="Arial" w:hAnsi="Arial" w:cs="Arial"/>
          <w:color w:val="000000"/>
          <w:sz w:val="20"/>
          <w:shd w:val="clear" w:color="auto" w:fill="FFFFFF"/>
        </w:rPr>
        <w:t>);</w:t>
      </w:r>
    </w:p>
    <w:p w:rsidR="00EE6AD8" w:rsidRPr="00600508" w:rsidRDefault="00EE6AD8" w:rsidP="00EE6AD8">
      <w:pPr>
        <w:autoSpaceDE w:val="0"/>
        <w:autoSpaceDN w:val="0"/>
        <w:adjustRightInd w:val="0"/>
        <w:rPr>
          <w:rFonts w:ascii="Arial" w:hAnsi="Arial" w:cs="Arial"/>
          <w:color w:val="000000"/>
          <w:sz w:val="20"/>
          <w:shd w:val="clear" w:color="auto" w:fill="FFFFFF"/>
        </w:rPr>
      </w:pPr>
      <w:r w:rsidRPr="00600508">
        <w:rPr>
          <w:rFonts w:ascii="Arial" w:hAnsi="Arial" w:cs="Arial"/>
          <w:color w:val="0000FF"/>
          <w:sz w:val="20"/>
          <w:shd w:val="clear" w:color="auto" w:fill="FFFFFF"/>
        </w:rPr>
        <w:t>label</w:t>
      </w:r>
      <w:r w:rsidRPr="00600508">
        <w:rPr>
          <w:rFonts w:ascii="Arial" w:hAnsi="Arial" w:cs="Arial"/>
          <w:color w:val="000000"/>
          <w:sz w:val="20"/>
          <w:shd w:val="clear" w:color="auto" w:fill="FFFFFF"/>
        </w:rPr>
        <w:t xml:space="preserve"> Q1=</w:t>
      </w:r>
      <w:r w:rsidRPr="00600508">
        <w:rPr>
          <w:rFonts w:ascii="Arial" w:hAnsi="Arial" w:cs="Arial"/>
          <w:color w:val="800080"/>
          <w:sz w:val="20"/>
          <w:shd w:val="clear" w:color="auto" w:fill="FFFFFF"/>
        </w:rPr>
        <w:t>'Sex'</w:t>
      </w:r>
      <w:r w:rsidRPr="00600508">
        <w:rPr>
          <w:rFonts w:ascii="Arial" w:hAnsi="Arial" w:cs="Arial"/>
          <w:color w:val="000000"/>
          <w:sz w:val="20"/>
          <w:shd w:val="clear" w:color="auto" w:fill="FFFFFF"/>
        </w:rPr>
        <w:t xml:space="preserve"> Q3 = </w:t>
      </w:r>
      <w:r w:rsidRPr="00600508">
        <w:rPr>
          <w:rFonts w:ascii="Arial" w:hAnsi="Arial" w:cs="Arial"/>
          <w:color w:val="800080"/>
          <w:sz w:val="20"/>
          <w:shd w:val="clear" w:color="auto" w:fill="FFFFFF"/>
        </w:rPr>
        <w:t>'Age'</w:t>
      </w:r>
      <w:r w:rsidRPr="00600508">
        <w:rPr>
          <w:rFonts w:ascii="Arial" w:hAnsi="Arial" w:cs="Arial"/>
          <w:color w:val="000000"/>
          <w:sz w:val="20"/>
          <w:shd w:val="clear" w:color="auto" w:fill="FFFFFF"/>
        </w:rPr>
        <w:t xml:space="preserve"> Q5=</w:t>
      </w:r>
      <w:r w:rsidRPr="00600508">
        <w:rPr>
          <w:rFonts w:ascii="Arial" w:hAnsi="Arial" w:cs="Arial"/>
          <w:color w:val="800080"/>
          <w:sz w:val="20"/>
          <w:shd w:val="clear" w:color="auto" w:fill="FFFFFF"/>
        </w:rPr>
        <w:t>'</w:t>
      </w:r>
      <w:proofErr w:type="spellStart"/>
      <w:r w:rsidRPr="00600508">
        <w:rPr>
          <w:rFonts w:ascii="Arial" w:hAnsi="Arial" w:cs="Arial"/>
          <w:color w:val="800080"/>
          <w:sz w:val="20"/>
          <w:shd w:val="clear" w:color="auto" w:fill="FFFFFF"/>
        </w:rPr>
        <w:t>CitySize</w:t>
      </w:r>
      <w:proofErr w:type="spellEnd"/>
      <w:r w:rsidRPr="00600508">
        <w:rPr>
          <w:rFonts w:ascii="Arial" w:hAnsi="Arial" w:cs="Arial"/>
          <w:color w:val="800080"/>
          <w:sz w:val="20"/>
          <w:shd w:val="clear" w:color="auto" w:fill="FFFFFF"/>
        </w:rPr>
        <w:t>'</w:t>
      </w:r>
      <w:r w:rsidRPr="00600508">
        <w:rPr>
          <w:rFonts w:ascii="Arial" w:hAnsi="Arial" w:cs="Arial"/>
          <w:color w:val="000000"/>
          <w:sz w:val="20"/>
          <w:shd w:val="clear" w:color="auto" w:fill="FFFFFF"/>
        </w:rPr>
        <w:t xml:space="preserve">  Q6=</w:t>
      </w:r>
      <w:r w:rsidRPr="00600508">
        <w:rPr>
          <w:rFonts w:ascii="Arial" w:hAnsi="Arial" w:cs="Arial"/>
          <w:color w:val="800080"/>
          <w:sz w:val="20"/>
          <w:shd w:val="clear" w:color="auto" w:fill="FFFFFF"/>
        </w:rPr>
        <w:t>'</w:t>
      </w:r>
      <w:proofErr w:type="spellStart"/>
      <w:r w:rsidRPr="00600508">
        <w:rPr>
          <w:rFonts w:ascii="Arial" w:hAnsi="Arial" w:cs="Arial"/>
          <w:color w:val="800080"/>
          <w:sz w:val="20"/>
          <w:shd w:val="clear" w:color="auto" w:fill="FFFFFF"/>
        </w:rPr>
        <w:t>CityCountry</w:t>
      </w:r>
      <w:proofErr w:type="spellEnd"/>
      <w:r w:rsidRPr="00600508">
        <w:rPr>
          <w:rFonts w:ascii="Arial" w:hAnsi="Arial" w:cs="Arial"/>
          <w:color w:val="800080"/>
          <w:sz w:val="20"/>
          <w:shd w:val="clear" w:color="auto" w:fill="FFFFFF"/>
        </w:rPr>
        <w:t>'</w:t>
      </w:r>
      <w:r w:rsidRPr="00600508">
        <w:rPr>
          <w:rFonts w:ascii="Arial" w:hAnsi="Arial" w:cs="Arial"/>
          <w:color w:val="000000"/>
          <w:sz w:val="20"/>
          <w:shd w:val="clear" w:color="auto" w:fill="FFFFFF"/>
        </w:rPr>
        <w:t xml:space="preserve"> Q67=</w:t>
      </w:r>
      <w:r w:rsidRPr="00600508">
        <w:rPr>
          <w:rFonts w:ascii="Arial" w:hAnsi="Arial" w:cs="Arial"/>
          <w:color w:val="800080"/>
          <w:sz w:val="20"/>
          <w:shd w:val="clear" w:color="auto" w:fill="FFFFFF"/>
        </w:rPr>
        <w:t>'</w:t>
      </w:r>
      <w:proofErr w:type="spellStart"/>
      <w:r w:rsidRPr="00600508">
        <w:rPr>
          <w:rFonts w:ascii="Arial" w:hAnsi="Arial" w:cs="Arial"/>
          <w:color w:val="800080"/>
          <w:sz w:val="20"/>
          <w:shd w:val="clear" w:color="auto" w:fill="FFFFFF"/>
        </w:rPr>
        <w:t>SibsMental</w:t>
      </w:r>
      <w:proofErr w:type="spellEnd"/>
      <w:r w:rsidRPr="00600508">
        <w:rPr>
          <w:rFonts w:ascii="Arial" w:hAnsi="Arial" w:cs="Arial"/>
          <w:color w:val="800080"/>
          <w:sz w:val="20"/>
          <w:shd w:val="clear" w:color="auto" w:fill="FFFFFF"/>
        </w:rPr>
        <w:t>'</w:t>
      </w:r>
      <w:r w:rsidRPr="00600508">
        <w:rPr>
          <w:rFonts w:ascii="Arial" w:hAnsi="Arial" w:cs="Arial"/>
          <w:color w:val="000000"/>
          <w:sz w:val="20"/>
          <w:shd w:val="clear" w:color="auto" w:fill="FFFFFF"/>
        </w:rPr>
        <w:t>;</w:t>
      </w:r>
    </w:p>
    <w:p w:rsidR="00EE6AD8" w:rsidRPr="00600508" w:rsidRDefault="00EE6AD8">
      <w:pPr>
        <w:spacing w:after="120"/>
        <w:rPr>
          <w:rFonts w:ascii="Arial" w:hAnsi="Arial" w:cs="Arial"/>
        </w:rPr>
      </w:pPr>
    </w:p>
    <w:p w:rsidR="00A24A2D" w:rsidRPr="00600508" w:rsidRDefault="00A24A2D">
      <w:pPr>
        <w:spacing w:after="120"/>
        <w:rPr>
          <w:rFonts w:ascii="Arial" w:hAnsi="Arial" w:cs="Arial"/>
        </w:rPr>
      </w:pPr>
      <w:r w:rsidRPr="00600508">
        <w:rPr>
          <w:rFonts w:ascii="Arial" w:hAnsi="Arial" w:cs="Arial"/>
        </w:rPr>
        <w:tab/>
        <w:t xml:space="preserve">1.  One really should give each subject (or participant, event, case, observation) an </w:t>
      </w:r>
      <w:r w:rsidRPr="00600508">
        <w:rPr>
          <w:rFonts w:ascii="Arial" w:hAnsi="Arial" w:cs="Arial"/>
          <w:b/>
        </w:rPr>
        <w:t>identification number</w:t>
      </w:r>
      <w:r w:rsidRPr="00600508">
        <w:rPr>
          <w:rFonts w:ascii="Arial" w:hAnsi="Arial" w:cs="Arial"/>
        </w:rPr>
        <w:t xml:space="preserve"> and enter that number in the data file.  That way, when you find that some subjects have bad data on some variable, you can obtain their id numbers and go back to the raw data to start your investigation—the correct data may be there, the bad data</w:t>
      </w:r>
      <w:r w:rsidR="00556C8B" w:rsidRPr="00600508">
        <w:rPr>
          <w:rFonts w:ascii="Arial" w:hAnsi="Arial" w:cs="Arial"/>
        </w:rPr>
        <w:t xml:space="preserve"> being just a data entry error.</w:t>
      </w:r>
    </w:p>
    <w:p w:rsidR="005C0873" w:rsidRPr="00600508" w:rsidRDefault="005C0873">
      <w:pPr>
        <w:spacing w:after="120"/>
        <w:rPr>
          <w:rFonts w:ascii="Arial" w:hAnsi="Arial" w:cs="Arial"/>
        </w:rPr>
      </w:pPr>
    </w:p>
    <w:p w:rsidR="005C0873" w:rsidRPr="00600508" w:rsidRDefault="005C0873" w:rsidP="005C0873">
      <w:pPr>
        <w:autoSpaceDE w:val="0"/>
        <w:autoSpaceDN w:val="0"/>
        <w:adjustRightInd w:val="0"/>
        <w:rPr>
          <w:rFonts w:ascii="Arial" w:hAnsi="Arial" w:cs="Arial"/>
          <w:color w:val="000000"/>
          <w:sz w:val="20"/>
          <w:shd w:val="clear" w:color="auto" w:fill="FFFFFF"/>
        </w:rPr>
      </w:pPr>
      <w:r w:rsidRPr="00600508">
        <w:rPr>
          <w:rFonts w:ascii="Arial" w:hAnsi="Arial" w:cs="Arial"/>
          <w:color w:val="008000"/>
          <w:sz w:val="20"/>
          <w:shd w:val="clear" w:color="auto" w:fill="FFFFFF"/>
        </w:rPr>
        <w:t>****************************************************************************;</w:t>
      </w:r>
    </w:p>
    <w:p w:rsidR="00EE6AD8" w:rsidRPr="00600508" w:rsidRDefault="00EE6AD8" w:rsidP="00EE6AD8">
      <w:pPr>
        <w:autoSpaceDE w:val="0"/>
        <w:autoSpaceDN w:val="0"/>
        <w:adjustRightInd w:val="0"/>
        <w:rPr>
          <w:rFonts w:ascii="Arial" w:hAnsi="Arial" w:cs="Arial"/>
          <w:color w:val="000000"/>
          <w:sz w:val="20"/>
          <w:shd w:val="clear" w:color="auto" w:fill="FFFFFF"/>
        </w:rPr>
      </w:pPr>
      <w:r w:rsidRPr="00600508">
        <w:rPr>
          <w:rFonts w:ascii="Arial" w:hAnsi="Arial" w:cs="Arial"/>
          <w:color w:val="008000"/>
          <w:sz w:val="20"/>
          <w:shd w:val="clear" w:color="auto" w:fill="FFFFFF"/>
        </w:rPr>
        <w:t>* 2:  See Cody &amp; Smith page 330 for use of ARRAYs to recode many variables;</w:t>
      </w:r>
    </w:p>
    <w:p w:rsidR="00EE6AD8" w:rsidRPr="00600508" w:rsidRDefault="00EE6AD8" w:rsidP="00EE6AD8">
      <w:pPr>
        <w:autoSpaceDE w:val="0"/>
        <w:autoSpaceDN w:val="0"/>
        <w:adjustRightInd w:val="0"/>
        <w:rPr>
          <w:rFonts w:ascii="Arial" w:hAnsi="Arial" w:cs="Arial"/>
          <w:color w:val="000000"/>
          <w:sz w:val="20"/>
          <w:shd w:val="clear" w:color="auto" w:fill="FFFFFF"/>
        </w:rPr>
      </w:pPr>
      <w:r w:rsidRPr="00600508">
        <w:rPr>
          <w:rFonts w:ascii="Arial" w:hAnsi="Arial" w:cs="Arial"/>
          <w:color w:val="0000FF"/>
          <w:sz w:val="20"/>
          <w:shd w:val="clear" w:color="auto" w:fill="FFFFFF"/>
        </w:rPr>
        <w:t>if</w:t>
      </w:r>
      <w:r w:rsidRPr="00600508">
        <w:rPr>
          <w:rFonts w:ascii="Arial" w:hAnsi="Arial" w:cs="Arial"/>
          <w:color w:val="000000"/>
          <w:sz w:val="20"/>
          <w:shd w:val="clear" w:color="auto" w:fill="FFFFFF"/>
        </w:rPr>
        <w:t xml:space="preserve"> Q62 = </w:t>
      </w:r>
      <w:r w:rsidRPr="00600508">
        <w:rPr>
          <w:rFonts w:ascii="Arial" w:hAnsi="Arial" w:cs="Arial"/>
          <w:b/>
          <w:bCs/>
          <w:color w:val="008080"/>
          <w:sz w:val="20"/>
          <w:shd w:val="clear" w:color="auto" w:fill="FFFFFF"/>
        </w:rPr>
        <w:t>5</w:t>
      </w:r>
      <w:r w:rsidRPr="00600508">
        <w:rPr>
          <w:rFonts w:ascii="Arial" w:hAnsi="Arial" w:cs="Arial"/>
          <w:color w:val="000000"/>
          <w:sz w:val="20"/>
          <w:shd w:val="clear" w:color="auto" w:fill="FFFFFF"/>
        </w:rPr>
        <w:t xml:space="preserve"> </w:t>
      </w:r>
      <w:r w:rsidRPr="00600508">
        <w:rPr>
          <w:rFonts w:ascii="Arial" w:hAnsi="Arial" w:cs="Arial"/>
          <w:color w:val="0000FF"/>
          <w:sz w:val="20"/>
          <w:shd w:val="clear" w:color="auto" w:fill="FFFFFF"/>
        </w:rPr>
        <w:t>then</w:t>
      </w:r>
      <w:r w:rsidRPr="00600508">
        <w:rPr>
          <w:rFonts w:ascii="Arial" w:hAnsi="Arial" w:cs="Arial"/>
          <w:color w:val="000000"/>
          <w:sz w:val="20"/>
          <w:shd w:val="clear" w:color="auto" w:fill="FFFFFF"/>
        </w:rPr>
        <w:t xml:space="preserve"> Q62 = </w:t>
      </w:r>
      <w:r w:rsidRPr="00600508">
        <w:rPr>
          <w:rFonts w:ascii="Arial" w:hAnsi="Arial" w:cs="Arial"/>
          <w:b/>
          <w:bCs/>
          <w:color w:val="008080"/>
          <w:sz w:val="20"/>
          <w:shd w:val="clear" w:color="auto" w:fill="FFFFFF"/>
        </w:rPr>
        <w:t>.</w:t>
      </w:r>
      <w:r w:rsidRPr="00600508">
        <w:rPr>
          <w:rFonts w:ascii="Arial" w:hAnsi="Arial" w:cs="Arial"/>
          <w:color w:val="000000"/>
          <w:sz w:val="20"/>
          <w:shd w:val="clear" w:color="auto" w:fill="FFFFFF"/>
        </w:rPr>
        <w:t xml:space="preserve"> ; </w:t>
      </w:r>
      <w:r w:rsidRPr="00600508">
        <w:rPr>
          <w:rFonts w:ascii="Arial" w:hAnsi="Arial" w:cs="Arial"/>
          <w:color w:val="0000FF"/>
          <w:sz w:val="20"/>
          <w:shd w:val="clear" w:color="auto" w:fill="FFFFFF"/>
        </w:rPr>
        <w:t>if</w:t>
      </w:r>
      <w:r w:rsidRPr="00600508">
        <w:rPr>
          <w:rFonts w:ascii="Arial" w:hAnsi="Arial" w:cs="Arial"/>
          <w:color w:val="000000"/>
          <w:sz w:val="20"/>
          <w:shd w:val="clear" w:color="auto" w:fill="FFFFFF"/>
        </w:rPr>
        <w:t xml:space="preserve"> Q65 = </w:t>
      </w:r>
      <w:r w:rsidRPr="00600508">
        <w:rPr>
          <w:rFonts w:ascii="Arial" w:hAnsi="Arial" w:cs="Arial"/>
          <w:b/>
          <w:bCs/>
          <w:color w:val="008080"/>
          <w:sz w:val="20"/>
          <w:shd w:val="clear" w:color="auto" w:fill="FFFFFF"/>
        </w:rPr>
        <w:t>5</w:t>
      </w:r>
      <w:r w:rsidRPr="00600508">
        <w:rPr>
          <w:rFonts w:ascii="Arial" w:hAnsi="Arial" w:cs="Arial"/>
          <w:color w:val="000000"/>
          <w:sz w:val="20"/>
          <w:shd w:val="clear" w:color="auto" w:fill="FFFFFF"/>
        </w:rPr>
        <w:t xml:space="preserve"> </w:t>
      </w:r>
      <w:r w:rsidRPr="00600508">
        <w:rPr>
          <w:rFonts w:ascii="Arial" w:hAnsi="Arial" w:cs="Arial"/>
          <w:color w:val="0000FF"/>
          <w:sz w:val="20"/>
          <w:shd w:val="clear" w:color="auto" w:fill="FFFFFF"/>
        </w:rPr>
        <w:t>then</w:t>
      </w:r>
      <w:r w:rsidRPr="00600508">
        <w:rPr>
          <w:rFonts w:ascii="Arial" w:hAnsi="Arial" w:cs="Arial"/>
          <w:color w:val="000000"/>
          <w:sz w:val="20"/>
          <w:shd w:val="clear" w:color="auto" w:fill="FFFFFF"/>
        </w:rPr>
        <w:t xml:space="preserve"> Q65 = </w:t>
      </w:r>
      <w:r w:rsidRPr="00600508">
        <w:rPr>
          <w:rFonts w:ascii="Arial" w:hAnsi="Arial" w:cs="Arial"/>
          <w:b/>
          <w:bCs/>
          <w:color w:val="008080"/>
          <w:sz w:val="20"/>
          <w:shd w:val="clear" w:color="auto" w:fill="FFFFFF"/>
        </w:rPr>
        <w:t>.</w:t>
      </w:r>
      <w:r w:rsidRPr="00600508">
        <w:rPr>
          <w:rFonts w:ascii="Arial" w:hAnsi="Arial" w:cs="Arial"/>
          <w:color w:val="000000"/>
          <w:sz w:val="20"/>
          <w:shd w:val="clear" w:color="auto" w:fill="FFFFFF"/>
        </w:rPr>
        <w:t xml:space="preserve"> ; </w:t>
      </w:r>
      <w:r w:rsidRPr="00600508">
        <w:rPr>
          <w:rFonts w:ascii="Arial" w:hAnsi="Arial" w:cs="Arial"/>
          <w:color w:val="0000FF"/>
          <w:sz w:val="20"/>
          <w:shd w:val="clear" w:color="auto" w:fill="FFFFFF"/>
        </w:rPr>
        <w:t>if</w:t>
      </w:r>
      <w:r w:rsidRPr="00600508">
        <w:rPr>
          <w:rFonts w:ascii="Arial" w:hAnsi="Arial" w:cs="Arial"/>
          <w:color w:val="000000"/>
          <w:sz w:val="20"/>
          <w:shd w:val="clear" w:color="auto" w:fill="FFFFFF"/>
        </w:rPr>
        <w:t xml:space="preserve"> Q67 = </w:t>
      </w:r>
      <w:r w:rsidRPr="00600508">
        <w:rPr>
          <w:rFonts w:ascii="Arial" w:hAnsi="Arial" w:cs="Arial"/>
          <w:b/>
          <w:bCs/>
          <w:color w:val="008080"/>
          <w:sz w:val="20"/>
          <w:shd w:val="clear" w:color="auto" w:fill="FFFFFF"/>
        </w:rPr>
        <w:t>5</w:t>
      </w:r>
      <w:r w:rsidRPr="00600508">
        <w:rPr>
          <w:rFonts w:ascii="Arial" w:hAnsi="Arial" w:cs="Arial"/>
          <w:color w:val="000000"/>
          <w:sz w:val="20"/>
          <w:shd w:val="clear" w:color="auto" w:fill="FFFFFF"/>
        </w:rPr>
        <w:t xml:space="preserve"> </w:t>
      </w:r>
      <w:r w:rsidRPr="00600508">
        <w:rPr>
          <w:rFonts w:ascii="Arial" w:hAnsi="Arial" w:cs="Arial"/>
          <w:color w:val="0000FF"/>
          <w:sz w:val="20"/>
          <w:shd w:val="clear" w:color="auto" w:fill="FFFFFF"/>
        </w:rPr>
        <w:t>then</w:t>
      </w:r>
      <w:r w:rsidRPr="00600508">
        <w:rPr>
          <w:rFonts w:ascii="Arial" w:hAnsi="Arial" w:cs="Arial"/>
          <w:color w:val="000000"/>
          <w:sz w:val="20"/>
          <w:shd w:val="clear" w:color="auto" w:fill="FFFFFF"/>
        </w:rPr>
        <w:t xml:space="preserve"> Q67 = </w:t>
      </w:r>
      <w:r w:rsidRPr="00600508">
        <w:rPr>
          <w:rFonts w:ascii="Arial" w:hAnsi="Arial" w:cs="Arial"/>
          <w:b/>
          <w:bCs/>
          <w:color w:val="008080"/>
          <w:sz w:val="20"/>
          <w:shd w:val="clear" w:color="auto" w:fill="FFFFFF"/>
        </w:rPr>
        <w:t>.</w:t>
      </w:r>
      <w:r w:rsidRPr="00600508">
        <w:rPr>
          <w:rFonts w:ascii="Arial" w:hAnsi="Arial" w:cs="Arial"/>
          <w:color w:val="000000"/>
          <w:sz w:val="20"/>
          <w:shd w:val="clear" w:color="auto" w:fill="FFFFFF"/>
        </w:rPr>
        <w:t xml:space="preserve"> ;</w:t>
      </w:r>
    </w:p>
    <w:p w:rsidR="00EE6AD8" w:rsidRPr="00600508" w:rsidRDefault="00EE6AD8" w:rsidP="00EE6AD8">
      <w:pPr>
        <w:autoSpaceDE w:val="0"/>
        <w:autoSpaceDN w:val="0"/>
        <w:adjustRightInd w:val="0"/>
        <w:rPr>
          <w:rFonts w:ascii="Arial" w:hAnsi="Arial" w:cs="Arial"/>
          <w:color w:val="000000"/>
          <w:sz w:val="20"/>
          <w:shd w:val="clear" w:color="auto" w:fill="FFFFFF"/>
        </w:rPr>
      </w:pPr>
      <w:r w:rsidRPr="00600508">
        <w:rPr>
          <w:rFonts w:ascii="Arial" w:hAnsi="Arial" w:cs="Arial"/>
          <w:color w:val="0000FF"/>
          <w:sz w:val="20"/>
          <w:shd w:val="clear" w:color="auto" w:fill="FFFFFF"/>
        </w:rPr>
        <w:t>if</w:t>
      </w:r>
      <w:r w:rsidRPr="00600508">
        <w:rPr>
          <w:rFonts w:ascii="Arial" w:hAnsi="Arial" w:cs="Arial"/>
          <w:color w:val="000000"/>
          <w:sz w:val="20"/>
          <w:shd w:val="clear" w:color="auto" w:fill="FFFFFF"/>
        </w:rPr>
        <w:t xml:space="preserve"> Q15 = </w:t>
      </w:r>
      <w:r w:rsidRPr="00600508">
        <w:rPr>
          <w:rFonts w:ascii="Arial" w:hAnsi="Arial" w:cs="Arial"/>
          <w:b/>
          <w:bCs/>
          <w:color w:val="008080"/>
          <w:sz w:val="20"/>
          <w:shd w:val="clear" w:color="auto" w:fill="FFFFFF"/>
        </w:rPr>
        <w:t>5</w:t>
      </w:r>
      <w:r w:rsidRPr="00600508">
        <w:rPr>
          <w:rFonts w:ascii="Arial" w:hAnsi="Arial" w:cs="Arial"/>
          <w:color w:val="000000"/>
          <w:sz w:val="20"/>
          <w:shd w:val="clear" w:color="auto" w:fill="FFFFFF"/>
        </w:rPr>
        <w:t xml:space="preserve"> </w:t>
      </w:r>
      <w:r w:rsidRPr="00600508">
        <w:rPr>
          <w:rFonts w:ascii="Arial" w:hAnsi="Arial" w:cs="Arial"/>
          <w:color w:val="0000FF"/>
          <w:sz w:val="20"/>
          <w:shd w:val="clear" w:color="auto" w:fill="FFFFFF"/>
        </w:rPr>
        <w:t>then</w:t>
      </w:r>
      <w:r w:rsidRPr="00600508">
        <w:rPr>
          <w:rFonts w:ascii="Arial" w:hAnsi="Arial" w:cs="Arial"/>
          <w:color w:val="000000"/>
          <w:sz w:val="20"/>
          <w:shd w:val="clear" w:color="auto" w:fill="FFFFFF"/>
        </w:rPr>
        <w:t xml:space="preserve"> Q15 = </w:t>
      </w:r>
      <w:r w:rsidRPr="00600508">
        <w:rPr>
          <w:rFonts w:ascii="Arial" w:hAnsi="Arial" w:cs="Arial"/>
          <w:b/>
          <w:bCs/>
          <w:color w:val="008080"/>
          <w:sz w:val="20"/>
          <w:shd w:val="clear" w:color="auto" w:fill="FFFFFF"/>
        </w:rPr>
        <w:t>.</w:t>
      </w:r>
      <w:r w:rsidRPr="00600508">
        <w:rPr>
          <w:rFonts w:ascii="Arial" w:hAnsi="Arial" w:cs="Arial"/>
          <w:color w:val="000000"/>
          <w:sz w:val="20"/>
          <w:shd w:val="clear" w:color="auto" w:fill="FFFFFF"/>
        </w:rPr>
        <w:t xml:space="preserve"> ; </w:t>
      </w:r>
      <w:r w:rsidRPr="00600508">
        <w:rPr>
          <w:rFonts w:ascii="Arial" w:hAnsi="Arial" w:cs="Arial"/>
          <w:color w:val="0000FF"/>
          <w:sz w:val="20"/>
          <w:shd w:val="clear" w:color="auto" w:fill="FFFFFF"/>
        </w:rPr>
        <w:t>if</w:t>
      </w:r>
      <w:r w:rsidRPr="00600508">
        <w:rPr>
          <w:rFonts w:ascii="Arial" w:hAnsi="Arial" w:cs="Arial"/>
          <w:color w:val="000000"/>
          <w:sz w:val="20"/>
          <w:shd w:val="clear" w:color="auto" w:fill="FFFFFF"/>
        </w:rPr>
        <w:t xml:space="preserve"> Q16 = </w:t>
      </w:r>
      <w:r w:rsidRPr="00600508">
        <w:rPr>
          <w:rFonts w:ascii="Arial" w:hAnsi="Arial" w:cs="Arial"/>
          <w:b/>
          <w:bCs/>
          <w:color w:val="008080"/>
          <w:sz w:val="20"/>
          <w:shd w:val="clear" w:color="auto" w:fill="FFFFFF"/>
        </w:rPr>
        <w:t>5</w:t>
      </w:r>
      <w:r w:rsidRPr="00600508">
        <w:rPr>
          <w:rFonts w:ascii="Arial" w:hAnsi="Arial" w:cs="Arial"/>
          <w:color w:val="000000"/>
          <w:sz w:val="20"/>
          <w:shd w:val="clear" w:color="auto" w:fill="FFFFFF"/>
        </w:rPr>
        <w:t xml:space="preserve"> </w:t>
      </w:r>
      <w:r w:rsidRPr="00600508">
        <w:rPr>
          <w:rFonts w:ascii="Arial" w:hAnsi="Arial" w:cs="Arial"/>
          <w:color w:val="0000FF"/>
          <w:sz w:val="20"/>
          <w:shd w:val="clear" w:color="auto" w:fill="FFFFFF"/>
        </w:rPr>
        <w:t>then</w:t>
      </w:r>
      <w:r w:rsidRPr="00600508">
        <w:rPr>
          <w:rFonts w:ascii="Arial" w:hAnsi="Arial" w:cs="Arial"/>
          <w:color w:val="000000"/>
          <w:sz w:val="20"/>
          <w:shd w:val="clear" w:color="auto" w:fill="FFFFFF"/>
        </w:rPr>
        <w:t xml:space="preserve"> q16 = </w:t>
      </w:r>
      <w:r w:rsidRPr="00600508">
        <w:rPr>
          <w:rFonts w:ascii="Arial" w:hAnsi="Arial" w:cs="Arial"/>
          <w:b/>
          <w:bCs/>
          <w:color w:val="008080"/>
          <w:sz w:val="20"/>
          <w:shd w:val="clear" w:color="auto" w:fill="FFFFFF"/>
        </w:rPr>
        <w:t>.</w:t>
      </w:r>
      <w:r w:rsidRPr="00600508">
        <w:rPr>
          <w:rFonts w:ascii="Arial" w:hAnsi="Arial" w:cs="Arial"/>
          <w:color w:val="000000"/>
          <w:sz w:val="20"/>
          <w:shd w:val="clear" w:color="auto" w:fill="FFFFFF"/>
        </w:rPr>
        <w:t xml:space="preserve"> ;</w:t>
      </w:r>
    </w:p>
    <w:p w:rsidR="00EE6AD8" w:rsidRPr="00600508" w:rsidRDefault="00EE6AD8">
      <w:pPr>
        <w:spacing w:after="120"/>
        <w:rPr>
          <w:rFonts w:ascii="Arial" w:hAnsi="Arial" w:cs="Arial"/>
        </w:rPr>
      </w:pPr>
    </w:p>
    <w:p w:rsidR="00A24A2D" w:rsidRPr="00600508" w:rsidRDefault="00A24A2D">
      <w:pPr>
        <w:spacing w:after="120"/>
        <w:rPr>
          <w:rFonts w:ascii="Arial" w:hAnsi="Arial" w:cs="Arial"/>
        </w:rPr>
      </w:pPr>
      <w:r w:rsidRPr="00600508">
        <w:rPr>
          <w:rFonts w:ascii="Arial" w:hAnsi="Arial" w:cs="Arial"/>
        </w:rPr>
        <w:tab/>
        <w:t xml:space="preserve">2.  If you will look at questions 15, 16, 62, 65, &amp; 67, you will see that answer option e (which the OPSCAN reader codes as the number 5) is “Don’t know.”  I used IF THEN statements to </w:t>
      </w:r>
      <w:r w:rsidRPr="00600508">
        <w:rPr>
          <w:rFonts w:ascii="Arial" w:hAnsi="Arial" w:cs="Arial"/>
          <w:b/>
        </w:rPr>
        <w:t>recode</w:t>
      </w:r>
      <w:r w:rsidRPr="00600508">
        <w:rPr>
          <w:rFonts w:ascii="Arial" w:hAnsi="Arial" w:cs="Arial"/>
        </w:rPr>
        <w:t xml:space="preserve"> 5’s </w:t>
      </w:r>
      <w:r w:rsidRPr="00600508">
        <w:rPr>
          <w:rFonts w:ascii="Arial" w:hAnsi="Arial" w:cs="Arial"/>
          <w:b/>
        </w:rPr>
        <w:t>to missing values</w:t>
      </w:r>
      <w:r w:rsidRPr="00600508">
        <w:rPr>
          <w:rFonts w:ascii="Arial" w:hAnsi="Arial" w:cs="Arial"/>
        </w:rPr>
        <w:t xml:space="preserve"> (SAS uses the dot to code missing values).  If we had many variables to recode we would use an ARRAY statement and a DO loop to do the recoding (see page 330 in Cody &amp; Smith, 4</w:t>
      </w:r>
      <w:r w:rsidRPr="00600508">
        <w:rPr>
          <w:rFonts w:ascii="Arial" w:hAnsi="Arial" w:cs="Arial"/>
          <w:vertAlign w:val="superscript"/>
        </w:rPr>
        <w:t>th</w:t>
      </w:r>
      <w:r w:rsidRPr="00600508">
        <w:rPr>
          <w:rFonts w:ascii="Arial" w:hAnsi="Arial" w:cs="Arial"/>
        </w:rPr>
        <w:t xml:space="preserve"> ed.).</w:t>
      </w:r>
    </w:p>
    <w:p w:rsidR="00EE6AD8" w:rsidRPr="00600508" w:rsidRDefault="00EE6AD8" w:rsidP="00EE6AD8">
      <w:pPr>
        <w:rPr>
          <w:rFonts w:ascii="Arial" w:hAnsi="Arial" w:cs="Arial"/>
          <w:i/>
          <w:sz w:val="22"/>
          <w:szCs w:val="22"/>
        </w:rPr>
      </w:pPr>
      <w:r w:rsidRPr="00600508">
        <w:rPr>
          <w:rFonts w:ascii="Arial" w:hAnsi="Arial" w:cs="Arial"/>
          <w:i/>
          <w:sz w:val="22"/>
          <w:szCs w:val="22"/>
        </w:rPr>
        <w:t>Item 15.  Number of biological brothers:</w:t>
      </w:r>
    </w:p>
    <w:p w:rsidR="00EE6AD8" w:rsidRPr="00600508" w:rsidRDefault="00EE6AD8" w:rsidP="00EE6AD8">
      <w:pPr>
        <w:rPr>
          <w:rFonts w:ascii="Arial" w:hAnsi="Arial" w:cs="Arial"/>
          <w:i/>
          <w:sz w:val="22"/>
          <w:szCs w:val="22"/>
        </w:rPr>
      </w:pPr>
      <w:r w:rsidRPr="00600508">
        <w:rPr>
          <w:rFonts w:ascii="Arial" w:hAnsi="Arial" w:cs="Arial"/>
          <w:i/>
          <w:sz w:val="22"/>
          <w:szCs w:val="22"/>
        </w:rPr>
        <w:t>A.</w:t>
      </w:r>
      <w:r w:rsidRPr="00600508">
        <w:rPr>
          <w:rFonts w:ascii="Arial" w:hAnsi="Arial" w:cs="Arial"/>
          <w:i/>
          <w:sz w:val="22"/>
          <w:szCs w:val="22"/>
        </w:rPr>
        <w:tab/>
        <w:t>None</w:t>
      </w:r>
    </w:p>
    <w:p w:rsidR="00EE6AD8" w:rsidRPr="00600508" w:rsidRDefault="00EE6AD8" w:rsidP="00EE6AD8">
      <w:pPr>
        <w:rPr>
          <w:rFonts w:ascii="Arial" w:hAnsi="Arial" w:cs="Arial"/>
          <w:i/>
          <w:sz w:val="22"/>
          <w:szCs w:val="22"/>
        </w:rPr>
      </w:pPr>
      <w:r w:rsidRPr="00600508">
        <w:rPr>
          <w:rFonts w:ascii="Arial" w:hAnsi="Arial" w:cs="Arial"/>
          <w:i/>
          <w:sz w:val="22"/>
          <w:szCs w:val="22"/>
        </w:rPr>
        <w:t>B.</w:t>
      </w:r>
      <w:r w:rsidRPr="00600508">
        <w:rPr>
          <w:rFonts w:ascii="Arial" w:hAnsi="Arial" w:cs="Arial"/>
          <w:i/>
          <w:sz w:val="22"/>
          <w:szCs w:val="22"/>
        </w:rPr>
        <w:tab/>
        <w:t>One</w:t>
      </w:r>
    </w:p>
    <w:p w:rsidR="00EE6AD8" w:rsidRPr="00600508" w:rsidRDefault="00EE6AD8" w:rsidP="00EE6AD8">
      <w:pPr>
        <w:rPr>
          <w:rFonts w:ascii="Arial" w:hAnsi="Arial" w:cs="Arial"/>
          <w:i/>
          <w:sz w:val="22"/>
          <w:szCs w:val="22"/>
        </w:rPr>
      </w:pPr>
      <w:r w:rsidRPr="00600508">
        <w:rPr>
          <w:rFonts w:ascii="Arial" w:hAnsi="Arial" w:cs="Arial"/>
          <w:i/>
          <w:sz w:val="22"/>
          <w:szCs w:val="22"/>
        </w:rPr>
        <w:t>C.</w:t>
      </w:r>
      <w:r w:rsidRPr="00600508">
        <w:rPr>
          <w:rFonts w:ascii="Arial" w:hAnsi="Arial" w:cs="Arial"/>
          <w:i/>
          <w:sz w:val="22"/>
          <w:szCs w:val="22"/>
        </w:rPr>
        <w:tab/>
        <w:t>Two</w:t>
      </w:r>
    </w:p>
    <w:p w:rsidR="00EE6AD8" w:rsidRPr="00600508" w:rsidRDefault="00EE6AD8" w:rsidP="00EE6AD8">
      <w:pPr>
        <w:rPr>
          <w:rFonts w:ascii="Arial" w:hAnsi="Arial" w:cs="Arial"/>
          <w:i/>
          <w:sz w:val="22"/>
          <w:szCs w:val="22"/>
        </w:rPr>
      </w:pPr>
      <w:r w:rsidRPr="00600508">
        <w:rPr>
          <w:rFonts w:ascii="Arial" w:hAnsi="Arial" w:cs="Arial"/>
          <w:i/>
          <w:sz w:val="22"/>
          <w:szCs w:val="22"/>
        </w:rPr>
        <w:t>D.</w:t>
      </w:r>
      <w:r w:rsidRPr="00600508">
        <w:rPr>
          <w:rFonts w:ascii="Arial" w:hAnsi="Arial" w:cs="Arial"/>
          <w:i/>
          <w:sz w:val="22"/>
          <w:szCs w:val="22"/>
        </w:rPr>
        <w:tab/>
        <w:t>Three or more</w:t>
      </w:r>
    </w:p>
    <w:p w:rsidR="00EE6AD8" w:rsidRPr="00600508" w:rsidRDefault="00EE6AD8" w:rsidP="00EE6AD8">
      <w:pPr>
        <w:rPr>
          <w:rFonts w:ascii="Arial" w:hAnsi="Arial" w:cs="Arial"/>
          <w:i/>
          <w:sz w:val="22"/>
          <w:szCs w:val="22"/>
        </w:rPr>
      </w:pPr>
      <w:r w:rsidRPr="00600508">
        <w:rPr>
          <w:rFonts w:ascii="Arial" w:hAnsi="Arial" w:cs="Arial"/>
          <w:i/>
          <w:sz w:val="22"/>
          <w:szCs w:val="22"/>
          <w:highlight w:val="yellow"/>
        </w:rPr>
        <w:t>E.</w:t>
      </w:r>
      <w:r w:rsidRPr="00600508">
        <w:rPr>
          <w:rFonts w:ascii="Arial" w:hAnsi="Arial" w:cs="Arial"/>
          <w:i/>
          <w:sz w:val="22"/>
          <w:szCs w:val="22"/>
          <w:highlight w:val="yellow"/>
        </w:rPr>
        <w:tab/>
        <w:t>Don’t know</w:t>
      </w:r>
    </w:p>
    <w:p w:rsidR="00EE6AD8" w:rsidRPr="00600508" w:rsidRDefault="00EE6AD8">
      <w:pPr>
        <w:spacing w:after="120"/>
        <w:rPr>
          <w:rFonts w:ascii="Arial" w:hAnsi="Arial" w:cs="Arial"/>
        </w:rPr>
      </w:pPr>
    </w:p>
    <w:p w:rsidR="005C0873" w:rsidRPr="00600508" w:rsidRDefault="005C0873" w:rsidP="005C0873">
      <w:pPr>
        <w:autoSpaceDE w:val="0"/>
        <w:autoSpaceDN w:val="0"/>
        <w:adjustRightInd w:val="0"/>
        <w:rPr>
          <w:rFonts w:ascii="Arial" w:hAnsi="Arial" w:cs="Arial"/>
          <w:color w:val="000000"/>
          <w:sz w:val="20"/>
          <w:shd w:val="clear" w:color="auto" w:fill="FFFFFF"/>
        </w:rPr>
      </w:pPr>
      <w:r w:rsidRPr="00600508">
        <w:rPr>
          <w:rFonts w:ascii="Arial" w:hAnsi="Arial" w:cs="Arial"/>
          <w:color w:val="008000"/>
          <w:sz w:val="20"/>
          <w:shd w:val="clear" w:color="auto" w:fill="FFFFFF"/>
        </w:rPr>
        <w:t>****************************************************************************;</w:t>
      </w:r>
    </w:p>
    <w:p w:rsidR="005C0873" w:rsidRPr="00600508" w:rsidRDefault="005C0873" w:rsidP="005C0873">
      <w:pPr>
        <w:autoSpaceDE w:val="0"/>
        <w:autoSpaceDN w:val="0"/>
        <w:adjustRightInd w:val="0"/>
        <w:rPr>
          <w:rFonts w:ascii="Arial" w:hAnsi="Arial" w:cs="Arial"/>
          <w:color w:val="000000"/>
          <w:sz w:val="20"/>
          <w:shd w:val="clear" w:color="auto" w:fill="FFFFFF"/>
        </w:rPr>
      </w:pPr>
      <w:r w:rsidRPr="00600508">
        <w:rPr>
          <w:rFonts w:ascii="Arial" w:hAnsi="Arial" w:cs="Arial"/>
          <w:color w:val="008000"/>
          <w:sz w:val="20"/>
          <w:shd w:val="clear" w:color="auto" w:fill="FFFFFF"/>
        </w:rPr>
        <w:t>* 3:  Transform age variable to reduce positive skewness;</w:t>
      </w:r>
    </w:p>
    <w:p w:rsidR="005C0873" w:rsidRPr="00600508" w:rsidRDefault="005C0873" w:rsidP="005C0873">
      <w:pPr>
        <w:autoSpaceDE w:val="0"/>
        <w:autoSpaceDN w:val="0"/>
        <w:adjustRightInd w:val="0"/>
        <w:rPr>
          <w:rFonts w:ascii="Arial" w:hAnsi="Arial" w:cs="Arial"/>
          <w:color w:val="000000"/>
          <w:sz w:val="20"/>
          <w:shd w:val="clear" w:color="auto" w:fill="FFFFFF"/>
        </w:rPr>
      </w:pPr>
      <w:proofErr w:type="spellStart"/>
      <w:r w:rsidRPr="00600508">
        <w:rPr>
          <w:rFonts w:ascii="Arial" w:hAnsi="Arial" w:cs="Arial"/>
          <w:color w:val="000000"/>
          <w:sz w:val="20"/>
          <w:shd w:val="clear" w:color="auto" w:fill="FFFFFF"/>
        </w:rPr>
        <w:t>age_sr</w:t>
      </w:r>
      <w:proofErr w:type="spellEnd"/>
      <w:r w:rsidRPr="00600508">
        <w:rPr>
          <w:rFonts w:ascii="Arial" w:hAnsi="Arial" w:cs="Arial"/>
          <w:color w:val="000000"/>
          <w:sz w:val="20"/>
          <w:shd w:val="clear" w:color="auto" w:fill="FFFFFF"/>
        </w:rPr>
        <w:t xml:space="preserve"> = </w:t>
      </w:r>
      <w:proofErr w:type="spellStart"/>
      <w:r w:rsidRPr="00600508">
        <w:rPr>
          <w:rFonts w:ascii="Arial" w:hAnsi="Arial" w:cs="Arial"/>
          <w:color w:val="000000"/>
          <w:sz w:val="20"/>
          <w:shd w:val="clear" w:color="auto" w:fill="FFFFFF"/>
        </w:rPr>
        <w:t>sqrt</w:t>
      </w:r>
      <w:proofErr w:type="spellEnd"/>
      <w:r w:rsidRPr="00600508">
        <w:rPr>
          <w:rFonts w:ascii="Arial" w:hAnsi="Arial" w:cs="Arial"/>
          <w:color w:val="000000"/>
          <w:sz w:val="20"/>
          <w:shd w:val="clear" w:color="auto" w:fill="FFFFFF"/>
        </w:rPr>
        <w:t xml:space="preserve">(Q3); </w:t>
      </w:r>
      <w:proofErr w:type="spellStart"/>
      <w:r w:rsidRPr="00600508">
        <w:rPr>
          <w:rFonts w:ascii="Arial" w:hAnsi="Arial" w:cs="Arial"/>
          <w:color w:val="000000"/>
          <w:sz w:val="20"/>
          <w:shd w:val="clear" w:color="auto" w:fill="FFFFFF"/>
        </w:rPr>
        <w:t>age_log</w:t>
      </w:r>
      <w:proofErr w:type="spellEnd"/>
      <w:r w:rsidRPr="00600508">
        <w:rPr>
          <w:rFonts w:ascii="Arial" w:hAnsi="Arial" w:cs="Arial"/>
          <w:color w:val="000000"/>
          <w:sz w:val="20"/>
          <w:shd w:val="clear" w:color="auto" w:fill="FFFFFF"/>
        </w:rPr>
        <w:t xml:space="preserve"> = log10(Q3); </w:t>
      </w:r>
      <w:proofErr w:type="spellStart"/>
      <w:r w:rsidRPr="00600508">
        <w:rPr>
          <w:rFonts w:ascii="Arial" w:hAnsi="Arial" w:cs="Arial"/>
          <w:color w:val="000000"/>
          <w:sz w:val="20"/>
          <w:shd w:val="clear" w:color="auto" w:fill="FFFFFF"/>
        </w:rPr>
        <w:t>age_inv</w:t>
      </w:r>
      <w:proofErr w:type="spellEnd"/>
      <w:r w:rsidRPr="00600508">
        <w:rPr>
          <w:rFonts w:ascii="Arial" w:hAnsi="Arial" w:cs="Arial"/>
          <w:color w:val="000000"/>
          <w:sz w:val="20"/>
          <w:shd w:val="clear" w:color="auto" w:fill="FFFFFF"/>
        </w:rPr>
        <w:t xml:space="preserve"> = -</w:t>
      </w:r>
      <w:r w:rsidRPr="00600508">
        <w:rPr>
          <w:rFonts w:ascii="Arial" w:hAnsi="Arial" w:cs="Arial"/>
          <w:b/>
          <w:bCs/>
          <w:color w:val="008080"/>
          <w:sz w:val="20"/>
          <w:shd w:val="clear" w:color="auto" w:fill="FFFFFF"/>
        </w:rPr>
        <w:t>1</w:t>
      </w:r>
      <w:r w:rsidRPr="00600508">
        <w:rPr>
          <w:rFonts w:ascii="Arial" w:hAnsi="Arial" w:cs="Arial"/>
          <w:color w:val="000000"/>
          <w:sz w:val="20"/>
          <w:shd w:val="clear" w:color="auto" w:fill="FFFFFF"/>
        </w:rPr>
        <w:t>/(Q3);</w:t>
      </w:r>
    </w:p>
    <w:p w:rsidR="005C0873" w:rsidRPr="00600508" w:rsidRDefault="005C0873">
      <w:pPr>
        <w:spacing w:after="120"/>
        <w:rPr>
          <w:rFonts w:ascii="Arial" w:hAnsi="Arial" w:cs="Arial"/>
        </w:rPr>
      </w:pPr>
    </w:p>
    <w:p w:rsidR="00A24A2D" w:rsidRPr="00600508" w:rsidRDefault="00A24A2D">
      <w:pPr>
        <w:spacing w:after="120"/>
        <w:rPr>
          <w:rFonts w:ascii="Arial" w:hAnsi="Arial" w:cs="Arial"/>
        </w:rPr>
      </w:pPr>
      <w:r w:rsidRPr="00600508">
        <w:rPr>
          <w:rFonts w:ascii="Arial" w:hAnsi="Arial" w:cs="Arial"/>
        </w:rPr>
        <w:tab/>
        <w:t xml:space="preserve">3.  In an earlier screening run I observed that the age variable (Q3) was very positively skewed, so I wanted to evaluate square root, log, and negative inverse transformations, all known </w:t>
      </w:r>
      <w:r w:rsidRPr="00600508">
        <w:rPr>
          <w:rFonts w:ascii="Arial" w:hAnsi="Arial" w:cs="Arial"/>
          <w:b/>
        </w:rPr>
        <w:t>to reduce positive skewness</w:t>
      </w:r>
      <w:r w:rsidRPr="00600508">
        <w:rPr>
          <w:rFonts w:ascii="Arial" w:hAnsi="Arial" w:cs="Arial"/>
        </w:rPr>
        <w:t xml:space="preserve">.  I created the transformed variables, </w:t>
      </w:r>
      <w:proofErr w:type="spellStart"/>
      <w:r w:rsidRPr="00600508">
        <w:rPr>
          <w:rFonts w:ascii="Arial" w:hAnsi="Arial" w:cs="Arial"/>
        </w:rPr>
        <w:t>age_sr</w:t>
      </w:r>
      <w:proofErr w:type="spellEnd"/>
      <w:r w:rsidRPr="00600508">
        <w:rPr>
          <w:rFonts w:ascii="Arial" w:hAnsi="Arial" w:cs="Arial"/>
        </w:rPr>
        <w:t xml:space="preserve">, </w:t>
      </w:r>
      <w:proofErr w:type="spellStart"/>
      <w:r w:rsidRPr="00600508">
        <w:rPr>
          <w:rFonts w:ascii="Arial" w:hAnsi="Arial" w:cs="Arial"/>
        </w:rPr>
        <w:t>age_log</w:t>
      </w:r>
      <w:proofErr w:type="spellEnd"/>
      <w:r w:rsidRPr="00600508">
        <w:rPr>
          <w:rFonts w:ascii="Arial" w:hAnsi="Arial" w:cs="Arial"/>
        </w:rPr>
        <w:t xml:space="preserve">, and </w:t>
      </w:r>
      <w:proofErr w:type="spellStart"/>
      <w:r w:rsidRPr="00600508">
        <w:rPr>
          <w:rFonts w:ascii="Arial" w:hAnsi="Arial" w:cs="Arial"/>
        </w:rPr>
        <w:t>age_inv</w:t>
      </w:r>
      <w:proofErr w:type="spellEnd"/>
      <w:r w:rsidRPr="00600508">
        <w:rPr>
          <w:rFonts w:ascii="Arial" w:hAnsi="Arial" w:cs="Arial"/>
        </w:rPr>
        <w:t>.  Be sure not to have any numbers less than 0 when using square root or =1 when using log transformations.  You can add a constant to every score first to be avoid that problem.</w:t>
      </w:r>
    </w:p>
    <w:p w:rsidR="00A24A2D" w:rsidRPr="00600508" w:rsidRDefault="00A24A2D">
      <w:pPr>
        <w:spacing w:after="120"/>
        <w:ind w:firstLine="720"/>
        <w:rPr>
          <w:rFonts w:ascii="Arial" w:hAnsi="Arial" w:cs="Arial"/>
        </w:rPr>
      </w:pPr>
      <w:r w:rsidRPr="00600508">
        <w:rPr>
          <w:rFonts w:ascii="Arial" w:hAnsi="Arial" w:cs="Arial"/>
        </w:rPr>
        <w:t>Of course, I probably would not be much interested in reducing the skewness if skewness was not a problem for the analysis I intended to do.</w:t>
      </w:r>
    </w:p>
    <w:p w:rsidR="006A258F" w:rsidRPr="00600508" w:rsidRDefault="006A258F">
      <w:pPr>
        <w:spacing w:after="120"/>
        <w:ind w:firstLine="720"/>
        <w:rPr>
          <w:rFonts w:ascii="Arial" w:hAnsi="Arial" w:cs="Arial"/>
        </w:rPr>
      </w:pPr>
    </w:p>
    <w:p w:rsidR="006A258F" w:rsidRPr="00600508" w:rsidRDefault="006A258F" w:rsidP="006A258F">
      <w:pPr>
        <w:autoSpaceDE w:val="0"/>
        <w:autoSpaceDN w:val="0"/>
        <w:adjustRightInd w:val="0"/>
        <w:rPr>
          <w:rFonts w:ascii="Arial" w:hAnsi="Arial" w:cs="Arial"/>
          <w:color w:val="000000"/>
          <w:sz w:val="20"/>
          <w:shd w:val="clear" w:color="auto" w:fill="FFFFFF"/>
        </w:rPr>
      </w:pPr>
      <w:r w:rsidRPr="00600508">
        <w:rPr>
          <w:rFonts w:ascii="Arial" w:hAnsi="Arial" w:cs="Arial"/>
          <w:color w:val="008000"/>
          <w:sz w:val="20"/>
          <w:shd w:val="clear" w:color="auto" w:fill="FFFFFF"/>
        </w:rPr>
        <w:t>****************************************************************************;</w:t>
      </w:r>
    </w:p>
    <w:p w:rsidR="006A258F" w:rsidRPr="00600508" w:rsidRDefault="006A258F" w:rsidP="006A258F">
      <w:pPr>
        <w:autoSpaceDE w:val="0"/>
        <w:autoSpaceDN w:val="0"/>
        <w:adjustRightInd w:val="0"/>
        <w:rPr>
          <w:rFonts w:ascii="Arial" w:hAnsi="Arial" w:cs="Arial"/>
          <w:color w:val="000000"/>
          <w:sz w:val="20"/>
          <w:shd w:val="clear" w:color="auto" w:fill="FFFFFF"/>
        </w:rPr>
      </w:pPr>
      <w:r w:rsidRPr="00600508">
        <w:rPr>
          <w:rFonts w:ascii="Arial" w:hAnsi="Arial" w:cs="Arial"/>
          <w:color w:val="008000"/>
          <w:sz w:val="20"/>
          <w:shd w:val="clear" w:color="auto" w:fill="FFFFFF"/>
        </w:rPr>
        <w:t>* 4:  Dichotomize age variable;</w:t>
      </w:r>
    </w:p>
    <w:p w:rsidR="006A258F" w:rsidRPr="00600508" w:rsidRDefault="006A258F" w:rsidP="006A258F">
      <w:pPr>
        <w:autoSpaceDE w:val="0"/>
        <w:autoSpaceDN w:val="0"/>
        <w:adjustRightInd w:val="0"/>
        <w:rPr>
          <w:rFonts w:ascii="Arial" w:hAnsi="Arial" w:cs="Arial"/>
          <w:color w:val="000000"/>
          <w:sz w:val="20"/>
          <w:shd w:val="clear" w:color="auto" w:fill="FFFFFF"/>
        </w:rPr>
      </w:pPr>
      <w:r w:rsidRPr="00600508">
        <w:rPr>
          <w:rFonts w:ascii="Arial" w:hAnsi="Arial" w:cs="Arial"/>
          <w:color w:val="0000FF"/>
          <w:sz w:val="20"/>
          <w:shd w:val="clear" w:color="auto" w:fill="FFFFFF"/>
        </w:rPr>
        <w:t>if</w:t>
      </w:r>
      <w:r w:rsidRPr="00600508">
        <w:rPr>
          <w:rFonts w:ascii="Arial" w:hAnsi="Arial" w:cs="Arial"/>
          <w:color w:val="000000"/>
          <w:sz w:val="20"/>
          <w:shd w:val="clear" w:color="auto" w:fill="FFFFFF"/>
        </w:rPr>
        <w:t xml:space="preserve"> q3 = </w:t>
      </w:r>
      <w:r w:rsidRPr="00600508">
        <w:rPr>
          <w:rFonts w:ascii="Arial" w:hAnsi="Arial" w:cs="Arial"/>
          <w:b/>
          <w:bCs/>
          <w:color w:val="008080"/>
          <w:sz w:val="20"/>
          <w:shd w:val="clear" w:color="auto" w:fill="FFFFFF"/>
        </w:rPr>
        <w:t>1</w:t>
      </w:r>
      <w:r w:rsidRPr="00600508">
        <w:rPr>
          <w:rFonts w:ascii="Arial" w:hAnsi="Arial" w:cs="Arial"/>
          <w:color w:val="000000"/>
          <w:sz w:val="20"/>
          <w:shd w:val="clear" w:color="auto" w:fill="FFFFFF"/>
        </w:rPr>
        <w:t xml:space="preserve"> </w:t>
      </w:r>
      <w:r w:rsidRPr="00600508">
        <w:rPr>
          <w:rFonts w:ascii="Arial" w:hAnsi="Arial" w:cs="Arial"/>
          <w:color w:val="0000FF"/>
          <w:sz w:val="20"/>
          <w:shd w:val="clear" w:color="auto" w:fill="FFFFFF"/>
        </w:rPr>
        <w:t>then</w:t>
      </w:r>
      <w:r w:rsidRPr="00600508">
        <w:rPr>
          <w:rFonts w:ascii="Arial" w:hAnsi="Arial" w:cs="Arial"/>
          <w:color w:val="000000"/>
          <w:sz w:val="20"/>
          <w:shd w:val="clear" w:color="auto" w:fill="FFFFFF"/>
        </w:rPr>
        <w:t xml:space="preserve"> </w:t>
      </w:r>
      <w:proofErr w:type="spellStart"/>
      <w:r w:rsidRPr="00600508">
        <w:rPr>
          <w:rFonts w:ascii="Arial" w:hAnsi="Arial" w:cs="Arial"/>
          <w:color w:val="000000"/>
          <w:sz w:val="20"/>
          <w:shd w:val="clear" w:color="auto" w:fill="FFFFFF"/>
        </w:rPr>
        <w:t>age_di</w:t>
      </w:r>
      <w:proofErr w:type="spellEnd"/>
      <w:r w:rsidRPr="00600508">
        <w:rPr>
          <w:rFonts w:ascii="Arial" w:hAnsi="Arial" w:cs="Arial"/>
          <w:color w:val="000000"/>
          <w:sz w:val="20"/>
          <w:shd w:val="clear" w:color="auto" w:fill="FFFFFF"/>
        </w:rPr>
        <w:t xml:space="preserve"> = </w:t>
      </w:r>
      <w:r w:rsidRPr="00600508">
        <w:rPr>
          <w:rFonts w:ascii="Arial" w:hAnsi="Arial" w:cs="Arial"/>
          <w:b/>
          <w:bCs/>
          <w:color w:val="008080"/>
          <w:sz w:val="20"/>
          <w:shd w:val="clear" w:color="auto" w:fill="FFFFFF"/>
        </w:rPr>
        <w:t>1</w:t>
      </w:r>
      <w:r w:rsidRPr="00600508">
        <w:rPr>
          <w:rFonts w:ascii="Arial" w:hAnsi="Arial" w:cs="Arial"/>
          <w:color w:val="000000"/>
          <w:sz w:val="20"/>
          <w:shd w:val="clear" w:color="auto" w:fill="FFFFFF"/>
        </w:rPr>
        <w:t xml:space="preserve">; </w:t>
      </w:r>
      <w:r w:rsidRPr="00600508">
        <w:rPr>
          <w:rFonts w:ascii="Arial" w:hAnsi="Arial" w:cs="Arial"/>
          <w:color w:val="0000FF"/>
          <w:sz w:val="20"/>
          <w:shd w:val="clear" w:color="auto" w:fill="FFFFFF"/>
        </w:rPr>
        <w:t>else</w:t>
      </w:r>
      <w:r w:rsidRPr="00600508">
        <w:rPr>
          <w:rFonts w:ascii="Arial" w:hAnsi="Arial" w:cs="Arial"/>
          <w:color w:val="000000"/>
          <w:sz w:val="20"/>
          <w:shd w:val="clear" w:color="auto" w:fill="FFFFFF"/>
        </w:rPr>
        <w:t xml:space="preserve"> </w:t>
      </w:r>
      <w:r w:rsidRPr="00600508">
        <w:rPr>
          <w:rFonts w:ascii="Arial" w:hAnsi="Arial" w:cs="Arial"/>
          <w:color w:val="0000FF"/>
          <w:sz w:val="20"/>
          <w:shd w:val="clear" w:color="auto" w:fill="FFFFFF"/>
        </w:rPr>
        <w:t>if</w:t>
      </w:r>
      <w:r w:rsidRPr="00600508">
        <w:rPr>
          <w:rFonts w:ascii="Arial" w:hAnsi="Arial" w:cs="Arial"/>
          <w:color w:val="000000"/>
          <w:sz w:val="20"/>
          <w:shd w:val="clear" w:color="auto" w:fill="FFFFFF"/>
        </w:rPr>
        <w:t xml:space="preserve"> q3 &gt; </w:t>
      </w:r>
      <w:r w:rsidRPr="00600508">
        <w:rPr>
          <w:rFonts w:ascii="Arial" w:hAnsi="Arial" w:cs="Arial"/>
          <w:b/>
          <w:bCs/>
          <w:color w:val="008080"/>
          <w:sz w:val="20"/>
          <w:shd w:val="clear" w:color="auto" w:fill="FFFFFF"/>
        </w:rPr>
        <w:t>1</w:t>
      </w:r>
      <w:r w:rsidRPr="00600508">
        <w:rPr>
          <w:rFonts w:ascii="Arial" w:hAnsi="Arial" w:cs="Arial"/>
          <w:color w:val="000000"/>
          <w:sz w:val="20"/>
          <w:shd w:val="clear" w:color="auto" w:fill="FFFFFF"/>
        </w:rPr>
        <w:t xml:space="preserve"> </w:t>
      </w:r>
      <w:r w:rsidRPr="00600508">
        <w:rPr>
          <w:rFonts w:ascii="Arial" w:hAnsi="Arial" w:cs="Arial"/>
          <w:color w:val="0000FF"/>
          <w:sz w:val="20"/>
          <w:shd w:val="clear" w:color="auto" w:fill="FFFFFF"/>
        </w:rPr>
        <w:t>then</w:t>
      </w:r>
      <w:r w:rsidRPr="00600508">
        <w:rPr>
          <w:rFonts w:ascii="Arial" w:hAnsi="Arial" w:cs="Arial"/>
          <w:color w:val="000000"/>
          <w:sz w:val="20"/>
          <w:shd w:val="clear" w:color="auto" w:fill="FFFFFF"/>
        </w:rPr>
        <w:t xml:space="preserve"> </w:t>
      </w:r>
      <w:proofErr w:type="spellStart"/>
      <w:r w:rsidRPr="00600508">
        <w:rPr>
          <w:rFonts w:ascii="Arial" w:hAnsi="Arial" w:cs="Arial"/>
          <w:color w:val="000000"/>
          <w:sz w:val="20"/>
          <w:shd w:val="clear" w:color="auto" w:fill="FFFFFF"/>
        </w:rPr>
        <w:t>age_di</w:t>
      </w:r>
      <w:proofErr w:type="spellEnd"/>
      <w:r w:rsidRPr="00600508">
        <w:rPr>
          <w:rFonts w:ascii="Arial" w:hAnsi="Arial" w:cs="Arial"/>
          <w:color w:val="000000"/>
          <w:sz w:val="20"/>
          <w:shd w:val="clear" w:color="auto" w:fill="FFFFFF"/>
        </w:rPr>
        <w:t xml:space="preserve"> = </w:t>
      </w:r>
      <w:r w:rsidRPr="00600508">
        <w:rPr>
          <w:rFonts w:ascii="Arial" w:hAnsi="Arial" w:cs="Arial"/>
          <w:b/>
          <w:bCs/>
          <w:color w:val="008080"/>
          <w:sz w:val="20"/>
          <w:shd w:val="clear" w:color="auto" w:fill="FFFFFF"/>
        </w:rPr>
        <w:t>2</w:t>
      </w:r>
      <w:r w:rsidRPr="00600508">
        <w:rPr>
          <w:rFonts w:ascii="Arial" w:hAnsi="Arial" w:cs="Arial"/>
          <w:color w:val="000000"/>
          <w:sz w:val="20"/>
          <w:shd w:val="clear" w:color="auto" w:fill="FFFFFF"/>
        </w:rPr>
        <w:t>;</w:t>
      </w:r>
    </w:p>
    <w:p w:rsidR="00C7082C" w:rsidRPr="00600508" w:rsidRDefault="00C7082C">
      <w:pPr>
        <w:spacing w:after="120"/>
        <w:rPr>
          <w:rFonts w:ascii="Arial" w:hAnsi="Arial" w:cs="Arial"/>
        </w:rPr>
      </w:pPr>
    </w:p>
    <w:p w:rsidR="00A24A2D" w:rsidRPr="00600508" w:rsidRDefault="00A24A2D">
      <w:pPr>
        <w:spacing w:after="120"/>
        <w:rPr>
          <w:rFonts w:ascii="Arial" w:hAnsi="Arial" w:cs="Arial"/>
        </w:rPr>
      </w:pPr>
      <w:r w:rsidRPr="00600508">
        <w:rPr>
          <w:rFonts w:ascii="Arial" w:hAnsi="Arial" w:cs="Arial"/>
        </w:rPr>
        <w:tab/>
        <w:t xml:space="preserve">4.  Sometimes you just can’t get rid of that skewness.  One might resort to nonparametric procedures (use a rank transformation) or resampling statistics, or one might just </w:t>
      </w:r>
      <w:r w:rsidRPr="00600508">
        <w:rPr>
          <w:rFonts w:ascii="Arial" w:hAnsi="Arial" w:cs="Arial"/>
          <w:b/>
        </w:rPr>
        <w:t>dichotomize</w:t>
      </w:r>
      <w:r w:rsidRPr="00600508">
        <w:rPr>
          <w:rFonts w:ascii="Arial" w:hAnsi="Arial" w:cs="Arial"/>
        </w:rPr>
        <w:t xml:space="preserve"> the variable, as I have done here.</w:t>
      </w:r>
      <w:r w:rsidR="0015360B" w:rsidRPr="00600508">
        <w:rPr>
          <w:rFonts w:ascii="Arial" w:hAnsi="Arial" w:cs="Arial"/>
        </w:rPr>
        <w:t xml:space="preserve">  Even after dichotomizing a predictor you may have trouble – if almost all of the scores fall into one group and very few into the other then you will have very low power for detecting the effect of that predictor.</w:t>
      </w:r>
      <w:r w:rsidR="002101B9" w:rsidRPr="00600508">
        <w:rPr>
          <w:rFonts w:ascii="Arial" w:hAnsi="Arial" w:cs="Arial"/>
        </w:rPr>
        <w:t xml:space="preserve">  Dichotomizing a badly skewed variable has been common practice among researchers, but </w:t>
      </w:r>
      <w:proofErr w:type="spellStart"/>
      <w:r w:rsidR="002101B9" w:rsidRPr="00600508">
        <w:rPr>
          <w:rFonts w:ascii="Arial" w:hAnsi="Arial" w:cs="Arial"/>
        </w:rPr>
        <w:t>statisticans</w:t>
      </w:r>
      <w:proofErr w:type="spellEnd"/>
      <w:r w:rsidR="002101B9" w:rsidRPr="00600508">
        <w:rPr>
          <w:rFonts w:ascii="Arial" w:hAnsi="Arial" w:cs="Arial"/>
        </w:rPr>
        <w:t xml:space="preserve"> (if they are not badly out-of-date with the literature) now know that this is poor practice (Irwin &amp; McClelland, 2003.</w:t>
      </w:r>
    </w:p>
    <w:p w:rsidR="006A258F" w:rsidRPr="00600508" w:rsidRDefault="006A258F">
      <w:pPr>
        <w:spacing w:after="120"/>
        <w:rPr>
          <w:rFonts w:ascii="Arial" w:hAnsi="Arial" w:cs="Arial"/>
        </w:rPr>
      </w:pPr>
    </w:p>
    <w:p w:rsidR="006A258F" w:rsidRPr="00600508" w:rsidRDefault="006A258F" w:rsidP="006A258F">
      <w:pPr>
        <w:autoSpaceDE w:val="0"/>
        <w:autoSpaceDN w:val="0"/>
        <w:adjustRightInd w:val="0"/>
        <w:rPr>
          <w:rFonts w:ascii="Arial" w:hAnsi="Arial" w:cs="Arial"/>
          <w:color w:val="000000"/>
          <w:sz w:val="20"/>
          <w:shd w:val="clear" w:color="auto" w:fill="FFFFFF"/>
        </w:rPr>
      </w:pPr>
      <w:r w:rsidRPr="00600508">
        <w:rPr>
          <w:rFonts w:ascii="Arial" w:hAnsi="Arial" w:cs="Arial"/>
          <w:color w:val="008000"/>
          <w:sz w:val="20"/>
          <w:shd w:val="clear" w:color="auto" w:fill="FFFFFF"/>
        </w:rPr>
        <w:t>****************************************************************************;</w:t>
      </w:r>
    </w:p>
    <w:p w:rsidR="006A258F" w:rsidRPr="00600508" w:rsidRDefault="006A258F" w:rsidP="006A258F">
      <w:pPr>
        <w:autoSpaceDE w:val="0"/>
        <w:autoSpaceDN w:val="0"/>
        <w:adjustRightInd w:val="0"/>
        <w:rPr>
          <w:rFonts w:ascii="Arial" w:hAnsi="Arial" w:cs="Arial"/>
          <w:color w:val="000000"/>
          <w:sz w:val="20"/>
          <w:shd w:val="clear" w:color="auto" w:fill="FFFFFF"/>
        </w:rPr>
      </w:pPr>
      <w:r w:rsidRPr="00600508">
        <w:rPr>
          <w:rFonts w:ascii="Arial" w:hAnsi="Arial" w:cs="Arial"/>
          <w:color w:val="008000"/>
          <w:sz w:val="20"/>
          <w:shd w:val="clear" w:color="auto" w:fill="FFFFFF"/>
        </w:rPr>
        <w:t>* 5:  Create siblings variable;</w:t>
      </w:r>
    </w:p>
    <w:p w:rsidR="006A258F" w:rsidRPr="00600508" w:rsidRDefault="006A258F" w:rsidP="006A258F">
      <w:pPr>
        <w:autoSpaceDE w:val="0"/>
        <w:autoSpaceDN w:val="0"/>
        <w:adjustRightInd w:val="0"/>
        <w:rPr>
          <w:rFonts w:ascii="Arial" w:hAnsi="Arial" w:cs="Arial"/>
          <w:color w:val="000000"/>
          <w:sz w:val="20"/>
          <w:shd w:val="clear" w:color="auto" w:fill="FFFFFF"/>
        </w:rPr>
      </w:pPr>
      <w:r w:rsidRPr="00600508">
        <w:rPr>
          <w:rFonts w:ascii="Arial" w:hAnsi="Arial" w:cs="Arial"/>
          <w:color w:val="000000"/>
          <w:sz w:val="20"/>
          <w:shd w:val="clear" w:color="auto" w:fill="FFFFFF"/>
        </w:rPr>
        <w:t>SIBS = Q15 + Q16;</w:t>
      </w:r>
    </w:p>
    <w:p w:rsidR="006A258F" w:rsidRPr="00600508" w:rsidRDefault="006A258F">
      <w:pPr>
        <w:spacing w:after="120"/>
        <w:rPr>
          <w:rFonts w:ascii="Arial" w:hAnsi="Arial" w:cs="Arial"/>
        </w:rPr>
      </w:pPr>
    </w:p>
    <w:p w:rsidR="00A24A2D" w:rsidRPr="00600508" w:rsidRDefault="00A24A2D">
      <w:pPr>
        <w:spacing w:after="120"/>
        <w:rPr>
          <w:rFonts w:ascii="Arial" w:hAnsi="Arial" w:cs="Arial"/>
        </w:rPr>
      </w:pPr>
      <w:r w:rsidRPr="00600508">
        <w:rPr>
          <w:rFonts w:ascii="Arial" w:hAnsi="Arial" w:cs="Arial"/>
        </w:rPr>
        <w:tab/>
        <w:t xml:space="preserve">5.  I </w:t>
      </w:r>
      <w:r w:rsidR="0015360B" w:rsidRPr="00600508">
        <w:rPr>
          <w:rFonts w:ascii="Arial" w:hAnsi="Arial" w:cs="Arial"/>
        </w:rPr>
        <w:t>summed</w:t>
      </w:r>
      <w:r w:rsidRPr="00600508">
        <w:rPr>
          <w:rFonts w:ascii="Arial" w:hAnsi="Arial" w:cs="Arial"/>
        </w:rPr>
        <w:t xml:space="preserve"> the brothers and sisters variables to create the siblings variable.</w:t>
      </w:r>
    </w:p>
    <w:p w:rsidR="006A258F" w:rsidRPr="00600508" w:rsidRDefault="006A258F">
      <w:pPr>
        <w:spacing w:after="120"/>
        <w:rPr>
          <w:rFonts w:ascii="Arial" w:hAnsi="Arial" w:cs="Arial"/>
        </w:rPr>
      </w:pPr>
    </w:p>
    <w:p w:rsidR="006A258F" w:rsidRPr="00600508" w:rsidRDefault="006A258F" w:rsidP="006A258F">
      <w:pPr>
        <w:autoSpaceDE w:val="0"/>
        <w:autoSpaceDN w:val="0"/>
        <w:adjustRightInd w:val="0"/>
        <w:rPr>
          <w:rFonts w:ascii="Arial" w:hAnsi="Arial" w:cs="Arial"/>
          <w:color w:val="000000"/>
          <w:sz w:val="20"/>
          <w:shd w:val="clear" w:color="auto" w:fill="FFFFFF"/>
        </w:rPr>
      </w:pPr>
      <w:r w:rsidRPr="00600508">
        <w:rPr>
          <w:rFonts w:ascii="Arial" w:hAnsi="Arial" w:cs="Arial"/>
          <w:color w:val="008000"/>
          <w:sz w:val="20"/>
          <w:shd w:val="clear" w:color="auto" w:fill="FFFFFF"/>
        </w:rPr>
        <w:t>****************************************************************************;</w:t>
      </w:r>
    </w:p>
    <w:p w:rsidR="006A258F" w:rsidRPr="00600508" w:rsidRDefault="006A258F" w:rsidP="006A258F">
      <w:pPr>
        <w:autoSpaceDE w:val="0"/>
        <w:autoSpaceDN w:val="0"/>
        <w:adjustRightInd w:val="0"/>
        <w:rPr>
          <w:rFonts w:ascii="Arial" w:hAnsi="Arial" w:cs="Arial"/>
          <w:color w:val="000000"/>
          <w:sz w:val="20"/>
          <w:shd w:val="clear" w:color="auto" w:fill="FFFFFF"/>
        </w:rPr>
      </w:pPr>
      <w:r w:rsidRPr="00600508">
        <w:rPr>
          <w:rFonts w:ascii="Arial" w:hAnsi="Arial" w:cs="Arial"/>
          <w:color w:val="008000"/>
          <w:sz w:val="20"/>
          <w:shd w:val="clear" w:color="auto" w:fill="FFFFFF"/>
        </w:rPr>
        <w:t>* 6:  Transform sibs variable to reduce positive skewness;</w:t>
      </w:r>
    </w:p>
    <w:p w:rsidR="006A258F" w:rsidRPr="00600508" w:rsidRDefault="006A258F" w:rsidP="006A258F">
      <w:pPr>
        <w:autoSpaceDE w:val="0"/>
        <w:autoSpaceDN w:val="0"/>
        <w:adjustRightInd w:val="0"/>
        <w:rPr>
          <w:rFonts w:ascii="Arial" w:hAnsi="Arial" w:cs="Arial"/>
          <w:color w:val="000000"/>
          <w:sz w:val="20"/>
          <w:shd w:val="clear" w:color="auto" w:fill="FFFFFF"/>
        </w:rPr>
      </w:pPr>
      <w:proofErr w:type="spellStart"/>
      <w:r w:rsidRPr="00600508">
        <w:rPr>
          <w:rFonts w:ascii="Arial" w:hAnsi="Arial" w:cs="Arial"/>
          <w:color w:val="000000"/>
          <w:sz w:val="20"/>
          <w:shd w:val="clear" w:color="auto" w:fill="FFFFFF"/>
        </w:rPr>
        <w:t>sibs_sr</w:t>
      </w:r>
      <w:proofErr w:type="spellEnd"/>
      <w:r w:rsidRPr="00600508">
        <w:rPr>
          <w:rFonts w:ascii="Arial" w:hAnsi="Arial" w:cs="Arial"/>
          <w:color w:val="000000"/>
          <w:sz w:val="20"/>
          <w:shd w:val="clear" w:color="auto" w:fill="FFFFFF"/>
        </w:rPr>
        <w:t xml:space="preserve"> = </w:t>
      </w:r>
      <w:proofErr w:type="spellStart"/>
      <w:r w:rsidRPr="00600508">
        <w:rPr>
          <w:rFonts w:ascii="Arial" w:hAnsi="Arial" w:cs="Arial"/>
          <w:color w:val="000000"/>
          <w:sz w:val="20"/>
          <w:shd w:val="clear" w:color="auto" w:fill="FFFFFF"/>
        </w:rPr>
        <w:t>sqrt</w:t>
      </w:r>
      <w:proofErr w:type="spellEnd"/>
      <w:r w:rsidRPr="00600508">
        <w:rPr>
          <w:rFonts w:ascii="Arial" w:hAnsi="Arial" w:cs="Arial"/>
          <w:color w:val="000000"/>
          <w:sz w:val="20"/>
          <w:shd w:val="clear" w:color="auto" w:fill="FFFFFF"/>
        </w:rPr>
        <w:t xml:space="preserve">(sibs); </w:t>
      </w:r>
      <w:proofErr w:type="spellStart"/>
      <w:r w:rsidRPr="00600508">
        <w:rPr>
          <w:rFonts w:ascii="Arial" w:hAnsi="Arial" w:cs="Arial"/>
          <w:color w:val="000000"/>
          <w:sz w:val="20"/>
          <w:shd w:val="clear" w:color="auto" w:fill="FFFFFF"/>
        </w:rPr>
        <w:t>sibs_log</w:t>
      </w:r>
      <w:proofErr w:type="spellEnd"/>
      <w:r w:rsidRPr="00600508">
        <w:rPr>
          <w:rFonts w:ascii="Arial" w:hAnsi="Arial" w:cs="Arial"/>
          <w:color w:val="000000"/>
          <w:sz w:val="20"/>
          <w:shd w:val="clear" w:color="auto" w:fill="FFFFFF"/>
        </w:rPr>
        <w:t xml:space="preserve"> = log10(sibs); </w:t>
      </w:r>
      <w:proofErr w:type="spellStart"/>
      <w:r w:rsidRPr="00600508">
        <w:rPr>
          <w:rFonts w:ascii="Arial" w:hAnsi="Arial" w:cs="Arial"/>
          <w:color w:val="000000"/>
          <w:sz w:val="20"/>
          <w:shd w:val="clear" w:color="auto" w:fill="FFFFFF"/>
        </w:rPr>
        <w:t>sibs_in</w:t>
      </w:r>
      <w:proofErr w:type="spellEnd"/>
      <w:r w:rsidRPr="00600508">
        <w:rPr>
          <w:rFonts w:ascii="Arial" w:hAnsi="Arial" w:cs="Arial"/>
          <w:color w:val="000000"/>
          <w:sz w:val="20"/>
          <w:shd w:val="clear" w:color="auto" w:fill="FFFFFF"/>
        </w:rPr>
        <w:t xml:space="preserve"> = -</w:t>
      </w:r>
      <w:r w:rsidRPr="00600508">
        <w:rPr>
          <w:rFonts w:ascii="Arial" w:hAnsi="Arial" w:cs="Arial"/>
          <w:b/>
          <w:bCs/>
          <w:color w:val="008080"/>
          <w:sz w:val="20"/>
          <w:shd w:val="clear" w:color="auto" w:fill="FFFFFF"/>
        </w:rPr>
        <w:t>1</w:t>
      </w:r>
      <w:r w:rsidRPr="00600508">
        <w:rPr>
          <w:rFonts w:ascii="Arial" w:hAnsi="Arial" w:cs="Arial"/>
          <w:color w:val="000000"/>
          <w:sz w:val="20"/>
          <w:shd w:val="clear" w:color="auto" w:fill="FFFFFF"/>
        </w:rPr>
        <w:t>/sibs;</w:t>
      </w:r>
    </w:p>
    <w:p w:rsidR="006A258F" w:rsidRPr="00600508" w:rsidRDefault="006A258F">
      <w:pPr>
        <w:spacing w:after="120"/>
        <w:rPr>
          <w:rFonts w:ascii="Arial" w:hAnsi="Arial" w:cs="Arial"/>
        </w:rPr>
      </w:pPr>
    </w:p>
    <w:p w:rsidR="00A24A2D" w:rsidRPr="00600508" w:rsidRDefault="00A24A2D">
      <w:pPr>
        <w:spacing w:after="120"/>
        <w:rPr>
          <w:rFonts w:ascii="Arial" w:hAnsi="Arial" w:cs="Arial"/>
        </w:rPr>
      </w:pPr>
      <w:r w:rsidRPr="00600508">
        <w:rPr>
          <w:rFonts w:ascii="Arial" w:hAnsi="Arial" w:cs="Arial"/>
        </w:rPr>
        <w:tab/>
        <w:t>6.  SIBS is positively skewed, so I tried transformations on it too.</w:t>
      </w:r>
    </w:p>
    <w:p w:rsidR="006A258F" w:rsidRPr="00600508" w:rsidRDefault="006A258F" w:rsidP="006A258F">
      <w:pPr>
        <w:autoSpaceDE w:val="0"/>
        <w:autoSpaceDN w:val="0"/>
        <w:adjustRightInd w:val="0"/>
        <w:rPr>
          <w:rFonts w:ascii="Arial" w:hAnsi="Arial" w:cs="Arial"/>
          <w:color w:val="000000"/>
          <w:sz w:val="20"/>
          <w:shd w:val="clear" w:color="auto" w:fill="FFFFFF"/>
        </w:rPr>
      </w:pPr>
      <w:r w:rsidRPr="00600508">
        <w:rPr>
          <w:rFonts w:ascii="Arial" w:hAnsi="Arial" w:cs="Arial"/>
          <w:color w:val="008000"/>
          <w:sz w:val="20"/>
          <w:shd w:val="clear" w:color="auto" w:fill="FFFFFF"/>
        </w:rPr>
        <w:t>****************************************************************************;</w:t>
      </w:r>
    </w:p>
    <w:p w:rsidR="006A258F" w:rsidRPr="00600508" w:rsidRDefault="006A258F" w:rsidP="006A258F">
      <w:pPr>
        <w:autoSpaceDE w:val="0"/>
        <w:autoSpaceDN w:val="0"/>
        <w:adjustRightInd w:val="0"/>
        <w:rPr>
          <w:rFonts w:ascii="Arial" w:hAnsi="Arial" w:cs="Arial"/>
          <w:color w:val="000000"/>
          <w:sz w:val="20"/>
          <w:shd w:val="clear" w:color="auto" w:fill="FFFFFF"/>
        </w:rPr>
      </w:pPr>
      <w:r w:rsidRPr="00600508">
        <w:rPr>
          <w:rFonts w:ascii="Arial" w:hAnsi="Arial" w:cs="Arial"/>
          <w:color w:val="008000"/>
          <w:sz w:val="20"/>
          <w:shd w:val="clear" w:color="auto" w:fill="FFFFFF"/>
        </w:rPr>
        <w:t>* 7:  Create mental variable and dummy variable for missing data on Mental;</w:t>
      </w:r>
    </w:p>
    <w:p w:rsidR="006A258F" w:rsidRPr="00600508" w:rsidRDefault="006A258F" w:rsidP="006A258F">
      <w:pPr>
        <w:autoSpaceDE w:val="0"/>
        <w:autoSpaceDN w:val="0"/>
        <w:adjustRightInd w:val="0"/>
        <w:rPr>
          <w:rFonts w:ascii="Arial" w:hAnsi="Arial" w:cs="Arial"/>
          <w:color w:val="000000"/>
          <w:sz w:val="20"/>
          <w:shd w:val="clear" w:color="auto" w:fill="FFFFFF"/>
        </w:rPr>
      </w:pPr>
      <w:r w:rsidRPr="00600508">
        <w:rPr>
          <w:rFonts w:ascii="Arial" w:hAnsi="Arial" w:cs="Arial"/>
          <w:color w:val="000000"/>
          <w:sz w:val="20"/>
          <w:shd w:val="clear" w:color="auto" w:fill="FFFFFF"/>
        </w:rPr>
        <w:t>MENTAL = Q62 + Q65 + Q67;</w:t>
      </w:r>
    </w:p>
    <w:p w:rsidR="006A258F" w:rsidRPr="00600508" w:rsidRDefault="006A258F" w:rsidP="006A258F">
      <w:pPr>
        <w:autoSpaceDE w:val="0"/>
        <w:autoSpaceDN w:val="0"/>
        <w:adjustRightInd w:val="0"/>
        <w:rPr>
          <w:rFonts w:ascii="Arial" w:hAnsi="Arial" w:cs="Arial"/>
          <w:color w:val="000000"/>
          <w:sz w:val="20"/>
          <w:shd w:val="clear" w:color="auto" w:fill="FFFFFF"/>
        </w:rPr>
      </w:pPr>
      <w:proofErr w:type="spellStart"/>
      <w:r w:rsidRPr="00600508">
        <w:rPr>
          <w:rFonts w:ascii="Arial" w:hAnsi="Arial" w:cs="Arial"/>
          <w:color w:val="000000"/>
          <w:sz w:val="20"/>
          <w:shd w:val="clear" w:color="auto" w:fill="FFFFFF"/>
        </w:rPr>
        <w:t>MentalMiss</w:t>
      </w:r>
      <w:proofErr w:type="spellEnd"/>
      <w:r w:rsidRPr="00600508">
        <w:rPr>
          <w:rFonts w:ascii="Arial" w:hAnsi="Arial" w:cs="Arial"/>
          <w:color w:val="000000"/>
          <w:sz w:val="20"/>
          <w:shd w:val="clear" w:color="auto" w:fill="FFFFFF"/>
        </w:rPr>
        <w:t xml:space="preserve"> = </w:t>
      </w:r>
      <w:r w:rsidRPr="00600508">
        <w:rPr>
          <w:rFonts w:ascii="Arial" w:hAnsi="Arial" w:cs="Arial"/>
          <w:b/>
          <w:bCs/>
          <w:color w:val="008080"/>
          <w:sz w:val="20"/>
          <w:shd w:val="clear" w:color="auto" w:fill="FFFFFF"/>
        </w:rPr>
        <w:t>0</w:t>
      </w:r>
      <w:r w:rsidRPr="00600508">
        <w:rPr>
          <w:rFonts w:ascii="Arial" w:hAnsi="Arial" w:cs="Arial"/>
          <w:color w:val="000000"/>
          <w:sz w:val="20"/>
          <w:shd w:val="clear" w:color="auto" w:fill="FFFFFF"/>
        </w:rPr>
        <w:t xml:space="preserve">; </w:t>
      </w:r>
      <w:r w:rsidRPr="00600508">
        <w:rPr>
          <w:rFonts w:ascii="Arial" w:hAnsi="Arial" w:cs="Arial"/>
          <w:color w:val="0000FF"/>
          <w:sz w:val="20"/>
          <w:shd w:val="clear" w:color="auto" w:fill="FFFFFF"/>
        </w:rPr>
        <w:t>If</w:t>
      </w:r>
      <w:r w:rsidRPr="00600508">
        <w:rPr>
          <w:rFonts w:ascii="Arial" w:hAnsi="Arial" w:cs="Arial"/>
          <w:color w:val="000000"/>
          <w:sz w:val="20"/>
          <w:shd w:val="clear" w:color="auto" w:fill="FFFFFF"/>
        </w:rPr>
        <w:t xml:space="preserve"> Mental = </w:t>
      </w:r>
      <w:r w:rsidRPr="00600508">
        <w:rPr>
          <w:rFonts w:ascii="Arial" w:hAnsi="Arial" w:cs="Arial"/>
          <w:b/>
          <w:bCs/>
          <w:color w:val="008080"/>
          <w:sz w:val="20"/>
          <w:shd w:val="clear" w:color="auto" w:fill="FFFFFF"/>
        </w:rPr>
        <w:t>.</w:t>
      </w:r>
      <w:r w:rsidRPr="00600508">
        <w:rPr>
          <w:rFonts w:ascii="Arial" w:hAnsi="Arial" w:cs="Arial"/>
          <w:color w:val="000000"/>
          <w:sz w:val="20"/>
          <w:shd w:val="clear" w:color="auto" w:fill="FFFFFF"/>
        </w:rPr>
        <w:t xml:space="preserve"> </w:t>
      </w:r>
      <w:r w:rsidRPr="00600508">
        <w:rPr>
          <w:rFonts w:ascii="Arial" w:hAnsi="Arial" w:cs="Arial"/>
          <w:color w:val="0000FF"/>
          <w:sz w:val="20"/>
          <w:shd w:val="clear" w:color="auto" w:fill="FFFFFF"/>
        </w:rPr>
        <w:t>then</w:t>
      </w:r>
      <w:r w:rsidRPr="00600508">
        <w:rPr>
          <w:rFonts w:ascii="Arial" w:hAnsi="Arial" w:cs="Arial"/>
          <w:color w:val="000000"/>
          <w:sz w:val="20"/>
          <w:shd w:val="clear" w:color="auto" w:fill="FFFFFF"/>
        </w:rPr>
        <w:t xml:space="preserve"> </w:t>
      </w:r>
      <w:proofErr w:type="spellStart"/>
      <w:r w:rsidRPr="00600508">
        <w:rPr>
          <w:rFonts w:ascii="Arial" w:hAnsi="Arial" w:cs="Arial"/>
          <w:color w:val="000000"/>
          <w:sz w:val="20"/>
          <w:shd w:val="clear" w:color="auto" w:fill="FFFFFF"/>
        </w:rPr>
        <w:t>MentalMiss</w:t>
      </w:r>
      <w:proofErr w:type="spellEnd"/>
      <w:r w:rsidRPr="00600508">
        <w:rPr>
          <w:rFonts w:ascii="Arial" w:hAnsi="Arial" w:cs="Arial"/>
          <w:color w:val="000000"/>
          <w:sz w:val="20"/>
          <w:shd w:val="clear" w:color="auto" w:fill="FFFFFF"/>
        </w:rPr>
        <w:t xml:space="preserve"> = </w:t>
      </w:r>
      <w:r w:rsidRPr="00600508">
        <w:rPr>
          <w:rFonts w:ascii="Arial" w:hAnsi="Arial" w:cs="Arial"/>
          <w:b/>
          <w:bCs/>
          <w:color w:val="008080"/>
          <w:sz w:val="20"/>
          <w:shd w:val="clear" w:color="auto" w:fill="FFFFFF"/>
        </w:rPr>
        <w:t>1</w:t>
      </w:r>
      <w:r w:rsidRPr="00600508">
        <w:rPr>
          <w:rFonts w:ascii="Arial" w:hAnsi="Arial" w:cs="Arial"/>
          <w:color w:val="000000"/>
          <w:sz w:val="20"/>
          <w:shd w:val="clear" w:color="auto" w:fill="FFFFFF"/>
        </w:rPr>
        <w:t>;</w:t>
      </w:r>
    </w:p>
    <w:p w:rsidR="006A258F" w:rsidRPr="00600508" w:rsidRDefault="006A258F">
      <w:pPr>
        <w:spacing w:after="120"/>
        <w:rPr>
          <w:rFonts w:ascii="Arial" w:hAnsi="Arial" w:cs="Arial"/>
        </w:rPr>
      </w:pPr>
    </w:p>
    <w:p w:rsidR="00A24A2D" w:rsidRPr="00600508" w:rsidRDefault="00A24A2D">
      <w:pPr>
        <w:spacing w:after="120"/>
        <w:rPr>
          <w:rFonts w:ascii="Arial" w:hAnsi="Arial" w:cs="Arial"/>
        </w:rPr>
      </w:pPr>
      <w:r w:rsidRPr="00600508">
        <w:rPr>
          <w:rFonts w:ascii="Arial" w:hAnsi="Arial" w:cs="Arial"/>
        </w:rPr>
        <w:tab/>
        <w:t>7.  I created the MENTAL variable, on which low scores mean the participant thinks that e’s close relatives are mentally unstable.</w:t>
      </w:r>
      <w:r w:rsidR="000F0988" w:rsidRPr="00600508">
        <w:rPr>
          <w:rFonts w:ascii="Arial" w:hAnsi="Arial" w:cs="Arial"/>
        </w:rPr>
        <w:t xml:space="preserve">  I also created a dummy variable to indicate whether or not a case was missing data on the mental variable.</w:t>
      </w:r>
      <w:r w:rsidR="006A4701" w:rsidRPr="00600508">
        <w:rPr>
          <w:rFonts w:ascii="Arial" w:hAnsi="Arial" w:cs="Arial"/>
        </w:rPr>
        <w:t xml:space="preserve">  For items 65 and 67, substitute “mother’s” or “brothers and/or sisters” for “father’s.”</w:t>
      </w:r>
    </w:p>
    <w:p w:rsidR="006A258F" w:rsidRPr="00600508" w:rsidRDefault="006A258F" w:rsidP="006A258F">
      <w:pPr>
        <w:rPr>
          <w:rFonts w:ascii="Arial" w:hAnsi="Arial" w:cs="Arial"/>
          <w:i/>
          <w:sz w:val="22"/>
          <w:szCs w:val="22"/>
        </w:rPr>
      </w:pPr>
      <w:r w:rsidRPr="00600508">
        <w:rPr>
          <w:rFonts w:ascii="Arial" w:hAnsi="Arial" w:cs="Arial"/>
          <w:i/>
          <w:sz w:val="22"/>
          <w:szCs w:val="22"/>
        </w:rPr>
        <w:t>Item 62.</w:t>
      </w:r>
      <w:r w:rsidRPr="00600508">
        <w:rPr>
          <w:rFonts w:ascii="Arial" w:hAnsi="Arial" w:cs="Arial"/>
          <w:i/>
          <w:sz w:val="22"/>
          <w:szCs w:val="22"/>
        </w:rPr>
        <w:tab/>
        <w:t>My father’s mental health is (was) generally:</w:t>
      </w:r>
    </w:p>
    <w:p w:rsidR="006A258F" w:rsidRPr="00600508" w:rsidRDefault="006A258F" w:rsidP="006A258F">
      <w:pPr>
        <w:rPr>
          <w:rFonts w:ascii="Arial" w:hAnsi="Arial" w:cs="Arial"/>
          <w:i/>
          <w:sz w:val="22"/>
          <w:szCs w:val="22"/>
        </w:rPr>
      </w:pPr>
      <w:r w:rsidRPr="00600508">
        <w:rPr>
          <w:rFonts w:ascii="Arial" w:hAnsi="Arial" w:cs="Arial"/>
          <w:i/>
          <w:sz w:val="22"/>
          <w:szCs w:val="22"/>
        </w:rPr>
        <w:t>A.</w:t>
      </w:r>
      <w:r w:rsidRPr="00600508">
        <w:rPr>
          <w:rFonts w:ascii="Arial" w:hAnsi="Arial" w:cs="Arial"/>
          <w:i/>
          <w:sz w:val="22"/>
          <w:szCs w:val="22"/>
        </w:rPr>
        <w:tab/>
        <w:t>Very poor</w:t>
      </w:r>
    </w:p>
    <w:p w:rsidR="006A258F" w:rsidRPr="00600508" w:rsidRDefault="006A258F" w:rsidP="006A258F">
      <w:pPr>
        <w:rPr>
          <w:rFonts w:ascii="Arial" w:hAnsi="Arial" w:cs="Arial"/>
          <w:i/>
          <w:sz w:val="22"/>
          <w:szCs w:val="22"/>
        </w:rPr>
      </w:pPr>
      <w:r w:rsidRPr="00600508">
        <w:rPr>
          <w:rFonts w:ascii="Arial" w:hAnsi="Arial" w:cs="Arial"/>
          <w:i/>
          <w:sz w:val="22"/>
          <w:szCs w:val="22"/>
        </w:rPr>
        <w:t>B.</w:t>
      </w:r>
      <w:r w:rsidRPr="00600508">
        <w:rPr>
          <w:rFonts w:ascii="Arial" w:hAnsi="Arial" w:cs="Arial"/>
          <w:i/>
          <w:sz w:val="22"/>
          <w:szCs w:val="22"/>
        </w:rPr>
        <w:tab/>
        <w:t>Fair</w:t>
      </w:r>
    </w:p>
    <w:p w:rsidR="006A258F" w:rsidRPr="00600508" w:rsidRDefault="006A258F" w:rsidP="006A258F">
      <w:pPr>
        <w:rPr>
          <w:rFonts w:ascii="Arial" w:hAnsi="Arial" w:cs="Arial"/>
          <w:i/>
          <w:sz w:val="22"/>
          <w:szCs w:val="22"/>
        </w:rPr>
      </w:pPr>
      <w:r w:rsidRPr="00600508">
        <w:rPr>
          <w:rFonts w:ascii="Arial" w:hAnsi="Arial" w:cs="Arial"/>
          <w:i/>
          <w:sz w:val="22"/>
          <w:szCs w:val="22"/>
        </w:rPr>
        <w:t>C.</w:t>
      </w:r>
      <w:r w:rsidRPr="00600508">
        <w:rPr>
          <w:rFonts w:ascii="Arial" w:hAnsi="Arial" w:cs="Arial"/>
          <w:i/>
          <w:sz w:val="22"/>
          <w:szCs w:val="22"/>
        </w:rPr>
        <w:tab/>
        <w:t>Good</w:t>
      </w:r>
    </w:p>
    <w:p w:rsidR="006A258F" w:rsidRPr="00600508" w:rsidRDefault="006A258F" w:rsidP="006A258F">
      <w:pPr>
        <w:rPr>
          <w:rFonts w:ascii="Arial" w:hAnsi="Arial" w:cs="Arial"/>
          <w:i/>
          <w:sz w:val="22"/>
          <w:szCs w:val="22"/>
        </w:rPr>
      </w:pPr>
      <w:r w:rsidRPr="00600508">
        <w:rPr>
          <w:rFonts w:ascii="Arial" w:hAnsi="Arial" w:cs="Arial"/>
          <w:i/>
          <w:sz w:val="22"/>
          <w:szCs w:val="22"/>
        </w:rPr>
        <w:t>D.</w:t>
      </w:r>
      <w:r w:rsidRPr="00600508">
        <w:rPr>
          <w:rFonts w:ascii="Arial" w:hAnsi="Arial" w:cs="Arial"/>
          <w:i/>
          <w:sz w:val="22"/>
          <w:szCs w:val="22"/>
        </w:rPr>
        <w:tab/>
        <w:t>Excellent</w:t>
      </w:r>
    </w:p>
    <w:p w:rsidR="006A258F" w:rsidRPr="00600508" w:rsidRDefault="006A258F" w:rsidP="006A258F">
      <w:pPr>
        <w:rPr>
          <w:rFonts w:ascii="Arial" w:hAnsi="Arial" w:cs="Arial"/>
          <w:i/>
          <w:sz w:val="22"/>
          <w:szCs w:val="22"/>
        </w:rPr>
      </w:pPr>
      <w:r w:rsidRPr="00600508">
        <w:rPr>
          <w:rFonts w:ascii="Arial" w:hAnsi="Arial" w:cs="Arial"/>
          <w:i/>
          <w:sz w:val="22"/>
          <w:szCs w:val="22"/>
        </w:rPr>
        <w:t>E.</w:t>
      </w:r>
      <w:r w:rsidRPr="00600508">
        <w:rPr>
          <w:rFonts w:ascii="Arial" w:hAnsi="Arial" w:cs="Arial"/>
          <w:i/>
          <w:sz w:val="22"/>
          <w:szCs w:val="22"/>
        </w:rPr>
        <w:tab/>
        <w:t>Don’t know</w:t>
      </w:r>
    </w:p>
    <w:p w:rsidR="006A258F" w:rsidRPr="00600508" w:rsidRDefault="006A258F">
      <w:pPr>
        <w:spacing w:after="120"/>
        <w:rPr>
          <w:rFonts w:ascii="Arial" w:hAnsi="Arial" w:cs="Arial"/>
        </w:rPr>
      </w:pPr>
    </w:p>
    <w:p w:rsidR="0096385A" w:rsidRPr="00600508" w:rsidRDefault="0096385A" w:rsidP="0096385A">
      <w:pPr>
        <w:autoSpaceDE w:val="0"/>
        <w:autoSpaceDN w:val="0"/>
        <w:adjustRightInd w:val="0"/>
        <w:rPr>
          <w:rFonts w:ascii="Arial" w:hAnsi="Arial" w:cs="Arial"/>
          <w:color w:val="000000"/>
          <w:sz w:val="20"/>
          <w:shd w:val="clear" w:color="auto" w:fill="FFFFFF"/>
        </w:rPr>
      </w:pPr>
      <w:r w:rsidRPr="00600508">
        <w:rPr>
          <w:rFonts w:ascii="Arial" w:hAnsi="Arial" w:cs="Arial"/>
          <w:color w:val="008000"/>
          <w:sz w:val="20"/>
          <w:shd w:val="clear" w:color="auto" w:fill="FFFFFF"/>
        </w:rPr>
        <w:t>****************************************************************************;</w:t>
      </w:r>
    </w:p>
    <w:p w:rsidR="0096385A" w:rsidRPr="00600508" w:rsidRDefault="0096385A" w:rsidP="0096385A">
      <w:pPr>
        <w:autoSpaceDE w:val="0"/>
        <w:autoSpaceDN w:val="0"/>
        <w:adjustRightInd w:val="0"/>
        <w:rPr>
          <w:rFonts w:ascii="Arial" w:hAnsi="Arial" w:cs="Arial"/>
          <w:color w:val="000000"/>
          <w:sz w:val="20"/>
          <w:shd w:val="clear" w:color="auto" w:fill="FFFFFF"/>
        </w:rPr>
      </w:pPr>
      <w:r w:rsidRPr="00600508">
        <w:rPr>
          <w:rFonts w:ascii="Arial" w:hAnsi="Arial" w:cs="Arial"/>
          <w:color w:val="008000"/>
          <w:sz w:val="20"/>
          <w:shd w:val="clear" w:color="auto" w:fill="FFFFFF"/>
        </w:rPr>
        <w:t>* 8:  Transform and reflect/transform Mental to reduce negative skewness;</w:t>
      </w:r>
    </w:p>
    <w:p w:rsidR="0096385A" w:rsidRPr="00600508" w:rsidRDefault="0096385A" w:rsidP="0096385A">
      <w:pPr>
        <w:autoSpaceDE w:val="0"/>
        <w:autoSpaceDN w:val="0"/>
        <w:adjustRightInd w:val="0"/>
        <w:rPr>
          <w:rFonts w:ascii="Arial" w:hAnsi="Arial" w:cs="Arial"/>
          <w:color w:val="000000"/>
          <w:sz w:val="20"/>
          <w:shd w:val="clear" w:color="auto" w:fill="FFFFFF"/>
        </w:rPr>
      </w:pPr>
      <w:r w:rsidRPr="00600508">
        <w:rPr>
          <w:rFonts w:ascii="Arial" w:hAnsi="Arial" w:cs="Arial"/>
          <w:color w:val="000000"/>
          <w:sz w:val="20"/>
          <w:shd w:val="clear" w:color="auto" w:fill="FFFFFF"/>
        </w:rPr>
        <w:t>Mental2 = Mental*Mental;</w:t>
      </w:r>
    </w:p>
    <w:p w:rsidR="0096385A" w:rsidRPr="00600508" w:rsidRDefault="0096385A" w:rsidP="0096385A">
      <w:pPr>
        <w:autoSpaceDE w:val="0"/>
        <w:autoSpaceDN w:val="0"/>
        <w:adjustRightInd w:val="0"/>
        <w:rPr>
          <w:rFonts w:ascii="Arial" w:hAnsi="Arial" w:cs="Arial"/>
          <w:color w:val="000000"/>
          <w:sz w:val="20"/>
          <w:shd w:val="clear" w:color="auto" w:fill="FFFFFF"/>
        </w:rPr>
      </w:pPr>
      <w:r w:rsidRPr="00600508">
        <w:rPr>
          <w:rFonts w:ascii="Arial" w:hAnsi="Arial" w:cs="Arial"/>
          <w:color w:val="000000"/>
          <w:sz w:val="20"/>
          <w:shd w:val="clear" w:color="auto" w:fill="FFFFFF"/>
        </w:rPr>
        <w:t>Mental3 = Mental**</w:t>
      </w:r>
      <w:r w:rsidRPr="00600508">
        <w:rPr>
          <w:rFonts w:ascii="Arial" w:hAnsi="Arial" w:cs="Arial"/>
          <w:b/>
          <w:bCs/>
          <w:color w:val="008080"/>
          <w:sz w:val="20"/>
          <w:shd w:val="clear" w:color="auto" w:fill="FFFFFF"/>
        </w:rPr>
        <w:t>3</w:t>
      </w:r>
      <w:r w:rsidRPr="00600508">
        <w:rPr>
          <w:rFonts w:ascii="Arial" w:hAnsi="Arial" w:cs="Arial"/>
          <w:color w:val="000000"/>
          <w:sz w:val="20"/>
          <w:shd w:val="clear" w:color="auto" w:fill="FFFFFF"/>
        </w:rPr>
        <w:t>;</w:t>
      </w:r>
    </w:p>
    <w:p w:rsidR="0096385A" w:rsidRPr="00600508" w:rsidRDefault="0096385A" w:rsidP="0096385A">
      <w:pPr>
        <w:autoSpaceDE w:val="0"/>
        <w:autoSpaceDN w:val="0"/>
        <w:adjustRightInd w:val="0"/>
        <w:rPr>
          <w:rFonts w:ascii="Arial" w:hAnsi="Arial" w:cs="Arial"/>
          <w:color w:val="000000"/>
          <w:sz w:val="20"/>
          <w:shd w:val="clear" w:color="auto" w:fill="FFFFFF"/>
        </w:rPr>
      </w:pPr>
      <w:proofErr w:type="spellStart"/>
      <w:r w:rsidRPr="00600508">
        <w:rPr>
          <w:rFonts w:ascii="Arial" w:hAnsi="Arial" w:cs="Arial"/>
          <w:color w:val="000000"/>
          <w:sz w:val="20"/>
          <w:shd w:val="clear" w:color="auto" w:fill="FFFFFF"/>
        </w:rPr>
        <w:t>Ment_exp</w:t>
      </w:r>
      <w:proofErr w:type="spellEnd"/>
      <w:r w:rsidRPr="00600508">
        <w:rPr>
          <w:rFonts w:ascii="Arial" w:hAnsi="Arial" w:cs="Arial"/>
          <w:color w:val="000000"/>
          <w:sz w:val="20"/>
          <w:shd w:val="clear" w:color="auto" w:fill="FFFFFF"/>
        </w:rPr>
        <w:t xml:space="preserve"> = EXP(Mental);</w:t>
      </w:r>
    </w:p>
    <w:p w:rsidR="0096385A" w:rsidRPr="00600508" w:rsidRDefault="0096385A" w:rsidP="0096385A">
      <w:pPr>
        <w:autoSpaceDE w:val="0"/>
        <w:autoSpaceDN w:val="0"/>
        <w:adjustRightInd w:val="0"/>
        <w:rPr>
          <w:rFonts w:ascii="Arial" w:hAnsi="Arial" w:cs="Arial"/>
          <w:color w:val="000000"/>
          <w:sz w:val="20"/>
          <w:shd w:val="clear" w:color="auto" w:fill="FFFFFF"/>
        </w:rPr>
      </w:pPr>
      <w:proofErr w:type="spellStart"/>
      <w:r w:rsidRPr="00600508">
        <w:rPr>
          <w:rFonts w:ascii="Arial" w:hAnsi="Arial" w:cs="Arial"/>
          <w:color w:val="000000"/>
          <w:sz w:val="20"/>
          <w:shd w:val="clear" w:color="auto" w:fill="FFFFFF"/>
        </w:rPr>
        <w:t>R_Ment</w:t>
      </w:r>
      <w:proofErr w:type="spellEnd"/>
      <w:r w:rsidRPr="00600508">
        <w:rPr>
          <w:rFonts w:ascii="Arial" w:hAnsi="Arial" w:cs="Arial"/>
          <w:color w:val="000000"/>
          <w:sz w:val="20"/>
          <w:shd w:val="clear" w:color="auto" w:fill="FFFFFF"/>
        </w:rPr>
        <w:t xml:space="preserve"> = </w:t>
      </w:r>
      <w:r w:rsidRPr="00600508">
        <w:rPr>
          <w:rFonts w:ascii="Arial" w:hAnsi="Arial" w:cs="Arial"/>
          <w:b/>
          <w:bCs/>
          <w:color w:val="008080"/>
          <w:sz w:val="20"/>
          <w:shd w:val="clear" w:color="auto" w:fill="FFFFFF"/>
        </w:rPr>
        <w:t>13</w:t>
      </w:r>
      <w:r w:rsidRPr="00600508">
        <w:rPr>
          <w:rFonts w:ascii="Arial" w:hAnsi="Arial" w:cs="Arial"/>
          <w:color w:val="000000"/>
          <w:sz w:val="20"/>
          <w:shd w:val="clear" w:color="auto" w:fill="FFFFFF"/>
        </w:rPr>
        <w:t xml:space="preserve"> - Mental; </w:t>
      </w:r>
      <w:proofErr w:type="spellStart"/>
      <w:r w:rsidRPr="00600508">
        <w:rPr>
          <w:rFonts w:ascii="Arial" w:hAnsi="Arial" w:cs="Arial"/>
          <w:color w:val="000000"/>
          <w:sz w:val="20"/>
          <w:shd w:val="clear" w:color="auto" w:fill="FFFFFF"/>
        </w:rPr>
        <w:t>R_Ment_sr</w:t>
      </w:r>
      <w:proofErr w:type="spellEnd"/>
      <w:r w:rsidRPr="00600508">
        <w:rPr>
          <w:rFonts w:ascii="Arial" w:hAnsi="Arial" w:cs="Arial"/>
          <w:color w:val="000000"/>
          <w:sz w:val="20"/>
          <w:shd w:val="clear" w:color="auto" w:fill="FFFFFF"/>
        </w:rPr>
        <w:t xml:space="preserve"> = </w:t>
      </w:r>
      <w:proofErr w:type="spellStart"/>
      <w:r w:rsidRPr="00600508">
        <w:rPr>
          <w:rFonts w:ascii="Arial" w:hAnsi="Arial" w:cs="Arial"/>
          <w:color w:val="000000"/>
          <w:sz w:val="20"/>
          <w:shd w:val="clear" w:color="auto" w:fill="FFFFFF"/>
        </w:rPr>
        <w:t>sqrt</w:t>
      </w:r>
      <w:proofErr w:type="spellEnd"/>
      <w:r w:rsidRPr="00600508">
        <w:rPr>
          <w:rFonts w:ascii="Arial" w:hAnsi="Arial" w:cs="Arial"/>
          <w:color w:val="000000"/>
          <w:sz w:val="20"/>
          <w:shd w:val="clear" w:color="auto" w:fill="FFFFFF"/>
        </w:rPr>
        <w:t>(</w:t>
      </w:r>
      <w:proofErr w:type="spellStart"/>
      <w:r w:rsidRPr="00600508">
        <w:rPr>
          <w:rFonts w:ascii="Arial" w:hAnsi="Arial" w:cs="Arial"/>
          <w:color w:val="000000"/>
          <w:sz w:val="20"/>
          <w:shd w:val="clear" w:color="auto" w:fill="FFFFFF"/>
        </w:rPr>
        <w:t>R_Ment</w:t>
      </w:r>
      <w:proofErr w:type="spellEnd"/>
      <w:r w:rsidRPr="00600508">
        <w:rPr>
          <w:rFonts w:ascii="Arial" w:hAnsi="Arial" w:cs="Arial"/>
          <w:color w:val="000000"/>
          <w:sz w:val="20"/>
          <w:shd w:val="clear" w:color="auto" w:fill="FFFFFF"/>
        </w:rPr>
        <w:t xml:space="preserve">); </w:t>
      </w:r>
      <w:proofErr w:type="spellStart"/>
      <w:r w:rsidRPr="00600508">
        <w:rPr>
          <w:rFonts w:ascii="Arial" w:hAnsi="Arial" w:cs="Arial"/>
          <w:color w:val="000000"/>
          <w:sz w:val="20"/>
          <w:shd w:val="clear" w:color="auto" w:fill="FFFFFF"/>
        </w:rPr>
        <w:t>R_Ment_log</w:t>
      </w:r>
      <w:proofErr w:type="spellEnd"/>
      <w:r w:rsidRPr="00600508">
        <w:rPr>
          <w:rFonts w:ascii="Arial" w:hAnsi="Arial" w:cs="Arial"/>
          <w:color w:val="000000"/>
          <w:sz w:val="20"/>
          <w:shd w:val="clear" w:color="auto" w:fill="FFFFFF"/>
        </w:rPr>
        <w:t xml:space="preserve"> = log10(</w:t>
      </w:r>
      <w:proofErr w:type="spellStart"/>
      <w:r w:rsidRPr="00600508">
        <w:rPr>
          <w:rFonts w:ascii="Arial" w:hAnsi="Arial" w:cs="Arial"/>
          <w:color w:val="000000"/>
          <w:sz w:val="20"/>
          <w:shd w:val="clear" w:color="auto" w:fill="FFFFFF"/>
        </w:rPr>
        <w:t>R_Ment</w:t>
      </w:r>
      <w:proofErr w:type="spellEnd"/>
      <w:r w:rsidRPr="00600508">
        <w:rPr>
          <w:rFonts w:ascii="Arial" w:hAnsi="Arial" w:cs="Arial"/>
          <w:color w:val="000000"/>
          <w:sz w:val="20"/>
          <w:shd w:val="clear" w:color="auto" w:fill="FFFFFF"/>
        </w:rPr>
        <w:t>);</w:t>
      </w:r>
    </w:p>
    <w:p w:rsidR="0096385A" w:rsidRPr="00600508" w:rsidRDefault="0096385A">
      <w:pPr>
        <w:spacing w:after="120"/>
        <w:rPr>
          <w:rFonts w:ascii="Arial" w:hAnsi="Arial" w:cs="Arial"/>
        </w:rPr>
      </w:pPr>
    </w:p>
    <w:p w:rsidR="00A24A2D" w:rsidRPr="00600508" w:rsidRDefault="00A24A2D">
      <w:pPr>
        <w:spacing w:after="120"/>
        <w:rPr>
          <w:rFonts w:ascii="Arial" w:hAnsi="Arial" w:cs="Arial"/>
        </w:rPr>
      </w:pPr>
      <w:r w:rsidRPr="00600508">
        <w:rPr>
          <w:rFonts w:ascii="Arial" w:hAnsi="Arial" w:cs="Arial"/>
        </w:rPr>
        <w:tab/>
        <w:t xml:space="preserve">8.  The mental variable is </w:t>
      </w:r>
      <w:r w:rsidRPr="00600508">
        <w:rPr>
          <w:rFonts w:ascii="Arial" w:hAnsi="Arial" w:cs="Arial"/>
          <w:b/>
        </w:rPr>
        <w:t>negatively skewed</w:t>
      </w:r>
      <w:r w:rsidRPr="00600508">
        <w:rPr>
          <w:rFonts w:ascii="Arial" w:hAnsi="Arial" w:cs="Arial"/>
        </w:rPr>
        <w:t xml:space="preserve">.  My program evaluates the effect of several different transformations that should reduce negative skewness.  One can reduce negative skewness by squaring the scores or raising them to an even higher power.  Be sure not to have any negative scores before such a transformation, adding a constant first, if necessary.  Another transformation which might be helpful is exponentiation.  </w:t>
      </w:r>
      <w:proofErr w:type="spellStart"/>
      <w:r w:rsidRPr="00600508">
        <w:rPr>
          <w:rFonts w:ascii="Arial" w:hAnsi="Arial" w:cs="Arial"/>
        </w:rPr>
        <w:t>Exponentiated</w:t>
      </w:r>
      <w:proofErr w:type="spellEnd"/>
      <w:r w:rsidRPr="00600508">
        <w:rPr>
          <w:rFonts w:ascii="Arial" w:hAnsi="Arial" w:cs="Arial"/>
        </w:rPr>
        <w:t xml:space="preserve"> Y is </w:t>
      </w:r>
      <w:r w:rsidRPr="00600508">
        <w:rPr>
          <w:rFonts w:ascii="Arial" w:hAnsi="Arial" w:cs="Arial"/>
          <w:position w:val="-14"/>
        </w:rPr>
        <w:object w:dxaOrig="960" w:dyaOrig="400">
          <v:shape id="_x0000_i1028" type="#_x0000_t75" style="width:48pt;height:19.8pt" o:ole="">
            <v:imagedata r:id="rId31" o:title=""/>
          </v:shape>
          <o:OLEObject Type="Embed" ProgID="Equation.3" ShapeID="_x0000_i1028" DrawAspect="Content" ObjectID="_1593272280" r:id="rId32"/>
        </w:object>
      </w:r>
      <w:r w:rsidRPr="00600508">
        <w:rPr>
          <w:rFonts w:ascii="Arial" w:hAnsi="Arial" w:cs="Arial"/>
        </w:rPr>
        <w:t xml:space="preserve">, where </w:t>
      </w:r>
      <w:proofErr w:type="spellStart"/>
      <w:r w:rsidRPr="00600508">
        <w:rPr>
          <w:rFonts w:ascii="Arial" w:hAnsi="Arial" w:cs="Arial"/>
        </w:rPr>
        <w:t>e</w:t>
      </w:r>
      <w:proofErr w:type="spellEnd"/>
      <w:r w:rsidRPr="00600508">
        <w:rPr>
          <w:rFonts w:ascii="Arial" w:hAnsi="Arial" w:cs="Arial"/>
        </w:rPr>
        <w:t xml:space="preserve"> is the base of the natural logarithm, 2.718......  You may also need to reduce the values of the scores by dividing by a constant, to avoid producing transformed scores so large that they exceed the ability of your computer to record them.  If your highest raw score were a 10, your highest transformed score would be a 22,026.  A 20 would transform to 485,165,195.  If you have ever wondered what is "natural" about the natural log, you can find an answer of sorts at </w:t>
      </w:r>
      <w:hyperlink r:id="rId33" w:history="1">
        <w:r w:rsidRPr="00600508">
          <w:rPr>
            <w:rStyle w:val="Hyperlink"/>
            <w:rFonts w:ascii="Arial" w:hAnsi="Arial" w:cs="Arial"/>
          </w:rPr>
          <w:t>http://www.math.toronto.edu/mathnet/answers/answers_13.html</w:t>
        </w:r>
      </w:hyperlink>
      <w:r w:rsidRPr="00600508">
        <w:rPr>
          <w:rFonts w:ascii="Arial" w:hAnsi="Arial" w:cs="Arial"/>
        </w:rPr>
        <w:t>.</w:t>
      </w:r>
    </w:p>
    <w:p w:rsidR="00A24A2D" w:rsidRPr="00600508" w:rsidRDefault="00A24A2D">
      <w:pPr>
        <w:spacing w:after="120"/>
        <w:ind w:firstLine="720"/>
        <w:rPr>
          <w:rFonts w:ascii="Arial" w:hAnsi="Arial" w:cs="Arial"/>
        </w:rPr>
      </w:pPr>
      <w:r w:rsidRPr="00600508">
        <w:rPr>
          <w:rFonts w:ascii="Arial" w:hAnsi="Arial" w:cs="Arial"/>
        </w:rPr>
        <w:t xml:space="preserve">Another approach is first to </w:t>
      </w:r>
      <w:r w:rsidRPr="00600508">
        <w:rPr>
          <w:rFonts w:ascii="Arial" w:hAnsi="Arial" w:cs="Arial"/>
          <w:b/>
        </w:rPr>
        <w:t>reflect</w:t>
      </w:r>
      <w:r w:rsidR="008E4913" w:rsidRPr="00600508">
        <w:rPr>
          <w:rFonts w:ascii="Arial" w:hAnsi="Arial" w:cs="Arial"/>
        </w:rPr>
        <w:t xml:space="preserve"> the variable (subtract</w:t>
      </w:r>
      <w:r w:rsidRPr="00600508">
        <w:rPr>
          <w:rFonts w:ascii="Arial" w:hAnsi="Arial" w:cs="Arial"/>
        </w:rPr>
        <w:t xml:space="preserve"> it from a number one greater than its maximum value, making it positively skewed) and then apply transformations which reduce positive skewness.  When interpreting statistics done on the reflected variable, we need to remember that after reflection it is high (rather than low) scores which indicate that the participant thinks e’s close relatives are mentally ill.</w:t>
      </w:r>
      <w:r w:rsidR="00CA6362" w:rsidRPr="00600508">
        <w:rPr>
          <w:rFonts w:ascii="Arial" w:hAnsi="Arial" w:cs="Arial"/>
        </w:rPr>
        <w:t xml:space="preserve">  A simple way to avoid such confusion is to </w:t>
      </w:r>
      <w:proofErr w:type="spellStart"/>
      <w:r w:rsidR="00CA6362" w:rsidRPr="00600508">
        <w:rPr>
          <w:rFonts w:ascii="Arial" w:hAnsi="Arial" w:cs="Arial"/>
        </w:rPr>
        <w:t>rereflect</w:t>
      </w:r>
      <w:proofErr w:type="spellEnd"/>
      <w:r w:rsidR="00CA6362" w:rsidRPr="00600508">
        <w:rPr>
          <w:rFonts w:ascii="Arial" w:hAnsi="Arial" w:cs="Arial"/>
        </w:rPr>
        <w:t xml:space="preserve"> the variable after transformation.  For example, graduate student Megan Jones is using job satisfaction (JIG) as the criterion variable in a sequential multiple regression.  It is badly negatively skewed, </w:t>
      </w:r>
      <w:r w:rsidR="00CA6362" w:rsidRPr="00600508">
        <w:rPr>
          <w:rFonts w:ascii="Arial" w:hAnsi="Arial" w:cs="Arial"/>
          <w:i/>
        </w:rPr>
        <w:t>g</w:t>
      </w:r>
      <w:r w:rsidR="00CA6362" w:rsidRPr="00600508">
        <w:rPr>
          <w:rFonts w:ascii="Arial" w:hAnsi="Arial" w:cs="Arial"/>
          <w:i/>
          <w:vertAlign w:val="subscript"/>
        </w:rPr>
        <w:t>2</w:t>
      </w:r>
      <w:r w:rsidR="00CA6362" w:rsidRPr="00600508">
        <w:rPr>
          <w:rFonts w:ascii="Arial" w:hAnsi="Arial" w:cs="Arial"/>
        </w:rPr>
        <w:t xml:space="preserve"> = -1.309.  Several transformations are tried.  The transformation that works best is a log transformation of the reflected scores.  For that log transformation </w:t>
      </w:r>
      <w:r w:rsidR="00CA6362" w:rsidRPr="00600508">
        <w:rPr>
          <w:rFonts w:ascii="Arial" w:hAnsi="Arial" w:cs="Arial"/>
          <w:i/>
        </w:rPr>
        <w:t>g</w:t>
      </w:r>
      <w:r w:rsidR="00CA6362" w:rsidRPr="00600508">
        <w:rPr>
          <w:rFonts w:ascii="Arial" w:hAnsi="Arial" w:cs="Arial"/>
          <w:i/>
          <w:vertAlign w:val="subscript"/>
        </w:rPr>
        <w:t>2</w:t>
      </w:r>
      <w:r w:rsidR="00CA6362" w:rsidRPr="00600508">
        <w:rPr>
          <w:rFonts w:ascii="Arial" w:hAnsi="Arial" w:cs="Arial"/>
        </w:rPr>
        <w:t xml:space="preserve"> = -.191 and the maximum score is 1.43.  The transformed scores are now subtracted from 1.5 to obtain a </w:t>
      </w:r>
      <w:r w:rsidR="00CA6362" w:rsidRPr="00600508">
        <w:rPr>
          <w:rFonts w:ascii="Arial" w:hAnsi="Arial" w:cs="Arial"/>
          <w:b/>
        </w:rPr>
        <w:t>doubly reflected</w:t>
      </w:r>
      <w:r w:rsidR="00CA6362" w:rsidRPr="00600508">
        <w:rPr>
          <w:rFonts w:ascii="Arial" w:hAnsi="Arial" w:cs="Arial"/>
        </w:rPr>
        <w:t xml:space="preserve"> log transformation of the original scores with </w:t>
      </w:r>
      <w:r w:rsidR="00CA6362" w:rsidRPr="00600508">
        <w:rPr>
          <w:rFonts w:ascii="Arial" w:hAnsi="Arial" w:cs="Arial"/>
          <w:i/>
        </w:rPr>
        <w:t>g</w:t>
      </w:r>
      <w:r w:rsidR="00CA6362" w:rsidRPr="00600508">
        <w:rPr>
          <w:rFonts w:ascii="Arial" w:hAnsi="Arial" w:cs="Arial"/>
          <w:i/>
          <w:vertAlign w:val="subscript"/>
        </w:rPr>
        <w:t>2</w:t>
      </w:r>
      <w:r w:rsidR="00CA6362" w:rsidRPr="00600508">
        <w:rPr>
          <w:rFonts w:ascii="Arial" w:hAnsi="Arial" w:cs="Arial"/>
        </w:rPr>
        <w:t xml:space="preserve"> = +.191.  If we were to stick with the singly reflected transformation scores, we would need to remember that high scores now mean low job satisfaction.  With the doubly reflected transformed scores high scores represent high job satisfaction, just as with the untransformed JIG scores.</w:t>
      </w:r>
    </w:p>
    <w:p w:rsidR="0096385A" w:rsidRPr="00600508" w:rsidRDefault="0096385A">
      <w:pPr>
        <w:spacing w:after="120"/>
        <w:ind w:firstLine="720"/>
        <w:rPr>
          <w:rFonts w:ascii="Arial" w:hAnsi="Arial" w:cs="Arial"/>
        </w:rPr>
      </w:pPr>
    </w:p>
    <w:p w:rsidR="0096385A" w:rsidRPr="00600508" w:rsidRDefault="0096385A" w:rsidP="0096385A">
      <w:pPr>
        <w:autoSpaceDE w:val="0"/>
        <w:autoSpaceDN w:val="0"/>
        <w:adjustRightInd w:val="0"/>
        <w:rPr>
          <w:rFonts w:ascii="Arial" w:hAnsi="Arial" w:cs="Arial"/>
          <w:color w:val="000000"/>
          <w:sz w:val="20"/>
          <w:shd w:val="clear" w:color="auto" w:fill="FFFFFF"/>
        </w:rPr>
      </w:pPr>
      <w:r w:rsidRPr="00600508">
        <w:rPr>
          <w:rFonts w:ascii="Arial" w:hAnsi="Arial" w:cs="Arial"/>
          <w:color w:val="008000"/>
          <w:sz w:val="20"/>
          <w:shd w:val="clear" w:color="auto" w:fill="FFFFFF"/>
        </w:rPr>
        <w:t>****************************************************************************;</w:t>
      </w:r>
    </w:p>
    <w:p w:rsidR="0096385A" w:rsidRPr="00600508" w:rsidRDefault="0096385A" w:rsidP="0096385A">
      <w:pPr>
        <w:autoSpaceDE w:val="0"/>
        <w:autoSpaceDN w:val="0"/>
        <w:adjustRightInd w:val="0"/>
        <w:rPr>
          <w:rFonts w:ascii="Arial" w:hAnsi="Arial" w:cs="Arial"/>
          <w:color w:val="008000"/>
          <w:sz w:val="20"/>
          <w:shd w:val="clear" w:color="auto" w:fill="FFFFFF"/>
        </w:rPr>
      </w:pPr>
      <w:r w:rsidRPr="00600508">
        <w:rPr>
          <w:rFonts w:ascii="Arial" w:hAnsi="Arial" w:cs="Arial"/>
          <w:color w:val="008000"/>
          <w:sz w:val="20"/>
          <w:shd w:val="clear" w:color="auto" w:fill="FFFFFF"/>
        </w:rPr>
        <w:t>* 9:  Dichotomize Mental.  BEWARE: SAS codes missing values with a negative number</w:t>
      </w:r>
    </w:p>
    <w:p w:rsidR="0096385A" w:rsidRPr="00600508" w:rsidRDefault="0096385A" w:rsidP="0096385A">
      <w:pPr>
        <w:autoSpaceDE w:val="0"/>
        <w:autoSpaceDN w:val="0"/>
        <w:adjustRightInd w:val="0"/>
        <w:rPr>
          <w:rFonts w:ascii="Arial" w:hAnsi="Arial" w:cs="Arial"/>
          <w:color w:val="008000"/>
          <w:sz w:val="20"/>
          <w:shd w:val="clear" w:color="auto" w:fill="FFFFFF"/>
        </w:rPr>
      </w:pPr>
      <w:r w:rsidRPr="00600508">
        <w:rPr>
          <w:rFonts w:ascii="Arial" w:hAnsi="Arial" w:cs="Arial"/>
          <w:color w:val="008000"/>
          <w:sz w:val="20"/>
          <w:shd w:val="clear" w:color="auto" w:fill="FFFFFF"/>
        </w:rPr>
        <w:t xml:space="preserve">      -- if you said 'If Mental LE 9 then </w:t>
      </w:r>
      <w:proofErr w:type="spellStart"/>
      <w:r w:rsidRPr="00600508">
        <w:rPr>
          <w:rFonts w:ascii="Arial" w:hAnsi="Arial" w:cs="Arial"/>
          <w:color w:val="008000"/>
          <w:sz w:val="20"/>
          <w:shd w:val="clear" w:color="auto" w:fill="FFFFFF"/>
        </w:rPr>
        <w:t>Ment_di</w:t>
      </w:r>
      <w:proofErr w:type="spellEnd"/>
      <w:r w:rsidRPr="00600508">
        <w:rPr>
          <w:rFonts w:ascii="Arial" w:hAnsi="Arial" w:cs="Arial"/>
          <w:color w:val="008000"/>
          <w:sz w:val="20"/>
          <w:shd w:val="clear" w:color="auto" w:fill="FFFFFF"/>
        </w:rPr>
        <w:t xml:space="preserve"> = 1' then observations with</w:t>
      </w:r>
    </w:p>
    <w:p w:rsidR="0096385A" w:rsidRPr="00600508" w:rsidRDefault="0096385A" w:rsidP="0096385A">
      <w:pPr>
        <w:autoSpaceDE w:val="0"/>
        <w:autoSpaceDN w:val="0"/>
        <w:adjustRightInd w:val="0"/>
        <w:rPr>
          <w:rFonts w:ascii="Arial" w:hAnsi="Arial" w:cs="Arial"/>
          <w:color w:val="008000"/>
          <w:sz w:val="20"/>
          <w:shd w:val="clear" w:color="auto" w:fill="FFFFFF"/>
        </w:rPr>
      </w:pPr>
      <w:r w:rsidRPr="00600508">
        <w:rPr>
          <w:rFonts w:ascii="Arial" w:hAnsi="Arial" w:cs="Arial"/>
          <w:color w:val="008000"/>
          <w:sz w:val="20"/>
          <w:shd w:val="clear" w:color="auto" w:fill="FFFFFF"/>
        </w:rPr>
        <w:t xml:space="preserve">      missing values would be recoded to 1;</w:t>
      </w:r>
    </w:p>
    <w:p w:rsidR="0096385A" w:rsidRPr="00600508" w:rsidRDefault="0096385A">
      <w:pPr>
        <w:spacing w:after="120"/>
        <w:ind w:firstLine="720"/>
        <w:rPr>
          <w:rFonts w:ascii="Arial" w:hAnsi="Arial" w:cs="Arial"/>
        </w:rPr>
      </w:pPr>
    </w:p>
    <w:p w:rsidR="00A24A2D" w:rsidRPr="00600508" w:rsidRDefault="00A24A2D">
      <w:pPr>
        <w:spacing w:after="120"/>
        <w:rPr>
          <w:rFonts w:ascii="Arial" w:hAnsi="Arial" w:cs="Arial"/>
        </w:rPr>
      </w:pPr>
      <w:r w:rsidRPr="00600508">
        <w:rPr>
          <w:rFonts w:ascii="Arial" w:hAnsi="Arial" w:cs="Arial"/>
        </w:rPr>
        <w:tab/>
        <w:t xml:space="preserve">9.  I tried dichotomizing the mental variable too.  Note that when doing this recoding I was careful </w:t>
      </w:r>
      <w:r w:rsidRPr="00600508">
        <w:rPr>
          <w:rFonts w:ascii="Arial" w:hAnsi="Arial" w:cs="Arial"/>
          <w:b/>
        </w:rPr>
        <w:t>not to tell SAS to recode all negative values</w:t>
      </w:r>
      <w:r w:rsidRPr="00600508">
        <w:rPr>
          <w:rFonts w:ascii="Arial" w:hAnsi="Arial" w:cs="Arial"/>
        </w:rPr>
        <w:t xml:space="preserve">.  The internal code which SAS uses to stand for a </w:t>
      </w:r>
      <w:r w:rsidRPr="00600508">
        <w:rPr>
          <w:rFonts w:ascii="Arial" w:hAnsi="Arial" w:cs="Arial"/>
          <w:b/>
        </w:rPr>
        <w:t>missing value</w:t>
      </w:r>
      <w:r w:rsidRPr="00600508">
        <w:rPr>
          <w:rFonts w:ascii="Arial" w:hAnsi="Arial" w:cs="Arial"/>
        </w:rPr>
        <w:t xml:space="preserve"> is a large negative number, so if you just tell it to recode all values below some stated value it will also recode all missing values on that variable.  That could be a very serious error!  We are supposed to be cleaning up these data, not putting in more garbage!</w:t>
      </w:r>
      <w:r w:rsidR="006E7DA9" w:rsidRPr="00600508">
        <w:rPr>
          <w:rFonts w:ascii="Arial" w:hAnsi="Arial" w:cs="Arial"/>
        </w:rPr>
        <w:t xml:space="preserve">  Run the program </w:t>
      </w:r>
      <w:hyperlink r:id="rId34" w:history="1">
        <w:proofErr w:type="spellStart"/>
        <w:r w:rsidR="006E7DA9" w:rsidRPr="00600508">
          <w:rPr>
            <w:rStyle w:val="Hyperlink"/>
            <w:rFonts w:ascii="Arial" w:hAnsi="Arial" w:cs="Arial"/>
          </w:rPr>
          <w:t>If_Then.sas</w:t>
        </w:r>
        <w:proofErr w:type="spellEnd"/>
      </w:hyperlink>
      <w:r w:rsidR="006E7DA9" w:rsidRPr="00600508">
        <w:rPr>
          <w:rFonts w:ascii="Arial" w:hAnsi="Arial" w:cs="Arial"/>
        </w:rPr>
        <w:t xml:space="preserve"> to illustrate the problem created if you forget that SAS represents missing values with extreme negative numbers.</w:t>
      </w:r>
    </w:p>
    <w:p w:rsidR="0096385A" w:rsidRPr="00600508" w:rsidRDefault="0096385A">
      <w:pPr>
        <w:spacing w:after="120"/>
        <w:rPr>
          <w:rFonts w:ascii="Arial" w:hAnsi="Arial" w:cs="Arial"/>
        </w:rPr>
      </w:pPr>
    </w:p>
    <w:p w:rsidR="0096385A" w:rsidRPr="00600508" w:rsidRDefault="0096385A" w:rsidP="0096385A">
      <w:pPr>
        <w:autoSpaceDE w:val="0"/>
        <w:autoSpaceDN w:val="0"/>
        <w:adjustRightInd w:val="0"/>
        <w:rPr>
          <w:rFonts w:ascii="Arial" w:hAnsi="Arial" w:cs="Arial"/>
          <w:color w:val="000000"/>
          <w:sz w:val="20"/>
          <w:shd w:val="clear" w:color="auto" w:fill="FFFFFF"/>
        </w:rPr>
      </w:pPr>
      <w:r w:rsidRPr="00600508">
        <w:rPr>
          <w:rFonts w:ascii="Arial" w:hAnsi="Arial" w:cs="Arial"/>
          <w:color w:val="008000"/>
          <w:sz w:val="20"/>
          <w:shd w:val="clear" w:color="auto" w:fill="FFFFFF"/>
        </w:rPr>
        <w:t>****************************************************************************;</w:t>
      </w:r>
    </w:p>
    <w:p w:rsidR="0096385A" w:rsidRPr="00600508" w:rsidRDefault="0096385A" w:rsidP="0096385A">
      <w:pPr>
        <w:autoSpaceDE w:val="0"/>
        <w:autoSpaceDN w:val="0"/>
        <w:adjustRightInd w:val="0"/>
        <w:rPr>
          <w:rFonts w:ascii="Arial" w:hAnsi="Arial" w:cs="Arial"/>
          <w:color w:val="000000"/>
          <w:sz w:val="20"/>
          <w:shd w:val="clear" w:color="auto" w:fill="FFFFFF"/>
        </w:rPr>
      </w:pPr>
      <w:r w:rsidRPr="00600508">
        <w:rPr>
          <w:rFonts w:ascii="Arial" w:hAnsi="Arial" w:cs="Arial"/>
          <w:color w:val="008000"/>
          <w:sz w:val="20"/>
          <w:shd w:val="clear" w:color="auto" w:fill="FFFFFF"/>
        </w:rPr>
        <w:t>* 10:  Check for out of range values and missing data;</w:t>
      </w:r>
    </w:p>
    <w:p w:rsidR="0096385A" w:rsidRPr="00600508" w:rsidRDefault="0096385A" w:rsidP="0096385A">
      <w:pPr>
        <w:autoSpaceDE w:val="0"/>
        <w:autoSpaceDN w:val="0"/>
        <w:adjustRightInd w:val="0"/>
        <w:rPr>
          <w:rFonts w:ascii="Arial" w:hAnsi="Arial" w:cs="Arial"/>
          <w:color w:val="000000"/>
          <w:sz w:val="20"/>
          <w:shd w:val="clear" w:color="auto" w:fill="FFFFFF"/>
        </w:rPr>
      </w:pPr>
      <w:r w:rsidRPr="00600508">
        <w:rPr>
          <w:rFonts w:ascii="Arial" w:hAnsi="Arial" w:cs="Arial"/>
          <w:color w:val="0000FF"/>
          <w:sz w:val="20"/>
          <w:shd w:val="clear" w:color="auto" w:fill="FFFFFF"/>
        </w:rPr>
        <w:t>title</w:t>
      </w:r>
      <w:r w:rsidRPr="00600508">
        <w:rPr>
          <w:rFonts w:ascii="Arial" w:hAnsi="Arial" w:cs="Arial"/>
          <w:color w:val="000000"/>
          <w:sz w:val="20"/>
          <w:shd w:val="clear" w:color="auto" w:fill="FFFFFF"/>
        </w:rPr>
        <w:t xml:space="preserve"> </w:t>
      </w:r>
      <w:r w:rsidRPr="00600508">
        <w:rPr>
          <w:rFonts w:ascii="Arial" w:hAnsi="Arial" w:cs="Arial"/>
          <w:color w:val="800080"/>
          <w:sz w:val="20"/>
          <w:shd w:val="clear" w:color="auto" w:fill="FFFFFF"/>
        </w:rPr>
        <w:t>'Check for out of range values and missing data'</w:t>
      </w:r>
      <w:r w:rsidRPr="00600508">
        <w:rPr>
          <w:rFonts w:ascii="Arial" w:hAnsi="Arial" w:cs="Arial"/>
          <w:color w:val="000000"/>
          <w:sz w:val="20"/>
          <w:shd w:val="clear" w:color="auto" w:fill="FFFFFF"/>
        </w:rPr>
        <w:t xml:space="preserve">; </w:t>
      </w:r>
      <w:r w:rsidRPr="00600508">
        <w:rPr>
          <w:rFonts w:ascii="Arial" w:hAnsi="Arial" w:cs="Arial"/>
          <w:b/>
          <w:bCs/>
          <w:color w:val="000080"/>
          <w:sz w:val="20"/>
          <w:shd w:val="clear" w:color="auto" w:fill="FFFFFF"/>
        </w:rPr>
        <w:t>run</w:t>
      </w:r>
      <w:r w:rsidRPr="00600508">
        <w:rPr>
          <w:rFonts w:ascii="Arial" w:hAnsi="Arial" w:cs="Arial"/>
          <w:color w:val="000000"/>
          <w:sz w:val="20"/>
          <w:shd w:val="clear" w:color="auto" w:fill="FFFFFF"/>
        </w:rPr>
        <w:t>;</w:t>
      </w:r>
    </w:p>
    <w:p w:rsidR="0096385A" w:rsidRPr="00600508" w:rsidRDefault="0096385A" w:rsidP="0096385A">
      <w:pPr>
        <w:autoSpaceDE w:val="0"/>
        <w:autoSpaceDN w:val="0"/>
        <w:adjustRightInd w:val="0"/>
        <w:rPr>
          <w:rFonts w:ascii="Arial" w:hAnsi="Arial" w:cs="Arial"/>
          <w:color w:val="000000"/>
          <w:sz w:val="20"/>
          <w:shd w:val="clear" w:color="auto" w:fill="FFFFFF"/>
        </w:rPr>
      </w:pPr>
      <w:r w:rsidRPr="00600508">
        <w:rPr>
          <w:rFonts w:ascii="Arial" w:hAnsi="Arial" w:cs="Arial"/>
          <w:b/>
          <w:bCs/>
          <w:color w:val="000080"/>
          <w:sz w:val="20"/>
          <w:shd w:val="clear" w:color="auto" w:fill="FFFFFF"/>
        </w:rPr>
        <w:t>proc</w:t>
      </w:r>
      <w:r w:rsidRPr="00600508">
        <w:rPr>
          <w:rFonts w:ascii="Arial" w:hAnsi="Arial" w:cs="Arial"/>
          <w:color w:val="000000"/>
          <w:sz w:val="20"/>
          <w:shd w:val="clear" w:color="auto" w:fill="FFFFFF"/>
        </w:rPr>
        <w:t xml:space="preserve"> </w:t>
      </w:r>
      <w:r w:rsidRPr="00600508">
        <w:rPr>
          <w:rFonts w:ascii="Arial" w:hAnsi="Arial" w:cs="Arial"/>
          <w:b/>
          <w:bCs/>
          <w:color w:val="000080"/>
          <w:sz w:val="20"/>
          <w:shd w:val="clear" w:color="auto" w:fill="FFFFFF"/>
        </w:rPr>
        <w:t>means</w:t>
      </w:r>
      <w:r w:rsidRPr="00600508">
        <w:rPr>
          <w:rFonts w:ascii="Arial" w:hAnsi="Arial" w:cs="Arial"/>
          <w:color w:val="000000"/>
          <w:sz w:val="20"/>
          <w:shd w:val="clear" w:color="auto" w:fill="FFFFFF"/>
        </w:rPr>
        <w:t xml:space="preserve"> </w:t>
      </w:r>
      <w:r w:rsidRPr="00600508">
        <w:rPr>
          <w:rFonts w:ascii="Arial" w:hAnsi="Arial" w:cs="Arial"/>
          <w:color w:val="0000FF"/>
          <w:sz w:val="20"/>
          <w:shd w:val="clear" w:color="auto" w:fill="FFFFFF"/>
        </w:rPr>
        <w:t>min</w:t>
      </w:r>
      <w:r w:rsidRPr="00600508">
        <w:rPr>
          <w:rFonts w:ascii="Arial" w:hAnsi="Arial" w:cs="Arial"/>
          <w:color w:val="000000"/>
          <w:sz w:val="20"/>
          <w:shd w:val="clear" w:color="auto" w:fill="FFFFFF"/>
        </w:rPr>
        <w:t xml:space="preserve"> </w:t>
      </w:r>
      <w:r w:rsidRPr="00600508">
        <w:rPr>
          <w:rFonts w:ascii="Arial" w:hAnsi="Arial" w:cs="Arial"/>
          <w:color w:val="0000FF"/>
          <w:sz w:val="20"/>
          <w:shd w:val="clear" w:color="auto" w:fill="FFFFFF"/>
        </w:rPr>
        <w:t>max</w:t>
      </w:r>
      <w:r w:rsidRPr="00600508">
        <w:rPr>
          <w:rFonts w:ascii="Arial" w:hAnsi="Arial" w:cs="Arial"/>
          <w:color w:val="000000"/>
          <w:sz w:val="20"/>
          <w:shd w:val="clear" w:color="auto" w:fill="FFFFFF"/>
        </w:rPr>
        <w:t xml:space="preserve"> </w:t>
      </w:r>
      <w:r w:rsidRPr="00600508">
        <w:rPr>
          <w:rFonts w:ascii="Arial" w:hAnsi="Arial" w:cs="Arial"/>
          <w:color w:val="0000FF"/>
          <w:sz w:val="20"/>
          <w:shd w:val="clear" w:color="auto" w:fill="FFFFFF"/>
        </w:rPr>
        <w:t>n</w:t>
      </w:r>
      <w:r w:rsidRPr="00600508">
        <w:rPr>
          <w:rFonts w:ascii="Arial" w:hAnsi="Arial" w:cs="Arial"/>
          <w:color w:val="000000"/>
          <w:sz w:val="20"/>
          <w:shd w:val="clear" w:color="auto" w:fill="FFFFFF"/>
        </w:rPr>
        <w:t xml:space="preserve"> </w:t>
      </w:r>
      <w:proofErr w:type="spellStart"/>
      <w:r w:rsidRPr="00600508">
        <w:rPr>
          <w:rFonts w:ascii="Arial" w:hAnsi="Arial" w:cs="Arial"/>
          <w:color w:val="0000FF"/>
          <w:sz w:val="20"/>
          <w:shd w:val="clear" w:color="auto" w:fill="FFFFFF"/>
        </w:rPr>
        <w:t>nmiss</w:t>
      </w:r>
      <w:proofErr w:type="spellEnd"/>
      <w:r w:rsidRPr="00600508">
        <w:rPr>
          <w:rFonts w:ascii="Arial" w:hAnsi="Arial" w:cs="Arial"/>
          <w:color w:val="000000"/>
          <w:sz w:val="20"/>
          <w:shd w:val="clear" w:color="auto" w:fill="FFFFFF"/>
        </w:rPr>
        <w:t xml:space="preserve">; </w:t>
      </w:r>
      <w:proofErr w:type="spellStart"/>
      <w:r w:rsidRPr="00600508">
        <w:rPr>
          <w:rFonts w:ascii="Arial" w:hAnsi="Arial" w:cs="Arial"/>
          <w:color w:val="0000FF"/>
          <w:sz w:val="20"/>
          <w:shd w:val="clear" w:color="auto" w:fill="FFFFFF"/>
        </w:rPr>
        <w:t>var</w:t>
      </w:r>
      <w:proofErr w:type="spellEnd"/>
      <w:r w:rsidRPr="00600508">
        <w:rPr>
          <w:rFonts w:ascii="Arial" w:hAnsi="Arial" w:cs="Arial"/>
          <w:color w:val="000000"/>
          <w:sz w:val="20"/>
          <w:shd w:val="clear" w:color="auto" w:fill="FFFFFF"/>
        </w:rPr>
        <w:t xml:space="preserve"> q1-q10 q50-q70; </w:t>
      </w:r>
      <w:r w:rsidRPr="00600508">
        <w:rPr>
          <w:rFonts w:ascii="Arial" w:hAnsi="Arial" w:cs="Arial"/>
          <w:b/>
          <w:bCs/>
          <w:color w:val="000080"/>
          <w:sz w:val="20"/>
          <w:shd w:val="clear" w:color="auto" w:fill="FFFFFF"/>
        </w:rPr>
        <w:t>run</w:t>
      </w:r>
      <w:r w:rsidRPr="00600508">
        <w:rPr>
          <w:rFonts w:ascii="Arial" w:hAnsi="Arial" w:cs="Arial"/>
          <w:color w:val="000000"/>
          <w:sz w:val="20"/>
          <w:shd w:val="clear" w:color="auto" w:fill="FFFFFF"/>
        </w:rPr>
        <w:t>;</w:t>
      </w:r>
    </w:p>
    <w:p w:rsidR="0096385A" w:rsidRPr="00600508" w:rsidRDefault="0096385A">
      <w:pPr>
        <w:spacing w:after="120"/>
        <w:rPr>
          <w:rFonts w:ascii="Arial" w:hAnsi="Arial" w:cs="Arial"/>
        </w:rPr>
      </w:pPr>
    </w:p>
    <w:p w:rsidR="00A24A2D" w:rsidRPr="00600508" w:rsidRDefault="00A24A2D">
      <w:pPr>
        <w:spacing w:after="120"/>
        <w:rPr>
          <w:rFonts w:ascii="Arial" w:hAnsi="Arial" w:cs="Arial"/>
        </w:rPr>
      </w:pPr>
      <w:r w:rsidRPr="00600508">
        <w:rPr>
          <w:rFonts w:ascii="Arial" w:hAnsi="Arial" w:cs="Arial"/>
        </w:rPr>
        <w:tab/>
        <w:t xml:space="preserve">10.  The first PROC statement simply checks for </w:t>
      </w:r>
      <w:r w:rsidRPr="00600508">
        <w:rPr>
          <w:rFonts w:ascii="Arial" w:hAnsi="Arial" w:cs="Arial"/>
          <w:b/>
        </w:rPr>
        <w:t>out-of-range</w:t>
      </w:r>
      <w:r w:rsidRPr="00600508">
        <w:rPr>
          <w:rFonts w:ascii="Arial" w:hAnsi="Arial" w:cs="Arial"/>
        </w:rPr>
        <w:t xml:space="preserve"> values.  Look at the output for Q9 and then look at question 9.  There are only three response options for question nine, but we have a maximum score of 5 — that is, we have “out-of-range” data.  Looks like at least one of our student participants wasn’t even able to maintain attention for nine items of the questionnaire!</w:t>
      </w:r>
    </w:p>
    <w:p w:rsidR="00630040" w:rsidRPr="00600508" w:rsidRDefault="00630040" w:rsidP="00630040">
      <w:pPr>
        <w:rPr>
          <w:rFonts w:ascii="Arial" w:hAnsi="Arial" w:cs="Arial"/>
          <w:i/>
          <w:sz w:val="22"/>
          <w:szCs w:val="22"/>
        </w:rPr>
      </w:pPr>
      <w:r w:rsidRPr="00600508">
        <w:rPr>
          <w:rFonts w:ascii="Arial" w:hAnsi="Arial" w:cs="Arial"/>
          <w:i/>
          <w:sz w:val="22"/>
          <w:szCs w:val="22"/>
        </w:rPr>
        <w:t>Item 9.  Is your father living?</w:t>
      </w:r>
    </w:p>
    <w:p w:rsidR="00630040" w:rsidRPr="00600508" w:rsidRDefault="00630040" w:rsidP="00630040">
      <w:pPr>
        <w:rPr>
          <w:rFonts w:ascii="Arial" w:hAnsi="Arial" w:cs="Arial"/>
          <w:i/>
          <w:sz w:val="22"/>
          <w:szCs w:val="22"/>
        </w:rPr>
      </w:pPr>
      <w:r w:rsidRPr="00600508">
        <w:rPr>
          <w:rFonts w:ascii="Arial" w:hAnsi="Arial" w:cs="Arial"/>
          <w:i/>
          <w:sz w:val="22"/>
          <w:szCs w:val="22"/>
        </w:rPr>
        <w:t>A.</w:t>
      </w:r>
      <w:r w:rsidRPr="00600508">
        <w:rPr>
          <w:rFonts w:ascii="Arial" w:hAnsi="Arial" w:cs="Arial"/>
          <w:i/>
          <w:sz w:val="22"/>
          <w:szCs w:val="22"/>
        </w:rPr>
        <w:tab/>
        <w:t>Yes</w:t>
      </w:r>
    </w:p>
    <w:p w:rsidR="00630040" w:rsidRPr="00600508" w:rsidRDefault="00630040" w:rsidP="00630040">
      <w:pPr>
        <w:rPr>
          <w:rFonts w:ascii="Arial" w:hAnsi="Arial" w:cs="Arial"/>
          <w:i/>
          <w:sz w:val="22"/>
          <w:szCs w:val="22"/>
        </w:rPr>
      </w:pPr>
      <w:r w:rsidRPr="00600508">
        <w:rPr>
          <w:rFonts w:ascii="Arial" w:hAnsi="Arial" w:cs="Arial"/>
          <w:i/>
          <w:sz w:val="22"/>
          <w:szCs w:val="22"/>
        </w:rPr>
        <w:t>B.</w:t>
      </w:r>
      <w:r w:rsidRPr="00600508">
        <w:rPr>
          <w:rFonts w:ascii="Arial" w:hAnsi="Arial" w:cs="Arial"/>
          <w:i/>
          <w:sz w:val="22"/>
          <w:szCs w:val="22"/>
        </w:rPr>
        <w:tab/>
        <w:t>No</w:t>
      </w:r>
    </w:p>
    <w:p w:rsidR="00630040" w:rsidRPr="00600508" w:rsidRDefault="00630040" w:rsidP="00630040">
      <w:pPr>
        <w:rPr>
          <w:rFonts w:ascii="Arial" w:hAnsi="Arial" w:cs="Arial"/>
          <w:i/>
          <w:sz w:val="22"/>
          <w:szCs w:val="22"/>
        </w:rPr>
      </w:pPr>
      <w:r w:rsidRPr="00600508">
        <w:rPr>
          <w:rFonts w:ascii="Arial" w:hAnsi="Arial" w:cs="Arial"/>
          <w:i/>
          <w:sz w:val="22"/>
          <w:szCs w:val="22"/>
        </w:rPr>
        <w:t>C.</w:t>
      </w:r>
      <w:r w:rsidRPr="00600508">
        <w:rPr>
          <w:rFonts w:ascii="Arial" w:hAnsi="Arial" w:cs="Arial"/>
          <w:i/>
          <w:sz w:val="22"/>
          <w:szCs w:val="22"/>
        </w:rPr>
        <w:tab/>
        <w:t>Don’t know</w:t>
      </w:r>
    </w:p>
    <w:p w:rsidR="00630040" w:rsidRPr="00600508" w:rsidRDefault="00630040" w:rsidP="00630040">
      <w:pPr>
        <w:spacing w:after="120"/>
        <w:rPr>
          <w:rFonts w:ascii="Arial" w:hAnsi="Arial" w:cs="Arial"/>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eans: Summary statistics"/>
      </w:tblPr>
      <w:tblGrid>
        <w:gridCol w:w="1054"/>
        <w:gridCol w:w="1614"/>
        <w:gridCol w:w="1375"/>
        <w:gridCol w:w="1375"/>
        <w:gridCol w:w="641"/>
        <w:gridCol w:w="894"/>
      </w:tblGrid>
      <w:tr w:rsidR="00935992" w:rsidRPr="00600508" w:rsidTr="00935992">
        <w:trPr>
          <w:tblHeader/>
          <w:tblCellSpacing w:w="0" w:type="dxa"/>
          <w:jc w:val="center"/>
        </w:trPr>
        <w:tc>
          <w:tcPr>
            <w:tcW w:w="0" w:type="auto"/>
            <w:tcBorders>
              <w:top w:val="nil"/>
              <w:left w:val="nil"/>
              <w:bottom w:val="nil"/>
              <w:right w:val="nil"/>
            </w:tcBorders>
            <w:hideMark/>
          </w:tcPr>
          <w:p w:rsidR="00935992" w:rsidRPr="00600508" w:rsidRDefault="00935992" w:rsidP="00935992">
            <w:pPr>
              <w:rPr>
                <w:rFonts w:ascii="Arial" w:hAnsi="Arial" w:cs="Arial"/>
                <w:b/>
                <w:bCs/>
                <w:szCs w:val="24"/>
              </w:rPr>
            </w:pPr>
            <w:r w:rsidRPr="00600508">
              <w:rPr>
                <w:rFonts w:ascii="Arial" w:hAnsi="Arial" w:cs="Arial"/>
                <w:b/>
                <w:bCs/>
                <w:szCs w:val="24"/>
              </w:rPr>
              <w:t>Variable</w:t>
            </w:r>
          </w:p>
        </w:tc>
        <w:tc>
          <w:tcPr>
            <w:tcW w:w="0" w:type="auto"/>
            <w:tcBorders>
              <w:top w:val="nil"/>
              <w:left w:val="nil"/>
              <w:bottom w:val="nil"/>
              <w:right w:val="nil"/>
            </w:tcBorders>
            <w:hideMark/>
          </w:tcPr>
          <w:p w:rsidR="00935992" w:rsidRPr="00600508" w:rsidRDefault="00935992" w:rsidP="00935992">
            <w:pPr>
              <w:rPr>
                <w:rFonts w:ascii="Arial" w:hAnsi="Arial" w:cs="Arial"/>
                <w:b/>
                <w:bCs/>
                <w:szCs w:val="24"/>
              </w:rPr>
            </w:pPr>
            <w:r w:rsidRPr="00600508">
              <w:rPr>
                <w:rFonts w:ascii="Arial" w:hAnsi="Arial" w:cs="Arial"/>
                <w:b/>
                <w:bCs/>
                <w:szCs w:val="24"/>
              </w:rPr>
              <w:t>Label</w:t>
            </w:r>
          </w:p>
        </w:tc>
        <w:tc>
          <w:tcPr>
            <w:tcW w:w="0" w:type="auto"/>
            <w:tcBorders>
              <w:top w:val="nil"/>
              <w:left w:val="nil"/>
              <w:bottom w:val="nil"/>
              <w:right w:val="nil"/>
            </w:tcBorders>
            <w:hideMark/>
          </w:tcPr>
          <w:p w:rsidR="00935992" w:rsidRPr="00600508" w:rsidRDefault="00935992" w:rsidP="00935992">
            <w:pPr>
              <w:jc w:val="right"/>
              <w:rPr>
                <w:rFonts w:ascii="Arial" w:hAnsi="Arial" w:cs="Arial"/>
                <w:b/>
                <w:bCs/>
                <w:szCs w:val="24"/>
              </w:rPr>
            </w:pPr>
            <w:r w:rsidRPr="00600508">
              <w:rPr>
                <w:rFonts w:ascii="Arial" w:hAnsi="Arial" w:cs="Arial"/>
                <w:b/>
                <w:bCs/>
                <w:szCs w:val="24"/>
              </w:rPr>
              <w:t>Minimum</w:t>
            </w:r>
          </w:p>
        </w:tc>
        <w:tc>
          <w:tcPr>
            <w:tcW w:w="0" w:type="auto"/>
            <w:tcBorders>
              <w:top w:val="nil"/>
              <w:left w:val="nil"/>
              <w:bottom w:val="nil"/>
              <w:right w:val="nil"/>
            </w:tcBorders>
            <w:hideMark/>
          </w:tcPr>
          <w:p w:rsidR="00935992" w:rsidRPr="00600508" w:rsidRDefault="00935992" w:rsidP="00935992">
            <w:pPr>
              <w:jc w:val="right"/>
              <w:rPr>
                <w:rFonts w:ascii="Arial" w:hAnsi="Arial" w:cs="Arial"/>
                <w:b/>
                <w:bCs/>
                <w:szCs w:val="24"/>
              </w:rPr>
            </w:pPr>
            <w:r w:rsidRPr="00600508">
              <w:rPr>
                <w:rFonts w:ascii="Arial" w:hAnsi="Arial" w:cs="Arial"/>
                <w:b/>
                <w:bCs/>
                <w:szCs w:val="24"/>
              </w:rPr>
              <w:t>Maximum</w:t>
            </w:r>
          </w:p>
        </w:tc>
        <w:tc>
          <w:tcPr>
            <w:tcW w:w="0" w:type="auto"/>
            <w:tcBorders>
              <w:top w:val="nil"/>
              <w:left w:val="nil"/>
              <w:bottom w:val="nil"/>
              <w:right w:val="nil"/>
            </w:tcBorders>
            <w:hideMark/>
          </w:tcPr>
          <w:p w:rsidR="00935992" w:rsidRPr="00600508" w:rsidRDefault="00935992" w:rsidP="00935992">
            <w:pPr>
              <w:jc w:val="right"/>
              <w:rPr>
                <w:rFonts w:ascii="Arial" w:hAnsi="Arial" w:cs="Arial"/>
                <w:b/>
                <w:bCs/>
                <w:szCs w:val="24"/>
              </w:rPr>
            </w:pPr>
            <w:r w:rsidRPr="00600508">
              <w:rPr>
                <w:rFonts w:ascii="Arial" w:hAnsi="Arial" w:cs="Arial"/>
                <w:b/>
                <w:bCs/>
                <w:szCs w:val="24"/>
              </w:rPr>
              <w:t>N</w:t>
            </w:r>
          </w:p>
        </w:tc>
        <w:tc>
          <w:tcPr>
            <w:tcW w:w="0" w:type="auto"/>
            <w:tcBorders>
              <w:top w:val="nil"/>
              <w:left w:val="nil"/>
              <w:bottom w:val="nil"/>
              <w:right w:val="nil"/>
            </w:tcBorders>
            <w:hideMark/>
          </w:tcPr>
          <w:p w:rsidR="00935992" w:rsidRPr="00600508" w:rsidRDefault="00935992" w:rsidP="00935992">
            <w:pPr>
              <w:jc w:val="right"/>
              <w:rPr>
                <w:rFonts w:ascii="Arial" w:hAnsi="Arial" w:cs="Arial"/>
                <w:b/>
                <w:bCs/>
                <w:szCs w:val="24"/>
              </w:rPr>
            </w:pPr>
            <w:r w:rsidRPr="00600508">
              <w:rPr>
                <w:rFonts w:ascii="Arial" w:hAnsi="Arial" w:cs="Arial"/>
                <w:b/>
                <w:bCs/>
                <w:szCs w:val="24"/>
              </w:rPr>
              <w:t>N Miss</w:t>
            </w:r>
          </w:p>
        </w:tc>
      </w:tr>
      <w:tr w:rsidR="00935992" w:rsidRPr="00600508" w:rsidTr="00935992">
        <w:trPr>
          <w:tblCellSpacing w:w="0" w:type="dxa"/>
          <w:jc w:val="center"/>
        </w:trPr>
        <w:tc>
          <w:tcPr>
            <w:tcW w:w="0" w:type="auto"/>
            <w:tcBorders>
              <w:top w:val="nil"/>
              <w:left w:val="nil"/>
              <w:bottom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934"/>
            </w:tblGrid>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Q1</w:t>
                  </w:r>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Q2</w:t>
                  </w:r>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Q3</w:t>
                  </w:r>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Q4</w:t>
                  </w:r>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Q5</w:t>
                  </w:r>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Q6</w:t>
                  </w:r>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Q7</w:t>
                  </w:r>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Q8</w:t>
                  </w:r>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Q9</w:t>
                  </w:r>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Q10</w:t>
                  </w:r>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Q50</w:t>
                  </w:r>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Q59</w:t>
                  </w:r>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Q66</w:t>
                  </w:r>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Q67</w:t>
                  </w:r>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Q68</w:t>
                  </w:r>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Q69</w:t>
                  </w:r>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Q70</w:t>
                  </w:r>
                </w:p>
              </w:tc>
            </w:tr>
          </w:tbl>
          <w:p w:rsidR="00935992" w:rsidRPr="00600508" w:rsidRDefault="00935992" w:rsidP="00935992">
            <w:pPr>
              <w:rPr>
                <w:rFonts w:ascii="Arial" w:hAnsi="Arial" w:cs="Arial"/>
                <w:b/>
                <w:bCs/>
                <w:szCs w:val="24"/>
              </w:rPr>
            </w:pPr>
          </w:p>
        </w:tc>
        <w:tc>
          <w:tcPr>
            <w:tcW w:w="0" w:type="auto"/>
            <w:tcBorders>
              <w:top w:val="nil"/>
              <w:left w:val="nil"/>
              <w:bottom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1494"/>
            </w:tblGrid>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Sex</w:t>
                  </w:r>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 </w:t>
                  </w:r>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Age</w:t>
                  </w:r>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 </w:t>
                  </w:r>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proofErr w:type="spellStart"/>
                  <w:r w:rsidRPr="00600508">
                    <w:rPr>
                      <w:rFonts w:ascii="Arial" w:hAnsi="Arial" w:cs="Arial"/>
                      <w:b/>
                      <w:bCs/>
                      <w:szCs w:val="24"/>
                    </w:rPr>
                    <w:t>CitySize</w:t>
                  </w:r>
                  <w:proofErr w:type="spellEnd"/>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proofErr w:type="spellStart"/>
                  <w:r w:rsidRPr="00600508">
                    <w:rPr>
                      <w:rFonts w:ascii="Arial" w:hAnsi="Arial" w:cs="Arial"/>
                      <w:b/>
                      <w:bCs/>
                      <w:szCs w:val="24"/>
                    </w:rPr>
                    <w:t>CityCountry</w:t>
                  </w:r>
                  <w:proofErr w:type="spellEnd"/>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 </w:t>
                  </w:r>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 </w:t>
                  </w:r>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 </w:t>
                  </w:r>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 </w:t>
                  </w:r>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 </w:t>
                  </w:r>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 </w:t>
                  </w:r>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 </w:t>
                  </w:r>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proofErr w:type="spellStart"/>
                  <w:r w:rsidRPr="00600508">
                    <w:rPr>
                      <w:rFonts w:ascii="Arial" w:hAnsi="Arial" w:cs="Arial"/>
                      <w:b/>
                      <w:bCs/>
                      <w:szCs w:val="24"/>
                    </w:rPr>
                    <w:t>SibsMental</w:t>
                  </w:r>
                  <w:proofErr w:type="spellEnd"/>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 </w:t>
                  </w:r>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 </w:t>
                  </w:r>
                </w:p>
              </w:tc>
            </w:tr>
            <w:tr w:rsidR="00935992" w:rsidRPr="00600508">
              <w:trPr>
                <w:tblCellSpacing w:w="0" w:type="dxa"/>
              </w:trPr>
              <w:tc>
                <w:tcPr>
                  <w:tcW w:w="0" w:type="auto"/>
                  <w:hideMark/>
                </w:tcPr>
                <w:p w:rsidR="00935992" w:rsidRPr="00600508" w:rsidRDefault="00935992" w:rsidP="00935992">
                  <w:pPr>
                    <w:rPr>
                      <w:rFonts w:ascii="Arial" w:hAnsi="Arial" w:cs="Arial"/>
                      <w:b/>
                      <w:bCs/>
                      <w:szCs w:val="24"/>
                    </w:rPr>
                  </w:pPr>
                  <w:r w:rsidRPr="00600508">
                    <w:rPr>
                      <w:rFonts w:ascii="Arial" w:hAnsi="Arial" w:cs="Arial"/>
                      <w:b/>
                      <w:bCs/>
                      <w:szCs w:val="24"/>
                    </w:rPr>
                    <w:t> </w:t>
                  </w:r>
                </w:p>
              </w:tc>
            </w:tr>
          </w:tbl>
          <w:p w:rsidR="00935992" w:rsidRPr="00600508" w:rsidRDefault="00935992" w:rsidP="00935992">
            <w:pPr>
              <w:rPr>
                <w:rFonts w:ascii="Arial" w:hAnsi="Arial" w:cs="Arial"/>
                <w:b/>
                <w:bCs/>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1255"/>
            </w:tblGrid>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1.0000000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1.0000000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1.0000000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1.0000000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1.0000000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1.0000000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1.0000000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1.0000000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1.0000000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2.0000000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1.0000000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1.0000000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1.0000000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1.0000000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1.0000000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1.0000000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1.0000000</w:t>
                  </w:r>
                </w:p>
              </w:tc>
            </w:tr>
          </w:tbl>
          <w:p w:rsidR="00935992" w:rsidRPr="00600508" w:rsidRDefault="00935992" w:rsidP="00935992">
            <w:pPr>
              <w:jc w:val="right"/>
              <w:rPr>
                <w:rFonts w:ascii="Arial" w:hAnsi="Arial" w:cs="Arial"/>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1255"/>
            </w:tblGrid>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2.0000000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5.0000000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4.0000000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4.0000000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5.0000000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2.0000000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4.0000000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5.0000000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highlight w:val="yellow"/>
                    </w:rPr>
                  </w:pPr>
                  <w:r w:rsidRPr="00600508">
                    <w:rPr>
                      <w:rFonts w:ascii="Arial" w:hAnsi="Arial" w:cs="Arial"/>
                      <w:szCs w:val="24"/>
                      <w:highlight w:val="yellow"/>
                    </w:rPr>
                    <w:t>5.0000000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5.0000000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4.0000000</w:t>
                  </w:r>
                </w:p>
              </w:tc>
            </w:tr>
            <w:tr w:rsidR="00935992" w:rsidRPr="00600508" w:rsidTr="00AF02F5">
              <w:trPr>
                <w:tblCellSpacing w:w="0" w:type="dxa"/>
                <w:jc w:val="right"/>
              </w:trPr>
              <w:tc>
                <w:tcPr>
                  <w:tcW w:w="0" w:type="auto"/>
                  <w:shd w:val="clear" w:color="auto" w:fill="FFFF00"/>
                  <w:hideMark/>
                </w:tcPr>
                <w:p w:rsidR="00935992" w:rsidRPr="00600508" w:rsidRDefault="00935992" w:rsidP="00935992">
                  <w:pPr>
                    <w:jc w:val="right"/>
                    <w:rPr>
                      <w:rFonts w:ascii="Arial" w:hAnsi="Arial" w:cs="Arial"/>
                      <w:szCs w:val="24"/>
                    </w:rPr>
                  </w:pPr>
                  <w:r w:rsidRPr="00600508">
                    <w:rPr>
                      <w:rFonts w:ascii="Arial" w:hAnsi="Arial" w:cs="Arial"/>
                      <w:szCs w:val="24"/>
                    </w:rPr>
                    <w:t>5.0000000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5.0000000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4.0000000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5.0000000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5.0000000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5.0000000</w:t>
                  </w:r>
                </w:p>
              </w:tc>
            </w:tr>
          </w:tbl>
          <w:p w:rsidR="00935992" w:rsidRPr="00600508" w:rsidRDefault="00935992" w:rsidP="00935992">
            <w:pPr>
              <w:jc w:val="right"/>
              <w:rPr>
                <w:rFonts w:ascii="Arial" w:hAnsi="Arial" w:cs="Arial"/>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521"/>
            </w:tblGrid>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210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210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210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210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210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210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210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210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210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210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210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210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209</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198</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209</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210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207</w:t>
                  </w:r>
                </w:p>
              </w:tc>
            </w:tr>
          </w:tbl>
          <w:p w:rsidR="00935992" w:rsidRPr="00600508" w:rsidRDefault="00935992" w:rsidP="00935992">
            <w:pPr>
              <w:jc w:val="right"/>
              <w:rPr>
                <w:rFonts w:ascii="Arial" w:hAnsi="Arial" w:cs="Arial"/>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774"/>
            </w:tblGrid>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1</w:t>
                  </w:r>
                </w:p>
              </w:tc>
            </w:tr>
            <w:tr w:rsidR="00935992" w:rsidRPr="00600508" w:rsidTr="00630040">
              <w:trPr>
                <w:tblCellSpacing w:w="0" w:type="dxa"/>
                <w:jc w:val="right"/>
              </w:trPr>
              <w:tc>
                <w:tcPr>
                  <w:tcW w:w="0" w:type="auto"/>
                  <w:shd w:val="clear" w:color="auto" w:fill="FFFF00"/>
                  <w:hideMark/>
                </w:tcPr>
                <w:p w:rsidR="00935992" w:rsidRPr="00600508" w:rsidRDefault="00935992" w:rsidP="00935992">
                  <w:pPr>
                    <w:jc w:val="right"/>
                    <w:rPr>
                      <w:rFonts w:ascii="Arial" w:hAnsi="Arial" w:cs="Arial"/>
                      <w:szCs w:val="24"/>
                    </w:rPr>
                  </w:pPr>
                  <w:r w:rsidRPr="00600508">
                    <w:rPr>
                      <w:rFonts w:ascii="Arial" w:hAnsi="Arial" w:cs="Arial"/>
                      <w:szCs w:val="24"/>
                    </w:rPr>
                    <w:t>12</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1</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0</w:t>
                  </w:r>
                </w:p>
              </w:tc>
            </w:tr>
            <w:tr w:rsidR="00935992" w:rsidRPr="00600508">
              <w:trPr>
                <w:tblCellSpacing w:w="0" w:type="dxa"/>
                <w:jc w:val="right"/>
              </w:trPr>
              <w:tc>
                <w:tcPr>
                  <w:tcW w:w="0" w:type="auto"/>
                  <w:hideMark/>
                </w:tcPr>
                <w:p w:rsidR="00935992" w:rsidRPr="00600508" w:rsidRDefault="00935992" w:rsidP="00935992">
                  <w:pPr>
                    <w:jc w:val="right"/>
                    <w:rPr>
                      <w:rFonts w:ascii="Arial" w:hAnsi="Arial" w:cs="Arial"/>
                      <w:szCs w:val="24"/>
                    </w:rPr>
                  </w:pPr>
                  <w:r w:rsidRPr="00600508">
                    <w:rPr>
                      <w:rFonts w:ascii="Arial" w:hAnsi="Arial" w:cs="Arial"/>
                      <w:szCs w:val="24"/>
                    </w:rPr>
                    <w:t>3</w:t>
                  </w:r>
                </w:p>
              </w:tc>
            </w:tr>
          </w:tbl>
          <w:p w:rsidR="00935992" w:rsidRPr="00600508" w:rsidRDefault="00935992" w:rsidP="00935992">
            <w:pPr>
              <w:jc w:val="right"/>
              <w:rPr>
                <w:rFonts w:ascii="Arial" w:hAnsi="Arial" w:cs="Arial"/>
                <w:szCs w:val="24"/>
              </w:rPr>
            </w:pPr>
          </w:p>
        </w:tc>
      </w:tr>
    </w:tbl>
    <w:p w:rsidR="00424272" w:rsidRPr="00600508" w:rsidRDefault="00424272">
      <w:pPr>
        <w:rPr>
          <w:rFonts w:ascii="Arial" w:hAnsi="Arial" w:cs="Arial"/>
        </w:rPr>
      </w:pPr>
    </w:p>
    <w:p w:rsidR="00424272" w:rsidRPr="00600508" w:rsidRDefault="00424272" w:rsidP="00424272">
      <w:pPr>
        <w:autoSpaceDE w:val="0"/>
        <w:autoSpaceDN w:val="0"/>
        <w:adjustRightInd w:val="0"/>
        <w:rPr>
          <w:rFonts w:ascii="Arial" w:hAnsi="Arial" w:cs="Arial"/>
          <w:color w:val="000000"/>
          <w:sz w:val="20"/>
          <w:shd w:val="clear" w:color="auto" w:fill="FFFFFF"/>
        </w:rPr>
      </w:pPr>
      <w:r w:rsidRPr="00600508">
        <w:rPr>
          <w:rFonts w:ascii="Arial" w:hAnsi="Arial" w:cs="Arial"/>
          <w:color w:val="008000"/>
          <w:sz w:val="20"/>
          <w:shd w:val="clear" w:color="auto" w:fill="FFFFFF"/>
        </w:rPr>
        <w:t>****************************************************************************;</w:t>
      </w:r>
    </w:p>
    <w:p w:rsidR="00424272" w:rsidRPr="00600508" w:rsidRDefault="00424272" w:rsidP="00424272">
      <w:pPr>
        <w:autoSpaceDE w:val="0"/>
        <w:autoSpaceDN w:val="0"/>
        <w:adjustRightInd w:val="0"/>
        <w:rPr>
          <w:rFonts w:ascii="Arial" w:hAnsi="Arial" w:cs="Arial"/>
          <w:color w:val="000000"/>
          <w:sz w:val="20"/>
          <w:shd w:val="clear" w:color="auto" w:fill="FFFFFF"/>
        </w:rPr>
      </w:pPr>
      <w:r w:rsidRPr="00600508">
        <w:rPr>
          <w:rFonts w:ascii="Arial" w:hAnsi="Arial" w:cs="Arial"/>
          <w:color w:val="008000"/>
          <w:sz w:val="20"/>
          <w:shd w:val="clear" w:color="auto" w:fill="FFFFFF"/>
        </w:rPr>
        <w:t>* 11:  Check for skewness etc.  Note use of -- list;</w:t>
      </w:r>
    </w:p>
    <w:p w:rsidR="00424272" w:rsidRPr="00600508" w:rsidRDefault="00424272" w:rsidP="00424272">
      <w:pPr>
        <w:autoSpaceDE w:val="0"/>
        <w:autoSpaceDN w:val="0"/>
        <w:adjustRightInd w:val="0"/>
        <w:rPr>
          <w:rFonts w:ascii="Arial" w:hAnsi="Arial" w:cs="Arial"/>
          <w:color w:val="000000"/>
          <w:sz w:val="20"/>
          <w:shd w:val="clear" w:color="auto" w:fill="FFFFFF"/>
        </w:rPr>
      </w:pPr>
      <w:r w:rsidRPr="00600508">
        <w:rPr>
          <w:rFonts w:ascii="Arial" w:hAnsi="Arial" w:cs="Arial"/>
          <w:color w:val="0000FF"/>
          <w:sz w:val="20"/>
          <w:shd w:val="clear" w:color="auto" w:fill="FFFFFF"/>
        </w:rPr>
        <w:t>title</w:t>
      </w:r>
      <w:r w:rsidRPr="00600508">
        <w:rPr>
          <w:rFonts w:ascii="Arial" w:hAnsi="Arial" w:cs="Arial"/>
          <w:color w:val="000000"/>
          <w:sz w:val="20"/>
          <w:shd w:val="clear" w:color="auto" w:fill="FFFFFF"/>
        </w:rPr>
        <w:t xml:space="preserve"> </w:t>
      </w:r>
      <w:r w:rsidRPr="00600508">
        <w:rPr>
          <w:rFonts w:ascii="Arial" w:hAnsi="Arial" w:cs="Arial"/>
          <w:color w:val="800080"/>
          <w:sz w:val="20"/>
          <w:shd w:val="clear" w:color="auto" w:fill="FFFFFF"/>
        </w:rPr>
        <w:t>'Check for skewness and kurtosis on original and transformed data'</w:t>
      </w:r>
      <w:r w:rsidRPr="00600508">
        <w:rPr>
          <w:rFonts w:ascii="Arial" w:hAnsi="Arial" w:cs="Arial"/>
          <w:color w:val="000000"/>
          <w:sz w:val="20"/>
          <w:shd w:val="clear" w:color="auto" w:fill="FFFFFF"/>
        </w:rPr>
        <w:t xml:space="preserve">; </w:t>
      </w:r>
      <w:r w:rsidRPr="00600508">
        <w:rPr>
          <w:rFonts w:ascii="Arial" w:hAnsi="Arial" w:cs="Arial"/>
          <w:b/>
          <w:bCs/>
          <w:color w:val="000080"/>
          <w:sz w:val="20"/>
          <w:shd w:val="clear" w:color="auto" w:fill="FFFFFF"/>
        </w:rPr>
        <w:t>run</w:t>
      </w:r>
      <w:r w:rsidRPr="00600508">
        <w:rPr>
          <w:rFonts w:ascii="Arial" w:hAnsi="Arial" w:cs="Arial"/>
          <w:color w:val="000000"/>
          <w:sz w:val="20"/>
          <w:shd w:val="clear" w:color="auto" w:fill="FFFFFF"/>
        </w:rPr>
        <w:t>;</w:t>
      </w:r>
    </w:p>
    <w:p w:rsidR="00424272" w:rsidRPr="00600508" w:rsidRDefault="00424272" w:rsidP="00424272">
      <w:pPr>
        <w:autoSpaceDE w:val="0"/>
        <w:autoSpaceDN w:val="0"/>
        <w:adjustRightInd w:val="0"/>
        <w:rPr>
          <w:rFonts w:ascii="Arial" w:hAnsi="Arial" w:cs="Arial"/>
          <w:color w:val="000000"/>
          <w:sz w:val="20"/>
          <w:shd w:val="clear" w:color="auto" w:fill="FFFFFF"/>
        </w:rPr>
      </w:pPr>
      <w:r w:rsidRPr="00600508">
        <w:rPr>
          <w:rFonts w:ascii="Arial" w:hAnsi="Arial" w:cs="Arial"/>
          <w:b/>
          <w:bCs/>
          <w:color w:val="000080"/>
          <w:sz w:val="20"/>
          <w:shd w:val="clear" w:color="auto" w:fill="FFFFFF"/>
        </w:rPr>
        <w:t>proc</w:t>
      </w:r>
      <w:r w:rsidRPr="00600508">
        <w:rPr>
          <w:rFonts w:ascii="Arial" w:hAnsi="Arial" w:cs="Arial"/>
          <w:color w:val="000000"/>
          <w:sz w:val="20"/>
          <w:shd w:val="clear" w:color="auto" w:fill="FFFFFF"/>
        </w:rPr>
        <w:t xml:space="preserve"> </w:t>
      </w:r>
      <w:r w:rsidRPr="00600508">
        <w:rPr>
          <w:rFonts w:ascii="Arial" w:hAnsi="Arial" w:cs="Arial"/>
          <w:b/>
          <w:bCs/>
          <w:color w:val="000080"/>
          <w:sz w:val="20"/>
          <w:shd w:val="clear" w:color="auto" w:fill="FFFFFF"/>
        </w:rPr>
        <w:t>means</w:t>
      </w:r>
      <w:r w:rsidRPr="00600508">
        <w:rPr>
          <w:rFonts w:ascii="Arial" w:hAnsi="Arial" w:cs="Arial"/>
          <w:color w:val="000000"/>
          <w:sz w:val="20"/>
          <w:shd w:val="clear" w:color="auto" w:fill="FFFFFF"/>
        </w:rPr>
        <w:t xml:space="preserve"> </w:t>
      </w:r>
      <w:r w:rsidRPr="00600508">
        <w:rPr>
          <w:rFonts w:ascii="Arial" w:hAnsi="Arial" w:cs="Arial"/>
          <w:color w:val="0000FF"/>
          <w:sz w:val="20"/>
          <w:shd w:val="clear" w:color="auto" w:fill="FFFFFF"/>
        </w:rPr>
        <w:t>min</w:t>
      </w:r>
      <w:r w:rsidRPr="00600508">
        <w:rPr>
          <w:rFonts w:ascii="Arial" w:hAnsi="Arial" w:cs="Arial"/>
          <w:color w:val="000000"/>
          <w:sz w:val="20"/>
          <w:shd w:val="clear" w:color="auto" w:fill="FFFFFF"/>
        </w:rPr>
        <w:t xml:space="preserve"> </w:t>
      </w:r>
      <w:r w:rsidRPr="00600508">
        <w:rPr>
          <w:rFonts w:ascii="Arial" w:hAnsi="Arial" w:cs="Arial"/>
          <w:color w:val="0000FF"/>
          <w:sz w:val="20"/>
          <w:shd w:val="clear" w:color="auto" w:fill="FFFFFF"/>
        </w:rPr>
        <w:t>max</w:t>
      </w:r>
      <w:r w:rsidRPr="00600508">
        <w:rPr>
          <w:rFonts w:ascii="Arial" w:hAnsi="Arial" w:cs="Arial"/>
          <w:color w:val="000000"/>
          <w:sz w:val="20"/>
          <w:shd w:val="clear" w:color="auto" w:fill="FFFFFF"/>
        </w:rPr>
        <w:t xml:space="preserve"> </w:t>
      </w:r>
      <w:r w:rsidRPr="00600508">
        <w:rPr>
          <w:rFonts w:ascii="Arial" w:hAnsi="Arial" w:cs="Arial"/>
          <w:color w:val="0000FF"/>
          <w:sz w:val="20"/>
          <w:shd w:val="clear" w:color="auto" w:fill="FFFFFF"/>
        </w:rPr>
        <w:t>n</w:t>
      </w:r>
      <w:r w:rsidRPr="00600508">
        <w:rPr>
          <w:rFonts w:ascii="Arial" w:hAnsi="Arial" w:cs="Arial"/>
          <w:color w:val="000000"/>
          <w:sz w:val="20"/>
          <w:shd w:val="clear" w:color="auto" w:fill="FFFFFF"/>
        </w:rPr>
        <w:t xml:space="preserve"> </w:t>
      </w:r>
      <w:proofErr w:type="spellStart"/>
      <w:r w:rsidRPr="00600508">
        <w:rPr>
          <w:rFonts w:ascii="Arial" w:hAnsi="Arial" w:cs="Arial"/>
          <w:color w:val="0000FF"/>
          <w:sz w:val="20"/>
          <w:shd w:val="clear" w:color="auto" w:fill="FFFFFF"/>
        </w:rPr>
        <w:t>nmiss</w:t>
      </w:r>
      <w:proofErr w:type="spellEnd"/>
      <w:r w:rsidRPr="00600508">
        <w:rPr>
          <w:rFonts w:ascii="Arial" w:hAnsi="Arial" w:cs="Arial"/>
          <w:color w:val="000000"/>
          <w:sz w:val="20"/>
          <w:shd w:val="clear" w:color="auto" w:fill="FFFFFF"/>
        </w:rPr>
        <w:t xml:space="preserve"> </w:t>
      </w:r>
      <w:r w:rsidRPr="00600508">
        <w:rPr>
          <w:rFonts w:ascii="Arial" w:hAnsi="Arial" w:cs="Arial"/>
          <w:color w:val="0000FF"/>
          <w:sz w:val="20"/>
          <w:shd w:val="clear" w:color="auto" w:fill="FFFFFF"/>
        </w:rPr>
        <w:t>skewness</w:t>
      </w:r>
      <w:r w:rsidRPr="00600508">
        <w:rPr>
          <w:rFonts w:ascii="Arial" w:hAnsi="Arial" w:cs="Arial"/>
          <w:color w:val="000000"/>
          <w:sz w:val="20"/>
          <w:shd w:val="clear" w:color="auto" w:fill="FFFFFF"/>
        </w:rPr>
        <w:t xml:space="preserve"> </w:t>
      </w:r>
      <w:r w:rsidRPr="00600508">
        <w:rPr>
          <w:rFonts w:ascii="Arial" w:hAnsi="Arial" w:cs="Arial"/>
          <w:color w:val="0000FF"/>
          <w:sz w:val="20"/>
          <w:shd w:val="clear" w:color="auto" w:fill="FFFFFF"/>
        </w:rPr>
        <w:t>kurtosis</w:t>
      </w:r>
      <w:r w:rsidRPr="00600508">
        <w:rPr>
          <w:rFonts w:ascii="Arial" w:hAnsi="Arial" w:cs="Arial"/>
          <w:color w:val="000000"/>
          <w:sz w:val="20"/>
          <w:shd w:val="clear" w:color="auto" w:fill="FFFFFF"/>
        </w:rPr>
        <w:t xml:space="preserve">; </w:t>
      </w:r>
      <w:proofErr w:type="spellStart"/>
      <w:r w:rsidRPr="00600508">
        <w:rPr>
          <w:rFonts w:ascii="Arial" w:hAnsi="Arial" w:cs="Arial"/>
          <w:color w:val="0000FF"/>
          <w:sz w:val="20"/>
          <w:shd w:val="clear" w:color="auto" w:fill="FFFFFF"/>
        </w:rPr>
        <w:t>var</w:t>
      </w:r>
      <w:proofErr w:type="spellEnd"/>
      <w:r w:rsidRPr="00600508">
        <w:rPr>
          <w:rFonts w:ascii="Arial" w:hAnsi="Arial" w:cs="Arial"/>
          <w:color w:val="000000"/>
          <w:sz w:val="20"/>
          <w:shd w:val="clear" w:color="auto" w:fill="FFFFFF"/>
        </w:rPr>
        <w:t xml:space="preserve"> Q3 </w:t>
      </w:r>
      <w:proofErr w:type="spellStart"/>
      <w:r w:rsidRPr="00600508">
        <w:rPr>
          <w:rFonts w:ascii="Arial" w:hAnsi="Arial" w:cs="Arial"/>
          <w:color w:val="000000"/>
          <w:sz w:val="20"/>
          <w:shd w:val="clear" w:color="auto" w:fill="FFFFFF"/>
        </w:rPr>
        <w:t>age_sr</w:t>
      </w:r>
      <w:proofErr w:type="spellEnd"/>
      <w:r w:rsidRPr="00600508">
        <w:rPr>
          <w:rFonts w:ascii="Arial" w:hAnsi="Arial" w:cs="Arial"/>
          <w:color w:val="000000"/>
          <w:sz w:val="20"/>
          <w:shd w:val="clear" w:color="auto" w:fill="FFFFFF"/>
        </w:rPr>
        <w:t xml:space="preserve"> -- Mental Mental2 -- </w:t>
      </w:r>
      <w:proofErr w:type="spellStart"/>
      <w:r w:rsidRPr="00600508">
        <w:rPr>
          <w:rFonts w:ascii="Arial" w:hAnsi="Arial" w:cs="Arial"/>
          <w:color w:val="000000"/>
          <w:sz w:val="20"/>
          <w:shd w:val="clear" w:color="auto" w:fill="FFFFFF"/>
        </w:rPr>
        <w:t>R_Ment_log</w:t>
      </w:r>
      <w:proofErr w:type="spellEnd"/>
      <w:r w:rsidRPr="00600508">
        <w:rPr>
          <w:rFonts w:ascii="Arial" w:hAnsi="Arial" w:cs="Arial"/>
          <w:color w:val="000000"/>
          <w:sz w:val="20"/>
          <w:shd w:val="clear" w:color="auto" w:fill="FFFFFF"/>
        </w:rPr>
        <w:t xml:space="preserve">; </w:t>
      </w:r>
      <w:r w:rsidRPr="00600508">
        <w:rPr>
          <w:rFonts w:ascii="Arial" w:hAnsi="Arial" w:cs="Arial"/>
          <w:b/>
          <w:bCs/>
          <w:color w:val="000080"/>
          <w:sz w:val="20"/>
          <w:shd w:val="clear" w:color="auto" w:fill="FFFFFF"/>
        </w:rPr>
        <w:t>run</w:t>
      </w:r>
      <w:r w:rsidRPr="00600508">
        <w:rPr>
          <w:rFonts w:ascii="Arial" w:hAnsi="Arial" w:cs="Arial"/>
          <w:color w:val="000000"/>
          <w:sz w:val="20"/>
          <w:shd w:val="clear" w:color="auto" w:fill="FFFFFF"/>
        </w:rPr>
        <w:t>;</w:t>
      </w:r>
    </w:p>
    <w:p w:rsidR="0096385A" w:rsidRPr="00600508" w:rsidRDefault="0096385A">
      <w:pPr>
        <w:spacing w:after="120"/>
        <w:rPr>
          <w:rFonts w:ascii="Arial" w:hAnsi="Arial" w:cs="Arial"/>
        </w:rPr>
      </w:pPr>
    </w:p>
    <w:p w:rsidR="00A24A2D" w:rsidRPr="00600508" w:rsidRDefault="00A24A2D">
      <w:pPr>
        <w:spacing w:after="120"/>
        <w:rPr>
          <w:rFonts w:ascii="Arial" w:hAnsi="Arial" w:cs="Arial"/>
        </w:rPr>
      </w:pPr>
      <w:r w:rsidRPr="00600508">
        <w:rPr>
          <w:rFonts w:ascii="Arial" w:hAnsi="Arial" w:cs="Arial"/>
        </w:rPr>
        <w:tab/>
        <w:t xml:space="preserve">11.  Here I check the </w:t>
      </w:r>
      <w:r w:rsidRPr="00600508">
        <w:rPr>
          <w:rFonts w:ascii="Arial" w:hAnsi="Arial" w:cs="Arial"/>
          <w:b/>
        </w:rPr>
        <w:t>skewness</w:t>
      </w:r>
      <w:r w:rsidRPr="00600508">
        <w:rPr>
          <w:rFonts w:ascii="Arial" w:hAnsi="Arial" w:cs="Arial"/>
        </w:rPr>
        <w:t xml:space="preserve"> of variables in which I am interested, including transformations intended to normalize the data.  Note the use of the </w:t>
      </w:r>
      <w:r w:rsidRPr="00600508">
        <w:rPr>
          <w:rFonts w:ascii="Arial" w:hAnsi="Arial" w:cs="Arial"/>
          <w:b/>
        </w:rPr>
        <w:t>“</w:t>
      </w:r>
      <w:r w:rsidRPr="00600508">
        <w:rPr>
          <w:rFonts w:ascii="Arial" w:hAnsi="Arial" w:cs="Arial"/>
        </w:rPr>
        <w:sym w:font="Symbol" w:char="F02D"/>
      </w:r>
      <w:r w:rsidRPr="00600508">
        <w:rPr>
          <w:rFonts w:ascii="Arial" w:hAnsi="Arial" w:cs="Arial"/>
        </w:rPr>
        <w:t xml:space="preserve"> </w:t>
      </w:r>
      <w:r w:rsidRPr="00600508">
        <w:rPr>
          <w:rFonts w:ascii="Arial" w:hAnsi="Arial" w:cs="Arial"/>
        </w:rPr>
        <w:sym w:font="Symbol" w:char="F02D"/>
      </w:r>
      <w:r w:rsidRPr="00600508">
        <w:rPr>
          <w:rFonts w:ascii="Arial" w:hAnsi="Arial" w:cs="Arial"/>
          <w:b/>
        </w:rPr>
        <w:t>” to define a variable list</w:t>
      </w:r>
      <w:r w:rsidRPr="00600508">
        <w:rPr>
          <w:rFonts w:ascii="Arial" w:hAnsi="Arial" w:cs="Arial"/>
        </w:rPr>
        <w:t xml:space="preserve">:  “A </w:t>
      </w:r>
      <w:r w:rsidRPr="00600508">
        <w:rPr>
          <w:rFonts w:ascii="Arial" w:hAnsi="Arial" w:cs="Arial"/>
        </w:rPr>
        <w:sym w:font="Symbol" w:char="F02D"/>
      </w:r>
      <w:r w:rsidRPr="00600508">
        <w:rPr>
          <w:rFonts w:ascii="Arial" w:hAnsi="Arial" w:cs="Arial"/>
        </w:rPr>
        <w:t xml:space="preserve"> </w:t>
      </w:r>
      <w:r w:rsidRPr="00600508">
        <w:rPr>
          <w:rFonts w:ascii="Arial" w:hAnsi="Arial" w:cs="Arial"/>
        </w:rPr>
        <w:sym w:font="Symbol" w:char="F02D"/>
      </w:r>
      <w:r w:rsidRPr="00600508">
        <w:rPr>
          <w:rFonts w:ascii="Arial" w:hAnsi="Arial" w:cs="Arial"/>
        </w:rPr>
        <w:t xml:space="preserve"> B” defines a list that includes all of the variables input or created from A through B.  It works just like “TO” works in SPSS.  Look at the output.  Age (Q3) is very badly skewed.  Although the transformations greatly reduce the skewness, even the strongest transformation didn’t reduce the skewness below 1, which is why I dichotomized the variable.  The SIBS variable is not all that badly skewed, but the square root and log transformations improve it.  Note that the inverse transformation is too strong, actually converting it to a negatively skewed variable.  Notice that the absolute value of the skewness of the reflected MENTAL variable is the same as that of the original variable, but of opposite sign.  The square root transformation normalizes it well.</w:t>
      </w:r>
    </w:p>
    <w:p w:rsidR="00424272" w:rsidRPr="00600508" w:rsidRDefault="00424272">
      <w:pPr>
        <w:spacing w:after="120"/>
        <w:rPr>
          <w:rFonts w:ascii="Arial" w:hAnsi="Arial" w:cs="Arial"/>
        </w:rPr>
      </w:pPr>
    </w:p>
    <w:tbl>
      <w:tblPr>
        <w:tblW w:w="5000" w:type="pct"/>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eans: Summary statistics"/>
      </w:tblPr>
      <w:tblGrid>
        <w:gridCol w:w="1800"/>
        <w:gridCol w:w="843"/>
        <w:gridCol w:w="1695"/>
        <w:gridCol w:w="1845"/>
        <w:gridCol w:w="725"/>
        <w:gridCol w:w="740"/>
        <w:gridCol w:w="1636"/>
        <w:gridCol w:w="1636"/>
      </w:tblGrid>
      <w:tr w:rsidR="00424272" w:rsidRPr="00600508" w:rsidTr="00424272">
        <w:trPr>
          <w:tblHeader/>
          <w:tblCellSpacing w:w="0" w:type="dxa"/>
          <w:jc w:val="center"/>
        </w:trPr>
        <w:tc>
          <w:tcPr>
            <w:tcW w:w="824" w:type="pct"/>
            <w:tcBorders>
              <w:top w:val="nil"/>
              <w:left w:val="nil"/>
              <w:bottom w:val="nil"/>
              <w:right w:val="nil"/>
            </w:tcBorders>
            <w:hideMark/>
          </w:tcPr>
          <w:p w:rsidR="00424272" w:rsidRPr="00600508" w:rsidRDefault="00424272" w:rsidP="00424272">
            <w:pPr>
              <w:rPr>
                <w:rFonts w:ascii="Arial" w:hAnsi="Arial" w:cs="Arial"/>
                <w:b/>
                <w:bCs/>
                <w:sz w:val="20"/>
              </w:rPr>
            </w:pPr>
            <w:r w:rsidRPr="00600508">
              <w:rPr>
                <w:rFonts w:ascii="Arial" w:hAnsi="Arial" w:cs="Arial"/>
                <w:b/>
                <w:bCs/>
                <w:sz w:val="20"/>
              </w:rPr>
              <w:t>Variable</w:t>
            </w:r>
          </w:p>
        </w:tc>
        <w:tc>
          <w:tcPr>
            <w:tcW w:w="386" w:type="pct"/>
            <w:tcBorders>
              <w:top w:val="nil"/>
              <w:left w:val="nil"/>
              <w:bottom w:val="nil"/>
              <w:right w:val="nil"/>
            </w:tcBorders>
            <w:hideMark/>
          </w:tcPr>
          <w:p w:rsidR="00424272" w:rsidRPr="00600508" w:rsidRDefault="00424272" w:rsidP="00424272">
            <w:pPr>
              <w:rPr>
                <w:rFonts w:ascii="Arial" w:hAnsi="Arial" w:cs="Arial"/>
                <w:b/>
                <w:bCs/>
                <w:sz w:val="20"/>
              </w:rPr>
            </w:pPr>
            <w:r w:rsidRPr="00600508">
              <w:rPr>
                <w:rFonts w:ascii="Arial" w:hAnsi="Arial" w:cs="Arial"/>
                <w:b/>
                <w:bCs/>
                <w:sz w:val="20"/>
              </w:rPr>
              <w:t>Label</w:t>
            </w:r>
          </w:p>
        </w:tc>
        <w:tc>
          <w:tcPr>
            <w:tcW w:w="776" w:type="pct"/>
            <w:tcBorders>
              <w:top w:val="nil"/>
              <w:left w:val="nil"/>
              <w:bottom w:val="nil"/>
              <w:right w:val="nil"/>
            </w:tcBorders>
            <w:hideMark/>
          </w:tcPr>
          <w:p w:rsidR="00424272" w:rsidRPr="00600508" w:rsidRDefault="00424272" w:rsidP="00424272">
            <w:pPr>
              <w:jc w:val="right"/>
              <w:rPr>
                <w:rFonts w:ascii="Arial" w:hAnsi="Arial" w:cs="Arial"/>
                <w:b/>
                <w:bCs/>
                <w:sz w:val="20"/>
              </w:rPr>
            </w:pPr>
            <w:r w:rsidRPr="00600508">
              <w:rPr>
                <w:rFonts w:ascii="Arial" w:hAnsi="Arial" w:cs="Arial"/>
                <w:b/>
                <w:bCs/>
                <w:sz w:val="20"/>
              </w:rPr>
              <w:t>Minimum</w:t>
            </w:r>
          </w:p>
        </w:tc>
        <w:tc>
          <w:tcPr>
            <w:tcW w:w="845" w:type="pct"/>
            <w:tcBorders>
              <w:top w:val="nil"/>
              <w:left w:val="nil"/>
              <w:bottom w:val="nil"/>
              <w:right w:val="nil"/>
            </w:tcBorders>
            <w:hideMark/>
          </w:tcPr>
          <w:p w:rsidR="00424272" w:rsidRPr="00600508" w:rsidRDefault="00424272" w:rsidP="00424272">
            <w:pPr>
              <w:jc w:val="right"/>
              <w:rPr>
                <w:rFonts w:ascii="Arial" w:hAnsi="Arial" w:cs="Arial"/>
                <w:b/>
                <w:bCs/>
                <w:sz w:val="20"/>
              </w:rPr>
            </w:pPr>
            <w:r w:rsidRPr="00600508">
              <w:rPr>
                <w:rFonts w:ascii="Arial" w:hAnsi="Arial" w:cs="Arial"/>
                <w:b/>
                <w:bCs/>
                <w:sz w:val="20"/>
              </w:rPr>
              <w:t>Maximum</w:t>
            </w:r>
          </w:p>
        </w:tc>
        <w:tc>
          <w:tcPr>
            <w:tcW w:w="332" w:type="pct"/>
            <w:tcBorders>
              <w:top w:val="nil"/>
              <w:left w:val="nil"/>
              <w:bottom w:val="nil"/>
              <w:right w:val="nil"/>
            </w:tcBorders>
            <w:hideMark/>
          </w:tcPr>
          <w:p w:rsidR="00424272" w:rsidRPr="00600508" w:rsidRDefault="00424272" w:rsidP="00424272">
            <w:pPr>
              <w:jc w:val="right"/>
              <w:rPr>
                <w:rFonts w:ascii="Arial" w:hAnsi="Arial" w:cs="Arial"/>
                <w:b/>
                <w:bCs/>
                <w:sz w:val="20"/>
              </w:rPr>
            </w:pPr>
            <w:r w:rsidRPr="00600508">
              <w:rPr>
                <w:rFonts w:ascii="Arial" w:hAnsi="Arial" w:cs="Arial"/>
                <w:b/>
                <w:bCs/>
                <w:sz w:val="20"/>
              </w:rPr>
              <w:t>N</w:t>
            </w:r>
          </w:p>
        </w:tc>
        <w:tc>
          <w:tcPr>
            <w:tcW w:w="339" w:type="pct"/>
            <w:tcBorders>
              <w:top w:val="nil"/>
              <w:left w:val="nil"/>
              <w:bottom w:val="nil"/>
              <w:right w:val="nil"/>
            </w:tcBorders>
            <w:hideMark/>
          </w:tcPr>
          <w:p w:rsidR="00424272" w:rsidRPr="00600508" w:rsidRDefault="00424272" w:rsidP="00424272">
            <w:pPr>
              <w:jc w:val="right"/>
              <w:rPr>
                <w:rFonts w:ascii="Arial" w:hAnsi="Arial" w:cs="Arial"/>
                <w:b/>
                <w:bCs/>
                <w:sz w:val="20"/>
              </w:rPr>
            </w:pPr>
            <w:r w:rsidRPr="00600508">
              <w:rPr>
                <w:rFonts w:ascii="Arial" w:hAnsi="Arial" w:cs="Arial"/>
                <w:b/>
                <w:bCs/>
                <w:sz w:val="20"/>
              </w:rPr>
              <w:t>N Miss</w:t>
            </w:r>
          </w:p>
        </w:tc>
        <w:tc>
          <w:tcPr>
            <w:tcW w:w="749" w:type="pct"/>
            <w:tcBorders>
              <w:top w:val="nil"/>
              <w:left w:val="nil"/>
              <w:bottom w:val="nil"/>
              <w:right w:val="nil"/>
            </w:tcBorders>
            <w:hideMark/>
          </w:tcPr>
          <w:p w:rsidR="00424272" w:rsidRPr="00600508" w:rsidRDefault="00424272" w:rsidP="00424272">
            <w:pPr>
              <w:jc w:val="right"/>
              <w:rPr>
                <w:rFonts w:ascii="Arial" w:hAnsi="Arial" w:cs="Arial"/>
                <w:b/>
                <w:bCs/>
                <w:sz w:val="20"/>
              </w:rPr>
            </w:pPr>
            <w:r w:rsidRPr="00600508">
              <w:rPr>
                <w:rFonts w:ascii="Arial" w:hAnsi="Arial" w:cs="Arial"/>
                <w:b/>
                <w:bCs/>
                <w:sz w:val="20"/>
              </w:rPr>
              <w:t>Skewness</w:t>
            </w:r>
          </w:p>
        </w:tc>
        <w:tc>
          <w:tcPr>
            <w:tcW w:w="749" w:type="pct"/>
            <w:tcBorders>
              <w:top w:val="nil"/>
              <w:left w:val="nil"/>
              <w:bottom w:val="nil"/>
              <w:right w:val="nil"/>
            </w:tcBorders>
            <w:hideMark/>
          </w:tcPr>
          <w:p w:rsidR="00424272" w:rsidRPr="00600508" w:rsidRDefault="00424272" w:rsidP="00424272">
            <w:pPr>
              <w:jc w:val="right"/>
              <w:rPr>
                <w:rFonts w:ascii="Arial" w:hAnsi="Arial" w:cs="Arial"/>
                <w:b/>
                <w:bCs/>
                <w:sz w:val="20"/>
              </w:rPr>
            </w:pPr>
            <w:r w:rsidRPr="00600508">
              <w:rPr>
                <w:rFonts w:ascii="Arial" w:hAnsi="Arial" w:cs="Arial"/>
                <w:b/>
                <w:bCs/>
                <w:sz w:val="20"/>
              </w:rPr>
              <w:t>Kurtosis</w:t>
            </w:r>
          </w:p>
        </w:tc>
      </w:tr>
      <w:tr w:rsidR="00424272" w:rsidRPr="00600508" w:rsidTr="00424272">
        <w:trPr>
          <w:tblCellSpacing w:w="0" w:type="dxa"/>
          <w:jc w:val="center"/>
        </w:trPr>
        <w:tc>
          <w:tcPr>
            <w:tcW w:w="824" w:type="pct"/>
            <w:tcBorders>
              <w:top w:val="nil"/>
              <w:left w:val="nil"/>
              <w:bottom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1680"/>
            </w:tblGrid>
            <w:tr w:rsidR="00424272" w:rsidRPr="00600508">
              <w:trPr>
                <w:tblCellSpacing w:w="0" w:type="dxa"/>
              </w:trPr>
              <w:tc>
                <w:tcPr>
                  <w:tcW w:w="0" w:type="auto"/>
                  <w:hideMark/>
                </w:tcPr>
                <w:p w:rsidR="00424272" w:rsidRPr="00600508" w:rsidRDefault="00424272" w:rsidP="00424272">
                  <w:pPr>
                    <w:rPr>
                      <w:rFonts w:ascii="Arial" w:hAnsi="Arial" w:cs="Arial"/>
                      <w:b/>
                      <w:bCs/>
                      <w:sz w:val="20"/>
                    </w:rPr>
                  </w:pPr>
                  <w:r w:rsidRPr="00600508">
                    <w:rPr>
                      <w:rFonts w:ascii="Arial" w:hAnsi="Arial" w:cs="Arial"/>
                      <w:b/>
                      <w:bCs/>
                      <w:sz w:val="20"/>
                    </w:rPr>
                    <w:t>Q3</w:t>
                  </w:r>
                </w:p>
              </w:tc>
            </w:tr>
            <w:tr w:rsidR="00424272" w:rsidRPr="00600508">
              <w:trPr>
                <w:tblCellSpacing w:w="0" w:type="dxa"/>
              </w:trPr>
              <w:tc>
                <w:tcPr>
                  <w:tcW w:w="0" w:type="auto"/>
                  <w:hideMark/>
                </w:tcPr>
                <w:p w:rsidR="00424272" w:rsidRPr="00600508" w:rsidRDefault="00424272" w:rsidP="00424272">
                  <w:pPr>
                    <w:rPr>
                      <w:rFonts w:ascii="Arial" w:hAnsi="Arial" w:cs="Arial"/>
                      <w:b/>
                      <w:bCs/>
                      <w:sz w:val="20"/>
                    </w:rPr>
                  </w:pPr>
                  <w:proofErr w:type="spellStart"/>
                  <w:r w:rsidRPr="00600508">
                    <w:rPr>
                      <w:rFonts w:ascii="Arial" w:hAnsi="Arial" w:cs="Arial"/>
                      <w:b/>
                      <w:bCs/>
                      <w:sz w:val="20"/>
                    </w:rPr>
                    <w:t>age_sr</w:t>
                  </w:r>
                  <w:proofErr w:type="spellEnd"/>
                </w:p>
              </w:tc>
            </w:tr>
            <w:tr w:rsidR="00424272" w:rsidRPr="00600508">
              <w:trPr>
                <w:tblCellSpacing w:w="0" w:type="dxa"/>
              </w:trPr>
              <w:tc>
                <w:tcPr>
                  <w:tcW w:w="0" w:type="auto"/>
                  <w:hideMark/>
                </w:tcPr>
                <w:p w:rsidR="00424272" w:rsidRPr="00600508" w:rsidRDefault="00424272" w:rsidP="00424272">
                  <w:pPr>
                    <w:rPr>
                      <w:rFonts w:ascii="Arial" w:hAnsi="Arial" w:cs="Arial"/>
                      <w:b/>
                      <w:bCs/>
                      <w:sz w:val="20"/>
                    </w:rPr>
                  </w:pPr>
                  <w:proofErr w:type="spellStart"/>
                  <w:r w:rsidRPr="00600508">
                    <w:rPr>
                      <w:rFonts w:ascii="Arial" w:hAnsi="Arial" w:cs="Arial"/>
                      <w:b/>
                      <w:bCs/>
                      <w:sz w:val="20"/>
                    </w:rPr>
                    <w:t>age_log</w:t>
                  </w:r>
                  <w:proofErr w:type="spellEnd"/>
                </w:p>
              </w:tc>
            </w:tr>
            <w:tr w:rsidR="00424272" w:rsidRPr="00600508">
              <w:trPr>
                <w:tblCellSpacing w:w="0" w:type="dxa"/>
              </w:trPr>
              <w:tc>
                <w:tcPr>
                  <w:tcW w:w="0" w:type="auto"/>
                  <w:hideMark/>
                </w:tcPr>
                <w:p w:rsidR="00424272" w:rsidRPr="00600508" w:rsidRDefault="00424272" w:rsidP="00424272">
                  <w:pPr>
                    <w:rPr>
                      <w:rFonts w:ascii="Arial" w:hAnsi="Arial" w:cs="Arial"/>
                      <w:b/>
                      <w:bCs/>
                      <w:sz w:val="20"/>
                    </w:rPr>
                  </w:pPr>
                  <w:proofErr w:type="spellStart"/>
                  <w:r w:rsidRPr="00600508">
                    <w:rPr>
                      <w:rFonts w:ascii="Arial" w:hAnsi="Arial" w:cs="Arial"/>
                      <w:b/>
                      <w:bCs/>
                      <w:sz w:val="20"/>
                    </w:rPr>
                    <w:t>age_inv</w:t>
                  </w:r>
                  <w:proofErr w:type="spellEnd"/>
                </w:p>
              </w:tc>
            </w:tr>
            <w:tr w:rsidR="00424272" w:rsidRPr="00600508">
              <w:trPr>
                <w:tblCellSpacing w:w="0" w:type="dxa"/>
              </w:trPr>
              <w:tc>
                <w:tcPr>
                  <w:tcW w:w="0" w:type="auto"/>
                  <w:hideMark/>
                </w:tcPr>
                <w:p w:rsidR="00424272" w:rsidRPr="00600508" w:rsidRDefault="00424272" w:rsidP="00424272">
                  <w:pPr>
                    <w:rPr>
                      <w:rFonts w:ascii="Arial" w:hAnsi="Arial" w:cs="Arial"/>
                      <w:b/>
                      <w:bCs/>
                      <w:sz w:val="20"/>
                    </w:rPr>
                  </w:pPr>
                  <w:proofErr w:type="spellStart"/>
                  <w:r w:rsidRPr="00600508">
                    <w:rPr>
                      <w:rFonts w:ascii="Arial" w:hAnsi="Arial" w:cs="Arial"/>
                      <w:b/>
                      <w:bCs/>
                      <w:sz w:val="20"/>
                    </w:rPr>
                    <w:t>age_di</w:t>
                  </w:r>
                  <w:proofErr w:type="spellEnd"/>
                </w:p>
              </w:tc>
            </w:tr>
            <w:tr w:rsidR="00424272" w:rsidRPr="00600508">
              <w:trPr>
                <w:tblCellSpacing w:w="0" w:type="dxa"/>
              </w:trPr>
              <w:tc>
                <w:tcPr>
                  <w:tcW w:w="0" w:type="auto"/>
                  <w:hideMark/>
                </w:tcPr>
                <w:p w:rsidR="00424272" w:rsidRPr="00600508" w:rsidRDefault="00424272" w:rsidP="00424272">
                  <w:pPr>
                    <w:rPr>
                      <w:rFonts w:ascii="Arial" w:hAnsi="Arial" w:cs="Arial"/>
                      <w:b/>
                      <w:bCs/>
                      <w:sz w:val="20"/>
                    </w:rPr>
                  </w:pPr>
                  <w:r w:rsidRPr="00600508">
                    <w:rPr>
                      <w:rFonts w:ascii="Arial" w:hAnsi="Arial" w:cs="Arial"/>
                      <w:b/>
                      <w:bCs/>
                      <w:sz w:val="20"/>
                    </w:rPr>
                    <w:t>SIBS</w:t>
                  </w:r>
                </w:p>
              </w:tc>
            </w:tr>
            <w:tr w:rsidR="00424272" w:rsidRPr="00600508">
              <w:trPr>
                <w:tblCellSpacing w:w="0" w:type="dxa"/>
              </w:trPr>
              <w:tc>
                <w:tcPr>
                  <w:tcW w:w="0" w:type="auto"/>
                  <w:hideMark/>
                </w:tcPr>
                <w:p w:rsidR="00424272" w:rsidRPr="00600508" w:rsidRDefault="00424272" w:rsidP="00424272">
                  <w:pPr>
                    <w:rPr>
                      <w:rFonts w:ascii="Arial" w:hAnsi="Arial" w:cs="Arial"/>
                      <w:b/>
                      <w:bCs/>
                      <w:sz w:val="20"/>
                    </w:rPr>
                  </w:pPr>
                  <w:proofErr w:type="spellStart"/>
                  <w:r w:rsidRPr="00600508">
                    <w:rPr>
                      <w:rFonts w:ascii="Arial" w:hAnsi="Arial" w:cs="Arial"/>
                      <w:b/>
                      <w:bCs/>
                      <w:sz w:val="20"/>
                    </w:rPr>
                    <w:t>sibs_sr</w:t>
                  </w:r>
                  <w:proofErr w:type="spellEnd"/>
                </w:p>
              </w:tc>
            </w:tr>
            <w:tr w:rsidR="00424272" w:rsidRPr="00600508">
              <w:trPr>
                <w:tblCellSpacing w:w="0" w:type="dxa"/>
              </w:trPr>
              <w:tc>
                <w:tcPr>
                  <w:tcW w:w="0" w:type="auto"/>
                  <w:hideMark/>
                </w:tcPr>
                <w:p w:rsidR="00424272" w:rsidRPr="00600508" w:rsidRDefault="00424272" w:rsidP="00424272">
                  <w:pPr>
                    <w:rPr>
                      <w:rFonts w:ascii="Arial" w:hAnsi="Arial" w:cs="Arial"/>
                      <w:b/>
                      <w:bCs/>
                      <w:sz w:val="20"/>
                    </w:rPr>
                  </w:pPr>
                  <w:proofErr w:type="spellStart"/>
                  <w:r w:rsidRPr="00600508">
                    <w:rPr>
                      <w:rFonts w:ascii="Arial" w:hAnsi="Arial" w:cs="Arial"/>
                      <w:b/>
                      <w:bCs/>
                      <w:sz w:val="20"/>
                    </w:rPr>
                    <w:t>sibs_log</w:t>
                  </w:r>
                  <w:proofErr w:type="spellEnd"/>
                </w:p>
              </w:tc>
            </w:tr>
            <w:tr w:rsidR="00424272" w:rsidRPr="00600508">
              <w:trPr>
                <w:tblCellSpacing w:w="0" w:type="dxa"/>
              </w:trPr>
              <w:tc>
                <w:tcPr>
                  <w:tcW w:w="0" w:type="auto"/>
                  <w:hideMark/>
                </w:tcPr>
                <w:p w:rsidR="00424272" w:rsidRPr="00600508" w:rsidRDefault="00424272" w:rsidP="00424272">
                  <w:pPr>
                    <w:rPr>
                      <w:rFonts w:ascii="Arial" w:hAnsi="Arial" w:cs="Arial"/>
                      <w:b/>
                      <w:bCs/>
                      <w:sz w:val="20"/>
                    </w:rPr>
                  </w:pPr>
                  <w:proofErr w:type="spellStart"/>
                  <w:r w:rsidRPr="00600508">
                    <w:rPr>
                      <w:rFonts w:ascii="Arial" w:hAnsi="Arial" w:cs="Arial"/>
                      <w:b/>
                      <w:bCs/>
                      <w:sz w:val="20"/>
                    </w:rPr>
                    <w:t>sibs_in</w:t>
                  </w:r>
                  <w:proofErr w:type="spellEnd"/>
                </w:p>
              </w:tc>
            </w:tr>
            <w:tr w:rsidR="00424272" w:rsidRPr="00600508">
              <w:trPr>
                <w:tblCellSpacing w:w="0" w:type="dxa"/>
              </w:trPr>
              <w:tc>
                <w:tcPr>
                  <w:tcW w:w="0" w:type="auto"/>
                  <w:hideMark/>
                </w:tcPr>
                <w:p w:rsidR="00424272" w:rsidRPr="00600508" w:rsidRDefault="00424272" w:rsidP="00424272">
                  <w:pPr>
                    <w:rPr>
                      <w:rFonts w:ascii="Arial" w:hAnsi="Arial" w:cs="Arial"/>
                      <w:b/>
                      <w:bCs/>
                      <w:sz w:val="20"/>
                    </w:rPr>
                  </w:pPr>
                  <w:r w:rsidRPr="00600508">
                    <w:rPr>
                      <w:rFonts w:ascii="Arial" w:hAnsi="Arial" w:cs="Arial"/>
                      <w:b/>
                      <w:bCs/>
                      <w:sz w:val="20"/>
                    </w:rPr>
                    <w:t>MENTAL</w:t>
                  </w:r>
                </w:p>
              </w:tc>
            </w:tr>
            <w:tr w:rsidR="00424272" w:rsidRPr="00600508">
              <w:trPr>
                <w:tblCellSpacing w:w="0" w:type="dxa"/>
              </w:trPr>
              <w:tc>
                <w:tcPr>
                  <w:tcW w:w="0" w:type="auto"/>
                  <w:hideMark/>
                </w:tcPr>
                <w:p w:rsidR="00424272" w:rsidRPr="00600508" w:rsidRDefault="00424272" w:rsidP="00424272">
                  <w:pPr>
                    <w:rPr>
                      <w:rFonts w:ascii="Arial" w:hAnsi="Arial" w:cs="Arial"/>
                      <w:b/>
                      <w:bCs/>
                      <w:sz w:val="20"/>
                    </w:rPr>
                  </w:pPr>
                  <w:r w:rsidRPr="00600508">
                    <w:rPr>
                      <w:rFonts w:ascii="Arial" w:hAnsi="Arial" w:cs="Arial"/>
                      <w:b/>
                      <w:bCs/>
                      <w:sz w:val="20"/>
                    </w:rPr>
                    <w:t>Mental2</w:t>
                  </w:r>
                </w:p>
              </w:tc>
            </w:tr>
            <w:tr w:rsidR="00424272" w:rsidRPr="00600508">
              <w:trPr>
                <w:tblCellSpacing w:w="0" w:type="dxa"/>
              </w:trPr>
              <w:tc>
                <w:tcPr>
                  <w:tcW w:w="0" w:type="auto"/>
                  <w:hideMark/>
                </w:tcPr>
                <w:p w:rsidR="00424272" w:rsidRPr="00600508" w:rsidRDefault="00424272" w:rsidP="00424272">
                  <w:pPr>
                    <w:rPr>
                      <w:rFonts w:ascii="Arial" w:hAnsi="Arial" w:cs="Arial"/>
                      <w:b/>
                      <w:bCs/>
                      <w:sz w:val="20"/>
                    </w:rPr>
                  </w:pPr>
                  <w:r w:rsidRPr="00600508">
                    <w:rPr>
                      <w:rFonts w:ascii="Arial" w:hAnsi="Arial" w:cs="Arial"/>
                      <w:b/>
                      <w:bCs/>
                      <w:sz w:val="20"/>
                    </w:rPr>
                    <w:t>Mental3</w:t>
                  </w:r>
                </w:p>
              </w:tc>
            </w:tr>
            <w:tr w:rsidR="00424272" w:rsidRPr="00600508">
              <w:trPr>
                <w:tblCellSpacing w:w="0" w:type="dxa"/>
              </w:trPr>
              <w:tc>
                <w:tcPr>
                  <w:tcW w:w="0" w:type="auto"/>
                  <w:hideMark/>
                </w:tcPr>
                <w:p w:rsidR="00424272" w:rsidRPr="00600508" w:rsidRDefault="00424272" w:rsidP="00424272">
                  <w:pPr>
                    <w:rPr>
                      <w:rFonts w:ascii="Arial" w:hAnsi="Arial" w:cs="Arial"/>
                      <w:b/>
                      <w:bCs/>
                      <w:sz w:val="20"/>
                    </w:rPr>
                  </w:pPr>
                  <w:proofErr w:type="spellStart"/>
                  <w:r w:rsidRPr="00600508">
                    <w:rPr>
                      <w:rFonts w:ascii="Arial" w:hAnsi="Arial" w:cs="Arial"/>
                      <w:b/>
                      <w:bCs/>
                      <w:sz w:val="20"/>
                    </w:rPr>
                    <w:t>Ment_exp</w:t>
                  </w:r>
                  <w:proofErr w:type="spellEnd"/>
                </w:p>
              </w:tc>
            </w:tr>
            <w:tr w:rsidR="00424272" w:rsidRPr="00600508">
              <w:trPr>
                <w:tblCellSpacing w:w="0" w:type="dxa"/>
              </w:trPr>
              <w:tc>
                <w:tcPr>
                  <w:tcW w:w="0" w:type="auto"/>
                  <w:hideMark/>
                </w:tcPr>
                <w:p w:rsidR="00424272" w:rsidRPr="00600508" w:rsidRDefault="00424272" w:rsidP="00424272">
                  <w:pPr>
                    <w:rPr>
                      <w:rFonts w:ascii="Arial" w:hAnsi="Arial" w:cs="Arial"/>
                      <w:b/>
                      <w:bCs/>
                      <w:sz w:val="20"/>
                    </w:rPr>
                  </w:pPr>
                  <w:proofErr w:type="spellStart"/>
                  <w:r w:rsidRPr="00600508">
                    <w:rPr>
                      <w:rFonts w:ascii="Arial" w:hAnsi="Arial" w:cs="Arial"/>
                      <w:b/>
                      <w:bCs/>
                      <w:sz w:val="20"/>
                    </w:rPr>
                    <w:t>R_Ment</w:t>
                  </w:r>
                  <w:proofErr w:type="spellEnd"/>
                </w:p>
              </w:tc>
            </w:tr>
            <w:tr w:rsidR="00424272" w:rsidRPr="00600508">
              <w:trPr>
                <w:tblCellSpacing w:w="0" w:type="dxa"/>
              </w:trPr>
              <w:tc>
                <w:tcPr>
                  <w:tcW w:w="0" w:type="auto"/>
                  <w:hideMark/>
                </w:tcPr>
                <w:p w:rsidR="00424272" w:rsidRPr="00600508" w:rsidRDefault="00424272" w:rsidP="00424272">
                  <w:pPr>
                    <w:rPr>
                      <w:rFonts w:ascii="Arial" w:hAnsi="Arial" w:cs="Arial"/>
                      <w:b/>
                      <w:bCs/>
                      <w:sz w:val="20"/>
                    </w:rPr>
                  </w:pPr>
                  <w:proofErr w:type="spellStart"/>
                  <w:r w:rsidRPr="00600508">
                    <w:rPr>
                      <w:rFonts w:ascii="Arial" w:hAnsi="Arial" w:cs="Arial"/>
                      <w:b/>
                      <w:bCs/>
                      <w:sz w:val="20"/>
                    </w:rPr>
                    <w:t>R_Ment_sr</w:t>
                  </w:r>
                  <w:proofErr w:type="spellEnd"/>
                </w:p>
              </w:tc>
            </w:tr>
            <w:tr w:rsidR="00424272" w:rsidRPr="00600508">
              <w:trPr>
                <w:tblCellSpacing w:w="0" w:type="dxa"/>
              </w:trPr>
              <w:tc>
                <w:tcPr>
                  <w:tcW w:w="0" w:type="auto"/>
                  <w:hideMark/>
                </w:tcPr>
                <w:p w:rsidR="00424272" w:rsidRPr="00600508" w:rsidRDefault="00424272" w:rsidP="00424272">
                  <w:pPr>
                    <w:rPr>
                      <w:rFonts w:ascii="Arial" w:hAnsi="Arial" w:cs="Arial"/>
                      <w:b/>
                      <w:bCs/>
                      <w:sz w:val="20"/>
                    </w:rPr>
                  </w:pPr>
                  <w:proofErr w:type="spellStart"/>
                  <w:r w:rsidRPr="00600508">
                    <w:rPr>
                      <w:rFonts w:ascii="Arial" w:hAnsi="Arial" w:cs="Arial"/>
                      <w:b/>
                      <w:bCs/>
                      <w:sz w:val="20"/>
                    </w:rPr>
                    <w:t>R_Ment_log</w:t>
                  </w:r>
                  <w:proofErr w:type="spellEnd"/>
                </w:p>
              </w:tc>
            </w:tr>
          </w:tbl>
          <w:p w:rsidR="00424272" w:rsidRPr="00600508" w:rsidRDefault="00424272" w:rsidP="00424272">
            <w:pPr>
              <w:rPr>
                <w:rFonts w:ascii="Arial" w:hAnsi="Arial" w:cs="Arial"/>
                <w:b/>
                <w:bCs/>
                <w:sz w:val="20"/>
              </w:rPr>
            </w:pPr>
          </w:p>
        </w:tc>
        <w:tc>
          <w:tcPr>
            <w:tcW w:w="386" w:type="pct"/>
            <w:tcBorders>
              <w:top w:val="nil"/>
              <w:left w:val="nil"/>
              <w:bottom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723"/>
            </w:tblGrid>
            <w:tr w:rsidR="00424272" w:rsidRPr="00600508">
              <w:trPr>
                <w:tblCellSpacing w:w="0" w:type="dxa"/>
              </w:trPr>
              <w:tc>
                <w:tcPr>
                  <w:tcW w:w="0" w:type="auto"/>
                  <w:hideMark/>
                </w:tcPr>
                <w:p w:rsidR="00424272" w:rsidRPr="00600508" w:rsidRDefault="00424272" w:rsidP="00424272">
                  <w:pPr>
                    <w:rPr>
                      <w:rFonts w:ascii="Arial" w:hAnsi="Arial" w:cs="Arial"/>
                      <w:b/>
                      <w:bCs/>
                      <w:sz w:val="20"/>
                    </w:rPr>
                  </w:pPr>
                  <w:r w:rsidRPr="00600508">
                    <w:rPr>
                      <w:rFonts w:ascii="Arial" w:hAnsi="Arial" w:cs="Arial"/>
                      <w:b/>
                      <w:bCs/>
                      <w:sz w:val="20"/>
                    </w:rPr>
                    <w:t>Age</w:t>
                  </w:r>
                </w:p>
              </w:tc>
            </w:tr>
            <w:tr w:rsidR="00424272" w:rsidRPr="00600508">
              <w:trPr>
                <w:tblCellSpacing w:w="0" w:type="dxa"/>
              </w:trPr>
              <w:tc>
                <w:tcPr>
                  <w:tcW w:w="0" w:type="auto"/>
                  <w:hideMark/>
                </w:tcPr>
                <w:p w:rsidR="00424272" w:rsidRPr="00600508" w:rsidRDefault="00424272" w:rsidP="00424272">
                  <w:pPr>
                    <w:rPr>
                      <w:rFonts w:ascii="Arial" w:hAnsi="Arial" w:cs="Arial"/>
                      <w:b/>
                      <w:bCs/>
                      <w:sz w:val="20"/>
                    </w:rPr>
                  </w:pPr>
                  <w:r w:rsidRPr="00600508">
                    <w:rPr>
                      <w:rFonts w:ascii="Arial" w:hAnsi="Arial" w:cs="Arial"/>
                      <w:b/>
                      <w:bCs/>
                      <w:sz w:val="20"/>
                    </w:rPr>
                    <w:t> </w:t>
                  </w:r>
                </w:p>
              </w:tc>
            </w:tr>
            <w:tr w:rsidR="00424272" w:rsidRPr="00600508">
              <w:trPr>
                <w:tblCellSpacing w:w="0" w:type="dxa"/>
              </w:trPr>
              <w:tc>
                <w:tcPr>
                  <w:tcW w:w="0" w:type="auto"/>
                  <w:hideMark/>
                </w:tcPr>
                <w:p w:rsidR="00424272" w:rsidRPr="00600508" w:rsidRDefault="00424272" w:rsidP="00424272">
                  <w:pPr>
                    <w:rPr>
                      <w:rFonts w:ascii="Arial" w:hAnsi="Arial" w:cs="Arial"/>
                      <w:b/>
                      <w:bCs/>
                      <w:sz w:val="20"/>
                    </w:rPr>
                  </w:pPr>
                  <w:r w:rsidRPr="00600508">
                    <w:rPr>
                      <w:rFonts w:ascii="Arial" w:hAnsi="Arial" w:cs="Arial"/>
                      <w:b/>
                      <w:bCs/>
                      <w:sz w:val="20"/>
                    </w:rPr>
                    <w:t> </w:t>
                  </w:r>
                </w:p>
              </w:tc>
            </w:tr>
            <w:tr w:rsidR="00424272" w:rsidRPr="00600508">
              <w:trPr>
                <w:tblCellSpacing w:w="0" w:type="dxa"/>
              </w:trPr>
              <w:tc>
                <w:tcPr>
                  <w:tcW w:w="0" w:type="auto"/>
                  <w:hideMark/>
                </w:tcPr>
                <w:p w:rsidR="00424272" w:rsidRPr="00600508" w:rsidRDefault="00424272" w:rsidP="00424272">
                  <w:pPr>
                    <w:rPr>
                      <w:rFonts w:ascii="Arial" w:hAnsi="Arial" w:cs="Arial"/>
                      <w:b/>
                      <w:bCs/>
                      <w:sz w:val="20"/>
                    </w:rPr>
                  </w:pPr>
                  <w:r w:rsidRPr="00600508">
                    <w:rPr>
                      <w:rFonts w:ascii="Arial" w:hAnsi="Arial" w:cs="Arial"/>
                      <w:b/>
                      <w:bCs/>
                      <w:sz w:val="20"/>
                    </w:rPr>
                    <w:t> </w:t>
                  </w:r>
                </w:p>
              </w:tc>
            </w:tr>
            <w:tr w:rsidR="00424272" w:rsidRPr="00600508">
              <w:trPr>
                <w:tblCellSpacing w:w="0" w:type="dxa"/>
              </w:trPr>
              <w:tc>
                <w:tcPr>
                  <w:tcW w:w="0" w:type="auto"/>
                  <w:hideMark/>
                </w:tcPr>
                <w:p w:rsidR="00424272" w:rsidRPr="00600508" w:rsidRDefault="00424272" w:rsidP="00424272">
                  <w:pPr>
                    <w:rPr>
                      <w:rFonts w:ascii="Arial" w:hAnsi="Arial" w:cs="Arial"/>
                      <w:b/>
                      <w:bCs/>
                      <w:sz w:val="20"/>
                    </w:rPr>
                  </w:pPr>
                  <w:r w:rsidRPr="00600508">
                    <w:rPr>
                      <w:rFonts w:ascii="Arial" w:hAnsi="Arial" w:cs="Arial"/>
                      <w:b/>
                      <w:bCs/>
                      <w:sz w:val="20"/>
                    </w:rPr>
                    <w:t> </w:t>
                  </w:r>
                </w:p>
              </w:tc>
            </w:tr>
            <w:tr w:rsidR="00424272" w:rsidRPr="00600508">
              <w:trPr>
                <w:tblCellSpacing w:w="0" w:type="dxa"/>
              </w:trPr>
              <w:tc>
                <w:tcPr>
                  <w:tcW w:w="0" w:type="auto"/>
                  <w:hideMark/>
                </w:tcPr>
                <w:p w:rsidR="00424272" w:rsidRPr="00600508" w:rsidRDefault="00424272" w:rsidP="00424272">
                  <w:pPr>
                    <w:rPr>
                      <w:rFonts w:ascii="Arial" w:hAnsi="Arial" w:cs="Arial"/>
                      <w:b/>
                      <w:bCs/>
                      <w:sz w:val="20"/>
                    </w:rPr>
                  </w:pPr>
                  <w:r w:rsidRPr="00600508">
                    <w:rPr>
                      <w:rFonts w:ascii="Arial" w:hAnsi="Arial" w:cs="Arial"/>
                      <w:b/>
                      <w:bCs/>
                      <w:sz w:val="20"/>
                    </w:rPr>
                    <w:t> </w:t>
                  </w:r>
                </w:p>
              </w:tc>
            </w:tr>
            <w:tr w:rsidR="00424272" w:rsidRPr="00600508">
              <w:trPr>
                <w:tblCellSpacing w:w="0" w:type="dxa"/>
              </w:trPr>
              <w:tc>
                <w:tcPr>
                  <w:tcW w:w="0" w:type="auto"/>
                  <w:hideMark/>
                </w:tcPr>
                <w:p w:rsidR="00424272" w:rsidRPr="00600508" w:rsidRDefault="00424272" w:rsidP="00424272">
                  <w:pPr>
                    <w:rPr>
                      <w:rFonts w:ascii="Arial" w:hAnsi="Arial" w:cs="Arial"/>
                      <w:b/>
                      <w:bCs/>
                      <w:sz w:val="20"/>
                    </w:rPr>
                  </w:pPr>
                  <w:r w:rsidRPr="00600508">
                    <w:rPr>
                      <w:rFonts w:ascii="Arial" w:hAnsi="Arial" w:cs="Arial"/>
                      <w:b/>
                      <w:bCs/>
                      <w:sz w:val="20"/>
                    </w:rPr>
                    <w:t> </w:t>
                  </w:r>
                </w:p>
              </w:tc>
            </w:tr>
            <w:tr w:rsidR="00424272" w:rsidRPr="00600508">
              <w:trPr>
                <w:tblCellSpacing w:w="0" w:type="dxa"/>
              </w:trPr>
              <w:tc>
                <w:tcPr>
                  <w:tcW w:w="0" w:type="auto"/>
                  <w:hideMark/>
                </w:tcPr>
                <w:p w:rsidR="00424272" w:rsidRPr="00600508" w:rsidRDefault="00424272" w:rsidP="00424272">
                  <w:pPr>
                    <w:rPr>
                      <w:rFonts w:ascii="Arial" w:hAnsi="Arial" w:cs="Arial"/>
                      <w:b/>
                      <w:bCs/>
                      <w:sz w:val="20"/>
                    </w:rPr>
                  </w:pPr>
                  <w:r w:rsidRPr="00600508">
                    <w:rPr>
                      <w:rFonts w:ascii="Arial" w:hAnsi="Arial" w:cs="Arial"/>
                      <w:b/>
                      <w:bCs/>
                      <w:sz w:val="20"/>
                    </w:rPr>
                    <w:t> </w:t>
                  </w:r>
                </w:p>
              </w:tc>
            </w:tr>
            <w:tr w:rsidR="00424272" w:rsidRPr="00600508">
              <w:trPr>
                <w:tblCellSpacing w:w="0" w:type="dxa"/>
              </w:trPr>
              <w:tc>
                <w:tcPr>
                  <w:tcW w:w="0" w:type="auto"/>
                  <w:hideMark/>
                </w:tcPr>
                <w:p w:rsidR="00424272" w:rsidRPr="00600508" w:rsidRDefault="00424272" w:rsidP="00424272">
                  <w:pPr>
                    <w:rPr>
                      <w:rFonts w:ascii="Arial" w:hAnsi="Arial" w:cs="Arial"/>
                      <w:b/>
                      <w:bCs/>
                      <w:sz w:val="20"/>
                    </w:rPr>
                  </w:pPr>
                  <w:r w:rsidRPr="00600508">
                    <w:rPr>
                      <w:rFonts w:ascii="Arial" w:hAnsi="Arial" w:cs="Arial"/>
                      <w:b/>
                      <w:bCs/>
                      <w:sz w:val="20"/>
                    </w:rPr>
                    <w:t> </w:t>
                  </w:r>
                </w:p>
              </w:tc>
            </w:tr>
            <w:tr w:rsidR="00424272" w:rsidRPr="00600508">
              <w:trPr>
                <w:tblCellSpacing w:w="0" w:type="dxa"/>
              </w:trPr>
              <w:tc>
                <w:tcPr>
                  <w:tcW w:w="0" w:type="auto"/>
                  <w:hideMark/>
                </w:tcPr>
                <w:p w:rsidR="00424272" w:rsidRPr="00600508" w:rsidRDefault="00424272" w:rsidP="00424272">
                  <w:pPr>
                    <w:rPr>
                      <w:rFonts w:ascii="Arial" w:hAnsi="Arial" w:cs="Arial"/>
                      <w:b/>
                      <w:bCs/>
                      <w:sz w:val="20"/>
                    </w:rPr>
                  </w:pPr>
                  <w:r w:rsidRPr="00600508">
                    <w:rPr>
                      <w:rFonts w:ascii="Arial" w:hAnsi="Arial" w:cs="Arial"/>
                      <w:b/>
                      <w:bCs/>
                      <w:sz w:val="20"/>
                    </w:rPr>
                    <w:t> </w:t>
                  </w:r>
                </w:p>
              </w:tc>
            </w:tr>
            <w:tr w:rsidR="00424272" w:rsidRPr="00600508">
              <w:trPr>
                <w:tblCellSpacing w:w="0" w:type="dxa"/>
              </w:trPr>
              <w:tc>
                <w:tcPr>
                  <w:tcW w:w="0" w:type="auto"/>
                  <w:hideMark/>
                </w:tcPr>
                <w:p w:rsidR="00424272" w:rsidRPr="00600508" w:rsidRDefault="00424272" w:rsidP="00424272">
                  <w:pPr>
                    <w:rPr>
                      <w:rFonts w:ascii="Arial" w:hAnsi="Arial" w:cs="Arial"/>
                      <w:b/>
                      <w:bCs/>
                      <w:sz w:val="20"/>
                    </w:rPr>
                  </w:pPr>
                  <w:r w:rsidRPr="00600508">
                    <w:rPr>
                      <w:rFonts w:ascii="Arial" w:hAnsi="Arial" w:cs="Arial"/>
                      <w:b/>
                      <w:bCs/>
                      <w:sz w:val="20"/>
                    </w:rPr>
                    <w:t> </w:t>
                  </w:r>
                </w:p>
              </w:tc>
            </w:tr>
            <w:tr w:rsidR="00424272" w:rsidRPr="00600508">
              <w:trPr>
                <w:tblCellSpacing w:w="0" w:type="dxa"/>
              </w:trPr>
              <w:tc>
                <w:tcPr>
                  <w:tcW w:w="0" w:type="auto"/>
                  <w:hideMark/>
                </w:tcPr>
                <w:p w:rsidR="00424272" w:rsidRPr="00600508" w:rsidRDefault="00424272" w:rsidP="00424272">
                  <w:pPr>
                    <w:rPr>
                      <w:rFonts w:ascii="Arial" w:hAnsi="Arial" w:cs="Arial"/>
                      <w:b/>
                      <w:bCs/>
                      <w:sz w:val="20"/>
                    </w:rPr>
                  </w:pPr>
                  <w:r w:rsidRPr="00600508">
                    <w:rPr>
                      <w:rFonts w:ascii="Arial" w:hAnsi="Arial" w:cs="Arial"/>
                      <w:b/>
                      <w:bCs/>
                      <w:sz w:val="20"/>
                    </w:rPr>
                    <w:t> </w:t>
                  </w:r>
                </w:p>
              </w:tc>
            </w:tr>
            <w:tr w:rsidR="00424272" w:rsidRPr="00600508">
              <w:trPr>
                <w:tblCellSpacing w:w="0" w:type="dxa"/>
              </w:trPr>
              <w:tc>
                <w:tcPr>
                  <w:tcW w:w="0" w:type="auto"/>
                  <w:hideMark/>
                </w:tcPr>
                <w:p w:rsidR="00424272" w:rsidRPr="00600508" w:rsidRDefault="00424272" w:rsidP="00424272">
                  <w:pPr>
                    <w:rPr>
                      <w:rFonts w:ascii="Arial" w:hAnsi="Arial" w:cs="Arial"/>
                      <w:b/>
                      <w:bCs/>
                      <w:sz w:val="20"/>
                    </w:rPr>
                  </w:pPr>
                  <w:r w:rsidRPr="00600508">
                    <w:rPr>
                      <w:rFonts w:ascii="Arial" w:hAnsi="Arial" w:cs="Arial"/>
                      <w:b/>
                      <w:bCs/>
                      <w:sz w:val="20"/>
                    </w:rPr>
                    <w:t> </w:t>
                  </w:r>
                </w:p>
              </w:tc>
            </w:tr>
            <w:tr w:rsidR="00424272" w:rsidRPr="00600508">
              <w:trPr>
                <w:tblCellSpacing w:w="0" w:type="dxa"/>
              </w:trPr>
              <w:tc>
                <w:tcPr>
                  <w:tcW w:w="0" w:type="auto"/>
                  <w:hideMark/>
                </w:tcPr>
                <w:p w:rsidR="00424272" w:rsidRPr="00600508" w:rsidRDefault="00424272" w:rsidP="00424272">
                  <w:pPr>
                    <w:rPr>
                      <w:rFonts w:ascii="Arial" w:hAnsi="Arial" w:cs="Arial"/>
                      <w:b/>
                      <w:bCs/>
                      <w:sz w:val="20"/>
                    </w:rPr>
                  </w:pPr>
                  <w:r w:rsidRPr="00600508">
                    <w:rPr>
                      <w:rFonts w:ascii="Arial" w:hAnsi="Arial" w:cs="Arial"/>
                      <w:b/>
                      <w:bCs/>
                      <w:sz w:val="20"/>
                    </w:rPr>
                    <w:t> </w:t>
                  </w:r>
                </w:p>
              </w:tc>
            </w:tr>
            <w:tr w:rsidR="00424272" w:rsidRPr="00600508">
              <w:trPr>
                <w:tblCellSpacing w:w="0" w:type="dxa"/>
              </w:trPr>
              <w:tc>
                <w:tcPr>
                  <w:tcW w:w="0" w:type="auto"/>
                  <w:hideMark/>
                </w:tcPr>
                <w:p w:rsidR="00424272" w:rsidRPr="00600508" w:rsidRDefault="00424272" w:rsidP="00424272">
                  <w:pPr>
                    <w:rPr>
                      <w:rFonts w:ascii="Arial" w:hAnsi="Arial" w:cs="Arial"/>
                      <w:b/>
                      <w:bCs/>
                      <w:sz w:val="20"/>
                    </w:rPr>
                  </w:pPr>
                  <w:r w:rsidRPr="00600508">
                    <w:rPr>
                      <w:rFonts w:ascii="Arial" w:hAnsi="Arial" w:cs="Arial"/>
                      <w:b/>
                      <w:bCs/>
                      <w:sz w:val="20"/>
                    </w:rPr>
                    <w:t> </w:t>
                  </w:r>
                </w:p>
              </w:tc>
            </w:tr>
            <w:tr w:rsidR="00424272" w:rsidRPr="00600508">
              <w:trPr>
                <w:tblCellSpacing w:w="0" w:type="dxa"/>
              </w:trPr>
              <w:tc>
                <w:tcPr>
                  <w:tcW w:w="0" w:type="auto"/>
                  <w:hideMark/>
                </w:tcPr>
                <w:p w:rsidR="00424272" w:rsidRPr="00600508" w:rsidRDefault="00424272" w:rsidP="00424272">
                  <w:pPr>
                    <w:rPr>
                      <w:rFonts w:ascii="Arial" w:hAnsi="Arial" w:cs="Arial"/>
                      <w:b/>
                      <w:bCs/>
                      <w:sz w:val="20"/>
                    </w:rPr>
                  </w:pPr>
                  <w:r w:rsidRPr="00600508">
                    <w:rPr>
                      <w:rFonts w:ascii="Arial" w:hAnsi="Arial" w:cs="Arial"/>
                      <w:b/>
                      <w:bCs/>
                      <w:sz w:val="20"/>
                    </w:rPr>
                    <w:t> </w:t>
                  </w:r>
                </w:p>
              </w:tc>
            </w:tr>
          </w:tbl>
          <w:p w:rsidR="00424272" w:rsidRPr="00600508" w:rsidRDefault="00424272" w:rsidP="00424272">
            <w:pPr>
              <w:rPr>
                <w:rFonts w:ascii="Arial" w:hAnsi="Arial" w:cs="Arial"/>
                <w:b/>
                <w:bCs/>
                <w:sz w:val="20"/>
              </w:rPr>
            </w:pPr>
          </w:p>
        </w:tc>
        <w:tc>
          <w:tcPr>
            <w:tcW w:w="776" w:type="pct"/>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1575"/>
            </w:tblGrid>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1.0000000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1.0000000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0</w:t>
                  </w:r>
                </w:p>
              </w:tc>
            </w:tr>
            <w:tr w:rsidR="00424272" w:rsidRPr="00600508">
              <w:trPr>
                <w:tblCellSpacing w:w="0" w:type="dxa"/>
                <w:jc w:val="right"/>
              </w:trPr>
              <w:tc>
                <w:tcPr>
                  <w:tcW w:w="0" w:type="auto"/>
                  <w:noWrap/>
                  <w:hideMark/>
                </w:tcPr>
                <w:p w:rsidR="00424272" w:rsidRPr="00600508" w:rsidRDefault="00424272" w:rsidP="00424272">
                  <w:pPr>
                    <w:jc w:val="right"/>
                    <w:rPr>
                      <w:rFonts w:ascii="Arial" w:hAnsi="Arial" w:cs="Arial"/>
                      <w:sz w:val="20"/>
                    </w:rPr>
                  </w:pPr>
                  <w:r w:rsidRPr="00600508">
                    <w:rPr>
                      <w:rFonts w:ascii="Arial" w:hAnsi="Arial" w:cs="Arial"/>
                      <w:sz w:val="20"/>
                    </w:rPr>
                    <w:t>-1.0000000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1.0000000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2.0000000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1.4142136</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0.3010300</w:t>
                  </w:r>
                </w:p>
              </w:tc>
            </w:tr>
            <w:tr w:rsidR="00424272" w:rsidRPr="00600508">
              <w:trPr>
                <w:tblCellSpacing w:w="0" w:type="dxa"/>
                <w:jc w:val="right"/>
              </w:trPr>
              <w:tc>
                <w:tcPr>
                  <w:tcW w:w="0" w:type="auto"/>
                  <w:noWrap/>
                  <w:hideMark/>
                </w:tcPr>
                <w:p w:rsidR="00424272" w:rsidRPr="00600508" w:rsidRDefault="00424272" w:rsidP="00424272">
                  <w:pPr>
                    <w:jc w:val="right"/>
                    <w:rPr>
                      <w:rFonts w:ascii="Arial" w:hAnsi="Arial" w:cs="Arial"/>
                      <w:sz w:val="20"/>
                    </w:rPr>
                  </w:pPr>
                  <w:r w:rsidRPr="00600508">
                    <w:rPr>
                      <w:rFonts w:ascii="Arial" w:hAnsi="Arial" w:cs="Arial"/>
                      <w:sz w:val="20"/>
                    </w:rPr>
                    <w:t>-0.5000000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3.0000000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9.0000000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27.0000000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20.0855369</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1.0000000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1.0000000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0</w:t>
                  </w:r>
                </w:p>
              </w:tc>
            </w:tr>
          </w:tbl>
          <w:p w:rsidR="00424272" w:rsidRPr="00600508" w:rsidRDefault="00424272" w:rsidP="00424272">
            <w:pPr>
              <w:jc w:val="right"/>
              <w:rPr>
                <w:rFonts w:ascii="Arial" w:hAnsi="Arial" w:cs="Arial"/>
                <w:sz w:val="20"/>
              </w:rPr>
            </w:pPr>
          </w:p>
        </w:tc>
        <w:tc>
          <w:tcPr>
            <w:tcW w:w="845" w:type="pct"/>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1725"/>
            </w:tblGrid>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4.0000000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2.0000000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0.6020600</w:t>
                  </w:r>
                </w:p>
              </w:tc>
            </w:tr>
            <w:tr w:rsidR="00424272" w:rsidRPr="00600508">
              <w:trPr>
                <w:tblCellSpacing w:w="0" w:type="dxa"/>
                <w:jc w:val="right"/>
              </w:trPr>
              <w:tc>
                <w:tcPr>
                  <w:tcW w:w="0" w:type="auto"/>
                  <w:noWrap/>
                  <w:hideMark/>
                </w:tcPr>
                <w:p w:rsidR="00424272" w:rsidRPr="00600508" w:rsidRDefault="00424272" w:rsidP="00424272">
                  <w:pPr>
                    <w:jc w:val="right"/>
                    <w:rPr>
                      <w:rFonts w:ascii="Arial" w:hAnsi="Arial" w:cs="Arial"/>
                      <w:sz w:val="20"/>
                    </w:rPr>
                  </w:pPr>
                  <w:r w:rsidRPr="00600508">
                    <w:rPr>
                      <w:rFonts w:ascii="Arial" w:hAnsi="Arial" w:cs="Arial"/>
                      <w:sz w:val="20"/>
                    </w:rPr>
                    <w:t>-0.2500000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2.0000000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8.0000000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2.8284271</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0.9030900</w:t>
                  </w:r>
                </w:p>
              </w:tc>
            </w:tr>
            <w:tr w:rsidR="00424272" w:rsidRPr="00600508">
              <w:trPr>
                <w:tblCellSpacing w:w="0" w:type="dxa"/>
                <w:jc w:val="right"/>
              </w:trPr>
              <w:tc>
                <w:tcPr>
                  <w:tcW w:w="0" w:type="auto"/>
                  <w:noWrap/>
                  <w:hideMark/>
                </w:tcPr>
                <w:p w:rsidR="00424272" w:rsidRPr="00600508" w:rsidRDefault="00424272" w:rsidP="00424272">
                  <w:pPr>
                    <w:jc w:val="right"/>
                    <w:rPr>
                      <w:rFonts w:ascii="Arial" w:hAnsi="Arial" w:cs="Arial"/>
                      <w:sz w:val="20"/>
                    </w:rPr>
                  </w:pPr>
                  <w:r w:rsidRPr="00600508">
                    <w:rPr>
                      <w:rFonts w:ascii="Arial" w:hAnsi="Arial" w:cs="Arial"/>
                      <w:sz w:val="20"/>
                    </w:rPr>
                    <w:t>-0.1250000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12.0000000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144.0000000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1728.00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162754.79</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10.0000000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3.1622777</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1.0000000</w:t>
                  </w:r>
                </w:p>
              </w:tc>
            </w:tr>
          </w:tbl>
          <w:p w:rsidR="00424272" w:rsidRPr="00600508" w:rsidRDefault="00424272" w:rsidP="00424272">
            <w:pPr>
              <w:jc w:val="right"/>
              <w:rPr>
                <w:rFonts w:ascii="Arial" w:hAnsi="Arial" w:cs="Arial"/>
                <w:sz w:val="20"/>
              </w:rPr>
            </w:pPr>
          </w:p>
        </w:tc>
        <w:tc>
          <w:tcPr>
            <w:tcW w:w="332" w:type="pct"/>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605"/>
            </w:tblGrid>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210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210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210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210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210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208</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208</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208</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208</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193</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193</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193</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193</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193</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193</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193</w:t>
                  </w:r>
                </w:p>
              </w:tc>
            </w:tr>
          </w:tbl>
          <w:p w:rsidR="00424272" w:rsidRPr="00600508" w:rsidRDefault="00424272" w:rsidP="00424272">
            <w:pPr>
              <w:jc w:val="right"/>
              <w:rPr>
                <w:rFonts w:ascii="Arial" w:hAnsi="Arial" w:cs="Arial"/>
                <w:sz w:val="20"/>
              </w:rPr>
            </w:pPr>
          </w:p>
        </w:tc>
        <w:tc>
          <w:tcPr>
            <w:tcW w:w="339" w:type="pct"/>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620"/>
            </w:tblGrid>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2</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2</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2</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2</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17</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17</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17</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17</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17</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17</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17</w:t>
                  </w:r>
                </w:p>
              </w:tc>
            </w:tr>
          </w:tbl>
          <w:p w:rsidR="00424272" w:rsidRPr="00600508" w:rsidRDefault="00424272" w:rsidP="00424272">
            <w:pPr>
              <w:jc w:val="right"/>
              <w:rPr>
                <w:rFonts w:ascii="Arial" w:hAnsi="Arial" w:cs="Arial"/>
                <w:sz w:val="20"/>
              </w:rPr>
            </w:pPr>
          </w:p>
        </w:tc>
        <w:tc>
          <w:tcPr>
            <w:tcW w:w="749" w:type="pct"/>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1516"/>
            </w:tblGrid>
            <w:tr w:rsidR="00424272" w:rsidRPr="00600508" w:rsidTr="00E941C1">
              <w:trPr>
                <w:tblCellSpacing w:w="0" w:type="dxa"/>
                <w:jc w:val="right"/>
              </w:trPr>
              <w:tc>
                <w:tcPr>
                  <w:tcW w:w="0" w:type="auto"/>
                  <w:shd w:val="clear" w:color="auto" w:fill="FFFF00"/>
                  <w:hideMark/>
                </w:tcPr>
                <w:p w:rsidR="00424272" w:rsidRPr="00600508" w:rsidRDefault="00424272" w:rsidP="00424272">
                  <w:pPr>
                    <w:jc w:val="right"/>
                    <w:rPr>
                      <w:rFonts w:ascii="Arial" w:hAnsi="Arial" w:cs="Arial"/>
                      <w:b/>
                      <w:sz w:val="20"/>
                    </w:rPr>
                  </w:pPr>
                  <w:r w:rsidRPr="00600508">
                    <w:rPr>
                      <w:rFonts w:ascii="Arial" w:hAnsi="Arial" w:cs="Arial"/>
                      <w:b/>
                      <w:sz w:val="20"/>
                    </w:rPr>
                    <w:t>2.6595698</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2.1555591</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1.8256285</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1.5221203</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1.4026602</w:t>
                  </w:r>
                </w:p>
              </w:tc>
            </w:tr>
            <w:tr w:rsidR="00424272" w:rsidRPr="00600508" w:rsidTr="00E941C1">
              <w:trPr>
                <w:tblCellSpacing w:w="0" w:type="dxa"/>
                <w:jc w:val="right"/>
              </w:trPr>
              <w:tc>
                <w:tcPr>
                  <w:tcW w:w="0" w:type="auto"/>
                  <w:shd w:val="clear" w:color="auto" w:fill="FFFF00"/>
                  <w:hideMark/>
                </w:tcPr>
                <w:p w:rsidR="00424272" w:rsidRPr="00600508" w:rsidRDefault="00424272" w:rsidP="00424272">
                  <w:pPr>
                    <w:jc w:val="right"/>
                    <w:rPr>
                      <w:rFonts w:ascii="Arial" w:hAnsi="Arial" w:cs="Arial"/>
                      <w:b/>
                      <w:sz w:val="20"/>
                    </w:rPr>
                  </w:pPr>
                  <w:r w:rsidRPr="00600508">
                    <w:rPr>
                      <w:rFonts w:ascii="Arial" w:hAnsi="Arial" w:cs="Arial"/>
                      <w:b/>
                      <w:sz w:val="20"/>
                    </w:rPr>
                    <w:t>0.7963592</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0.3880711</w:t>
                  </w:r>
                </w:p>
              </w:tc>
            </w:tr>
            <w:tr w:rsidR="00424272" w:rsidRPr="00600508" w:rsidTr="00E941C1">
              <w:trPr>
                <w:tblCellSpacing w:w="0" w:type="dxa"/>
                <w:jc w:val="right"/>
              </w:trPr>
              <w:tc>
                <w:tcPr>
                  <w:tcW w:w="0" w:type="auto"/>
                  <w:shd w:val="clear" w:color="auto" w:fill="FFFF00"/>
                  <w:noWrap/>
                  <w:hideMark/>
                </w:tcPr>
                <w:p w:rsidR="00424272" w:rsidRPr="00600508" w:rsidRDefault="00424272" w:rsidP="00424272">
                  <w:pPr>
                    <w:jc w:val="right"/>
                    <w:rPr>
                      <w:rFonts w:ascii="Arial" w:hAnsi="Arial" w:cs="Arial"/>
                      <w:b/>
                      <w:sz w:val="20"/>
                    </w:rPr>
                  </w:pPr>
                  <w:r w:rsidRPr="00600508">
                    <w:rPr>
                      <w:rFonts w:ascii="Arial" w:hAnsi="Arial" w:cs="Arial"/>
                      <w:b/>
                      <w:sz w:val="20"/>
                    </w:rPr>
                    <w:t>-0.0302413</w:t>
                  </w:r>
                </w:p>
              </w:tc>
            </w:tr>
            <w:tr w:rsidR="00424272" w:rsidRPr="00600508">
              <w:trPr>
                <w:tblCellSpacing w:w="0" w:type="dxa"/>
                <w:jc w:val="right"/>
              </w:trPr>
              <w:tc>
                <w:tcPr>
                  <w:tcW w:w="0" w:type="auto"/>
                  <w:noWrap/>
                  <w:hideMark/>
                </w:tcPr>
                <w:p w:rsidR="00424272" w:rsidRPr="00600508" w:rsidRDefault="00424272" w:rsidP="00424272">
                  <w:pPr>
                    <w:jc w:val="right"/>
                    <w:rPr>
                      <w:rFonts w:ascii="Arial" w:hAnsi="Arial" w:cs="Arial"/>
                      <w:sz w:val="20"/>
                    </w:rPr>
                  </w:pPr>
                  <w:r w:rsidRPr="00600508">
                    <w:rPr>
                      <w:rFonts w:ascii="Arial" w:hAnsi="Arial" w:cs="Arial"/>
                      <w:sz w:val="20"/>
                    </w:rPr>
                    <w:t>-0.8737913</w:t>
                  </w:r>
                </w:p>
              </w:tc>
            </w:tr>
            <w:tr w:rsidR="00424272" w:rsidRPr="00600508" w:rsidTr="00E941C1">
              <w:trPr>
                <w:tblCellSpacing w:w="0" w:type="dxa"/>
                <w:jc w:val="right"/>
              </w:trPr>
              <w:tc>
                <w:tcPr>
                  <w:tcW w:w="0" w:type="auto"/>
                  <w:shd w:val="clear" w:color="auto" w:fill="FFFF00"/>
                  <w:noWrap/>
                  <w:hideMark/>
                </w:tcPr>
                <w:p w:rsidR="00424272" w:rsidRPr="00600508" w:rsidRDefault="00424272" w:rsidP="00424272">
                  <w:pPr>
                    <w:jc w:val="right"/>
                    <w:rPr>
                      <w:rFonts w:ascii="Arial" w:hAnsi="Arial" w:cs="Arial"/>
                      <w:b/>
                      <w:sz w:val="20"/>
                    </w:rPr>
                  </w:pPr>
                  <w:r w:rsidRPr="00600508">
                    <w:rPr>
                      <w:rFonts w:ascii="Arial" w:hAnsi="Arial" w:cs="Arial"/>
                      <w:b/>
                      <w:sz w:val="20"/>
                    </w:rPr>
                    <w:t>-0.9068181</w:t>
                  </w:r>
                </w:p>
              </w:tc>
            </w:tr>
            <w:tr w:rsidR="00424272" w:rsidRPr="00600508">
              <w:trPr>
                <w:tblCellSpacing w:w="0" w:type="dxa"/>
                <w:jc w:val="right"/>
              </w:trPr>
              <w:tc>
                <w:tcPr>
                  <w:tcW w:w="0" w:type="auto"/>
                  <w:noWrap/>
                  <w:hideMark/>
                </w:tcPr>
                <w:p w:rsidR="00424272" w:rsidRPr="00600508" w:rsidRDefault="00424272" w:rsidP="00424272">
                  <w:pPr>
                    <w:jc w:val="right"/>
                    <w:rPr>
                      <w:rFonts w:ascii="Arial" w:hAnsi="Arial" w:cs="Arial"/>
                      <w:sz w:val="20"/>
                    </w:rPr>
                  </w:pPr>
                  <w:r w:rsidRPr="00600508">
                    <w:rPr>
                      <w:rFonts w:ascii="Arial" w:hAnsi="Arial" w:cs="Arial"/>
                      <w:sz w:val="20"/>
                    </w:rPr>
                    <w:t>-0.3022089</w:t>
                  </w:r>
                </w:p>
              </w:tc>
            </w:tr>
            <w:tr w:rsidR="00424272" w:rsidRPr="00600508" w:rsidTr="00E941C1">
              <w:trPr>
                <w:tblCellSpacing w:w="0" w:type="dxa"/>
                <w:jc w:val="right"/>
              </w:trPr>
              <w:tc>
                <w:tcPr>
                  <w:tcW w:w="0" w:type="auto"/>
                  <w:shd w:val="clear" w:color="auto" w:fill="FFFF00"/>
                  <w:hideMark/>
                </w:tcPr>
                <w:p w:rsidR="00424272" w:rsidRPr="00600508" w:rsidRDefault="00424272" w:rsidP="00424272">
                  <w:pPr>
                    <w:jc w:val="right"/>
                    <w:rPr>
                      <w:rFonts w:ascii="Arial" w:hAnsi="Arial" w:cs="Arial"/>
                      <w:b/>
                      <w:sz w:val="20"/>
                      <w:highlight w:val="yellow"/>
                    </w:rPr>
                  </w:pPr>
                  <w:r w:rsidRPr="00600508">
                    <w:rPr>
                      <w:rFonts w:ascii="Arial" w:hAnsi="Arial" w:cs="Arial"/>
                      <w:b/>
                      <w:sz w:val="20"/>
                      <w:highlight w:val="yellow"/>
                    </w:rPr>
                    <w:t>0.0481789</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0.9660522</w:t>
                  </w:r>
                </w:p>
              </w:tc>
            </w:tr>
            <w:tr w:rsidR="00424272" w:rsidRPr="00600508" w:rsidTr="00E941C1">
              <w:trPr>
                <w:tblCellSpacing w:w="0" w:type="dxa"/>
                <w:jc w:val="right"/>
              </w:trPr>
              <w:tc>
                <w:tcPr>
                  <w:tcW w:w="0" w:type="auto"/>
                  <w:shd w:val="clear" w:color="auto" w:fill="FFFF00"/>
                  <w:hideMark/>
                </w:tcPr>
                <w:p w:rsidR="00424272" w:rsidRPr="00600508" w:rsidRDefault="00424272" w:rsidP="00424272">
                  <w:pPr>
                    <w:jc w:val="right"/>
                    <w:rPr>
                      <w:rFonts w:ascii="Arial" w:hAnsi="Arial" w:cs="Arial"/>
                      <w:b/>
                      <w:sz w:val="20"/>
                      <w:highlight w:val="yellow"/>
                    </w:rPr>
                  </w:pPr>
                  <w:r w:rsidRPr="00600508">
                    <w:rPr>
                      <w:rFonts w:ascii="Arial" w:hAnsi="Arial" w:cs="Arial"/>
                      <w:b/>
                      <w:sz w:val="20"/>
                      <w:highlight w:val="yellow"/>
                    </w:rPr>
                    <w:t>0.9068181</w:t>
                  </w:r>
                </w:p>
              </w:tc>
            </w:tr>
            <w:tr w:rsidR="00424272" w:rsidRPr="00600508" w:rsidTr="00E941C1">
              <w:trPr>
                <w:tblCellSpacing w:w="0" w:type="dxa"/>
                <w:jc w:val="right"/>
              </w:trPr>
              <w:tc>
                <w:tcPr>
                  <w:tcW w:w="0" w:type="auto"/>
                  <w:shd w:val="clear" w:color="auto" w:fill="FFFF00"/>
                  <w:hideMark/>
                </w:tcPr>
                <w:p w:rsidR="00424272" w:rsidRPr="00600508" w:rsidRDefault="00424272" w:rsidP="00424272">
                  <w:pPr>
                    <w:jc w:val="right"/>
                    <w:rPr>
                      <w:rFonts w:ascii="Arial" w:hAnsi="Arial" w:cs="Arial"/>
                      <w:b/>
                      <w:sz w:val="20"/>
                    </w:rPr>
                  </w:pPr>
                  <w:r w:rsidRPr="00600508">
                    <w:rPr>
                      <w:rFonts w:ascii="Arial" w:hAnsi="Arial" w:cs="Arial"/>
                      <w:b/>
                      <w:sz w:val="20"/>
                    </w:rPr>
                    <w:t>0.2009510</w:t>
                  </w:r>
                </w:p>
              </w:tc>
            </w:tr>
            <w:tr w:rsidR="00424272" w:rsidRPr="00600508">
              <w:trPr>
                <w:tblCellSpacing w:w="0" w:type="dxa"/>
                <w:jc w:val="right"/>
              </w:trPr>
              <w:tc>
                <w:tcPr>
                  <w:tcW w:w="0" w:type="auto"/>
                  <w:noWrap/>
                  <w:hideMark/>
                </w:tcPr>
                <w:p w:rsidR="00424272" w:rsidRPr="00600508" w:rsidRDefault="00424272" w:rsidP="00424272">
                  <w:pPr>
                    <w:jc w:val="right"/>
                    <w:rPr>
                      <w:rFonts w:ascii="Arial" w:hAnsi="Arial" w:cs="Arial"/>
                      <w:sz w:val="20"/>
                    </w:rPr>
                  </w:pPr>
                  <w:r w:rsidRPr="00600508">
                    <w:rPr>
                      <w:rFonts w:ascii="Arial" w:hAnsi="Arial" w:cs="Arial"/>
                      <w:sz w:val="20"/>
                    </w:rPr>
                    <w:t>-0.3123634</w:t>
                  </w:r>
                </w:p>
              </w:tc>
            </w:tr>
          </w:tbl>
          <w:p w:rsidR="00424272" w:rsidRPr="00600508" w:rsidRDefault="00424272" w:rsidP="00424272">
            <w:pPr>
              <w:jc w:val="right"/>
              <w:rPr>
                <w:rFonts w:ascii="Arial" w:hAnsi="Arial" w:cs="Arial"/>
                <w:sz w:val="20"/>
              </w:rPr>
            </w:pPr>
          </w:p>
        </w:tc>
        <w:tc>
          <w:tcPr>
            <w:tcW w:w="749" w:type="pct"/>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1516"/>
            </w:tblGrid>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8.1218049</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4.5322928</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2.3728069</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0.5809680</w:t>
                  </w:r>
                </w:p>
              </w:tc>
            </w:tr>
            <w:tr w:rsidR="00424272" w:rsidRPr="00600508">
              <w:trPr>
                <w:tblCellSpacing w:w="0" w:type="dxa"/>
                <w:jc w:val="right"/>
              </w:trPr>
              <w:tc>
                <w:tcPr>
                  <w:tcW w:w="0" w:type="auto"/>
                  <w:noWrap/>
                  <w:hideMark/>
                </w:tcPr>
                <w:p w:rsidR="00424272" w:rsidRPr="00600508" w:rsidRDefault="00424272" w:rsidP="00424272">
                  <w:pPr>
                    <w:jc w:val="right"/>
                    <w:rPr>
                      <w:rFonts w:ascii="Arial" w:hAnsi="Arial" w:cs="Arial"/>
                      <w:sz w:val="20"/>
                    </w:rPr>
                  </w:pPr>
                  <w:r w:rsidRPr="00600508">
                    <w:rPr>
                      <w:rFonts w:ascii="Arial" w:hAnsi="Arial" w:cs="Arial"/>
                      <w:sz w:val="20"/>
                    </w:rPr>
                    <w:t>-0.0329493</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0.4679821</w:t>
                  </w:r>
                </w:p>
              </w:tc>
            </w:tr>
            <w:tr w:rsidR="00424272" w:rsidRPr="00600508">
              <w:trPr>
                <w:tblCellSpacing w:w="0" w:type="dxa"/>
                <w:jc w:val="right"/>
              </w:trPr>
              <w:tc>
                <w:tcPr>
                  <w:tcW w:w="0" w:type="auto"/>
                  <w:noWrap/>
                  <w:hideMark/>
                </w:tcPr>
                <w:p w:rsidR="00424272" w:rsidRPr="00600508" w:rsidRDefault="00424272" w:rsidP="00424272">
                  <w:pPr>
                    <w:jc w:val="right"/>
                    <w:rPr>
                      <w:rFonts w:ascii="Arial" w:hAnsi="Arial" w:cs="Arial"/>
                      <w:sz w:val="20"/>
                    </w:rPr>
                  </w:pPr>
                  <w:r w:rsidRPr="00600508">
                    <w:rPr>
                      <w:rFonts w:ascii="Arial" w:hAnsi="Arial" w:cs="Arial"/>
                      <w:sz w:val="20"/>
                    </w:rPr>
                    <w:t>-0.0771341</w:t>
                  </w:r>
                </w:p>
              </w:tc>
            </w:tr>
            <w:tr w:rsidR="00424272" w:rsidRPr="00600508">
              <w:trPr>
                <w:tblCellSpacing w:w="0" w:type="dxa"/>
                <w:jc w:val="right"/>
              </w:trPr>
              <w:tc>
                <w:tcPr>
                  <w:tcW w:w="0" w:type="auto"/>
                  <w:noWrap/>
                  <w:hideMark/>
                </w:tcPr>
                <w:p w:rsidR="00424272" w:rsidRPr="00600508" w:rsidRDefault="00424272" w:rsidP="00424272">
                  <w:pPr>
                    <w:jc w:val="right"/>
                    <w:rPr>
                      <w:rFonts w:ascii="Arial" w:hAnsi="Arial" w:cs="Arial"/>
                      <w:sz w:val="20"/>
                    </w:rPr>
                  </w:pPr>
                  <w:r w:rsidRPr="00600508">
                    <w:rPr>
                      <w:rFonts w:ascii="Arial" w:hAnsi="Arial" w:cs="Arial"/>
                      <w:sz w:val="20"/>
                    </w:rPr>
                    <w:t>-0.2210880</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0.6219743</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1.2237279</w:t>
                  </w:r>
                </w:p>
              </w:tc>
            </w:tr>
            <w:tr w:rsidR="00424272" w:rsidRPr="00600508">
              <w:trPr>
                <w:tblCellSpacing w:w="0" w:type="dxa"/>
                <w:jc w:val="right"/>
              </w:trPr>
              <w:tc>
                <w:tcPr>
                  <w:tcW w:w="0" w:type="auto"/>
                  <w:noWrap/>
                  <w:hideMark/>
                </w:tcPr>
                <w:p w:rsidR="00424272" w:rsidRPr="00600508" w:rsidRDefault="00424272" w:rsidP="00424272">
                  <w:pPr>
                    <w:jc w:val="right"/>
                    <w:rPr>
                      <w:rFonts w:ascii="Arial" w:hAnsi="Arial" w:cs="Arial"/>
                      <w:sz w:val="20"/>
                    </w:rPr>
                  </w:pPr>
                  <w:r w:rsidRPr="00600508">
                    <w:rPr>
                      <w:rFonts w:ascii="Arial" w:hAnsi="Arial" w:cs="Arial"/>
                      <w:sz w:val="20"/>
                    </w:rPr>
                    <w:t>-0.5324565</w:t>
                  </w:r>
                </w:p>
              </w:tc>
            </w:tr>
            <w:tr w:rsidR="00424272" w:rsidRPr="00600508">
              <w:trPr>
                <w:tblCellSpacing w:w="0" w:type="dxa"/>
                <w:jc w:val="right"/>
              </w:trPr>
              <w:tc>
                <w:tcPr>
                  <w:tcW w:w="0" w:type="auto"/>
                  <w:noWrap/>
                  <w:hideMark/>
                </w:tcPr>
                <w:p w:rsidR="00424272" w:rsidRPr="00600508" w:rsidRDefault="00424272" w:rsidP="00424272">
                  <w:pPr>
                    <w:jc w:val="right"/>
                    <w:rPr>
                      <w:rFonts w:ascii="Arial" w:hAnsi="Arial" w:cs="Arial"/>
                      <w:sz w:val="20"/>
                    </w:rPr>
                  </w:pPr>
                  <w:r w:rsidRPr="00600508">
                    <w:rPr>
                      <w:rFonts w:ascii="Arial" w:hAnsi="Arial" w:cs="Arial"/>
                      <w:sz w:val="20"/>
                    </w:rPr>
                    <w:t>-1.0829732</w:t>
                  </w:r>
                </w:p>
              </w:tc>
            </w:tr>
            <w:tr w:rsidR="00424272" w:rsidRPr="00600508">
              <w:trPr>
                <w:tblCellSpacing w:w="0" w:type="dxa"/>
                <w:jc w:val="right"/>
              </w:trPr>
              <w:tc>
                <w:tcPr>
                  <w:tcW w:w="0" w:type="auto"/>
                  <w:noWrap/>
                  <w:hideMark/>
                </w:tcPr>
                <w:p w:rsidR="00424272" w:rsidRPr="00600508" w:rsidRDefault="00424272" w:rsidP="00424272">
                  <w:pPr>
                    <w:jc w:val="right"/>
                    <w:rPr>
                      <w:rFonts w:ascii="Arial" w:hAnsi="Arial" w:cs="Arial"/>
                      <w:sz w:val="20"/>
                    </w:rPr>
                  </w:pPr>
                  <w:r w:rsidRPr="00600508">
                    <w:rPr>
                      <w:rFonts w:ascii="Arial" w:hAnsi="Arial" w:cs="Arial"/>
                      <w:sz w:val="20"/>
                    </w:rPr>
                    <w:t>-0.7612228</w:t>
                  </w:r>
                </w:p>
              </w:tc>
            </w:tr>
            <w:tr w:rsidR="00424272" w:rsidRPr="00600508">
              <w:trPr>
                <w:tblCellSpacing w:w="0" w:type="dxa"/>
                <w:jc w:val="right"/>
              </w:trPr>
              <w:tc>
                <w:tcPr>
                  <w:tcW w:w="0" w:type="auto"/>
                  <w:hideMark/>
                </w:tcPr>
                <w:p w:rsidR="00424272" w:rsidRPr="00600508" w:rsidRDefault="00424272" w:rsidP="00424272">
                  <w:pPr>
                    <w:jc w:val="right"/>
                    <w:rPr>
                      <w:rFonts w:ascii="Arial" w:hAnsi="Arial" w:cs="Arial"/>
                      <w:sz w:val="20"/>
                    </w:rPr>
                  </w:pPr>
                  <w:r w:rsidRPr="00600508">
                    <w:rPr>
                      <w:rFonts w:ascii="Arial" w:hAnsi="Arial" w:cs="Arial"/>
                      <w:sz w:val="20"/>
                    </w:rPr>
                    <w:t>1.2237279</w:t>
                  </w:r>
                </w:p>
              </w:tc>
            </w:tr>
            <w:tr w:rsidR="00424272" w:rsidRPr="00600508">
              <w:trPr>
                <w:tblCellSpacing w:w="0" w:type="dxa"/>
                <w:jc w:val="right"/>
              </w:trPr>
              <w:tc>
                <w:tcPr>
                  <w:tcW w:w="0" w:type="auto"/>
                  <w:noWrap/>
                  <w:hideMark/>
                </w:tcPr>
                <w:p w:rsidR="00424272" w:rsidRPr="00600508" w:rsidRDefault="00424272" w:rsidP="00424272">
                  <w:pPr>
                    <w:jc w:val="right"/>
                    <w:rPr>
                      <w:rFonts w:ascii="Arial" w:hAnsi="Arial" w:cs="Arial"/>
                      <w:sz w:val="20"/>
                    </w:rPr>
                  </w:pPr>
                  <w:r w:rsidRPr="00600508">
                    <w:rPr>
                      <w:rFonts w:ascii="Arial" w:hAnsi="Arial" w:cs="Arial"/>
                      <w:sz w:val="20"/>
                    </w:rPr>
                    <w:t>-0.4982183</w:t>
                  </w:r>
                </w:p>
              </w:tc>
            </w:tr>
            <w:tr w:rsidR="00424272" w:rsidRPr="00600508">
              <w:trPr>
                <w:tblCellSpacing w:w="0" w:type="dxa"/>
                <w:jc w:val="right"/>
              </w:trPr>
              <w:tc>
                <w:tcPr>
                  <w:tcW w:w="0" w:type="auto"/>
                  <w:noWrap/>
                  <w:hideMark/>
                </w:tcPr>
                <w:p w:rsidR="00424272" w:rsidRPr="00600508" w:rsidRDefault="00424272" w:rsidP="00424272">
                  <w:pPr>
                    <w:jc w:val="right"/>
                    <w:rPr>
                      <w:rFonts w:ascii="Arial" w:hAnsi="Arial" w:cs="Arial"/>
                      <w:sz w:val="20"/>
                    </w:rPr>
                  </w:pPr>
                  <w:r w:rsidRPr="00600508">
                    <w:rPr>
                      <w:rFonts w:ascii="Arial" w:hAnsi="Arial" w:cs="Arial"/>
                      <w:sz w:val="20"/>
                    </w:rPr>
                    <w:t>-1.0020210</w:t>
                  </w:r>
                </w:p>
              </w:tc>
            </w:tr>
          </w:tbl>
          <w:p w:rsidR="00424272" w:rsidRPr="00600508" w:rsidRDefault="00424272" w:rsidP="00424272">
            <w:pPr>
              <w:jc w:val="right"/>
              <w:rPr>
                <w:rFonts w:ascii="Arial" w:hAnsi="Arial" w:cs="Arial"/>
                <w:sz w:val="20"/>
              </w:rPr>
            </w:pPr>
          </w:p>
        </w:tc>
      </w:tr>
    </w:tbl>
    <w:p w:rsidR="00424272" w:rsidRPr="00600508" w:rsidRDefault="00424272">
      <w:pPr>
        <w:spacing w:after="120"/>
        <w:rPr>
          <w:rFonts w:ascii="Arial" w:hAnsi="Arial" w:cs="Arial"/>
        </w:rPr>
      </w:pPr>
    </w:p>
    <w:p w:rsidR="00424272" w:rsidRPr="00600508" w:rsidRDefault="00424272">
      <w:pPr>
        <w:spacing w:after="120"/>
        <w:rPr>
          <w:rFonts w:ascii="Arial" w:hAnsi="Arial" w:cs="Arial"/>
        </w:rPr>
      </w:pPr>
    </w:p>
    <w:p w:rsidR="001C3304" w:rsidRPr="00600508" w:rsidRDefault="001C3304" w:rsidP="001C3304">
      <w:pPr>
        <w:autoSpaceDE w:val="0"/>
        <w:autoSpaceDN w:val="0"/>
        <w:adjustRightInd w:val="0"/>
        <w:rPr>
          <w:rFonts w:ascii="Arial" w:hAnsi="Arial" w:cs="Arial"/>
          <w:color w:val="000000"/>
          <w:sz w:val="20"/>
          <w:shd w:val="clear" w:color="auto" w:fill="FFFFFF"/>
        </w:rPr>
      </w:pPr>
      <w:r w:rsidRPr="00600508">
        <w:rPr>
          <w:rFonts w:ascii="Arial" w:hAnsi="Arial" w:cs="Arial"/>
          <w:color w:val="008000"/>
          <w:sz w:val="20"/>
          <w:shd w:val="clear" w:color="auto" w:fill="FFFFFF"/>
        </w:rPr>
        <w:t>****************************************************************************;</w:t>
      </w:r>
    </w:p>
    <w:p w:rsidR="001C3304" w:rsidRPr="00600508" w:rsidRDefault="001C3304" w:rsidP="001C3304">
      <w:pPr>
        <w:autoSpaceDE w:val="0"/>
        <w:autoSpaceDN w:val="0"/>
        <w:adjustRightInd w:val="0"/>
        <w:rPr>
          <w:rFonts w:ascii="Arial" w:hAnsi="Arial" w:cs="Arial"/>
          <w:color w:val="000000"/>
          <w:sz w:val="20"/>
          <w:shd w:val="clear" w:color="auto" w:fill="FFFFFF"/>
        </w:rPr>
      </w:pPr>
      <w:r w:rsidRPr="00600508">
        <w:rPr>
          <w:rFonts w:ascii="Arial" w:hAnsi="Arial" w:cs="Arial"/>
          <w:color w:val="008000"/>
          <w:sz w:val="20"/>
          <w:shd w:val="clear" w:color="auto" w:fill="FFFFFF"/>
        </w:rPr>
        <w:t>* 12:  Look at distributions in tables;</w:t>
      </w:r>
      <w:r w:rsidRPr="00600508">
        <w:rPr>
          <w:rFonts w:ascii="Arial" w:hAnsi="Arial" w:cs="Arial"/>
          <w:color w:val="000000"/>
          <w:sz w:val="20"/>
          <w:shd w:val="clear" w:color="auto" w:fill="FFFFFF"/>
        </w:rPr>
        <w:t xml:space="preserve"> </w:t>
      </w:r>
      <w:r w:rsidRPr="00600508">
        <w:rPr>
          <w:rFonts w:ascii="Arial" w:hAnsi="Arial" w:cs="Arial"/>
          <w:b/>
          <w:bCs/>
          <w:color w:val="000080"/>
          <w:sz w:val="20"/>
          <w:shd w:val="clear" w:color="auto" w:fill="FFFFFF"/>
        </w:rPr>
        <w:t>run</w:t>
      </w:r>
      <w:r w:rsidRPr="00600508">
        <w:rPr>
          <w:rFonts w:ascii="Arial" w:hAnsi="Arial" w:cs="Arial"/>
          <w:color w:val="000000"/>
          <w:sz w:val="20"/>
          <w:shd w:val="clear" w:color="auto" w:fill="FFFFFF"/>
        </w:rPr>
        <w:t>;</w:t>
      </w:r>
    </w:p>
    <w:p w:rsidR="001C3304" w:rsidRPr="00600508" w:rsidRDefault="001C3304" w:rsidP="001C3304">
      <w:pPr>
        <w:autoSpaceDE w:val="0"/>
        <w:autoSpaceDN w:val="0"/>
        <w:adjustRightInd w:val="0"/>
        <w:rPr>
          <w:rFonts w:ascii="Arial" w:hAnsi="Arial" w:cs="Arial"/>
          <w:color w:val="000000"/>
          <w:sz w:val="20"/>
          <w:shd w:val="clear" w:color="auto" w:fill="FFFFFF"/>
        </w:rPr>
      </w:pPr>
      <w:r w:rsidRPr="00600508">
        <w:rPr>
          <w:rFonts w:ascii="Arial" w:hAnsi="Arial" w:cs="Arial"/>
          <w:color w:val="0000FF"/>
          <w:sz w:val="20"/>
          <w:shd w:val="clear" w:color="auto" w:fill="FFFFFF"/>
        </w:rPr>
        <w:t>title</w:t>
      </w:r>
      <w:r w:rsidRPr="00600508">
        <w:rPr>
          <w:rFonts w:ascii="Arial" w:hAnsi="Arial" w:cs="Arial"/>
          <w:color w:val="000000"/>
          <w:sz w:val="20"/>
          <w:shd w:val="clear" w:color="auto" w:fill="FFFFFF"/>
        </w:rPr>
        <w:t xml:space="preserve"> </w:t>
      </w:r>
      <w:r w:rsidRPr="00600508">
        <w:rPr>
          <w:rFonts w:ascii="Arial" w:hAnsi="Arial" w:cs="Arial"/>
          <w:color w:val="800080"/>
          <w:sz w:val="20"/>
          <w:shd w:val="clear" w:color="auto" w:fill="FFFFFF"/>
        </w:rPr>
        <w:t>'Frequency Distribution Tables'</w:t>
      </w:r>
      <w:r w:rsidRPr="00600508">
        <w:rPr>
          <w:rFonts w:ascii="Arial" w:hAnsi="Arial" w:cs="Arial"/>
          <w:color w:val="000000"/>
          <w:sz w:val="20"/>
          <w:shd w:val="clear" w:color="auto" w:fill="FFFFFF"/>
        </w:rPr>
        <w:t>;</w:t>
      </w:r>
    </w:p>
    <w:p w:rsidR="001C3304" w:rsidRPr="00600508" w:rsidRDefault="001C3304" w:rsidP="001C3304">
      <w:pPr>
        <w:autoSpaceDE w:val="0"/>
        <w:autoSpaceDN w:val="0"/>
        <w:adjustRightInd w:val="0"/>
        <w:rPr>
          <w:rFonts w:ascii="Arial" w:hAnsi="Arial" w:cs="Arial"/>
          <w:color w:val="000000"/>
          <w:sz w:val="20"/>
          <w:shd w:val="clear" w:color="auto" w:fill="FFFFFF"/>
        </w:rPr>
      </w:pPr>
      <w:r w:rsidRPr="00600508">
        <w:rPr>
          <w:rFonts w:ascii="Arial" w:hAnsi="Arial" w:cs="Arial"/>
          <w:b/>
          <w:bCs/>
          <w:color w:val="000080"/>
          <w:sz w:val="20"/>
          <w:shd w:val="clear" w:color="auto" w:fill="FFFFFF"/>
        </w:rPr>
        <w:t>proc</w:t>
      </w:r>
      <w:r w:rsidRPr="00600508">
        <w:rPr>
          <w:rFonts w:ascii="Arial" w:hAnsi="Arial" w:cs="Arial"/>
          <w:color w:val="000000"/>
          <w:sz w:val="20"/>
          <w:shd w:val="clear" w:color="auto" w:fill="FFFFFF"/>
        </w:rPr>
        <w:t xml:space="preserve"> </w:t>
      </w:r>
      <w:proofErr w:type="spellStart"/>
      <w:r w:rsidRPr="00600508">
        <w:rPr>
          <w:rFonts w:ascii="Arial" w:hAnsi="Arial" w:cs="Arial"/>
          <w:b/>
          <w:bCs/>
          <w:color w:val="000080"/>
          <w:sz w:val="20"/>
          <w:shd w:val="clear" w:color="auto" w:fill="FFFFFF"/>
        </w:rPr>
        <w:t>freq</w:t>
      </w:r>
      <w:proofErr w:type="spellEnd"/>
      <w:r w:rsidRPr="00600508">
        <w:rPr>
          <w:rFonts w:ascii="Arial" w:hAnsi="Arial" w:cs="Arial"/>
          <w:color w:val="000000"/>
          <w:sz w:val="20"/>
          <w:shd w:val="clear" w:color="auto" w:fill="FFFFFF"/>
        </w:rPr>
        <w:t xml:space="preserve">; </w:t>
      </w:r>
      <w:r w:rsidRPr="00600508">
        <w:rPr>
          <w:rFonts w:ascii="Arial" w:hAnsi="Arial" w:cs="Arial"/>
          <w:color w:val="0000FF"/>
          <w:sz w:val="20"/>
          <w:shd w:val="clear" w:color="auto" w:fill="FFFFFF"/>
        </w:rPr>
        <w:t>tables</w:t>
      </w:r>
      <w:r w:rsidRPr="00600508">
        <w:rPr>
          <w:rFonts w:ascii="Arial" w:hAnsi="Arial" w:cs="Arial"/>
          <w:color w:val="000000"/>
          <w:sz w:val="20"/>
          <w:shd w:val="clear" w:color="auto" w:fill="FFFFFF"/>
        </w:rPr>
        <w:t xml:space="preserve"> q3 </w:t>
      </w:r>
      <w:proofErr w:type="spellStart"/>
      <w:r w:rsidRPr="00600508">
        <w:rPr>
          <w:rFonts w:ascii="Arial" w:hAnsi="Arial" w:cs="Arial"/>
          <w:color w:val="000000"/>
          <w:sz w:val="20"/>
          <w:shd w:val="clear" w:color="auto" w:fill="FFFFFF"/>
        </w:rPr>
        <w:t>age_di</w:t>
      </w:r>
      <w:proofErr w:type="spellEnd"/>
      <w:r w:rsidRPr="00600508">
        <w:rPr>
          <w:rFonts w:ascii="Arial" w:hAnsi="Arial" w:cs="Arial"/>
          <w:color w:val="000000"/>
          <w:sz w:val="20"/>
          <w:shd w:val="clear" w:color="auto" w:fill="FFFFFF"/>
        </w:rPr>
        <w:t xml:space="preserve"> sibs mental </w:t>
      </w:r>
      <w:proofErr w:type="spellStart"/>
      <w:r w:rsidRPr="00600508">
        <w:rPr>
          <w:rFonts w:ascii="Arial" w:hAnsi="Arial" w:cs="Arial"/>
          <w:color w:val="000000"/>
          <w:sz w:val="20"/>
          <w:shd w:val="clear" w:color="auto" w:fill="FFFFFF"/>
        </w:rPr>
        <w:t>ment_di</w:t>
      </w:r>
      <w:proofErr w:type="spellEnd"/>
      <w:r w:rsidRPr="00600508">
        <w:rPr>
          <w:rFonts w:ascii="Arial" w:hAnsi="Arial" w:cs="Arial"/>
          <w:color w:val="000000"/>
          <w:sz w:val="20"/>
          <w:shd w:val="clear" w:color="auto" w:fill="FFFFFF"/>
        </w:rPr>
        <w:t xml:space="preserve">; </w:t>
      </w:r>
      <w:r w:rsidRPr="00600508">
        <w:rPr>
          <w:rFonts w:ascii="Arial" w:hAnsi="Arial" w:cs="Arial"/>
          <w:b/>
          <w:bCs/>
          <w:color w:val="000080"/>
          <w:sz w:val="20"/>
          <w:shd w:val="clear" w:color="auto" w:fill="FFFFFF"/>
        </w:rPr>
        <w:t>run</w:t>
      </w:r>
      <w:r w:rsidRPr="00600508">
        <w:rPr>
          <w:rFonts w:ascii="Arial" w:hAnsi="Arial" w:cs="Arial"/>
          <w:color w:val="000000"/>
          <w:sz w:val="20"/>
          <w:shd w:val="clear" w:color="auto" w:fill="FFFFFF"/>
        </w:rPr>
        <w:t>;</w:t>
      </w:r>
    </w:p>
    <w:p w:rsidR="001C3304" w:rsidRPr="00600508" w:rsidRDefault="001C3304">
      <w:pPr>
        <w:spacing w:after="120"/>
        <w:rPr>
          <w:rFonts w:ascii="Arial" w:hAnsi="Arial" w:cs="Arial"/>
        </w:rPr>
      </w:pPr>
    </w:p>
    <w:p w:rsidR="00A24A2D" w:rsidRPr="00600508" w:rsidRDefault="00A24A2D">
      <w:pPr>
        <w:spacing w:after="120"/>
        <w:rPr>
          <w:rFonts w:ascii="Arial" w:hAnsi="Arial" w:cs="Arial"/>
        </w:rPr>
      </w:pPr>
      <w:r w:rsidRPr="00600508">
        <w:rPr>
          <w:rFonts w:ascii="Arial" w:hAnsi="Arial" w:cs="Arial"/>
        </w:rPr>
        <w:tab/>
        <w:t>12.  Tables may help give you a picture of a variable too.  Of course, if your variable had many values you would probably want to get stem and leaf plots (use PROC UNIVARIATE).</w:t>
      </w:r>
    </w:p>
    <w:p w:rsidR="001C3304" w:rsidRPr="00600508" w:rsidRDefault="001C3304">
      <w:pPr>
        <w:spacing w:after="120"/>
        <w:rPr>
          <w:rFonts w:ascii="Arial" w:hAnsi="Arial" w:cs="Arial"/>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req: One-Way Frequencies"/>
      </w:tblPr>
      <w:tblGrid>
        <w:gridCol w:w="441"/>
        <w:gridCol w:w="1334"/>
        <w:gridCol w:w="1001"/>
        <w:gridCol w:w="1414"/>
        <w:gridCol w:w="1414"/>
      </w:tblGrid>
      <w:tr w:rsidR="001C3304" w:rsidRPr="00600508" w:rsidTr="001C3304">
        <w:trPr>
          <w:tblHeader/>
          <w:tblCellSpacing w:w="0" w:type="dxa"/>
          <w:jc w:val="center"/>
        </w:trPr>
        <w:tc>
          <w:tcPr>
            <w:tcW w:w="0" w:type="auto"/>
            <w:gridSpan w:val="5"/>
            <w:tcBorders>
              <w:top w:val="nil"/>
              <w:left w:val="nil"/>
              <w:bottom w:val="nil"/>
              <w:right w:val="nil"/>
            </w:tcBorders>
            <w:hideMark/>
          </w:tcPr>
          <w:p w:rsidR="001C3304" w:rsidRPr="00600508" w:rsidRDefault="001C3304" w:rsidP="001C3304">
            <w:pPr>
              <w:jc w:val="center"/>
              <w:rPr>
                <w:rFonts w:ascii="Arial" w:hAnsi="Arial" w:cs="Arial"/>
                <w:b/>
                <w:bCs/>
                <w:szCs w:val="24"/>
              </w:rPr>
            </w:pPr>
            <w:r w:rsidRPr="00600508">
              <w:rPr>
                <w:rFonts w:ascii="Arial" w:hAnsi="Arial" w:cs="Arial"/>
                <w:b/>
                <w:bCs/>
                <w:szCs w:val="24"/>
              </w:rPr>
              <w:t>Age</w:t>
            </w:r>
          </w:p>
        </w:tc>
      </w:tr>
      <w:tr w:rsidR="001C3304" w:rsidRPr="00600508" w:rsidTr="001C3304">
        <w:trPr>
          <w:tblHeader/>
          <w:tblCellSpacing w:w="0" w:type="dxa"/>
          <w:jc w:val="center"/>
        </w:trPr>
        <w:tc>
          <w:tcPr>
            <w:tcW w:w="0" w:type="auto"/>
            <w:tcBorders>
              <w:top w:val="nil"/>
              <w:left w:val="nil"/>
              <w:bottom w:val="nil"/>
              <w:right w:val="nil"/>
            </w:tcBorders>
            <w:hideMark/>
          </w:tcPr>
          <w:p w:rsidR="001C3304" w:rsidRPr="00600508" w:rsidRDefault="001C3304" w:rsidP="001C3304">
            <w:pPr>
              <w:jc w:val="right"/>
              <w:rPr>
                <w:rFonts w:ascii="Arial" w:hAnsi="Arial" w:cs="Arial"/>
                <w:b/>
                <w:bCs/>
                <w:szCs w:val="24"/>
              </w:rPr>
            </w:pPr>
            <w:r w:rsidRPr="00600508">
              <w:rPr>
                <w:rFonts w:ascii="Arial" w:hAnsi="Arial" w:cs="Arial"/>
                <w:b/>
                <w:bCs/>
                <w:szCs w:val="24"/>
              </w:rPr>
              <w:t>Q3</w:t>
            </w:r>
          </w:p>
        </w:tc>
        <w:tc>
          <w:tcPr>
            <w:tcW w:w="0" w:type="auto"/>
            <w:tcBorders>
              <w:top w:val="nil"/>
              <w:left w:val="nil"/>
              <w:bottom w:val="nil"/>
              <w:right w:val="nil"/>
            </w:tcBorders>
            <w:hideMark/>
          </w:tcPr>
          <w:p w:rsidR="001C3304" w:rsidRPr="00600508" w:rsidRDefault="001C3304" w:rsidP="001C3304">
            <w:pPr>
              <w:jc w:val="right"/>
              <w:rPr>
                <w:rFonts w:ascii="Arial" w:hAnsi="Arial" w:cs="Arial"/>
                <w:b/>
                <w:bCs/>
                <w:szCs w:val="24"/>
              </w:rPr>
            </w:pPr>
            <w:r w:rsidRPr="00600508">
              <w:rPr>
                <w:rFonts w:ascii="Arial" w:hAnsi="Arial" w:cs="Arial"/>
                <w:b/>
                <w:bCs/>
                <w:szCs w:val="24"/>
              </w:rPr>
              <w:t>Frequency</w:t>
            </w:r>
          </w:p>
        </w:tc>
        <w:tc>
          <w:tcPr>
            <w:tcW w:w="0" w:type="auto"/>
            <w:tcBorders>
              <w:top w:val="nil"/>
              <w:left w:val="nil"/>
              <w:bottom w:val="nil"/>
              <w:right w:val="nil"/>
            </w:tcBorders>
            <w:hideMark/>
          </w:tcPr>
          <w:p w:rsidR="001C3304" w:rsidRPr="00600508" w:rsidRDefault="001C3304" w:rsidP="001C3304">
            <w:pPr>
              <w:jc w:val="right"/>
              <w:rPr>
                <w:rFonts w:ascii="Arial" w:hAnsi="Arial" w:cs="Arial"/>
                <w:b/>
                <w:bCs/>
                <w:szCs w:val="24"/>
              </w:rPr>
            </w:pPr>
            <w:r w:rsidRPr="00600508">
              <w:rPr>
                <w:rFonts w:ascii="Arial" w:hAnsi="Arial" w:cs="Arial"/>
                <w:b/>
                <w:bCs/>
                <w:szCs w:val="24"/>
              </w:rPr>
              <w:t>Percent</w:t>
            </w:r>
          </w:p>
        </w:tc>
        <w:tc>
          <w:tcPr>
            <w:tcW w:w="0" w:type="auto"/>
            <w:tcBorders>
              <w:top w:val="nil"/>
              <w:left w:val="nil"/>
              <w:bottom w:val="nil"/>
              <w:right w:val="nil"/>
            </w:tcBorders>
            <w:hideMark/>
          </w:tcPr>
          <w:p w:rsidR="001C3304" w:rsidRPr="00600508" w:rsidRDefault="001C3304" w:rsidP="001C3304">
            <w:pPr>
              <w:jc w:val="right"/>
              <w:rPr>
                <w:rFonts w:ascii="Arial" w:hAnsi="Arial" w:cs="Arial"/>
                <w:b/>
                <w:bCs/>
                <w:szCs w:val="24"/>
              </w:rPr>
            </w:pPr>
            <w:r w:rsidRPr="00600508">
              <w:rPr>
                <w:rFonts w:ascii="Arial" w:hAnsi="Arial" w:cs="Arial"/>
                <w:b/>
                <w:bCs/>
                <w:szCs w:val="24"/>
              </w:rPr>
              <w:t>Cumulative</w:t>
            </w:r>
            <w:r w:rsidRPr="00600508">
              <w:rPr>
                <w:rFonts w:ascii="Arial" w:hAnsi="Arial" w:cs="Arial"/>
                <w:b/>
                <w:bCs/>
                <w:szCs w:val="24"/>
              </w:rPr>
              <w:br/>
              <w:t>Frequency</w:t>
            </w:r>
          </w:p>
        </w:tc>
        <w:tc>
          <w:tcPr>
            <w:tcW w:w="0" w:type="auto"/>
            <w:tcBorders>
              <w:top w:val="nil"/>
              <w:left w:val="nil"/>
              <w:bottom w:val="nil"/>
              <w:right w:val="nil"/>
            </w:tcBorders>
            <w:hideMark/>
          </w:tcPr>
          <w:p w:rsidR="001C3304" w:rsidRPr="00600508" w:rsidRDefault="001C3304" w:rsidP="001C3304">
            <w:pPr>
              <w:jc w:val="right"/>
              <w:rPr>
                <w:rFonts w:ascii="Arial" w:hAnsi="Arial" w:cs="Arial"/>
                <w:b/>
                <w:bCs/>
                <w:szCs w:val="24"/>
              </w:rPr>
            </w:pPr>
            <w:r w:rsidRPr="00600508">
              <w:rPr>
                <w:rFonts w:ascii="Arial" w:hAnsi="Arial" w:cs="Arial"/>
                <w:b/>
                <w:bCs/>
                <w:szCs w:val="24"/>
              </w:rPr>
              <w:t>Cumulative</w:t>
            </w:r>
            <w:r w:rsidRPr="00600508">
              <w:rPr>
                <w:rFonts w:ascii="Arial" w:hAnsi="Arial" w:cs="Arial"/>
                <w:b/>
                <w:bCs/>
                <w:szCs w:val="24"/>
              </w:rPr>
              <w:br/>
              <w:t>Percent</w:t>
            </w:r>
          </w:p>
        </w:tc>
      </w:tr>
      <w:tr w:rsidR="001C3304" w:rsidRPr="00600508" w:rsidTr="001C3304">
        <w:trPr>
          <w:tblCellSpacing w:w="0" w:type="dxa"/>
          <w:jc w:val="center"/>
        </w:trPr>
        <w:tc>
          <w:tcPr>
            <w:tcW w:w="0" w:type="auto"/>
            <w:tcBorders>
              <w:top w:val="nil"/>
              <w:left w:val="nil"/>
              <w:bottom w:val="nil"/>
              <w:right w:val="nil"/>
            </w:tcBorders>
            <w:hideMark/>
          </w:tcPr>
          <w:p w:rsidR="001C3304" w:rsidRPr="00600508" w:rsidRDefault="001C3304" w:rsidP="001C3304">
            <w:pPr>
              <w:jc w:val="right"/>
              <w:rPr>
                <w:rFonts w:ascii="Arial" w:hAnsi="Arial" w:cs="Arial"/>
                <w:b/>
                <w:bCs/>
                <w:szCs w:val="24"/>
              </w:rPr>
            </w:pPr>
            <w:r w:rsidRPr="00600508">
              <w:rPr>
                <w:rFonts w:ascii="Arial" w:hAnsi="Arial" w:cs="Arial"/>
                <w:b/>
                <w:bCs/>
                <w:szCs w:val="24"/>
              </w:rPr>
              <w:t>1</w:t>
            </w:r>
          </w:p>
        </w:tc>
        <w:tc>
          <w:tcPr>
            <w:tcW w:w="0" w:type="auto"/>
            <w:tcBorders>
              <w:top w:val="nil"/>
              <w:left w:val="nil"/>
              <w:bottom w:val="nil"/>
              <w:right w:val="nil"/>
            </w:tcBorders>
            <w:hideMark/>
          </w:tcPr>
          <w:p w:rsidR="001C3304" w:rsidRPr="00600508" w:rsidRDefault="001C3304" w:rsidP="001C3304">
            <w:pPr>
              <w:jc w:val="right"/>
              <w:rPr>
                <w:rFonts w:ascii="Arial" w:hAnsi="Arial" w:cs="Arial"/>
                <w:szCs w:val="24"/>
              </w:rPr>
            </w:pPr>
            <w:r w:rsidRPr="00600508">
              <w:rPr>
                <w:rFonts w:ascii="Arial" w:hAnsi="Arial" w:cs="Arial"/>
                <w:szCs w:val="24"/>
              </w:rPr>
              <w:t>165</w:t>
            </w:r>
          </w:p>
        </w:tc>
        <w:tc>
          <w:tcPr>
            <w:tcW w:w="0" w:type="auto"/>
            <w:tcBorders>
              <w:top w:val="nil"/>
              <w:left w:val="nil"/>
              <w:bottom w:val="nil"/>
              <w:right w:val="nil"/>
            </w:tcBorders>
            <w:hideMark/>
          </w:tcPr>
          <w:p w:rsidR="001C3304" w:rsidRPr="00600508" w:rsidRDefault="001C3304" w:rsidP="001C3304">
            <w:pPr>
              <w:jc w:val="right"/>
              <w:rPr>
                <w:rFonts w:ascii="Arial" w:hAnsi="Arial" w:cs="Arial"/>
                <w:szCs w:val="24"/>
              </w:rPr>
            </w:pPr>
            <w:r w:rsidRPr="00600508">
              <w:rPr>
                <w:rFonts w:ascii="Arial" w:hAnsi="Arial" w:cs="Arial"/>
                <w:szCs w:val="24"/>
              </w:rPr>
              <w:t>78.57</w:t>
            </w:r>
          </w:p>
        </w:tc>
        <w:tc>
          <w:tcPr>
            <w:tcW w:w="0" w:type="auto"/>
            <w:tcBorders>
              <w:top w:val="nil"/>
              <w:left w:val="nil"/>
              <w:bottom w:val="nil"/>
              <w:right w:val="nil"/>
            </w:tcBorders>
            <w:hideMark/>
          </w:tcPr>
          <w:p w:rsidR="001C3304" w:rsidRPr="00600508" w:rsidRDefault="001C3304" w:rsidP="001C3304">
            <w:pPr>
              <w:jc w:val="right"/>
              <w:rPr>
                <w:rFonts w:ascii="Arial" w:hAnsi="Arial" w:cs="Arial"/>
                <w:szCs w:val="24"/>
              </w:rPr>
            </w:pPr>
            <w:r w:rsidRPr="00600508">
              <w:rPr>
                <w:rFonts w:ascii="Arial" w:hAnsi="Arial" w:cs="Arial"/>
                <w:szCs w:val="24"/>
              </w:rPr>
              <w:t>165</w:t>
            </w:r>
          </w:p>
        </w:tc>
        <w:tc>
          <w:tcPr>
            <w:tcW w:w="0" w:type="auto"/>
            <w:tcBorders>
              <w:top w:val="nil"/>
              <w:left w:val="nil"/>
              <w:bottom w:val="nil"/>
              <w:right w:val="nil"/>
            </w:tcBorders>
            <w:hideMark/>
          </w:tcPr>
          <w:p w:rsidR="001C3304" w:rsidRPr="00600508" w:rsidRDefault="001C3304" w:rsidP="001C3304">
            <w:pPr>
              <w:jc w:val="right"/>
              <w:rPr>
                <w:rFonts w:ascii="Arial" w:hAnsi="Arial" w:cs="Arial"/>
                <w:szCs w:val="24"/>
              </w:rPr>
            </w:pPr>
            <w:r w:rsidRPr="00600508">
              <w:rPr>
                <w:rFonts w:ascii="Arial" w:hAnsi="Arial" w:cs="Arial"/>
                <w:szCs w:val="24"/>
              </w:rPr>
              <w:t>78.57</w:t>
            </w:r>
          </w:p>
        </w:tc>
      </w:tr>
      <w:tr w:rsidR="001C3304" w:rsidRPr="00600508" w:rsidTr="001C3304">
        <w:trPr>
          <w:tblCellSpacing w:w="0" w:type="dxa"/>
          <w:jc w:val="center"/>
        </w:trPr>
        <w:tc>
          <w:tcPr>
            <w:tcW w:w="0" w:type="auto"/>
            <w:tcBorders>
              <w:top w:val="nil"/>
              <w:left w:val="nil"/>
              <w:bottom w:val="nil"/>
              <w:right w:val="nil"/>
            </w:tcBorders>
            <w:hideMark/>
          </w:tcPr>
          <w:p w:rsidR="001C3304" w:rsidRPr="00600508" w:rsidRDefault="001C3304" w:rsidP="001C3304">
            <w:pPr>
              <w:jc w:val="right"/>
              <w:rPr>
                <w:rFonts w:ascii="Arial" w:hAnsi="Arial" w:cs="Arial"/>
                <w:b/>
                <w:bCs/>
                <w:szCs w:val="24"/>
              </w:rPr>
            </w:pPr>
            <w:r w:rsidRPr="00600508">
              <w:rPr>
                <w:rFonts w:ascii="Arial" w:hAnsi="Arial" w:cs="Arial"/>
                <w:b/>
                <w:bCs/>
                <w:szCs w:val="24"/>
              </w:rPr>
              <w:t>2</w:t>
            </w:r>
          </w:p>
        </w:tc>
        <w:tc>
          <w:tcPr>
            <w:tcW w:w="0" w:type="auto"/>
            <w:tcBorders>
              <w:top w:val="nil"/>
              <w:left w:val="nil"/>
              <w:bottom w:val="nil"/>
              <w:right w:val="nil"/>
            </w:tcBorders>
            <w:hideMark/>
          </w:tcPr>
          <w:p w:rsidR="001C3304" w:rsidRPr="00600508" w:rsidRDefault="001C3304" w:rsidP="001C3304">
            <w:pPr>
              <w:jc w:val="right"/>
              <w:rPr>
                <w:rFonts w:ascii="Arial" w:hAnsi="Arial" w:cs="Arial"/>
                <w:szCs w:val="24"/>
              </w:rPr>
            </w:pPr>
            <w:r w:rsidRPr="00600508">
              <w:rPr>
                <w:rFonts w:ascii="Arial" w:hAnsi="Arial" w:cs="Arial"/>
                <w:szCs w:val="24"/>
              </w:rPr>
              <w:t>38</w:t>
            </w:r>
          </w:p>
        </w:tc>
        <w:tc>
          <w:tcPr>
            <w:tcW w:w="0" w:type="auto"/>
            <w:tcBorders>
              <w:top w:val="nil"/>
              <w:left w:val="nil"/>
              <w:bottom w:val="nil"/>
              <w:right w:val="nil"/>
            </w:tcBorders>
            <w:hideMark/>
          </w:tcPr>
          <w:p w:rsidR="001C3304" w:rsidRPr="00600508" w:rsidRDefault="001C3304" w:rsidP="001C3304">
            <w:pPr>
              <w:jc w:val="right"/>
              <w:rPr>
                <w:rFonts w:ascii="Arial" w:hAnsi="Arial" w:cs="Arial"/>
                <w:szCs w:val="24"/>
              </w:rPr>
            </w:pPr>
            <w:r w:rsidRPr="00600508">
              <w:rPr>
                <w:rFonts w:ascii="Arial" w:hAnsi="Arial" w:cs="Arial"/>
                <w:szCs w:val="24"/>
              </w:rPr>
              <w:t>18.10</w:t>
            </w:r>
          </w:p>
        </w:tc>
        <w:tc>
          <w:tcPr>
            <w:tcW w:w="0" w:type="auto"/>
            <w:tcBorders>
              <w:top w:val="nil"/>
              <w:left w:val="nil"/>
              <w:bottom w:val="nil"/>
              <w:right w:val="nil"/>
            </w:tcBorders>
            <w:hideMark/>
          </w:tcPr>
          <w:p w:rsidR="001C3304" w:rsidRPr="00600508" w:rsidRDefault="001C3304" w:rsidP="001C3304">
            <w:pPr>
              <w:jc w:val="right"/>
              <w:rPr>
                <w:rFonts w:ascii="Arial" w:hAnsi="Arial" w:cs="Arial"/>
                <w:szCs w:val="24"/>
              </w:rPr>
            </w:pPr>
            <w:r w:rsidRPr="00600508">
              <w:rPr>
                <w:rFonts w:ascii="Arial" w:hAnsi="Arial" w:cs="Arial"/>
                <w:szCs w:val="24"/>
              </w:rPr>
              <w:t>203</w:t>
            </w:r>
          </w:p>
        </w:tc>
        <w:tc>
          <w:tcPr>
            <w:tcW w:w="0" w:type="auto"/>
            <w:tcBorders>
              <w:top w:val="nil"/>
              <w:left w:val="nil"/>
              <w:bottom w:val="nil"/>
              <w:right w:val="nil"/>
            </w:tcBorders>
            <w:hideMark/>
          </w:tcPr>
          <w:p w:rsidR="001C3304" w:rsidRPr="00600508" w:rsidRDefault="001C3304" w:rsidP="001C3304">
            <w:pPr>
              <w:jc w:val="right"/>
              <w:rPr>
                <w:rFonts w:ascii="Arial" w:hAnsi="Arial" w:cs="Arial"/>
                <w:szCs w:val="24"/>
              </w:rPr>
            </w:pPr>
            <w:r w:rsidRPr="00600508">
              <w:rPr>
                <w:rFonts w:ascii="Arial" w:hAnsi="Arial" w:cs="Arial"/>
                <w:szCs w:val="24"/>
              </w:rPr>
              <w:t>96.67</w:t>
            </w:r>
          </w:p>
        </w:tc>
      </w:tr>
      <w:tr w:rsidR="001C3304" w:rsidRPr="00600508" w:rsidTr="001C3304">
        <w:trPr>
          <w:tblCellSpacing w:w="0" w:type="dxa"/>
          <w:jc w:val="center"/>
        </w:trPr>
        <w:tc>
          <w:tcPr>
            <w:tcW w:w="0" w:type="auto"/>
            <w:tcBorders>
              <w:top w:val="nil"/>
              <w:left w:val="nil"/>
              <w:bottom w:val="nil"/>
              <w:right w:val="nil"/>
            </w:tcBorders>
            <w:hideMark/>
          </w:tcPr>
          <w:p w:rsidR="001C3304" w:rsidRPr="00600508" w:rsidRDefault="001C3304" w:rsidP="001C3304">
            <w:pPr>
              <w:jc w:val="right"/>
              <w:rPr>
                <w:rFonts w:ascii="Arial" w:hAnsi="Arial" w:cs="Arial"/>
                <w:b/>
                <w:bCs/>
                <w:szCs w:val="24"/>
              </w:rPr>
            </w:pPr>
            <w:r w:rsidRPr="00600508">
              <w:rPr>
                <w:rFonts w:ascii="Arial" w:hAnsi="Arial" w:cs="Arial"/>
                <w:b/>
                <w:bCs/>
                <w:szCs w:val="24"/>
              </w:rPr>
              <w:t>3</w:t>
            </w:r>
          </w:p>
        </w:tc>
        <w:tc>
          <w:tcPr>
            <w:tcW w:w="0" w:type="auto"/>
            <w:tcBorders>
              <w:top w:val="nil"/>
              <w:left w:val="nil"/>
              <w:bottom w:val="nil"/>
              <w:right w:val="nil"/>
            </w:tcBorders>
            <w:hideMark/>
          </w:tcPr>
          <w:p w:rsidR="001C3304" w:rsidRPr="00600508" w:rsidRDefault="001C3304" w:rsidP="001C3304">
            <w:pPr>
              <w:jc w:val="right"/>
              <w:rPr>
                <w:rFonts w:ascii="Arial" w:hAnsi="Arial" w:cs="Arial"/>
                <w:szCs w:val="24"/>
              </w:rPr>
            </w:pPr>
            <w:r w:rsidRPr="00600508">
              <w:rPr>
                <w:rFonts w:ascii="Arial" w:hAnsi="Arial" w:cs="Arial"/>
                <w:szCs w:val="24"/>
              </w:rPr>
              <w:t>3</w:t>
            </w:r>
          </w:p>
        </w:tc>
        <w:tc>
          <w:tcPr>
            <w:tcW w:w="0" w:type="auto"/>
            <w:tcBorders>
              <w:top w:val="nil"/>
              <w:left w:val="nil"/>
              <w:bottom w:val="nil"/>
              <w:right w:val="nil"/>
            </w:tcBorders>
            <w:hideMark/>
          </w:tcPr>
          <w:p w:rsidR="001C3304" w:rsidRPr="00600508" w:rsidRDefault="001C3304" w:rsidP="001C3304">
            <w:pPr>
              <w:jc w:val="right"/>
              <w:rPr>
                <w:rFonts w:ascii="Arial" w:hAnsi="Arial" w:cs="Arial"/>
                <w:szCs w:val="24"/>
              </w:rPr>
            </w:pPr>
            <w:r w:rsidRPr="00600508">
              <w:rPr>
                <w:rFonts w:ascii="Arial" w:hAnsi="Arial" w:cs="Arial"/>
                <w:szCs w:val="24"/>
              </w:rPr>
              <w:t>1.43</w:t>
            </w:r>
          </w:p>
        </w:tc>
        <w:tc>
          <w:tcPr>
            <w:tcW w:w="0" w:type="auto"/>
            <w:tcBorders>
              <w:top w:val="nil"/>
              <w:left w:val="nil"/>
              <w:bottom w:val="nil"/>
              <w:right w:val="nil"/>
            </w:tcBorders>
            <w:hideMark/>
          </w:tcPr>
          <w:p w:rsidR="001C3304" w:rsidRPr="00600508" w:rsidRDefault="001C3304" w:rsidP="001C3304">
            <w:pPr>
              <w:jc w:val="right"/>
              <w:rPr>
                <w:rFonts w:ascii="Arial" w:hAnsi="Arial" w:cs="Arial"/>
                <w:szCs w:val="24"/>
              </w:rPr>
            </w:pPr>
            <w:r w:rsidRPr="00600508">
              <w:rPr>
                <w:rFonts w:ascii="Arial" w:hAnsi="Arial" w:cs="Arial"/>
                <w:szCs w:val="24"/>
              </w:rPr>
              <w:t>206</w:t>
            </w:r>
          </w:p>
        </w:tc>
        <w:tc>
          <w:tcPr>
            <w:tcW w:w="0" w:type="auto"/>
            <w:tcBorders>
              <w:top w:val="nil"/>
              <w:left w:val="nil"/>
              <w:bottom w:val="nil"/>
              <w:right w:val="nil"/>
            </w:tcBorders>
            <w:hideMark/>
          </w:tcPr>
          <w:p w:rsidR="001C3304" w:rsidRPr="00600508" w:rsidRDefault="001C3304" w:rsidP="001C3304">
            <w:pPr>
              <w:jc w:val="right"/>
              <w:rPr>
                <w:rFonts w:ascii="Arial" w:hAnsi="Arial" w:cs="Arial"/>
                <w:szCs w:val="24"/>
              </w:rPr>
            </w:pPr>
            <w:r w:rsidRPr="00600508">
              <w:rPr>
                <w:rFonts w:ascii="Arial" w:hAnsi="Arial" w:cs="Arial"/>
                <w:szCs w:val="24"/>
              </w:rPr>
              <w:t>98.10</w:t>
            </w:r>
          </w:p>
        </w:tc>
      </w:tr>
      <w:tr w:rsidR="001C3304" w:rsidRPr="00600508" w:rsidTr="001C3304">
        <w:trPr>
          <w:tblCellSpacing w:w="0" w:type="dxa"/>
          <w:jc w:val="center"/>
        </w:trPr>
        <w:tc>
          <w:tcPr>
            <w:tcW w:w="0" w:type="auto"/>
            <w:tcBorders>
              <w:top w:val="nil"/>
              <w:left w:val="nil"/>
              <w:bottom w:val="nil"/>
              <w:right w:val="nil"/>
            </w:tcBorders>
            <w:hideMark/>
          </w:tcPr>
          <w:p w:rsidR="001C3304" w:rsidRPr="00600508" w:rsidRDefault="001C3304" w:rsidP="001C3304">
            <w:pPr>
              <w:jc w:val="right"/>
              <w:rPr>
                <w:rFonts w:ascii="Arial" w:hAnsi="Arial" w:cs="Arial"/>
                <w:b/>
                <w:bCs/>
                <w:szCs w:val="24"/>
              </w:rPr>
            </w:pPr>
            <w:r w:rsidRPr="00600508">
              <w:rPr>
                <w:rFonts w:ascii="Arial" w:hAnsi="Arial" w:cs="Arial"/>
                <w:b/>
                <w:bCs/>
                <w:szCs w:val="24"/>
              </w:rPr>
              <w:t>4</w:t>
            </w:r>
          </w:p>
        </w:tc>
        <w:tc>
          <w:tcPr>
            <w:tcW w:w="0" w:type="auto"/>
            <w:tcBorders>
              <w:top w:val="nil"/>
              <w:left w:val="nil"/>
              <w:bottom w:val="nil"/>
              <w:right w:val="nil"/>
            </w:tcBorders>
            <w:hideMark/>
          </w:tcPr>
          <w:p w:rsidR="001C3304" w:rsidRPr="00600508" w:rsidRDefault="001C3304" w:rsidP="001C3304">
            <w:pPr>
              <w:jc w:val="right"/>
              <w:rPr>
                <w:rFonts w:ascii="Arial" w:hAnsi="Arial" w:cs="Arial"/>
                <w:szCs w:val="24"/>
              </w:rPr>
            </w:pPr>
            <w:r w:rsidRPr="00600508">
              <w:rPr>
                <w:rFonts w:ascii="Arial" w:hAnsi="Arial" w:cs="Arial"/>
                <w:szCs w:val="24"/>
              </w:rPr>
              <w:t>4</w:t>
            </w:r>
          </w:p>
        </w:tc>
        <w:tc>
          <w:tcPr>
            <w:tcW w:w="0" w:type="auto"/>
            <w:tcBorders>
              <w:top w:val="nil"/>
              <w:left w:val="nil"/>
              <w:bottom w:val="nil"/>
              <w:right w:val="nil"/>
            </w:tcBorders>
            <w:hideMark/>
          </w:tcPr>
          <w:p w:rsidR="001C3304" w:rsidRPr="00600508" w:rsidRDefault="001C3304" w:rsidP="001C3304">
            <w:pPr>
              <w:jc w:val="right"/>
              <w:rPr>
                <w:rFonts w:ascii="Arial" w:hAnsi="Arial" w:cs="Arial"/>
                <w:szCs w:val="24"/>
              </w:rPr>
            </w:pPr>
            <w:r w:rsidRPr="00600508">
              <w:rPr>
                <w:rFonts w:ascii="Arial" w:hAnsi="Arial" w:cs="Arial"/>
                <w:szCs w:val="24"/>
              </w:rPr>
              <w:t>1.90</w:t>
            </w:r>
          </w:p>
        </w:tc>
        <w:tc>
          <w:tcPr>
            <w:tcW w:w="0" w:type="auto"/>
            <w:tcBorders>
              <w:top w:val="nil"/>
              <w:left w:val="nil"/>
              <w:bottom w:val="nil"/>
              <w:right w:val="nil"/>
            </w:tcBorders>
            <w:hideMark/>
          </w:tcPr>
          <w:p w:rsidR="001C3304" w:rsidRPr="00600508" w:rsidRDefault="001C3304" w:rsidP="001C3304">
            <w:pPr>
              <w:jc w:val="right"/>
              <w:rPr>
                <w:rFonts w:ascii="Arial" w:hAnsi="Arial" w:cs="Arial"/>
                <w:szCs w:val="24"/>
              </w:rPr>
            </w:pPr>
            <w:r w:rsidRPr="00600508">
              <w:rPr>
                <w:rFonts w:ascii="Arial" w:hAnsi="Arial" w:cs="Arial"/>
                <w:szCs w:val="24"/>
              </w:rPr>
              <w:t>210</w:t>
            </w:r>
          </w:p>
        </w:tc>
        <w:tc>
          <w:tcPr>
            <w:tcW w:w="0" w:type="auto"/>
            <w:tcBorders>
              <w:top w:val="nil"/>
              <w:left w:val="nil"/>
              <w:bottom w:val="nil"/>
              <w:right w:val="nil"/>
            </w:tcBorders>
            <w:hideMark/>
          </w:tcPr>
          <w:p w:rsidR="001C3304" w:rsidRPr="00600508" w:rsidRDefault="001C3304" w:rsidP="001C3304">
            <w:pPr>
              <w:jc w:val="right"/>
              <w:rPr>
                <w:rFonts w:ascii="Arial" w:hAnsi="Arial" w:cs="Arial"/>
                <w:szCs w:val="24"/>
              </w:rPr>
            </w:pPr>
            <w:r w:rsidRPr="00600508">
              <w:rPr>
                <w:rFonts w:ascii="Arial" w:hAnsi="Arial" w:cs="Arial"/>
                <w:szCs w:val="24"/>
              </w:rPr>
              <w:t>100.00</w:t>
            </w:r>
          </w:p>
        </w:tc>
      </w:tr>
    </w:tbl>
    <w:p w:rsidR="001C3304" w:rsidRPr="00600508" w:rsidRDefault="001C3304" w:rsidP="001C3304">
      <w:pPr>
        <w:rPr>
          <w:rFonts w:ascii="Arial" w:hAnsi="Arial" w:cs="Arial"/>
          <w:color w:val="000000"/>
          <w:sz w:val="20"/>
        </w:rPr>
      </w:pPr>
      <w:bookmarkStart w:id="0" w:name="IDX3"/>
      <w:bookmarkEnd w:id="0"/>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req: One-Way Frequencies"/>
      </w:tblPr>
      <w:tblGrid>
        <w:gridCol w:w="881"/>
        <w:gridCol w:w="1334"/>
        <w:gridCol w:w="1001"/>
        <w:gridCol w:w="1414"/>
        <w:gridCol w:w="1414"/>
      </w:tblGrid>
      <w:tr w:rsidR="001C3304" w:rsidRPr="00600508" w:rsidTr="001C3304">
        <w:trPr>
          <w:tblHeader/>
          <w:tblCellSpacing w:w="0" w:type="dxa"/>
          <w:jc w:val="center"/>
        </w:trPr>
        <w:tc>
          <w:tcPr>
            <w:tcW w:w="0" w:type="auto"/>
            <w:tcBorders>
              <w:top w:val="nil"/>
              <w:left w:val="nil"/>
              <w:bottom w:val="nil"/>
              <w:right w:val="nil"/>
            </w:tcBorders>
            <w:hideMark/>
          </w:tcPr>
          <w:p w:rsidR="001C3304" w:rsidRPr="00600508" w:rsidRDefault="001C3304" w:rsidP="001C3304">
            <w:pPr>
              <w:jc w:val="right"/>
              <w:rPr>
                <w:rFonts w:ascii="Arial" w:hAnsi="Arial" w:cs="Arial"/>
                <w:b/>
                <w:bCs/>
                <w:szCs w:val="24"/>
              </w:rPr>
            </w:pPr>
            <w:proofErr w:type="spellStart"/>
            <w:r w:rsidRPr="00600508">
              <w:rPr>
                <w:rFonts w:ascii="Arial" w:hAnsi="Arial" w:cs="Arial"/>
                <w:b/>
                <w:bCs/>
                <w:szCs w:val="24"/>
              </w:rPr>
              <w:t>age_di</w:t>
            </w:r>
            <w:proofErr w:type="spellEnd"/>
          </w:p>
        </w:tc>
        <w:tc>
          <w:tcPr>
            <w:tcW w:w="0" w:type="auto"/>
            <w:tcBorders>
              <w:top w:val="nil"/>
              <w:left w:val="nil"/>
              <w:bottom w:val="nil"/>
              <w:right w:val="nil"/>
            </w:tcBorders>
            <w:hideMark/>
          </w:tcPr>
          <w:p w:rsidR="001C3304" w:rsidRPr="00600508" w:rsidRDefault="001C3304" w:rsidP="001C3304">
            <w:pPr>
              <w:jc w:val="right"/>
              <w:rPr>
                <w:rFonts w:ascii="Arial" w:hAnsi="Arial" w:cs="Arial"/>
                <w:b/>
                <w:bCs/>
                <w:szCs w:val="24"/>
              </w:rPr>
            </w:pPr>
            <w:r w:rsidRPr="00600508">
              <w:rPr>
                <w:rFonts w:ascii="Arial" w:hAnsi="Arial" w:cs="Arial"/>
                <w:b/>
                <w:bCs/>
                <w:szCs w:val="24"/>
              </w:rPr>
              <w:t>Frequency</w:t>
            </w:r>
          </w:p>
        </w:tc>
        <w:tc>
          <w:tcPr>
            <w:tcW w:w="0" w:type="auto"/>
            <w:tcBorders>
              <w:top w:val="nil"/>
              <w:left w:val="nil"/>
              <w:bottom w:val="nil"/>
              <w:right w:val="nil"/>
            </w:tcBorders>
            <w:hideMark/>
          </w:tcPr>
          <w:p w:rsidR="001C3304" w:rsidRPr="00600508" w:rsidRDefault="001C3304" w:rsidP="001C3304">
            <w:pPr>
              <w:jc w:val="right"/>
              <w:rPr>
                <w:rFonts w:ascii="Arial" w:hAnsi="Arial" w:cs="Arial"/>
                <w:b/>
                <w:bCs/>
                <w:szCs w:val="24"/>
              </w:rPr>
            </w:pPr>
            <w:r w:rsidRPr="00600508">
              <w:rPr>
                <w:rFonts w:ascii="Arial" w:hAnsi="Arial" w:cs="Arial"/>
                <w:b/>
                <w:bCs/>
                <w:szCs w:val="24"/>
              </w:rPr>
              <w:t>Percent</w:t>
            </w:r>
          </w:p>
        </w:tc>
        <w:tc>
          <w:tcPr>
            <w:tcW w:w="0" w:type="auto"/>
            <w:tcBorders>
              <w:top w:val="nil"/>
              <w:left w:val="nil"/>
              <w:bottom w:val="nil"/>
              <w:right w:val="nil"/>
            </w:tcBorders>
            <w:hideMark/>
          </w:tcPr>
          <w:p w:rsidR="001C3304" w:rsidRPr="00600508" w:rsidRDefault="001C3304" w:rsidP="001C3304">
            <w:pPr>
              <w:jc w:val="right"/>
              <w:rPr>
                <w:rFonts w:ascii="Arial" w:hAnsi="Arial" w:cs="Arial"/>
                <w:b/>
                <w:bCs/>
                <w:szCs w:val="24"/>
              </w:rPr>
            </w:pPr>
            <w:r w:rsidRPr="00600508">
              <w:rPr>
                <w:rFonts w:ascii="Arial" w:hAnsi="Arial" w:cs="Arial"/>
                <w:b/>
                <w:bCs/>
                <w:szCs w:val="24"/>
              </w:rPr>
              <w:t>Cumulative</w:t>
            </w:r>
            <w:r w:rsidRPr="00600508">
              <w:rPr>
                <w:rFonts w:ascii="Arial" w:hAnsi="Arial" w:cs="Arial"/>
                <w:b/>
                <w:bCs/>
                <w:szCs w:val="24"/>
              </w:rPr>
              <w:br/>
              <w:t>Frequency</w:t>
            </w:r>
          </w:p>
        </w:tc>
        <w:tc>
          <w:tcPr>
            <w:tcW w:w="0" w:type="auto"/>
            <w:tcBorders>
              <w:top w:val="nil"/>
              <w:left w:val="nil"/>
              <w:bottom w:val="nil"/>
              <w:right w:val="nil"/>
            </w:tcBorders>
            <w:hideMark/>
          </w:tcPr>
          <w:p w:rsidR="001C3304" w:rsidRPr="00600508" w:rsidRDefault="001C3304" w:rsidP="001C3304">
            <w:pPr>
              <w:jc w:val="right"/>
              <w:rPr>
                <w:rFonts w:ascii="Arial" w:hAnsi="Arial" w:cs="Arial"/>
                <w:b/>
                <w:bCs/>
                <w:szCs w:val="24"/>
              </w:rPr>
            </w:pPr>
            <w:r w:rsidRPr="00600508">
              <w:rPr>
                <w:rFonts w:ascii="Arial" w:hAnsi="Arial" w:cs="Arial"/>
                <w:b/>
                <w:bCs/>
                <w:szCs w:val="24"/>
              </w:rPr>
              <w:t>Cumulative</w:t>
            </w:r>
            <w:r w:rsidRPr="00600508">
              <w:rPr>
                <w:rFonts w:ascii="Arial" w:hAnsi="Arial" w:cs="Arial"/>
                <w:b/>
                <w:bCs/>
                <w:szCs w:val="24"/>
              </w:rPr>
              <w:br/>
              <w:t>Percent</w:t>
            </w:r>
          </w:p>
        </w:tc>
      </w:tr>
      <w:tr w:rsidR="001C3304" w:rsidRPr="00600508" w:rsidTr="001C3304">
        <w:trPr>
          <w:tblCellSpacing w:w="0" w:type="dxa"/>
          <w:jc w:val="center"/>
        </w:trPr>
        <w:tc>
          <w:tcPr>
            <w:tcW w:w="0" w:type="auto"/>
            <w:tcBorders>
              <w:top w:val="nil"/>
              <w:left w:val="nil"/>
              <w:bottom w:val="nil"/>
              <w:right w:val="nil"/>
            </w:tcBorders>
            <w:hideMark/>
          </w:tcPr>
          <w:p w:rsidR="001C3304" w:rsidRPr="00600508" w:rsidRDefault="001C3304" w:rsidP="001C3304">
            <w:pPr>
              <w:jc w:val="right"/>
              <w:rPr>
                <w:rFonts w:ascii="Arial" w:hAnsi="Arial" w:cs="Arial"/>
                <w:b/>
                <w:bCs/>
                <w:szCs w:val="24"/>
              </w:rPr>
            </w:pPr>
            <w:r w:rsidRPr="00600508">
              <w:rPr>
                <w:rFonts w:ascii="Arial" w:hAnsi="Arial" w:cs="Arial"/>
                <w:b/>
                <w:bCs/>
                <w:szCs w:val="24"/>
              </w:rPr>
              <w:t>1</w:t>
            </w:r>
          </w:p>
        </w:tc>
        <w:tc>
          <w:tcPr>
            <w:tcW w:w="0" w:type="auto"/>
            <w:tcBorders>
              <w:top w:val="nil"/>
              <w:left w:val="nil"/>
              <w:bottom w:val="nil"/>
              <w:right w:val="nil"/>
            </w:tcBorders>
            <w:hideMark/>
          </w:tcPr>
          <w:p w:rsidR="001C3304" w:rsidRPr="00600508" w:rsidRDefault="001C3304" w:rsidP="001C3304">
            <w:pPr>
              <w:jc w:val="right"/>
              <w:rPr>
                <w:rFonts w:ascii="Arial" w:hAnsi="Arial" w:cs="Arial"/>
                <w:szCs w:val="24"/>
              </w:rPr>
            </w:pPr>
            <w:r w:rsidRPr="00600508">
              <w:rPr>
                <w:rFonts w:ascii="Arial" w:hAnsi="Arial" w:cs="Arial"/>
                <w:szCs w:val="24"/>
              </w:rPr>
              <w:t>165</w:t>
            </w:r>
          </w:p>
        </w:tc>
        <w:tc>
          <w:tcPr>
            <w:tcW w:w="0" w:type="auto"/>
            <w:tcBorders>
              <w:top w:val="nil"/>
              <w:left w:val="nil"/>
              <w:bottom w:val="nil"/>
              <w:right w:val="nil"/>
            </w:tcBorders>
            <w:hideMark/>
          </w:tcPr>
          <w:p w:rsidR="001C3304" w:rsidRPr="00600508" w:rsidRDefault="001C3304" w:rsidP="001C3304">
            <w:pPr>
              <w:jc w:val="right"/>
              <w:rPr>
                <w:rFonts w:ascii="Arial" w:hAnsi="Arial" w:cs="Arial"/>
                <w:szCs w:val="24"/>
              </w:rPr>
            </w:pPr>
            <w:r w:rsidRPr="00600508">
              <w:rPr>
                <w:rFonts w:ascii="Arial" w:hAnsi="Arial" w:cs="Arial"/>
                <w:szCs w:val="24"/>
              </w:rPr>
              <w:t>78.57</w:t>
            </w:r>
          </w:p>
        </w:tc>
        <w:tc>
          <w:tcPr>
            <w:tcW w:w="0" w:type="auto"/>
            <w:tcBorders>
              <w:top w:val="nil"/>
              <w:left w:val="nil"/>
              <w:bottom w:val="nil"/>
              <w:right w:val="nil"/>
            </w:tcBorders>
            <w:hideMark/>
          </w:tcPr>
          <w:p w:rsidR="001C3304" w:rsidRPr="00600508" w:rsidRDefault="001C3304" w:rsidP="001C3304">
            <w:pPr>
              <w:jc w:val="right"/>
              <w:rPr>
                <w:rFonts w:ascii="Arial" w:hAnsi="Arial" w:cs="Arial"/>
                <w:szCs w:val="24"/>
              </w:rPr>
            </w:pPr>
            <w:r w:rsidRPr="00600508">
              <w:rPr>
                <w:rFonts w:ascii="Arial" w:hAnsi="Arial" w:cs="Arial"/>
                <w:szCs w:val="24"/>
              </w:rPr>
              <w:t>165</w:t>
            </w:r>
          </w:p>
        </w:tc>
        <w:tc>
          <w:tcPr>
            <w:tcW w:w="0" w:type="auto"/>
            <w:tcBorders>
              <w:top w:val="nil"/>
              <w:left w:val="nil"/>
              <w:bottom w:val="nil"/>
              <w:right w:val="nil"/>
            </w:tcBorders>
            <w:hideMark/>
          </w:tcPr>
          <w:p w:rsidR="001C3304" w:rsidRPr="00600508" w:rsidRDefault="001C3304" w:rsidP="001C3304">
            <w:pPr>
              <w:jc w:val="right"/>
              <w:rPr>
                <w:rFonts w:ascii="Arial" w:hAnsi="Arial" w:cs="Arial"/>
                <w:szCs w:val="24"/>
              </w:rPr>
            </w:pPr>
            <w:r w:rsidRPr="00600508">
              <w:rPr>
                <w:rFonts w:ascii="Arial" w:hAnsi="Arial" w:cs="Arial"/>
                <w:szCs w:val="24"/>
              </w:rPr>
              <w:t>78.57</w:t>
            </w:r>
          </w:p>
        </w:tc>
      </w:tr>
      <w:tr w:rsidR="001C3304" w:rsidRPr="00600508" w:rsidTr="001C3304">
        <w:trPr>
          <w:tblCellSpacing w:w="0" w:type="dxa"/>
          <w:jc w:val="center"/>
        </w:trPr>
        <w:tc>
          <w:tcPr>
            <w:tcW w:w="0" w:type="auto"/>
            <w:tcBorders>
              <w:top w:val="nil"/>
              <w:left w:val="nil"/>
              <w:bottom w:val="nil"/>
              <w:right w:val="nil"/>
            </w:tcBorders>
            <w:hideMark/>
          </w:tcPr>
          <w:p w:rsidR="001C3304" w:rsidRPr="00600508" w:rsidRDefault="001C3304" w:rsidP="001C3304">
            <w:pPr>
              <w:jc w:val="right"/>
              <w:rPr>
                <w:rFonts w:ascii="Arial" w:hAnsi="Arial" w:cs="Arial"/>
                <w:b/>
                <w:bCs/>
                <w:szCs w:val="24"/>
              </w:rPr>
            </w:pPr>
            <w:r w:rsidRPr="00600508">
              <w:rPr>
                <w:rFonts w:ascii="Arial" w:hAnsi="Arial" w:cs="Arial"/>
                <w:b/>
                <w:bCs/>
                <w:szCs w:val="24"/>
              </w:rPr>
              <w:t>2</w:t>
            </w:r>
          </w:p>
        </w:tc>
        <w:tc>
          <w:tcPr>
            <w:tcW w:w="0" w:type="auto"/>
            <w:tcBorders>
              <w:top w:val="nil"/>
              <w:left w:val="nil"/>
              <w:bottom w:val="nil"/>
              <w:right w:val="nil"/>
            </w:tcBorders>
            <w:hideMark/>
          </w:tcPr>
          <w:p w:rsidR="001C3304" w:rsidRPr="00600508" w:rsidRDefault="001C3304" w:rsidP="001C3304">
            <w:pPr>
              <w:jc w:val="right"/>
              <w:rPr>
                <w:rFonts w:ascii="Arial" w:hAnsi="Arial" w:cs="Arial"/>
                <w:szCs w:val="24"/>
              </w:rPr>
            </w:pPr>
            <w:r w:rsidRPr="00600508">
              <w:rPr>
                <w:rFonts w:ascii="Arial" w:hAnsi="Arial" w:cs="Arial"/>
                <w:szCs w:val="24"/>
              </w:rPr>
              <w:t>45</w:t>
            </w:r>
          </w:p>
        </w:tc>
        <w:tc>
          <w:tcPr>
            <w:tcW w:w="0" w:type="auto"/>
            <w:tcBorders>
              <w:top w:val="nil"/>
              <w:left w:val="nil"/>
              <w:bottom w:val="nil"/>
              <w:right w:val="nil"/>
            </w:tcBorders>
            <w:hideMark/>
          </w:tcPr>
          <w:p w:rsidR="001C3304" w:rsidRPr="00600508" w:rsidRDefault="001C3304" w:rsidP="001C3304">
            <w:pPr>
              <w:jc w:val="right"/>
              <w:rPr>
                <w:rFonts w:ascii="Arial" w:hAnsi="Arial" w:cs="Arial"/>
                <w:szCs w:val="24"/>
              </w:rPr>
            </w:pPr>
            <w:r w:rsidRPr="00600508">
              <w:rPr>
                <w:rFonts w:ascii="Arial" w:hAnsi="Arial" w:cs="Arial"/>
                <w:szCs w:val="24"/>
              </w:rPr>
              <w:t>21.43</w:t>
            </w:r>
          </w:p>
        </w:tc>
        <w:tc>
          <w:tcPr>
            <w:tcW w:w="0" w:type="auto"/>
            <w:tcBorders>
              <w:top w:val="nil"/>
              <w:left w:val="nil"/>
              <w:bottom w:val="nil"/>
              <w:right w:val="nil"/>
            </w:tcBorders>
            <w:hideMark/>
          </w:tcPr>
          <w:p w:rsidR="001C3304" w:rsidRPr="00600508" w:rsidRDefault="001C3304" w:rsidP="001C3304">
            <w:pPr>
              <w:jc w:val="right"/>
              <w:rPr>
                <w:rFonts w:ascii="Arial" w:hAnsi="Arial" w:cs="Arial"/>
                <w:szCs w:val="24"/>
              </w:rPr>
            </w:pPr>
            <w:r w:rsidRPr="00600508">
              <w:rPr>
                <w:rFonts w:ascii="Arial" w:hAnsi="Arial" w:cs="Arial"/>
                <w:szCs w:val="24"/>
              </w:rPr>
              <w:t>210</w:t>
            </w:r>
          </w:p>
        </w:tc>
        <w:tc>
          <w:tcPr>
            <w:tcW w:w="0" w:type="auto"/>
            <w:tcBorders>
              <w:top w:val="nil"/>
              <w:left w:val="nil"/>
              <w:bottom w:val="nil"/>
              <w:right w:val="nil"/>
            </w:tcBorders>
            <w:hideMark/>
          </w:tcPr>
          <w:p w:rsidR="001C3304" w:rsidRPr="00600508" w:rsidRDefault="001C3304" w:rsidP="001C3304">
            <w:pPr>
              <w:jc w:val="right"/>
              <w:rPr>
                <w:rFonts w:ascii="Arial" w:hAnsi="Arial" w:cs="Arial"/>
                <w:szCs w:val="24"/>
              </w:rPr>
            </w:pPr>
            <w:r w:rsidRPr="00600508">
              <w:rPr>
                <w:rFonts w:ascii="Arial" w:hAnsi="Arial" w:cs="Arial"/>
                <w:szCs w:val="24"/>
              </w:rPr>
              <w:t>100.00</w:t>
            </w:r>
          </w:p>
        </w:tc>
      </w:tr>
    </w:tbl>
    <w:p w:rsidR="001C3304" w:rsidRPr="00600508" w:rsidRDefault="001C3304">
      <w:pPr>
        <w:spacing w:after="120"/>
        <w:rPr>
          <w:rFonts w:ascii="Arial" w:hAnsi="Arial" w:cs="Arial"/>
        </w:rPr>
      </w:pPr>
    </w:p>
    <w:p w:rsidR="003B5D33" w:rsidRPr="00600508" w:rsidRDefault="003B5D33" w:rsidP="003B5D33">
      <w:pPr>
        <w:autoSpaceDE w:val="0"/>
        <w:autoSpaceDN w:val="0"/>
        <w:adjustRightInd w:val="0"/>
        <w:rPr>
          <w:rFonts w:ascii="Arial" w:hAnsi="Arial" w:cs="Arial"/>
          <w:color w:val="000000"/>
          <w:sz w:val="20"/>
          <w:shd w:val="clear" w:color="auto" w:fill="FFFFFF"/>
        </w:rPr>
      </w:pPr>
      <w:r w:rsidRPr="00600508">
        <w:rPr>
          <w:rFonts w:ascii="Arial" w:hAnsi="Arial" w:cs="Arial"/>
          <w:color w:val="008000"/>
          <w:sz w:val="20"/>
          <w:shd w:val="clear" w:color="auto" w:fill="FFFFFF"/>
        </w:rPr>
        <w:t>****************************************************************************;</w:t>
      </w:r>
    </w:p>
    <w:p w:rsidR="003B5D33" w:rsidRPr="00600508" w:rsidRDefault="003B5D33" w:rsidP="003B5D33">
      <w:pPr>
        <w:autoSpaceDE w:val="0"/>
        <w:autoSpaceDN w:val="0"/>
        <w:adjustRightInd w:val="0"/>
        <w:rPr>
          <w:rFonts w:ascii="Arial" w:hAnsi="Arial" w:cs="Arial"/>
          <w:color w:val="000000"/>
          <w:sz w:val="20"/>
          <w:shd w:val="clear" w:color="auto" w:fill="FFFFFF"/>
        </w:rPr>
      </w:pPr>
      <w:r w:rsidRPr="00600508">
        <w:rPr>
          <w:rFonts w:ascii="Arial" w:hAnsi="Arial" w:cs="Arial"/>
          <w:color w:val="008000"/>
          <w:sz w:val="20"/>
          <w:shd w:val="clear" w:color="auto" w:fill="FFFFFF"/>
        </w:rPr>
        <w:t>* 13:  Print out bad data, including ID number;</w:t>
      </w:r>
      <w:r w:rsidRPr="00600508">
        <w:rPr>
          <w:rFonts w:ascii="Arial" w:hAnsi="Arial" w:cs="Arial"/>
          <w:color w:val="000000"/>
          <w:sz w:val="20"/>
          <w:shd w:val="clear" w:color="auto" w:fill="FFFFFF"/>
        </w:rPr>
        <w:t xml:space="preserve"> </w:t>
      </w:r>
      <w:r w:rsidRPr="00600508">
        <w:rPr>
          <w:rFonts w:ascii="Arial" w:hAnsi="Arial" w:cs="Arial"/>
          <w:b/>
          <w:bCs/>
          <w:color w:val="000080"/>
          <w:sz w:val="20"/>
          <w:shd w:val="clear" w:color="auto" w:fill="FFFFFF"/>
        </w:rPr>
        <w:t>run</w:t>
      </w:r>
      <w:r w:rsidRPr="00600508">
        <w:rPr>
          <w:rFonts w:ascii="Arial" w:hAnsi="Arial" w:cs="Arial"/>
          <w:color w:val="000000"/>
          <w:sz w:val="20"/>
          <w:shd w:val="clear" w:color="auto" w:fill="FFFFFF"/>
        </w:rPr>
        <w:t>;</w:t>
      </w:r>
    </w:p>
    <w:p w:rsidR="003B5D33" w:rsidRPr="00600508" w:rsidRDefault="003B5D33" w:rsidP="003B5D33">
      <w:pPr>
        <w:autoSpaceDE w:val="0"/>
        <w:autoSpaceDN w:val="0"/>
        <w:adjustRightInd w:val="0"/>
        <w:rPr>
          <w:rFonts w:ascii="Arial" w:hAnsi="Arial" w:cs="Arial"/>
          <w:color w:val="000000"/>
          <w:sz w:val="20"/>
          <w:shd w:val="clear" w:color="auto" w:fill="FFFFFF"/>
        </w:rPr>
      </w:pPr>
      <w:r w:rsidRPr="00600508">
        <w:rPr>
          <w:rFonts w:ascii="Arial" w:hAnsi="Arial" w:cs="Arial"/>
          <w:color w:val="0000FF"/>
          <w:sz w:val="20"/>
          <w:shd w:val="clear" w:color="auto" w:fill="FFFFFF"/>
        </w:rPr>
        <w:t>title</w:t>
      </w:r>
      <w:r w:rsidRPr="00600508">
        <w:rPr>
          <w:rFonts w:ascii="Arial" w:hAnsi="Arial" w:cs="Arial"/>
          <w:color w:val="000000"/>
          <w:sz w:val="20"/>
          <w:shd w:val="clear" w:color="auto" w:fill="FFFFFF"/>
        </w:rPr>
        <w:t xml:space="preserve"> </w:t>
      </w:r>
      <w:r w:rsidRPr="00600508">
        <w:rPr>
          <w:rFonts w:ascii="Arial" w:hAnsi="Arial" w:cs="Arial"/>
          <w:color w:val="800080"/>
          <w:sz w:val="20"/>
          <w:shd w:val="clear" w:color="auto" w:fill="FFFFFF"/>
        </w:rPr>
        <w:t>'Identify the cases with bad data'</w:t>
      </w:r>
      <w:r w:rsidRPr="00600508">
        <w:rPr>
          <w:rFonts w:ascii="Arial" w:hAnsi="Arial" w:cs="Arial"/>
          <w:color w:val="000000"/>
          <w:sz w:val="20"/>
          <w:shd w:val="clear" w:color="auto" w:fill="FFFFFF"/>
        </w:rPr>
        <w:t xml:space="preserve">; </w:t>
      </w:r>
      <w:r w:rsidRPr="00600508">
        <w:rPr>
          <w:rFonts w:ascii="Arial" w:hAnsi="Arial" w:cs="Arial"/>
          <w:b/>
          <w:bCs/>
          <w:color w:val="000080"/>
          <w:sz w:val="20"/>
          <w:shd w:val="clear" w:color="auto" w:fill="FFFFFF"/>
        </w:rPr>
        <w:t>run</w:t>
      </w:r>
      <w:r w:rsidRPr="00600508">
        <w:rPr>
          <w:rFonts w:ascii="Arial" w:hAnsi="Arial" w:cs="Arial"/>
          <w:color w:val="000000"/>
          <w:sz w:val="20"/>
          <w:shd w:val="clear" w:color="auto" w:fill="FFFFFF"/>
        </w:rPr>
        <w:t>;</w:t>
      </w:r>
    </w:p>
    <w:p w:rsidR="003B5D33" w:rsidRPr="00600508" w:rsidRDefault="003B5D33" w:rsidP="003B5D33">
      <w:pPr>
        <w:autoSpaceDE w:val="0"/>
        <w:autoSpaceDN w:val="0"/>
        <w:adjustRightInd w:val="0"/>
        <w:rPr>
          <w:rFonts w:ascii="Arial" w:hAnsi="Arial" w:cs="Arial"/>
          <w:color w:val="000000"/>
          <w:sz w:val="20"/>
          <w:shd w:val="clear" w:color="auto" w:fill="FFFFFF"/>
        </w:rPr>
      </w:pPr>
      <w:r w:rsidRPr="00600508">
        <w:rPr>
          <w:rFonts w:ascii="Arial" w:hAnsi="Arial" w:cs="Arial"/>
          <w:b/>
          <w:bCs/>
          <w:color w:val="000080"/>
          <w:sz w:val="20"/>
          <w:shd w:val="clear" w:color="auto" w:fill="FFFFFF"/>
        </w:rPr>
        <w:t>data</w:t>
      </w:r>
      <w:r w:rsidRPr="00600508">
        <w:rPr>
          <w:rFonts w:ascii="Arial" w:hAnsi="Arial" w:cs="Arial"/>
          <w:color w:val="000000"/>
          <w:sz w:val="20"/>
          <w:shd w:val="clear" w:color="auto" w:fill="FFFFFF"/>
        </w:rPr>
        <w:t xml:space="preserve"> duh; </w:t>
      </w:r>
      <w:r w:rsidRPr="00600508">
        <w:rPr>
          <w:rFonts w:ascii="Arial" w:hAnsi="Arial" w:cs="Arial"/>
          <w:color w:val="0000FF"/>
          <w:sz w:val="20"/>
          <w:shd w:val="clear" w:color="auto" w:fill="FFFFFF"/>
        </w:rPr>
        <w:t>set</w:t>
      </w:r>
      <w:r w:rsidRPr="00600508">
        <w:rPr>
          <w:rFonts w:ascii="Arial" w:hAnsi="Arial" w:cs="Arial"/>
          <w:color w:val="000000"/>
          <w:sz w:val="20"/>
          <w:shd w:val="clear" w:color="auto" w:fill="FFFFFF"/>
        </w:rPr>
        <w:t xml:space="preserve"> </w:t>
      </w:r>
      <w:proofErr w:type="spellStart"/>
      <w:r w:rsidRPr="00600508">
        <w:rPr>
          <w:rFonts w:ascii="Arial" w:hAnsi="Arial" w:cs="Arial"/>
          <w:color w:val="000000"/>
          <w:sz w:val="20"/>
          <w:shd w:val="clear" w:color="auto" w:fill="FFFFFF"/>
        </w:rPr>
        <w:t>delmel</w:t>
      </w:r>
      <w:proofErr w:type="spellEnd"/>
      <w:r w:rsidRPr="00600508">
        <w:rPr>
          <w:rFonts w:ascii="Arial" w:hAnsi="Arial" w:cs="Arial"/>
          <w:color w:val="000000"/>
          <w:sz w:val="20"/>
          <w:shd w:val="clear" w:color="auto" w:fill="FFFFFF"/>
        </w:rPr>
        <w:t xml:space="preserve">; </w:t>
      </w:r>
      <w:r w:rsidRPr="00600508">
        <w:rPr>
          <w:rFonts w:ascii="Arial" w:hAnsi="Arial" w:cs="Arial"/>
          <w:color w:val="0000FF"/>
          <w:sz w:val="20"/>
          <w:shd w:val="clear" w:color="auto" w:fill="FFFFFF"/>
        </w:rPr>
        <w:t>if</w:t>
      </w:r>
      <w:r w:rsidRPr="00600508">
        <w:rPr>
          <w:rFonts w:ascii="Arial" w:hAnsi="Arial" w:cs="Arial"/>
          <w:color w:val="000000"/>
          <w:sz w:val="20"/>
          <w:shd w:val="clear" w:color="auto" w:fill="FFFFFF"/>
        </w:rPr>
        <w:t xml:space="preserve"> q9 &gt; </w:t>
      </w:r>
      <w:r w:rsidRPr="00600508">
        <w:rPr>
          <w:rFonts w:ascii="Arial" w:hAnsi="Arial" w:cs="Arial"/>
          <w:b/>
          <w:bCs/>
          <w:color w:val="008080"/>
          <w:sz w:val="20"/>
          <w:shd w:val="clear" w:color="auto" w:fill="FFFFFF"/>
        </w:rPr>
        <w:t>3</w:t>
      </w:r>
      <w:r w:rsidRPr="00600508">
        <w:rPr>
          <w:rFonts w:ascii="Arial" w:hAnsi="Arial" w:cs="Arial"/>
          <w:color w:val="000000"/>
          <w:sz w:val="20"/>
          <w:shd w:val="clear" w:color="auto" w:fill="FFFFFF"/>
        </w:rPr>
        <w:t xml:space="preserve">; </w:t>
      </w:r>
      <w:r w:rsidRPr="00600508">
        <w:rPr>
          <w:rFonts w:ascii="Arial" w:hAnsi="Arial" w:cs="Arial"/>
          <w:b/>
          <w:bCs/>
          <w:color w:val="000080"/>
          <w:sz w:val="20"/>
          <w:shd w:val="clear" w:color="auto" w:fill="FFFFFF"/>
        </w:rPr>
        <w:t>proc</w:t>
      </w:r>
      <w:r w:rsidRPr="00600508">
        <w:rPr>
          <w:rFonts w:ascii="Arial" w:hAnsi="Arial" w:cs="Arial"/>
          <w:color w:val="000000"/>
          <w:sz w:val="20"/>
          <w:shd w:val="clear" w:color="auto" w:fill="FFFFFF"/>
        </w:rPr>
        <w:t xml:space="preserve"> </w:t>
      </w:r>
      <w:r w:rsidRPr="00600508">
        <w:rPr>
          <w:rFonts w:ascii="Arial" w:hAnsi="Arial" w:cs="Arial"/>
          <w:b/>
          <w:bCs/>
          <w:color w:val="000080"/>
          <w:sz w:val="20"/>
          <w:shd w:val="clear" w:color="auto" w:fill="FFFFFF"/>
        </w:rPr>
        <w:t>print</w:t>
      </w:r>
      <w:r w:rsidRPr="00600508">
        <w:rPr>
          <w:rFonts w:ascii="Arial" w:hAnsi="Arial" w:cs="Arial"/>
          <w:color w:val="000000"/>
          <w:sz w:val="20"/>
          <w:shd w:val="clear" w:color="auto" w:fill="FFFFFF"/>
        </w:rPr>
        <w:t xml:space="preserve">; </w:t>
      </w:r>
      <w:proofErr w:type="spellStart"/>
      <w:r w:rsidRPr="00600508">
        <w:rPr>
          <w:rFonts w:ascii="Arial" w:hAnsi="Arial" w:cs="Arial"/>
          <w:color w:val="0000FF"/>
          <w:sz w:val="20"/>
          <w:shd w:val="clear" w:color="auto" w:fill="FFFFFF"/>
        </w:rPr>
        <w:t>var</w:t>
      </w:r>
      <w:proofErr w:type="spellEnd"/>
      <w:r w:rsidRPr="00600508">
        <w:rPr>
          <w:rFonts w:ascii="Arial" w:hAnsi="Arial" w:cs="Arial"/>
          <w:color w:val="000000"/>
          <w:sz w:val="20"/>
          <w:shd w:val="clear" w:color="auto" w:fill="FFFFFF"/>
        </w:rPr>
        <w:t xml:space="preserve"> q9; </w:t>
      </w:r>
      <w:r w:rsidRPr="00600508">
        <w:rPr>
          <w:rFonts w:ascii="Arial" w:hAnsi="Arial" w:cs="Arial"/>
          <w:color w:val="0000FF"/>
          <w:sz w:val="20"/>
          <w:shd w:val="clear" w:color="auto" w:fill="FFFFFF"/>
        </w:rPr>
        <w:t>id</w:t>
      </w:r>
      <w:r w:rsidRPr="00600508">
        <w:rPr>
          <w:rFonts w:ascii="Arial" w:hAnsi="Arial" w:cs="Arial"/>
          <w:color w:val="000000"/>
          <w:sz w:val="20"/>
          <w:shd w:val="clear" w:color="auto" w:fill="FFFFFF"/>
        </w:rPr>
        <w:t xml:space="preserve"> </w:t>
      </w:r>
      <w:proofErr w:type="spellStart"/>
      <w:r w:rsidRPr="00600508">
        <w:rPr>
          <w:rFonts w:ascii="Arial" w:hAnsi="Arial" w:cs="Arial"/>
          <w:color w:val="000000"/>
          <w:sz w:val="20"/>
          <w:shd w:val="clear" w:color="auto" w:fill="FFFFFF"/>
        </w:rPr>
        <w:t>id</w:t>
      </w:r>
      <w:proofErr w:type="spellEnd"/>
      <w:r w:rsidRPr="00600508">
        <w:rPr>
          <w:rFonts w:ascii="Arial" w:hAnsi="Arial" w:cs="Arial"/>
          <w:color w:val="000000"/>
          <w:sz w:val="20"/>
          <w:shd w:val="clear" w:color="auto" w:fill="FFFFFF"/>
        </w:rPr>
        <w:t xml:space="preserve">; </w:t>
      </w:r>
      <w:r w:rsidRPr="00600508">
        <w:rPr>
          <w:rFonts w:ascii="Arial" w:hAnsi="Arial" w:cs="Arial"/>
          <w:b/>
          <w:bCs/>
          <w:color w:val="000080"/>
          <w:sz w:val="20"/>
          <w:shd w:val="clear" w:color="auto" w:fill="FFFFFF"/>
        </w:rPr>
        <w:t>run</w:t>
      </w:r>
      <w:r w:rsidRPr="00600508">
        <w:rPr>
          <w:rFonts w:ascii="Arial" w:hAnsi="Arial" w:cs="Arial"/>
          <w:color w:val="000000"/>
          <w:sz w:val="20"/>
          <w:shd w:val="clear" w:color="auto" w:fill="FFFFFF"/>
        </w:rPr>
        <w:t>;</w:t>
      </w:r>
    </w:p>
    <w:p w:rsidR="003B5D33" w:rsidRPr="00600508" w:rsidRDefault="003B5D33">
      <w:pPr>
        <w:spacing w:after="120"/>
        <w:rPr>
          <w:rFonts w:ascii="Arial" w:hAnsi="Arial" w:cs="Arial"/>
        </w:rPr>
      </w:pPr>
    </w:p>
    <w:p w:rsidR="00A24A2D" w:rsidRPr="00600508" w:rsidRDefault="00A24A2D">
      <w:pPr>
        <w:pStyle w:val="BodyText"/>
        <w:spacing w:after="120"/>
        <w:rPr>
          <w:rFonts w:ascii="Arial" w:hAnsi="Arial" w:cs="Arial"/>
          <w:sz w:val="24"/>
        </w:rPr>
      </w:pPr>
      <w:r w:rsidRPr="00600508">
        <w:rPr>
          <w:rFonts w:ascii="Arial" w:hAnsi="Arial" w:cs="Arial"/>
          <w:sz w:val="24"/>
        </w:rPr>
        <w:tab/>
        <w:t>13.  Here we find the identification number of participants with bad data on Q9.  We might want to go to the raw data sheet and check on participant number 145.</w:t>
      </w:r>
    </w:p>
    <w:tbl>
      <w:tblPr>
        <w:tblW w:w="5000" w:type="pct"/>
        <w:tblCellSpacing w:w="6" w:type="dxa"/>
        <w:tblBorders>
          <w:top w:val="single" w:sz="2" w:space="0" w:color="000000"/>
          <w:left w:val="single" w:sz="2" w:space="0" w:color="000000"/>
          <w:bottom w:val="single" w:sz="2" w:space="0" w:color="000000"/>
          <w:right w:val="single" w:sz="2" w:space="0" w:color="000000"/>
        </w:tblBorders>
        <w:shd w:val="clear" w:color="auto" w:fill="FAFBFE"/>
        <w:tblCellMar>
          <w:top w:w="12" w:type="dxa"/>
          <w:left w:w="12" w:type="dxa"/>
          <w:bottom w:w="12" w:type="dxa"/>
          <w:right w:w="12" w:type="dxa"/>
        </w:tblCellMar>
        <w:tblLook w:val="04A0" w:firstRow="1" w:lastRow="0" w:firstColumn="1" w:lastColumn="0" w:noHBand="0" w:noVBand="1"/>
        <w:tblDescription w:val="Page Layout"/>
      </w:tblPr>
      <w:tblGrid>
        <w:gridCol w:w="10858"/>
      </w:tblGrid>
      <w:tr w:rsidR="003B5D33" w:rsidRPr="00600508" w:rsidTr="003B5D33">
        <w:trPr>
          <w:tblCellSpacing w:w="6" w:type="dxa"/>
        </w:trPr>
        <w:tc>
          <w:tcPr>
            <w:tcW w:w="0" w:type="auto"/>
            <w:shd w:val="clear" w:color="auto" w:fill="FAFBFE"/>
            <w:hideMark/>
          </w:tcPr>
          <w:p w:rsidR="003B5D33" w:rsidRPr="00600508" w:rsidRDefault="003B5D33" w:rsidP="003B5D33">
            <w:pPr>
              <w:jc w:val="center"/>
              <w:rPr>
                <w:rFonts w:ascii="Arial" w:hAnsi="Arial" w:cs="Arial"/>
                <w:color w:val="000000"/>
                <w:sz w:val="20"/>
              </w:rPr>
            </w:pPr>
            <w:r w:rsidRPr="00600508">
              <w:rPr>
                <w:rFonts w:ascii="Arial" w:hAnsi="Arial" w:cs="Arial"/>
                <w:color w:val="000000"/>
                <w:sz w:val="20"/>
              </w:rPr>
              <w:t>Identify the cases with bad data</w:t>
            </w:r>
          </w:p>
        </w:tc>
      </w:tr>
    </w:tbl>
    <w:p w:rsidR="003B5D33" w:rsidRPr="00600508" w:rsidRDefault="003B5D33" w:rsidP="003B5D33">
      <w:pPr>
        <w:rPr>
          <w:rFonts w:ascii="Arial" w:hAnsi="Arial"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Print: Data Set WORK.DUH"/>
      </w:tblPr>
      <w:tblGrid>
        <w:gridCol w:w="521"/>
        <w:gridCol w:w="441"/>
      </w:tblGrid>
      <w:tr w:rsidR="003B5D33" w:rsidRPr="00600508" w:rsidTr="003B5D33">
        <w:trPr>
          <w:tblHeader/>
          <w:tblCellSpacing w:w="0" w:type="dxa"/>
          <w:jc w:val="center"/>
        </w:trPr>
        <w:tc>
          <w:tcPr>
            <w:tcW w:w="0" w:type="auto"/>
            <w:tcBorders>
              <w:top w:val="nil"/>
              <w:left w:val="nil"/>
              <w:bottom w:val="nil"/>
              <w:right w:val="nil"/>
            </w:tcBorders>
            <w:hideMark/>
          </w:tcPr>
          <w:p w:rsidR="003B5D33" w:rsidRPr="00600508" w:rsidRDefault="003B5D33" w:rsidP="003B5D33">
            <w:pPr>
              <w:jc w:val="right"/>
              <w:rPr>
                <w:rFonts w:ascii="Arial" w:hAnsi="Arial" w:cs="Arial"/>
                <w:b/>
                <w:bCs/>
                <w:szCs w:val="24"/>
              </w:rPr>
            </w:pPr>
            <w:r w:rsidRPr="00600508">
              <w:rPr>
                <w:rFonts w:ascii="Arial" w:hAnsi="Arial" w:cs="Arial"/>
                <w:b/>
                <w:bCs/>
                <w:szCs w:val="24"/>
              </w:rPr>
              <w:t>ID</w:t>
            </w:r>
          </w:p>
        </w:tc>
        <w:tc>
          <w:tcPr>
            <w:tcW w:w="0" w:type="auto"/>
            <w:tcBorders>
              <w:top w:val="nil"/>
              <w:left w:val="nil"/>
              <w:bottom w:val="nil"/>
              <w:right w:val="nil"/>
            </w:tcBorders>
            <w:hideMark/>
          </w:tcPr>
          <w:p w:rsidR="003B5D33" w:rsidRPr="00600508" w:rsidRDefault="003B5D33" w:rsidP="003B5D33">
            <w:pPr>
              <w:jc w:val="right"/>
              <w:rPr>
                <w:rFonts w:ascii="Arial" w:hAnsi="Arial" w:cs="Arial"/>
                <w:b/>
                <w:bCs/>
                <w:szCs w:val="24"/>
              </w:rPr>
            </w:pPr>
            <w:r w:rsidRPr="00600508">
              <w:rPr>
                <w:rFonts w:ascii="Arial" w:hAnsi="Arial" w:cs="Arial"/>
                <w:b/>
                <w:bCs/>
                <w:szCs w:val="24"/>
              </w:rPr>
              <w:t>Q9</w:t>
            </w:r>
          </w:p>
        </w:tc>
      </w:tr>
      <w:tr w:rsidR="003B5D33" w:rsidRPr="00600508" w:rsidTr="003B5D33">
        <w:trPr>
          <w:tblCellSpacing w:w="0" w:type="dxa"/>
          <w:jc w:val="center"/>
        </w:trPr>
        <w:tc>
          <w:tcPr>
            <w:tcW w:w="0" w:type="auto"/>
            <w:tcBorders>
              <w:top w:val="nil"/>
              <w:left w:val="nil"/>
              <w:bottom w:val="nil"/>
              <w:right w:val="nil"/>
            </w:tcBorders>
            <w:hideMark/>
          </w:tcPr>
          <w:p w:rsidR="003B5D33" w:rsidRPr="00600508" w:rsidRDefault="003B5D33" w:rsidP="003B5D33">
            <w:pPr>
              <w:jc w:val="right"/>
              <w:rPr>
                <w:rFonts w:ascii="Arial" w:hAnsi="Arial" w:cs="Arial"/>
                <w:b/>
                <w:bCs/>
                <w:szCs w:val="24"/>
              </w:rPr>
            </w:pPr>
            <w:r w:rsidRPr="00600508">
              <w:rPr>
                <w:rFonts w:ascii="Arial" w:hAnsi="Arial" w:cs="Arial"/>
                <w:b/>
                <w:bCs/>
                <w:szCs w:val="24"/>
              </w:rPr>
              <w:t>159</w:t>
            </w:r>
          </w:p>
        </w:tc>
        <w:tc>
          <w:tcPr>
            <w:tcW w:w="0" w:type="auto"/>
            <w:tcBorders>
              <w:top w:val="nil"/>
              <w:left w:val="nil"/>
              <w:bottom w:val="nil"/>
              <w:right w:val="nil"/>
            </w:tcBorders>
            <w:hideMark/>
          </w:tcPr>
          <w:p w:rsidR="003B5D33" w:rsidRPr="00600508" w:rsidRDefault="003B5D33" w:rsidP="003B5D33">
            <w:pPr>
              <w:jc w:val="right"/>
              <w:rPr>
                <w:rFonts w:ascii="Arial" w:hAnsi="Arial" w:cs="Arial"/>
                <w:szCs w:val="24"/>
              </w:rPr>
            </w:pPr>
            <w:r w:rsidRPr="00600508">
              <w:rPr>
                <w:rFonts w:ascii="Arial" w:hAnsi="Arial" w:cs="Arial"/>
                <w:szCs w:val="24"/>
              </w:rPr>
              <w:t>5</w:t>
            </w:r>
          </w:p>
        </w:tc>
      </w:tr>
    </w:tbl>
    <w:p w:rsidR="003B5D33" w:rsidRPr="00600508" w:rsidRDefault="003B5D33">
      <w:pPr>
        <w:pStyle w:val="BodyText"/>
        <w:spacing w:after="120"/>
        <w:rPr>
          <w:rFonts w:ascii="Arial" w:hAnsi="Arial" w:cs="Arial"/>
          <w:sz w:val="24"/>
        </w:rPr>
      </w:pPr>
    </w:p>
    <w:p w:rsidR="007B3ED0" w:rsidRPr="00600508" w:rsidRDefault="007B3ED0" w:rsidP="007B3ED0">
      <w:pPr>
        <w:autoSpaceDE w:val="0"/>
        <w:autoSpaceDN w:val="0"/>
        <w:adjustRightInd w:val="0"/>
        <w:rPr>
          <w:rFonts w:ascii="Arial" w:hAnsi="Arial" w:cs="Arial"/>
          <w:color w:val="000000"/>
          <w:sz w:val="20"/>
          <w:shd w:val="clear" w:color="auto" w:fill="FFFFFF"/>
        </w:rPr>
      </w:pPr>
      <w:r w:rsidRPr="00600508">
        <w:rPr>
          <w:rFonts w:ascii="Arial" w:hAnsi="Arial" w:cs="Arial"/>
          <w:color w:val="008000"/>
          <w:sz w:val="20"/>
          <w:shd w:val="clear" w:color="auto" w:fill="FFFFFF"/>
        </w:rPr>
        <w:t>****************************************************************************;</w:t>
      </w:r>
    </w:p>
    <w:p w:rsidR="007B3ED0" w:rsidRPr="00600508" w:rsidRDefault="007B3ED0" w:rsidP="007B3ED0">
      <w:pPr>
        <w:autoSpaceDE w:val="0"/>
        <w:autoSpaceDN w:val="0"/>
        <w:adjustRightInd w:val="0"/>
        <w:rPr>
          <w:rFonts w:ascii="Arial" w:hAnsi="Arial" w:cs="Arial"/>
          <w:color w:val="000000"/>
          <w:sz w:val="20"/>
          <w:shd w:val="clear" w:color="auto" w:fill="FFFFFF"/>
        </w:rPr>
      </w:pPr>
      <w:r w:rsidRPr="00600508">
        <w:rPr>
          <w:rFonts w:ascii="Arial" w:hAnsi="Arial" w:cs="Arial"/>
          <w:color w:val="008000"/>
          <w:sz w:val="20"/>
          <w:shd w:val="clear" w:color="auto" w:fill="FFFFFF"/>
        </w:rPr>
        <w:t>* 14:  Check pattern of missing data on the Mental variable;</w:t>
      </w:r>
    </w:p>
    <w:p w:rsidR="007B3ED0" w:rsidRPr="00600508" w:rsidRDefault="007B3ED0" w:rsidP="007B3ED0">
      <w:pPr>
        <w:autoSpaceDE w:val="0"/>
        <w:autoSpaceDN w:val="0"/>
        <w:adjustRightInd w:val="0"/>
        <w:rPr>
          <w:rFonts w:ascii="Arial" w:hAnsi="Arial" w:cs="Arial"/>
          <w:color w:val="000000"/>
          <w:sz w:val="20"/>
          <w:shd w:val="clear" w:color="auto" w:fill="FFFFFF"/>
        </w:rPr>
      </w:pPr>
      <w:r w:rsidRPr="00600508">
        <w:rPr>
          <w:rFonts w:ascii="Arial" w:hAnsi="Arial" w:cs="Arial"/>
          <w:color w:val="0000FF"/>
          <w:sz w:val="20"/>
          <w:shd w:val="clear" w:color="auto" w:fill="FFFFFF"/>
        </w:rPr>
        <w:t>title</w:t>
      </w:r>
      <w:r w:rsidRPr="00600508">
        <w:rPr>
          <w:rFonts w:ascii="Arial" w:hAnsi="Arial" w:cs="Arial"/>
          <w:color w:val="000000"/>
          <w:sz w:val="20"/>
          <w:shd w:val="clear" w:color="auto" w:fill="FFFFFF"/>
        </w:rPr>
        <w:t xml:space="preserve"> </w:t>
      </w:r>
      <w:r w:rsidRPr="00600508">
        <w:rPr>
          <w:rFonts w:ascii="Arial" w:hAnsi="Arial" w:cs="Arial"/>
          <w:color w:val="800080"/>
          <w:sz w:val="20"/>
          <w:shd w:val="clear" w:color="auto" w:fill="FFFFFF"/>
        </w:rPr>
        <w:t>'Can we predict Mental missing data from other variables?'</w:t>
      </w:r>
      <w:r w:rsidRPr="00600508">
        <w:rPr>
          <w:rFonts w:ascii="Arial" w:hAnsi="Arial" w:cs="Arial"/>
          <w:color w:val="000000"/>
          <w:sz w:val="20"/>
          <w:shd w:val="clear" w:color="auto" w:fill="FFFFFF"/>
        </w:rPr>
        <w:t xml:space="preserve">; </w:t>
      </w:r>
      <w:r w:rsidRPr="00600508">
        <w:rPr>
          <w:rFonts w:ascii="Arial" w:hAnsi="Arial" w:cs="Arial"/>
          <w:b/>
          <w:bCs/>
          <w:color w:val="000080"/>
          <w:sz w:val="20"/>
          <w:shd w:val="clear" w:color="auto" w:fill="FFFFFF"/>
        </w:rPr>
        <w:t>run</w:t>
      </w:r>
      <w:r w:rsidRPr="00600508">
        <w:rPr>
          <w:rFonts w:ascii="Arial" w:hAnsi="Arial" w:cs="Arial"/>
          <w:color w:val="000000"/>
          <w:sz w:val="20"/>
          <w:shd w:val="clear" w:color="auto" w:fill="FFFFFF"/>
        </w:rPr>
        <w:t>;</w:t>
      </w:r>
    </w:p>
    <w:p w:rsidR="007B3ED0" w:rsidRPr="00600508" w:rsidRDefault="007B3ED0" w:rsidP="007B3ED0">
      <w:pPr>
        <w:autoSpaceDE w:val="0"/>
        <w:autoSpaceDN w:val="0"/>
        <w:adjustRightInd w:val="0"/>
        <w:rPr>
          <w:rFonts w:ascii="Arial" w:hAnsi="Arial" w:cs="Arial"/>
          <w:color w:val="000000"/>
          <w:sz w:val="20"/>
          <w:shd w:val="clear" w:color="auto" w:fill="FFFFFF"/>
        </w:rPr>
      </w:pPr>
      <w:r w:rsidRPr="00600508">
        <w:rPr>
          <w:rFonts w:ascii="Arial" w:hAnsi="Arial" w:cs="Arial"/>
          <w:b/>
          <w:bCs/>
          <w:color w:val="000080"/>
          <w:sz w:val="20"/>
          <w:shd w:val="clear" w:color="auto" w:fill="FFFFFF"/>
        </w:rPr>
        <w:t>proc</w:t>
      </w:r>
      <w:r w:rsidRPr="00600508">
        <w:rPr>
          <w:rFonts w:ascii="Arial" w:hAnsi="Arial" w:cs="Arial"/>
          <w:color w:val="000000"/>
          <w:sz w:val="20"/>
          <w:shd w:val="clear" w:color="auto" w:fill="FFFFFF"/>
        </w:rPr>
        <w:t xml:space="preserve"> </w:t>
      </w:r>
      <w:proofErr w:type="spellStart"/>
      <w:r w:rsidRPr="00600508">
        <w:rPr>
          <w:rFonts w:ascii="Arial" w:hAnsi="Arial" w:cs="Arial"/>
          <w:b/>
          <w:bCs/>
          <w:color w:val="000080"/>
          <w:sz w:val="20"/>
          <w:shd w:val="clear" w:color="auto" w:fill="FFFFFF"/>
        </w:rPr>
        <w:t>corr</w:t>
      </w:r>
      <w:proofErr w:type="spellEnd"/>
      <w:r w:rsidRPr="00600508">
        <w:rPr>
          <w:rFonts w:ascii="Arial" w:hAnsi="Arial" w:cs="Arial"/>
          <w:color w:val="000000"/>
          <w:sz w:val="20"/>
          <w:shd w:val="clear" w:color="auto" w:fill="FFFFFF"/>
        </w:rPr>
        <w:t xml:space="preserve"> </w:t>
      </w:r>
      <w:proofErr w:type="spellStart"/>
      <w:r w:rsidRPr="00600508">
        <w:rPr>
          <w:rFonts w:ascii="Arial" w:hAnsi="Arial" w:cs="Arial"/>
          <w:color w:val="0000FF"/>
          <w:sz w:val="20"/>
          <w:shd w:val="clear" w:color="auto" w:fill="FFFFFF"/>
        </w:rPr>
        <w:t>nosimple</w:t>
      </w:r>
      <w:proofErr w:type="spellEnd"/>
      <w:r w:rsidRPr="00600508">
        <w:rPr>
          <w:rFonts w:ascii="Arial" w:hAnsi="Arial" w:cs="Arial"/>
          <w:color w:val="000000"/>
          <w:sz w:val="20"/>
          <w:shd w:val="clear" w:color="auto" w:fill="FFFFFF"/>
        </w:rPr>
        <w:t xml:space="preserve"> </w:t>
      </w:r>
      <w:r w:rsidRPr="00600508">
        <w:rPr>
          <w:rFonts w:ascii="Arial" w:hAnsi="Arial" w:cs="Arial"/>
          <w:color w:val="0000FF"/>
          <w:sz w:val="20"/>
          <w:shd w:val="clear" w:color="auto" w:fill="FFFFFF"/>
        </w:rPr>
        <w:t>data</w:t>
      </w:r>
      <w:r w:rsidRPr="00600508">
        <w:rPr>
          <w:rFonts w:ascii="Arial" w:hAnsi="Arial" w:cs="Arial"/>
          <w:color w:val="000000"/>
          <w:sz w:val="20"/>
          <w:shd w:val="clear" w:color="auto" w:fill="FFFFFF"/>
        </w:rPr>
        <w:t>=</w:t>
      </w:r>
      <w:proofErr w:type="spellStart"/>
      <w:r w:rsidRPr="00600508">
        <w:rPr>
          <w:rFonts w:ascii="Arial" w:hAnsi="Arial" w:cs="Arial"/>
          <w:color w:val="000000"/>
          <w:sz w:val="20"/>
          <w:shd w:val="clear" w:color="auto" w:fill="FFFFFF"/>
        </w:rPr>
        <w:t>delmel</w:t>
      </w:r>
      <w:proofErr w:type="spellEnd"/>
      <w:r w:rsidRPr="00600508">
        <w:rPr>
          <w:rFonts w:ascii="Arial" w:hAnsi="Arial" w:cs="Arial"/>
          <w:color w:val="000000"/>
          <w:sz w:val="20"/>
          <w:shd w:val="clear" w:color="auto" w:fill="FFFFFF"/>
        </w:rPr>
        <w:t xml:space="preserve">; </w:t>
      </w:r>
      <w:proofErr w:type="spellStart"/>
      <w:r w:rsidRPr="00600508">
        <w:rPr>
          <w:rFonts w:ascii="Arial" w:hAnsi="Arial" w:cs="Arial"/>
          <w:color w:val="0000FF"/>
          <w:sz w:val="20"/>
          <w:shd w:val="clear" w:color="auto" w:fill="FFFFFF"/>
        </w:rPr>
        <w:t>var</w:t>
      </w:r>
      <w:proofErr w:type="spellEnd"/>
      <w:r w:rsidRPr="00600508">
        <w:rPr>
          <w:rFonts w:ascii="Arial" w:hAnsi="Arial" w:cs="Arial"/>
          <w:color w:val="000000"/>
          <w:sz w:val="20"/>
          <w:shd w:val="clear" w:color="auto" w:fill="FFFFFF"/>
        </w:rPr>
        <w:t xml:space="preserve"> </w:t>
      </w:r>
      <w:proofErr w:type="spellStart"/>
      <w:r w:rsidRPr="00600508">
        <w:rPr>
          <w:rFonts w:ascii="Arial" w:hAnsi="Arial" w:cs="Arial"/>
          <w:color w:val="000000"/>
          <w:sz w:val="20"/>
          <w:shd w:val="clear" w:color="auto" w:fill="FFFFFF"/>
        </w:rPr>
        <w:t>MentalMiss</w:t>
      </w:r>
      <w:proofErr w:type="spellEnd"/>
      <w:r w:rsidRPr="00600508">
        <w:rPr>
          <w:rFonts w:ascii="Arial" w:hAnsi="Arial" w:cs="Arial"/>
          <w:color w:val="000000"/>
          <w:sz w:val="20"/>
          <w:shd w:val="clear" w:color="auto" w:fill="FFFFFF"/>
        </w:rPr>
        <w:t xml:space="preserve">; </w:t>
      </w:r>
      <w:r w:rsidRPr="00600508">
        <w:rPr>
          <w:rFonts w:ascii="Arial" w:hAnsi="Arial" w:cs="Arial"/>
          <w:color w:val="0000FF"/>
          <w:sz w:val="20"/>
          <w:shd w:val="clear" w:color="auto" w:fill="FFFFFF"/>
        </w:rPr>
        <w:t>with</w:t>
      </w:r>
      <w:r w:rsidRPr="00600508">
        <w:rPr>
          <w:rFonts w:ascii="Arial" w:hAnsi="Arial" w:cs="Arial"/>
          <w:color w:val="000000"/>
          <w:sz w:val="20"/>
          <w:shd w:val="clear" w:color="auto" w:fill="FFFFFF"/>
        </w:rPr>
        <w:t xml:space="preserve"> Q1 Q3 Q5 Q6 sibs; </w:t>
      </w:r>
      <w:r w:rsidRPr="00600508">
        <w:rPr>
          <w:rFonts w:ascii="Arial" w:hAnsi="Arial" w:cs="Arial"/>
          <w:b/>
          <w:bCs/>
          <w:color w:val="000080"/>
          <w:sz w:val="20"/>
          <w:shd w:val="clear" w:color="auto" w:fill="FFFFFF"/>
        </w:rPr>
        <w:t>run</w:t>
      </w:r>
      <w:r w:rsidRPr="00600508">
        <w:rPr>
          <w:rFonts w:ascii="Arial" w:hAnsi="Arial" w:cs="Arial"/>
          <w:color w:val="000000"/>
          <w:sz w:val="20"/>
          <w:shd w:val="clear" w:color="auto" w:fill="FFFFFF"/>
        </w:rPr>
        <w:t>;</w:t>
      </w:r>
    </w:p>
    <w:p w:rsidR="003B5D33" w:rsidRPr="00600508" w:rsidRDefault="003B5D33">
      <w:pPr>
        <w:pStyle w:val="BodyText"/>
        <w:spacing w:after="120"/>
        <w:rPr>
          <w:rFonts w:ascii="Arial" w:hAnsi="Arial" w:cs="Arial"/>
          <w:sz w:val="24"/>
        </w:rPr>
      </w:pPr>
    </w:p>
    <w:p w:rsidR="000F0988" w:rsidRPr="00600508" w:rsidRDefault="000F0988">
      <w:pPr>
        <w:pStyle w:val="BodyText"/>
        <w:spacing w:after="120"/>
        <w:rPr>
          <w:rFonts w:ascii="Arial" w:hAnsi="Arial" w:cs="Arial"/>
          <w:sz w:val="24"/>
        </w:rPr>
      </w:pPr>
      <w:r w:rsidRPr="00600508">
        <w:rPr>
          <w:rFonts w:ascii="Arial" w:hAnsi="Arial" w:cs="Arial"/>
          <w:sz w:val="24"/>
        </w:rPr>
        <w:tab/>
        <w:t xml:space="preserve">14.  Here I imagine that I have only mental, Q1, Q3, Q5, Q6, and sibs and I want to see if there is a pattern to the missing data on mental.  I correlate the </w:t>
      </w:r>
      <w:proofErr w:type="spellStart"/>
      <w:r w:rsidRPr="00600508">
        <w:rPr>
          <w:rFonts w:ascii="Arial" w:hAnsi="Arial" w:cs="Arial"/>
          <w:sz w:val="24"/>
        </w:rPr>
        <w:t>MentalMiss</w:t>
      </w:r>
      <w:proofErr w:type="spellEnd"/>
      <w:r w:rsidRPr="00600508">
        <w:rPr>
          <w:rFonts w:ascii="Arial" w:hAnsi="Arial" w:cs="Arial"/>
          <w:sz w:val="24"/>
        </w:rPr>
        <w:t xml:space="preserve"> dummy variable with the predictors.  I discover that it is disturbingly negatively correlated with sibs.  Those with low scores on sibs tend to missing data on mental.  Looking back at the items reveals that one of the items going into the mental composite variable was </w:t>
      </w:r>
      <w:r w:rsidR="00120A31" w:rsidRPr="00600508">
        <w:rPr>
          <w:rFonts w:ascii="Arial" w:hAnsi="Arial" w:cs="Arial"/>
          <w:sz w:val="24"/>
        </w:rPr>
        <w:t>an opinion regarding the mental health of one’s siblings.  Duh – if one has no siblings then of course there should be missing data on that item.  If I want to include in my data respondents who have no siblings then I could change the computation of the mental variable to be the mean of the relevant items that were answered.</w:t>
      </w:r>
    </w:p>
    <w:p w:rsidR="00CE6803" w:rsidRPr="00600508" w:rsidRDefault="00CE6803" w:rsidP="00CE6803">
      <w:pPr>
        <w:autoSpaceDE w:val="0"/>
        <w:autoSpaceDN w:val="0"/>
        <w:adjustRightInd w:val="0"/>
        <w:rPr>
          <w:rFonts w:ascii="Arial" w:hAnsi="Arial" w:cs="Arial"/>
          <w:color w:val="000000"/>
          <w:szCs w:val="24"/>
          <w:shd w:val="clear" w:color="auto" w:fill="FFFFFF"/>
        </w:rPr>
      </w:pPr>
      <w:r w:rsidRPr="00600508">
        <w:rPr>
          <w:rFonts w:ascii="Arial" w:hAnsi="Arial" w:cs="Arial"/>
          <w:color w:val="000000"/>
          <w:szCs w:val="24"/>
          <w:shd w:val="clear" w:color="auto" w:fill="FFFFFF"/>
        </w:rPr>
        <w:t>MENTAL = Q62 + Q65 + Q67;</w:t>
      </w:r>
    </w:p>
    <w:p w:rsidR="007B3ED0" w:rsidRPr="00600508" w:rsidRDefault="00CE6803">
      <w:pPr>
        <w:pStyle w:val="BodyText"/>
        <w:spacing w:after="120"/>
        <w:rPr>
          <w:rFonts w:ascii="Arial" w:hAnsi="Arial" w:cs="Arial"/>
          <w:sz w:val="24"/>
        </w:rPr>
      </w:pPr>
      <w:r w:rsidRPr="00600508">
        <w:rPr>
          <w:rFonts w:ascii="Arial" w:hAnsi="Arial" w:cs="Arial"/>
          <w:sz w:val="24"/>
        </w:rPr>
        <w:t>Better code:  Mental=Mean(of Q62 Q65 Q67);</w:t>
      </w:r>
    </w:p>
    <w:p w:rsidR="00CE6803" w:rsidRPr="00600508" w:rsidRDefault="00CE6803">
      <w:pPr>
        <w:pStyle w:val="BodyText"/>
        <w:spacing w:after="120"/>
        <w:rPr>
          <w:rFonts w:ascii="Arial" w:hAnsi="Arial" w:cs="Arial"/>
          <w:sz w:val="24"/>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Corr: Pearson Correlations"/>
      </w:tblPr>
      <w:tblGrid>
        <w:gridCol w:w="1981"/>
        <w:gridCol w:w="1874"/>
      </w:tblGrid>
      <w:tr w:rsidR="007B3ED0" w:rsidRPr="00600508" w:rsidTr="007B3ED0">
        <w:trPr>
          <w:tblHeader/>
          <w:tblCellSpacing w:w="0" w:type="dxa"/>
          <w:jc w:val="center"/>
        </w:trPr>
        <w:tc>
          <w:tcPr>
            <w:tcW w:w="0" w:type="auto"/>
            <w:gridSpan w:val="2"/>
            <w:tcBorders>
              <w:top w:val="nil"/>
              <w:left w:val="nil"/>
              <w:bottom w:val="nil"/>
              <w:right w:val="nil"/>
            </w:tcBorders>
            <w:hideMark/>
          </w:tcPr>
          <w:p w:rsidR="007B3ED0" w:rsidRPr="00600508" w:rsidRDefault="007B3ED0" w:rsidP="007B3ED0">
            <w:pPr>
              <w:jc w:val="center"/>
              <w:rPr>
                <w:rFonts w:ascii="Arial" w:hAnsi="Arial" w:cs="Arial"/>
                <w:b/>
                <w:bCs/>
                <w:szCs w:val="24"/>
              </w:rPr>
            </w:pPr>
            <w:r w:rsidRPr="00600508">
              <w:rPr>
                <w:rFonts w:ascii="Arial" w:hAnsi="Arial" w:cs="Arial"/>
                <w:b/>
                <w:bCs/>
                <w:szCs w:val="24"/>
              </w:rPr>
              <w:t xml:space="preserve">Pearson Correlation Coefficients </w:t>
            </w:r>
            <w:r w:rsidRPr="00600508">
              <w:rPr>
                <w:rFonts w:ascii="Arial" w:hAnsi="Arial" w:cs="Arial"/>
                <w:b/>
                <w:bCs/>
                <w:szCs w:val="24"/>
              </w:rPr>
              <w:br/>
            </w:r>
            <w:proofErr w:type="spellStart"/>
            <w:r w:rsidRPr="00600508">
              <w:rPr>
                <w:rFonts w:ascii="Arial" w:hAnsi="Arial" w:cs="Arial"/>
                <w:b/>
                <w:bCs/>
                <w:szCs w:val="24"/>
              </w:rPr>
              <w:t>Prob</w:t>
            </w:r>
            <w:proofErr w:type="spellEnd"/>
            <w:r w:rsidRPr="00600508">
              <w:rPr>
                <w:rFonts w:ascii="Arial" w:hAnsi="Arial" w:cs="Arial"/>
                <w:b/>
                <w:bCs/>
                <w:szCs w:val="24"/>
              </w:rPr>
              <w:t xml:space="preserve"> &gt; |r| under H0: Rho=0 </w:t>
            </w:r>
          </w:p>
        </w:tc>
      </w:tr>
      <w:tr w:rsidR="007B3ED0" w:rsidRPr="00600508" w:rsidTr="007B3ED0">
        <w:trPr>
          <w:tblHeader/>
          <w:tblCellSpacing w:w="0" w:type="dxa"/>
          <w:jc w:val="center"/>
        </w:trPr>
        <w:tc>
          <w:tcPr>
            <w:tcW w:w="0" w:type="auto"/>
            <w:tcBorders>
              <w:top w:val="nil"/>
              <w:left w:val="nil"/>
              <w:bottom w:val="nil"/>
              <w:right w:val="nil"/>
            </w:tcBorders>
            <w:hideMark/>
          </w:tcPr>
          <w:p w:rsidR="007B3ED0" w:rsidRPr="00600508" w:rsidRDefault="007B3ED0" w:rsidP="007B3ED0">
            <w:pPr>
              <w:jc w:val="center"/>
              <w:rPr>
                <w:rFonts w:ascii="Arial" w:hAnsi="Arial" w:cs="Arial"/>
                <w:b/>
                <w:bCs/>
                <w:szCs w:val="24"/>
              </w:rPr>
            </w:pPr>
            <w:r w:rsidRPr="00600508">
              <w:rPr>
                <w:rFonts w:ascii="Arial" w:hAnsi="Arial" w:cs="Arial"/>
                <w:b/>
                <w:bCs/>
                <w:szCs w:val="24"/>
              </w:rPr>
              <w:t> </w:t>
            </w:r>
          </w:p>
        </w:tc>
        <w:tc>
          <w:tcPr>
            <w:tcW w:w="0" w:type="auto"/>
            <w:tcBorders>
              <w:top w:val="nil"/>
              <w:left w:val="nil"/>
              <w:bottom w:val="nil"/>
              <w:right w:val="nil"/>
            </w:tcBorders>
            <w:hideMark/>
          </w:tcPr>
          <w:p w:rsidR="007B3ED0" w:rsidRPr="00600508" w:rsidRDefault="007B3ED0" w:rsidP="007B3ED0">
            <w:pPr>
              <w:jc w:val="right"/>
              <w:rPr>
                <w:rFonts w:ascii="Arial" w:hAnsi="Arial" w:cs="Arial"/>
                <w:b/>
                <w:bCs/>
                <w:szCs w:val="24"/>
              </w:rPr>
            </w:pPr>
            <w:proofErr w:type="spellStart"/>
            <w:r w:rsidRPr="00600508">
              <w:rPr>
                <w:rFonts w:ascii="Arial" w:hAnsi="Arial" w:cs="Arial"/>
                <w:b/>
                <w:bCs/>
                <w:szCs w:val="24"/>
              </w:rPr>
              <w:t>MentalMiss</w:t>
            </w:r>
            <w:proofErr w:type="spellEnd"/>
          </w:p>
        </w:tc>
      </w:tr>
      <w:tr w:rsidR="007B3ED0" w:rsidRPr="00600508" w:rsidTr="007B3ED0">
        <w:trPr>
          <w:tblCellSpacing w:w="0" w:type="dxa"/>
          <w:jc w:val="center"/>
        </w:trPr>
        <w:tc>
          <w:tcPr>
            <w:tcW w:w="0" w:type="auto"/>
            <w:tcBorders>
              <w:top w:val="nil"/>
              <w:left w:val="nil"/>
              <w:bottom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1861"/>
            </w:tblGrid>
            <w:tr w:rsidR="007B3ED0" w:rsidRPr="00600508">
              <w:trPr>
                <w:tblCellSpacing w:w="0" w:type="dxa"/>
              </w:trPr>
              <w:tc>
                <w:tcPr>
                  <w:tcW w:w="0" w:type="auto"/>
                  <w:hideMark/>
                </w:tcPr>
                <w:p w:rsidR="007B3ED0" w:rsidRPr="00600508" w:rsidRDefault="007B3ED0" w:rsidP="007B3ED0">
                  <w:pPr>
                    <w:rPr>
                      <w:rFonts w:ascii="Arial" w:hAnsi="Arial" w:cs="Arial"/>
                      <w:b/>
                      <w:bCs/>
                      <w:szCs w:val="24"/>
                    </w:rPr>
                  </w:pPr>
                  <w:r w:rsidRPr="00600508">
                    <w:rPr>
                      <w:rFonts w:ascii="Arial" w:hAnsi="Arial" w:cs="Arial"/>
                      <w:b/>
                      <w:bCs/>
                      <w:szCs w:val="24"/>
                    </w:rPr>
                    <w:t>Q1</w:t>
                  </w:r>
                </w:p>
              </w:tc>
            </w:tr>
            <w:tr w:rsidR="007B3ED0" w:rsidRPr="00600508">
              <w:trPr>
                <w:tblCellSpacing w:w="0" w:type="dxa"/>
              </w:trPr>
              <w:tc>
                <w:tcPr>
                  <w:tcW w:w="0" w:type="auto"/>
                  <w:hideMark/>
                </w:tcPr>
                <w:p w:rsidR="007B3ED0" w:rsidRPr="00600508" w:rsidRDefault="007B3ED0" w:rsidP="007B3ED0">
                  <w:pPr>
                    <w:rPr>
                      <w:rFonts w:ascii="Arial" w:hAnsi="Arial" w:cs="Arial"/>
                      <w:szCs w:val="24"/>
                    </w:rPr>
                  </w:pPr>
                  <w:r w:rsidRPr="00600508">
                    <w:rPr>
                      <w:rFonts w:ascii="Arial" w:hAnsi="Arial" w:cs="Arial"/>
                      <w:szCs w:val="24"/>
                    </w:rPr>
                    <w:t>Sex</w:t>
                  </w:r>
                </w:p>
              </w:tc>
            </w:tr>
          </w:tbl>
          <w:p w:rsidR="007B3ED0" w:rsidRPr="00600508" w:rsidRDefault="007B3ED0" w:rsidP="007B3ED0">
            <w:pPr>
              <w:rPr>
                <w:rFonts w:ascii="Arial" w:hAnsi="Arial" w:cs="Arial"/>
                <w:b/>
                <w:bCs/>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1754"/>
            </w:tblGrid>
            <w:tr w:rsidR="007B3ED0" w:rsidRPr="00600508">
              <w:trPr>
                <w:tblCellSpacing w:w="0" w:type="dxa"/>
                <w:jc w:val="right"/>
              </w:trPr>
              <w:tc>
                <w:tcPr>
                  <w:tcW w:w="0" w:type="auto"/>
                  <w:hideMark/>
                </w:tcPr>
                <w:p w:rsidR="007B3ED0" w:rsidRPr="00600508" w:rsidRDefault="007B3ED0" w:rsidP="007B3ED0">
                  <w:pPr>
                    <w:jc w:val="right"/>
                    <w:rPr>
                      <w:rFonts w:ascii="Arial" w:hAnsi="Arial" w:cs="Arial"/>
                      <w:szCs w:val="24"/>
                    </w:rPr>
                  </w:pPr>
                  <w:r w:rsidRPr="00600508">
                    <w:rPr>
                      <w:rFonts w:ascii="Arial" w:hAnsi="Arial" w:cs="Arial"/>
                      <w:szCs w:val="24"/>
                    </w:rPr>
                    <w:t>0.03685</w:t>
                  </w:r>
                </w:p>
              </w:tc>
            </w:tr>
            <w:tr w:rsidR="007B3ED0" w:rsidRPr="00600508">
              <w:trPr>
                <w:tblCellSpacing w:w="0" w:type="dxa"/>
                <w:jc w:val="right"/>
              </w:trPr>
              <w:tc>
                <w:tcPr>
                  <w:tcW w:w="0" w:type="auto"/>
                  <w:hideMark/>
                </w:tcPr>
                <w:p w:rsidR="007B3ED0" w:rsidRPr="00600508" w:rsidRDefault="007B3ED0" w:rsidP="007B3ED0">
                  <w:pPr>
                    <w:jc w:val="right"/>
                    <w:rPr>
                      <w:rFonts w:ascii="Arial" w:hAnsi="Arial" w:cs="Arial"/>
                      <w:szCs w:val="24"/>
                    </w:rPr>
                  </w:pPr>
                  <w:r w:rsidRPr="00600508">
                    <w:rPr>
                      <w:rFonts w:ascii="Arial" w:hAnsi="Arial" w:cs="Arial"/>
                      <w:szCs w:val="24"/>
                    </w:rPr>
                    <w:t>0.5954</w:t>
                  </w:r>
                </w:p>
              </w:tc>
            </w:tr>
            <w:tr w:rsidR="007B3ED0" w:rsidRPr="00600508">
              <w:trPr>
                <w:tblCellSpacing w:w="0" w:type="dxa"/>
                <w:jc w:val="right"/>
              </w:trPr>
              <w:tc>
                <w:tcPr>
                  <w:tcW w:w="0" w:type="auto"/>
                  <w:hideMark/>
                </w:tcPr>
                <w:p w:rsidR="007B3ED0" w:rsidRPr="00600508" w:rsidRDefault="007B3ED0" w:rsidP="007B3ED0">
                  <w:pPr>
                    <w:jc w:val="right"/>
                    <w:rPr>
                      <w:rFonts w:ascii="Arial" w:hAnsi="Arial" w:cs="Arial"/>
                      <w:szCs w:val="24"/>
                    </w:rPr>
                  </w:pPr>
                  <w:r w:rsidRPr="00600508">
                    <w:rPr>
                      <w:rFonts w:ascii="Arial" w:hAnsi="Arial" w:cs="Arial"/>
                      <w:szCs w:val="24"/>
                    </w:rPr>
                    <w:t>210</w:t>
                  </w:r>
                </w:p>
              </w:tc>
            </w:tr>
          </w:tbl>
          <w:p w:rsidR="007B3ED0" w:rsidRPr="00600508" w:rsidRDefault="007B3ED0" w:rsidP="007B3ED0">
            <w:pPr>
              <w:jc w:val="right"/>
              <w:rPr>
                <w:rFonts w:ascii="Arial" w:hAnsi="Arial" w:cs="Arial"/>
                <w:szCs w:val="24"/>
              </w:rPr>
            </w:pPr>
          </w:p>
        </w:tc>
      </w:tr>
      <w:tr w:rsidR="007B3ED0" w:rsidRPr="00600508" w:rsidTr="007B3ED0">
        <w:trPr>
          <w:tblCellSpacing w:w="0" w:type="dxa"/>
          <w:jc w:val="center"/>
        </w:trPr>
        <w:tc>
          <w:tcPr>
            <w:tcW w:w="0" w:type="auto"/>
            <w:tcBorders>
              <w:top w:val="nil"/>
              <w:left w:val="nil"/>
              <w:bottom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1861"/>
            </w:tblGrid>
            <w:tr w:rsidR="007B3ED0" w:rsidRPr="00600508">
              <w:trPr>
                <w:tblCellSpacing w:w="0" w:type="dxa"/>
              </w:trPr>
              <w:tc>
                <w:tcPr>
                  <w:tcW w:w="0" w:type="auto"/>
                  <w:hideMark/>
                </w:tcPr>
                <w:p w:rsidR="007B3ED0" w:rsidRPr="00600508" w:rsidRDefault="007B3ED0" w:rsidP="007B3ED0">
                  <w:pPr>
                    <w:rPr>
                      <w:rFonts w:ascii="Arial" w:hAnsi="Arial" w:cs="Arial"/>
                      <w:b/>
                      <w:bCs/>
                      <w:szCs w:val="24"/>
                    </w:rPr>
                  </w:pPr>
                  <w:r w:rsidRPr="00600508">
                    <w:rPr>
                      <w:rFonts w:ascii="Arial" w:hAnsi="Arial" w:cs="Arial"/>
                      <w:b/>
                      <w:bCs/>
                      <w:szCs w:val="24"/>
                    </w:rPr>
                    <w:t>Q3</w:t>
                  </w:r>
                </w:p>
              </w:tc>
            </w:tr>
            <w:tr w:rsidR="007B3ED0" w:rsidRPr="00600508">
              <w:trPr>
                <w:tblCellSpacing w:w="0" w:type="dxa"/>
              </w:trPr>
              <w:tc>
                <w:tcPr>
                  <w:tcW w:w="0" w:type="auto"/>
                  <w:hideMark/>
                </w:tcPr>
                <w:p w:rsidR="007B3ED0" w:rsidRPr="00600508" w:rsidRDefault="007B3ED0" w:rsidP="007B3ED0">
                  <w:pPr>
                    <w:rPr>
                      <w:rFonts w:ascii="Arial" w:hAnsi="Arial" w:cs="Arial"/>
                      <w:szCs w:val="24"/>
                    </w:rPr>
                  </w:pPr>
                  <w:r w:rsidRPr="00600508">
                    <w:rPr>
                      <w:rFonts w:ascii="Arial" w:hAnsi="Arial" w:cs="Arial"/>
                      <w:szCs w:val="24"/>
                    </w:rPr>
                    <w:t>Age</w:t>
                  </w:r>
                </w:p>
              </w:tc>
            </w:tr>
          </w:tbl>
          <w:p w:rsidR="007B3ED0" w:rsidRPr="00600508" w:rsidRDefault="007B3ED0" w:rsidP="007B3ED0">
            <w:pPr>
              <w:rPr>
                <w:rFonts w:ascii="Arial" w:hAnsi="Arial" w:cs="Arial"/>
                <w:b/>
                <w:bCs/>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1754"/>
            </w:tblGrid>
            <w:tr w:rsidR="007B3ED0" w:rsidRPr="00600508">
              <w:trPr>
                <w:tblCellSpacing w:w="0" w:type="dxa"/>
                <w:jc w:val="right"/>
              </w:trPr>
              <w:tc>
                <w:tcPr>
                  <w:tcW w:w="0" w:type="auto"/>
                  <w:noWrap/>
                  <w:hideMark/>
                </w:tcPr>
                <w:p w:rsidR="007B3ED0" w:rsidRPr="00600508" w:rsidRDefault="007B3ED0" w:rsidP="007B3ED0">
                  <w:pPr>
                    <w:jc w:val="right"/>
                    <w:rPr>
                      <w:rFonts w:ascii="Arial" w:hAnsi="Arial" w:cs="Arial"/>
                      <w:szCs w:val="24"/>
                    </w:rPr>
                  </w:pPr>
                  <w:r w:rsidRPr="00600508">
                    <w:rPr>
                      <w:rFonts w:ascii="Arial" w:hAnsi="Arial" w:cs="Arial"/>
                      <w:szCs w:val="24"/>
                    </w:rPr>
                    <w:t>-0.07603</w:t>
                  </w:r>
                </w:p>
              </w:tc>
            </w:tr>
            <w:tr w:rsidR="007B3ED0" w:rsidRPr="00600508">
              <w:trPr>
                <w:tblCellSpacing w:w="0" w:type="dxa"/>
                <w:jc w:val="right"/>
              </w:trPr>
              <w:tc>
                <w:tcPr>
                  <w:tcW w:w="0" w:type="auto"/>
                  <w:hideMark/>
                </w:tcPr>
                <w:p w:rsidR="007B3ED0" w:rsidRPr="00600508" w:rsidRDefault="007B3ED0" w:rsidP="007B3ED0">
                  <w:pPr>
                    <w:jc w:val="right"/>
                    <w:rPr>
                      <w:rFonts w:ascii="Arial" w:hAnsi="Arial" w:cs="Arial"/>
                      <w:szCs w:val="24"/>
                    </w:rPr>
                  </w:pPr>
                  <w:r w:rsidRPr="00600508">
                    <w:rPr>
                      <w:rFonts w:ascii="Arial" w:hAnsi="Arial" w:cs="Arial"/>
                      <w:szCs w:val="24"/>
                    </w:rPr>
                    <w:t>0.2728</w:t>
                  </w:r>
                </w:p>
              </w:tc>
            </w:tr>
            <w:tr w:rsidR="007B3ED0" w:rsidRPr="00600508">
              <w:trPr>
                <w:tblCellSpacing w:w="0" w:type="dxa"/>
                <w:jc w:val="right"/>
              </w:trPr>
              <w:tc>
                <w:tcPr>
                  <w:tcW w:w="0" w:type="auto"/>
                  <w:hideMark/>
                </w:tcPr>
                <w:p w:rsidR="007B3ED0" w:rsidRPr="00600508" w:rsidRDefault="007B3ED0" w:rsidP="007B3ED0">
                  <w:pPr>
                    <w:jc w:val="right"/>
                    <w:rPr>
                      <w:rFonts w:ascii="Arial" w:hAnsi="Arial" w:cs="Arial"/>
                      <w:szCs w:val="24"/>
                    </w:rPr>
                  </w:pPr>
                  <w:r w:rsidRPr="00600508">
                    <w:rPr>
                      <w:rFonts w:ascii="Arial" w:hAnsi="Arial" w:cs="Arial"/>
                      <w:szCs w:val="24"/>
                    </w:rPr>
                    <w:t>210</w:t>
                  </w:r>
                </w:p>
              </w:tc>
            </w:tr>
          </w:tbl>
          <w:p w:rsidR="007B3ED0" w:rsidRPr="00600508" w:rsidRDefault="007B3ED0" w:rsidP="007B3ED0">
            <w:pPr>
              <w:jc w:val="right"/>
              <w:rPr>
                <w:rFonts w:ascii="Arial" w:hAnsi="Arial" w:cs="Arial"/>
                <w:szCs w:val="24"/>
              </w:rPr>
            </w:pPr>
          </w:p>
        </w:tc>
      </w:tr>
      <w:tr w:rsidR="007B3ED0" w:rsidRPr="00600508" w:rsidTr="007B3ED0">
        <w:trPr>
          <w:tblCellSpacing w:w="0" w:type="dxa"/>
          <w:jc w:val="center"/>
        </w:trPr>
        <w:tc>
          <w:tcPr>
            <w:tcW w:w="0" w:type="auto"/>
            <w:tcBorders>
              <w:top w:val="nil"/>
              <w:left w:val="nil"/>
              <w:bottom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1861"/>
            </w:tblGrid>
            <w:tr w:rsidR="007B3ED0" w:rsidRPr="00600508">
              <w:trPr>
                <w:tblCellSpacing w:w="0" w:type="dxa"/>
              </w:trPr>
              <w:tc>
                <w:tcPr>
                  <w:tcW w:w="0" w:type="auto"/>
                  <w:hideMark/>
                </w:tcPr>
                <w:p w:rsidR="007B3ED0" w:rsidRPr="00600508" w:rsidRDefault="007B3ED0" w:rsidP="007B3ED0">
                  <w:pPr>
                    <w:rPr>
                      <w:rFonts w:ascii="Arial" w:hAnsi="Arial" w:cs="Arial"/>
                      <w:b/>
                      <w:bCs/>
                      <w:szCs w:val="24"/>
                    </w:rPr>
                  </w:pPr>
                  <w:r w:rsidRPr="00600508">
                    <w:rPr>
                      <w:rFonts w:ascii="Arial" w:hAnsi="Arial" w:cs="Arial"/>
                      <w:b/>
                      <w:bCs/>
                      <w:szCs w:val="24"/>
                    </w:rPr>
                    <w:t>Q5</w:t>
                  </w:r>
                </w:p>
              </w:tc>
            </w:tr>
            <w:tr w:rsidR="007B3ED0" w:rsidRPr="00600508">
              <w:trPr>
                <w:tblCellSpacing w:w="0" w:type="dxa"/>
              </w:trPr>
              <w:tc>
                <w:tcPr>
                  <w:tcW w:w="0" w:type="auto"/>
                  <w:hideMark/>
                </w:tcPr>
                <w:p w:rsidR="007B3ED0" w:rsidRPr="00600508" w:rsidRDefault="007B3ED0" w:rsidP="007B3ED0">
                  <w:pPr>
                    <w:rPr>
                      <w:rFonts w:ascii="Arial" w:hAnsi="Arial" w:cs="Arial"/>
                      <w:szCs w:val="24"/>
                    </w:rPr>
                  </w:pPr>
                  <w:proofErr w:type="spellStart"/>
                  <w:r w:rsidRPr="00600508">
                    <w:rPr>
                      <w:rFonts w:ascii="Arial" w:hAnsi="Arial" w:cs="Arial"/>
                      <w:szCs w:val="24"/>
                    </w:rPr>
                    <w:t>CitySize</w:t>
                  </w:r>
                  <w:proofErr w:type="spellEnd"/>
                </w:p>
              </w:tc>
            </w:tr>
          </w:tbl>
          <w:p w:rsidR="007B3ED0" w:rsidRPr="00600508" w:rsidRDefault="007B3ED0" w:rsidP="007B3ED0">
            <w:pPr>
              <w:rPr>
                <w:rFonts w:ascii="Arial" w:hAnsi="Arial" w:cs="Arial"/>
                <w:b/>
                <w:bCs/>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1754"/>
            </w:tblGrid>
            <w:tr w:rsidR="007B3ED0" w:rsidRPr="00600508">
              <w:trPr>
                <w:tblCellSpacing w:w="0" w:type="dxa"/>
                <w:jc w:val="right"/>
              </w:trPr>
              <w:tc>
                <w:tcPr>
                  <w:tcW w:w="0" w:type="auto"/>
                  <w:noWrap/>
                  <w:hideMark/>
                </w:tcPr>
                <w:p w:rsidR="007B3ED0" w:rsidRPr="00600508" w:rsidRDefault="007B3ED0" w:rsidP="007B3ED0">
                  <w:pPr>
                    <w:jc w:val="right"/>
                    <w:rPr>
                      <w:rFonts w:ascii="Arial" w:hAnsi="Arial" w:cs="Arial"/>
                      <w:szCs w:val="24"/>
                    </w:rPr>
                  </w:pPr>
                  <w:r w:rsidRPr="00600508">
                    <w:rPr>
                      <w:rFonts w:ascii="Arial" w:hAnsi="Arial" w:cs="Arial"/>
                      <w:szCs w:val="24"/>
                    </w:rPr>
                    <w:t>-0.06716</w:t>
                  </w:r>
                </w:p>
              </w:tc>
            </w:tr>
            <w:tr w:rsidR="007B3ED0" w:rsidRPr="00600508">
              <w:trPr>
                <w:tblCellSpacing w:w="0" w:type="dxa"/>
                <w:jc w:val="right"/>
              </w:trPr>
              <w:tc>
                <w:tcPr>
                  <w:tcW w:w="0" w:type="auto"/>
                  <w:hideMark/>
                </w:tcPr>
                <w:p w:rsidR="007B3ED0" w:rsidRPr="00600508" w:rsidRDefault="007B3ED0" w:rsidP="007B3ED0">
                  <w:pPr>
                    <w:jc w:val="right"/>
                    <w:rPr>
                      <w:rFonts w:ascii="Arial" w:hAnsi="Arial" w:cs="Arial"/>
                      <w:szCs w:val="24"/>
                    </w:rPr>
                  </w:pPr>
                  <w:r w:rsidRPr="00600508">
                    <w:rPr>
                      <w:rFonts w:ascii="Arial" w:hAnsi="Arial" w:cs="Arial"/>
                      <w:szCs w:val="24"/>
                    </w:rPr>
                    <w:t>0.3328</w:t>
                  </w:r>
                </w:p>
              </w:tc>
            </w:tr>
            <w:tr w:rsidR="007B3ED0" w:rsidRPr="00600508">
              <w:trPr>
                <w:tblCellSpacing w:w="0" w:type="dxa"/>
                <w:jc w:val="right"/>
              </w:trPr>
              <w:tc>
                <w:tcPr>
                  <w:tcW w:w="0" w:type="auto"/>
                  <w:hideMark/>
                </w:tcPr>
                <w:p w:rsidR="007B3ED0" w:rsidRPr="00600508" w:rsidRDefault="007B3ED0" w:rsidP="007B3ED0">
                  <w:pPr>
                    <w:jc w:val="right"/>
                    <w:rPr>
                      <w:rFonts w:ascii="Arial" w:hAnsi="Arial" w:cs="Arial"/>
                      <w:szCs w:val="24"/>
                    </w:rPr>
                  </w:pPr>
                  <w:r w:rsidRPr="00600508">
                    <w:rPr>
                      <w:rFonts w:ascii="Arial" w:hAnsi="Arial" w:cs="Arial"/>
                      <w:szCs w:val="24"/>
                    </w:rPr>
                    <w:t>210</w:t>
                  </w:r>
                </w:p>
              </w:tc>
            </w:tr>
          </w:tbl>
          <w:p w:rsidR="007B3ED0" w:rsidRPr="00600508" w:rsidRDefault="007B3ED0" w:rsidP="007B3ED0">
            <w:pPr>
              <w:jc w:val="right"/>
              <w:rPr>
                <w:rFonts w:ascii="Arial" w:hAnsi="Arial" w:cs="Arial"/>
                <w:szCs w:val="24"/>
              </w:rPr>
            </w:pPr>
          </w:p>
        </w:tc>
      </w:tr>
      <w:tr w:rsidR="007B3ED0" w:rsidRPr="00600508" w:rsidTr="007B3ED0">
        <w:trPr>
          <w:tblCellSpacing w:w="0" w:type="dxa"/>
          <w:jc w:val="center"/>
        </w:trPr>
        <w:tc>
          <w:tcPr>
            <w:tcW w:w="0" w:type="auto"/>
            <w:tcBorders>
              <w:top w:val="nil"/>
              <w:left w:val="nil"/>
              <w:bottom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1861"/>
            </w:tblGrid>
            <w:tr w:rsidR="007B3ED0" w:rsidRPr="00600508">
              <w:trPr>
                <w:tblCellSpacing w:w="0" w:type="dxa"/>
              </w:trPr>
              <w:tc>
                <w:tcPr>
                  <w:tcW w:w="0" w:type="auto"/>
                  <w:hideMark/>
                </w:tcPr>
                <w:p w:rsidR="007B3ED0" w:rsidRPr="00600508" w:rsidRDefault="007B3ED0" w:rsidP="007B3ED0">
                  <w:pPr>
                    <w:rPr>
                      <w:rFonts w:ascii="Arial" w:hAnsi="Arial" w:cs="Arial"/>
                      <w:b/>
                      <w:bCs/>
                      <w:szCs w:val="24"/>
                    </w:rPr>
                  </w:pPr>
                  <w:r w:rsidRPr="00600508">
                    <w:rPr>
                      <w:rFonts w:ascii="Arial" w:hAnsi="Arial" w:cs="Arial"/>
                      <w:b/>
                      <w:bCs/>
                      <w:szCs w:val="24"/>
                    </w:rPr>
                    <w:t>Q6</w:t>
                  </w:r>
                </w:p>
              </w:tc>
            </w:tr>
            <w:tr w:rsidR="007B3ED0" w:rsidRPr="00600508">
              <w:trPr>
                <w:tblCellSpacing w:w="0" w:type="dxa"/>
              </w:trPr>
              <w:tc>
                <w:tcPr>
                  <w:tcW w:w="0" w:type="auto"/>
                  <w:hideMark/>
                </w:tcPr>
                <w:p w:rsidR="007B3ED0" w:rsidRPr="00600508" w:rsidRDefault="007B3ED0" w:rsidP="007B3ED0">
                  <w:pPr>
                    <w:rPr>
                      <w:rFonts w:ascii="Arial" w:hAnsi="Arial" w:cs="Arial"/>
                      <w:szCs w:val="24"/>
                    </w:rPr>
                  </w:pPr>
                  <w:proofErr w:type="spellStart"/>
                  <w:r w:rsidRPr="00600508">
                    <w:rPr>
                      <w:rFonts w:ascii="Arial" w:hAnsi="Arial" w:cs="Arial"/>
                      <w:szCs w:val="24"/>
                    </w:rPr>
                    <w:t>CityCountry</w:t>
                  </w:r>
                  <w:proofErr w:type="spellEnd"/>
                </w:p>
              </w:tc>
            </w:tr>
          </w:tbl>
          <w:p w:rsidR="007B3ED0" w:rsidRPr="00600508" w:rsidRDefault="007B3ED0" w:rsidP="007B3ED0">
            <w:pPr>
              <w:rPr>
                <w:rFonts w:ascii="Arial" w:hAnsi="Arial" w:cs="Arial"/>
                <w:b/>
                <w:bCs/>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1754"/>
            </w:tblGrid>
            <w:tr w:rsidR="007B3ED0" w:rsidRPr="00600508">
              <w:trPr>
                <w:tblCellSpacing w:w="0" w:type="dxa"/>
                <w:jc w:val="right"/>
              </w:trPr>
              <w:tc>
                <w:tcPr>
                  <w:tcW w:w="0" w:type="auto"/>
                  <w:hideMark/>
                </w:tcPr>
                <w:p w:rsidR="007B3ED0" w:rsidRPr="00600508" w:rsidRDefault="007B3ED0" w:rsidP="007B3ED0">
                  <w:pPr>
                    <w:jc w:val="right"/>
                    <w:rPr>
                      <w:rFonts w:ascii="Arial" w:hAnsi="Arial" w:cs="Arial"/>
                      <w:szCs w:val="24"/>
                    </w:rPr>
                  </w:pPr>
                  <w:r w:rsidRPr="00600508">
                    <w:rPr>
                      <w:rFonts w:ascii="Arial" w:hAnsi="Arial" w:cs="Arial"/>
                      <w:szCs w:val="24"/>
                    </w:rPr>
                    <w:t>0.08452</w:t>
                  </w:r>
                </w:p>
              </w:tc>
            </w:tr>
            <w:tr w:rsidR="007B3ED0" w:rsidRPr="00600508">
              <w:trPr>
                <w:tblCellSpacing w:w="0" w:type="dxa"/>
                <w:jc w:val="right"/>
              </w:trPr>
              <w:tc>
                <w:tcPr>
                  <w:tcW w:w="0" w:type="auto"/>
                  <w:hideMark/>
                </w:tcPr>
                <w:p w:rsidR="007B3ED0" w:rsidRPr="00600508" w:rsidRDefault="007B3ED0" w:rsidP="007B3ED0">
                  <w:pPr>
                    <w:jc w:val="right"/>
                    <w:rPr>
                      <w:rFonts w:ascii="Arial" w:hAnsi="Arial" w:cs="Arial"/>
                      <w:szCs w:val="24"/>
                    </w:rPr>
                  </w:pPr>
                  <w:r w:rsidRPr="00600508">
                    <w:rPr>
                      <w:rFonts w:ascii="Arial" w:hAnsi="Arial" w:cs="Arial"/>
                      <w:szCs w:val="24"/>
                    </w:rPr>
                    <w:t>0.2226</w:t>
                  </w:r>
                </w:p>
              </w:tc>
            </w:tr>
            <w:tr w:rsidR="007B3ED0" w:rsidRPr="00600508">
              <w:trPr>
                <w:tblCellSpacing w:w="0" w:type="dxa"/>
                <w:jc w:val="right"/>
              </w:trPr>
              <w:tc>
                <w:tcPr>
                  <w:tcW w:w="0" w:type="auto"/>
                  <w:hideMark/>
                </w:tcPr>
                <w:p w:rsidR="007B3ED0" w:rsidRPr="00600508" w:rsidRDefault="007B3ED0" w:rsidP="007B3ED0">
                  <w:pPr>
                    <w:jc w:val="right"/>
                    <w:rPr>
                      <w:rFonts w:ascii="Arial" w:hAnsi="Arial" w:cs="Arial"/>
                      <w:szCs w:val="24"/>
                    </w:rPr>
                  </w:pPr>
                  <w:r w:rsidRPr="00600508">
                    <w:rPr>
                      <w:rFonts w:ascii="Arial" w:hAnsi="Arial" w:cs="Arial"/>
                      <w:szCs w:val="24"/>
                    </w:rPr>
                    <w:t>210</w:t>
                  </w:r>
                </w:p>
              </w:tc>
            </w:tr>
          </w:tbl>
          <w:p w:rsidR="007B3ED0" w:rsidRPr="00600508" w:rsidRDefault="007B3ED0" w:rsidP="007B3ED0">
            <w:pPr>
              <w:jc w:val="right"/>
              <w:rPr>
                <w:rFonts w:ascii="Arial" w:hAnsi="Arial" w:cs="Arial"/>
                <w:szCs w:val="24"/>
              </w:rPr>
            </w:pPr>
          </w:p>
        </w:tc>
      </w:tr>
      <w:tr w:rsidR="007B3ED0" w:rsidRPr="00600508" w:rsidTr="007B3ED0">
        <w:trPr>
          <w:tblCellSpacing w:w="0" w:type="dxa"/>
          <w:jc w:val="center"/>
        </w:trPr>
        <w:tc>
          <w:tcPr>
            <w:tcW w:w="0" w:type="auto"/>
            <w:tcBorders>
              <w:top w:val="nil"/>
              <w:left w:val="nil"/>
              <w:bottom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1861"/>
            </w:tblGrid>
            <w:tr w:rsidR="007B3ED0" w:rsidRPr="00600508">
              <w:trPr>
                <w:tblCellSpacing w:w="0" w:type="dxa"/>
              </w:trPr>
              <w:tc>
                <w:tcPr>
                  <w:tcW w:w="0" w:type="auto"/>
                  <w:hideMark/>
                </w:tcPr>
                <w:p w:rsidR="007B3ED0" w:rsidRPr="00600508" w:rsidRDefault="007B3ED0" w:rsidP="007B3ED0">
                  <w:pPr>
                    <w:rPr>
                      <w:rFonts w:ascii="Arial" w:hAnsi="Arial" w:cs="Arial"/>
                      <w:b/>
                      <w:bCs/>
                      <w:szCs w:val="24"/>
                    </w:rPr>
                  </w:pPr>
                  <w:r w:rsidRPr="00600508">
                    <w:rPr>
                      <w:rFonts w:ascii="Arial" w:hAnsi="Arial" w:cs="Arial"/>
                      <w:b/>
                      <w:bCs/>
                      <w:szCs w:val="24"/>
                    </w:rPr>
                    <w:t>SIBS</w:t>
                  </w:r>
                </w:p>
              </w:tc>
            </w:tr>
            <w:tr w:rsidR="007B3ED0" w:rsidRPr="00600508">
              <w:trPr>
                <w:tblCellSpacing w:w="0" w:type="dxa"/>
              </w:trPr>
              <w:tc>
                <w:tcPr>
                  <w:tcW w:w="0" w:type="auto"/>
                  <w:hideMark/>
                </w:tcPr>
                <w:p w:rsidR="007B3ED0" w:rsidRPr="00600508" w:rsidRDefault="007B3ED0" w:rsidP="007B3ED0">
                  <w:pPr>
                    <w:rPr>
                      <w:rFonts w:ascii="Arial" w:hAnsi="Arial" w:cs="Arial"/>
                      <w:szCs w:val="24"/>
                    </w:rPr>
                  </w:pPr>
                  <w:r w:rsidRPr="00600508">
                    <w:rPr>
                      <w:rFonts w:ascii="Arial" w:hAnsi="Arial" w:cs="Arial"/>
                      <w:szCs w:val="24"/>
                    </w:rPr>
                    <w:t> </w:t>
                  </w:r>
                </w:p>
              </w:tc>
            </w:tr>
          </w:tbl>
          <w:p w:rsidR="007B3ED0" w:rsidRPr="00600508" w:rsidRDefault="007B3ED0" w:rsidP="007B3ED0">
            <w:pPr>
              <w:rPr>
                <w:rFonts w:ascii="Arial" w:hAnsi="Arial" w:cs="Arial"/>
                <w:b/>
                <w:bCs/>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1754"/>
            </w:tblGrid>
            <w:tr w:rsidR="007B3ED0" w:rsidRPr="00600508" w:rsidTr="007B3ED0">
              <w:trPr>
                <w:tblCellSpacing w:w="0" w:type="dxa"/>
                <w:jc w:val="right"/>
              </w:trPr>
              <w:tc>
                <w:tcPr>
                  <w:tcW w:w="0" w:type="auto"/>
                  <w:shd w:val="clear" w:color="auto" w:fill="FFFF00"/>
                  <w:noWrap/>
                  <w:hideMark/>
                </w:tcPr>
                <w:p w:rsidR="007B3ED0" w:rsidRPr="00600508" w:rsidRDefault="007B3ED0" w:rsidP="007B3ED0">
                  <w:pPr>
                    <w:jc w:val="right"/>
                    <w:rPr>
                      <w:rFonts w:ascii="Arial" w:hAnsi="Arial" w:cs="Arial"/>
                      <w:szCs w:val="24"/>
                    </w:rPr>
                  </w:pPr>
                  <w:r w:rsidRPr="00600508">
                    <w:rPr>
                      <w:rFonts w:ascii="Arial" w:hAnsi="Arial" w:cs="Arial"/>
                      <w:szCs w:val="24"/>
                    </w:rPr>
                    <w:t>-0.29702</w:t>
                  </w:r>
                </w:p>
              </w:tc>
            </w:tr>
            <w:tr w:rsidR="007B3ED0" w:rsidRPr="00600508">
              <w:trPr>
                <w:tblCellSpacing w:w="0" w:type="dxa"/>
                <w:jc w:val="right"/>
              </w:trPr>
              <w:tc>
                <w:tcPr>
                  <w:tcW w:w="0" w:type="auto"/>
                  <w:hideMark/>
                </w:tcPr>
                <w:p w:rsidR="007B3ED0" w:rsidRPr="00600508" w:rsidRDefault="007B3ED0" w:rsidP="007B3ED0">
                  <w:pPr>
                    <w:jc w:val="right"/>
                    <w:rPr>
                      <w:rFonts w:ascii="Arial" w:hAnsi="Arial" w:cs="Arial"/>
                      <w:szCs w:val="24"/>
                    </w:rPr>
                  </w:pPr>
                  <w:r w:rsidRPr="00600508">
                    <w:rPr>
                      <w:rFonts w:ascii="Arial" w:hAnsi="Arial" w:cs="Arial"/>
                      <w:szCs w:val="24"/>
                    </w:rPr>
                    <w:t>&lt;.0001</w:t>
                  </w:r>
                </w:p>
              </w:tc>
            </w:tr>
            <w:tr w:rsidR="007B3ED0" w:rsidRPr="00600508">
              <w:trPr>
                <w:tblCellSpacing w:w="0" w:type="dxa"/>
                <w:jc w:val="right"/>
              </w:trPr>
              <w:tc>
                <w:tcPr>
                  <w:tcW w:w="0" w:type="auto"/>
                  <w:hideMark/>
                </w:tcPr>
                <w:p w:rsidR="007B3ED0" w:rsidRPr="00600508" w:rsidRDefault="007B3ED0" w:rsidP="007B3ED0">
                  <w:pPr>
                    <w:jc w:val="right"/>
                    <w:rPr>
                      <w:rFonts w:ascii="Arial" w:hAnsi="Arial" w:cs="Arial"/>
                      <w:szCs w:val="24"/>
                    </w:rPr>
                  </w:pPr>
                  <w:r w:rsidRPr="00600508">
                    <w:rPr>
                      <w:rFonts w:ascii="Arial" w:hAnsi="Arial" w:cs="Arial"/>
                      <w:szCs w:val="24"/>
                    </w:rPr>
                    <w:t>208</w:t>
                  </w:r>
                </w:p>
              </w:tc>
            </w:tr>
          </w:tbl>
          <w:p w:rsidR="007B3ED0" w:rsidRPr="00600508" w:rsidRDefault="007B3ED0" w:rsidP="007B3ED0">
            <w:pPr>
              <w:jc w:val="right"/>
              <w:rPr>
                <w:rFonts w:ascii="Arial" w:hAnsi="Arial" w:cs="Arial"/>
                <w:szCs w:val="24"/>
              </w:rPr>
            </w:pPr>
          </w:p>
        </w:tc>
      </w:tr>
    </w:tbl>
    <w:p w:rsidR="00CE6803" w:rsidRPr="00600508" w:rsidRDefault="00CE6803" w:rsidP="00CE6803">
      <w:pPr>
        <w:autoSpaceDE w:val="0"/>
        <w:autoSpaceDN w:val="0"/>
        <w:adjustRightInd w:val="0"/>
        <w:rPr>
          <w:rFonts w:ascii="Arial" w:hAnsi="Arial" w:cs="Arial"/>
          <w:color w:val="000000"/>
          <w:sz w:val="20"/>
          <w:shd w:val="clear" w:color="auto" w:fill="FFFFFF"/>
        </w:rPr>
      </w:pPr>
      <w:r w:rsidRPr="00600508">
        <w:rPr>
          <w:rFonts w:ascii="Arial" w:hAnsi="Arial" w:cs="Arial"/>
          <w:color w:val="008000"/>
          <w:sz w:val="20"/>
          <w:shd w:val="clear" w:color="auto" w:fill="FFFFFF"/>
        </w:rPr>
        <w:t>****************************************************************************;</w:t>
      </w:r>
    </w:p>
    <w:p w:rsidR="00CE6803" w:rsidRPr="00600508" w:rsidRDefault="00CE6803" w:rsidP="00CE6803">
      <w:pPr>
        <w:autoSpaceDE w:val="0"/>
        <w:autoSpaceDN w:val="0"/>
        <w:adjustRightInd w:val="0"/>
        <w:rPr>
          <w:rFonts w:ascii="Arial" w:hAnsi="Arial" w:cs="Arial"/>
          <w:color w:val="000000"/>
          <w:sz w:val="20"/>
          <w:shd w:val="clear" w:color="auto" w:fill="FFFFFF"/>
        </w:rPr>
      </w:pPr>
      <w:r w:rsidRPr="00600508">
        <w:rPr>
          <w:rFonts w:ascii="Arial" w:hAnsi="Arial" w:cs="Arial"/>
          <w:color w:val="008000"/>
          <w:sz w:val="20"/>
          <w:shd w:val="clear" w:color="auto" w:fill="FFFFFF"/>
        </w:rPr>
        <w:t>* 15:  Find multivariate outliers and compare them with the overall centroid;</w:t>
      </w:r>
    </w:p>
    <w:p w:rsidR="00CE6803" w:rsidRPr="00600508" w:rsidRDefault="00CE6803" w:rsidP="00CE6803">
      <w:pPr>
        <w:autoSpaceDE w:val="0"/>
        <w:autoSpaceDN w:val="0"/>
        <w:adjustRightInd w:val="0"/>
        <w:rPr>
          <w:rFonts w:ascii="Arial" w:hAnsi="Arial" w:cs="Arial"/>
          <w:color w:val="000000"/>
          <w:sz w:val="20"/>
          <w:shd w:val="clear" w:color="auto" w:fill="FFFFFF"/>
        </w:rPr>
      </w:pPr>
      <w:r w:rsidRPr="00600508">
        <w:rPr>
          <w:rFonts w:ascii="Arial" w:hAnsi="Arial" w:cs="Arial"/>
          <w:color w:val="0000FF"/>
          <w:sz w:val="20"/>
          <w:shd w:val="clear" w:color="auto" w:fill="FFFFFF"/>
        </w:rPr>
        <w:t>title</w:t>
      </w:r>
      <w:r w:rsidRPr="00600508">
        <w:rPr>
          <w:rFonts w:ascii="Arial" w:hAnsi="Arial" w:cs="Arial"/>
          <w:color w:val="000000"/>
          <w:sz w:val="20"/>
          <w:shd w:val="clear" w:color="auto" w:fill="FFFFFF"/>
        </w:rPr>
        <w:t xml:space="preserve"> </w:t>
      </w:r>
      <w:r w:rsidRPr="00600508">
        <w:rPr>
          <w:rFonts w:ascii="Arial" w:hAnsi="Arial" w:cs="Arial"/>
          <w:color w:val="800080"/>
          <w:sz w:val="20"/>
          <w:shd w:val="clear" w:color="auto" w:fill="FFFFFF"/>
        </w:rPr>
        <w:t>'Identifying and describing multivariate outliers'</w:t>
      </w:r>
      <w:r w:rsidRPr="00600508">
        <w:rPr>
          <w:rFonts w:ascii="Arial" w:hAnsi="Arial" w:cs="Arial"/>
          <w:color w:val="000000"/>
          <w:sz w:val="20"/>
          <w:shd w:val="clear" w:color="auto" w:fill="FFFFFF"/>
        </w:rPr>
        <w:t xml:space="preserve">; </w:t>
      </w:r>
      <w:r w:rsidRPr="00600508">
        <w:rPr>
          <w:rFonts w:ascii="Arial" w:hAnsi="Arial" w:cs="Arial"/>
          <w:b/>
          <w:bCs/>
          <w:color w:val="000080"/>
          <w:sz w:val="20"/>
          <w:shd w:val="clear" w:color="auto" w:fill="FFFFFF"/>
        </w:rPr>
        <w:t>run</w:t>
      </w:r>
      <w:r w:rsidRPr="00600508">
        <w:rPr>
          <w:rFonts w:ascii="Arial" w:hAnsi="Arial" w:cs="Arial"/>
          <w:color w:val="000000"/>
          <w:sz w:val="20"/>
          <w:shd w:val="clear" w:color="auto" w:fill="FFFFFF"/>
        </w:rPr>
        <w:t>;</w:t>
      </w:r>
    </w:p>
    <w:p w:rsidR="00CE6803" w:rsidRPr="00600508" w:rsidRDefault="00CE6803" w:rsidP="00CE6803">
      <w:pPr>
        <w:autoSpaceDE w:val="0"/>
        <w:autoSpaceDN w:val="0"/>
        <w:adjustRightInd w:val="0"/>
        <w:rPr>
          <w:rFonts w:ascii="Arial" w:hAnsi="Arial" w:cs="Arial"/>
          <w:color w:val="000000"/>
          <w:sz w:val="20"/>
          <w:shd w:val="clear" w:color="auto" w:fill="FFFFFF"/>
        </w:rPr>
      </w:pPr>
      <w:r w:rsidRPr="00600508">
        <w:rPr>
          <w:rFonts w:ascii="Arial" w:hAnsi="Arial" w:cs="Arial"/>
          <w:b/>
          <w:bCs/>
          <w:color w:val="000080"/>
          <w:sz w:val="20"/>
          <w:shd w:val="clear" w:color="auto" w:fill="FFFFFF"/>
        </w:rPr>
        <w:t>proc</w:t>
      </w:r>
      <w:r w:rsidRPr="00600508">
        <w:rPr>
          <w:rFonts w:ascii="Arial" w:hAnsi="Arial" w:cs="Arial"/>
          <w:color w:val="000000"/>
          <w:sz w:val="20"/>
          <w:shd w:val="clear" w:color="auto" w:fill="FFFFFF"/>
        </w:rPr>
        <w:t xml:space="preserve"> </w:t>
      </w:r>
      <w:proofErr w:type="spellStart"/>
      <w:r w:rsidRPr="00600508">
        <w:rPr>
          <w:rFonts w:ascii="Arial" w:hAnsi="Arial" w:cs="Arial"/>
          <w:b/>
          <w:bCs/>
          <w:color w:val="000080"/>
          <w:sz w:val="20"/>
          <w:shd w:val="clear" w:color="auto" w:fill="FFFFFF"/>
        </w:rPr>
        <w:t>reg</w:t>
      </w:r>
      <w:proofErr w:type="spellEnd"/>
      <w:r w:rsidRPr="00600508">
        <w:rPr>
          <w:rFonts w:ascii="Arial" w:hAnsi="Arial" w:cs="Arial"/>
          <w:color w:val="000000"/>
          <w:sz w:val="20"/>
          <w:shd w:val="clear" w:color="auto" w:fill="FFFFFF"/>
        </w:rPr>
        <w:t xml:space="preserve"> </w:t>
      </w:r>
      <w:r w:rsidRPr="00600508">
        <w:rPr>
          <w:rFonts w:ascii="Arial" w:hAnsi="Arial" w:cs="Arial"/>
          <w:color w:val="0000FF"/>
          <w:sz w:val="20"/>
          <w:shd w:val="clear" w:color="auto" w:fill="FFFFFF"/>
        </w:rPr>
        <w:t>data</w:t>
      </w:r>
      <w:r w:rsidRPr="00600508">
        <w:rPr>
          <w:rFonts w:ascii="Arial" w:hAnsi="Arial" w:cs="Arial"/>
          <w:color w:val="000000"/>
          <w:sz w:val="20"/>
          <w:shd w:val="clear" w:color="auto" w:fill="FFFFFF"/>
        </w:rPr>
        <w:t>=</w:t>
      </w:r>
      <w:proofErr w:type="spellStart"/>
      <w:r w:rsidRPr="00600508">
        <w:rPr>
          <w:rFonts w:ascii="Arial" w:hAnsi="Arial" w:cs="Arial"/>
          <w:color w:val="000000"/>
          <w:sz w:val="20"/>
          <w:shd w:val="clear" w:color="auto" w:fill="FFFFFF"/>
        </w:rPr>
        <w:t>delmel</w:t>
      </w:r>
      <w:proofErr w:type="spellEnd"/>
      <w:r w:rsidRPr="00600508">
        <w:rPr>
          <w:rFonts w:ascii="Arial" w:hAnsi="Arial" w:cs="Arial"/>
          <w:color w:val="000000"/>
          <w:sz w:val="20"/>
          <w:shd w:val="clear" w:color="auto" w:fill="FFFFFF"/>
        </w:rPr>
        <w:t xml:space="preserve">; </w:t>
      </w:r>
      <w:r w:rsidRPr="00600508">
        <w:rPr>
          <w:rFonts w:ascii="Arial" w:hAnsi="Arial" w:cs="Arial"/>
          <w:color w:val="0000FF"/>
          <w:sz w:val="20"/>
          <w:shd w:val="clear" w:color="auto" w:fill="FFFFFF"/>
        </w:rPr>
        <w:t>model</w:t>
      </w:r>
      <w:r w:rsidRPr="00600508">
        <w:rPr>
          <w:rFonts w:ascii="Arial" w:hAnsi="Arial" w:cs="Arial"/>
          <w:color w:val="000000"/>
          <w:sz w:val="20"/>
          <w:shd w:val="clear" w:color="auto" w:fill="FFFFFF"/>
        </w:rPr>
        <w:t xml:space="preserve"> id = Q1 Q3 Q6 mental; </w:t>
      </w:r>
      <w:r w:rsidRPr="00600508">
        <w:rPr>
          <w:rFonts w:ascii="Arial" w:hAnsi="Arial" w:cs="Arial"/>
          <w:color w:val="0000FF"/>
          <w:sz w:val="20"/>
          <w:shd w:val="clear" w:color="auto" w:fill="FFFFFF"/>
        </w:rPr>
        <w:t>output</w:t>
      </w:r>
      <w:r w:rsidRPr="00600508">
        <w:rPr>
          <w:rFonts w:ascii="Arial" w:hAnsi="Arial" w:cs="Arial"/>
          <w:color w:val="000000"/>
          <w:sz w:val="20"/>
          <w:shd w:val="clear" w:color="auto" w:fill="FFFFFF"/>
        </w:rPr>
        <w:t xml:space="preserve"> </w:t>
      </w:r>
      <w:r w:rsidRPr="00600508">
        <w:rPr>
          <w:rFonts w:ascii="Arial" w:hAnsi="Arial" w:cs="Arial"/>
          <w:color w:val="0000FF"/>
          <w:sz w:val="20"/>
          <w:shd w:val="clear" w:color="auto" w:fill="FFFFFF"/>
        </w:rPr>
        <w:t>out</w:t>
      </w:r>
      <w:r w:rsidRPr="00600508">
        <w:rPr>
          <w:rFonts w:ascii="Arial" w:hAnsi="Arial" w:cs="Arial"/>
          <w:color w:val="000000"/>
          <w:sz w:val="20"/>
          <w:shd w:val="clear" w:color="auto" w:fill="FFFFFF"/>
        </w:rPr>
        <w:t xml:space="preserve">=hat </w:t>
      </w:r>
      <w:r w:rsidRPr="00600508">
        <w:rPr>
          <w:rFonts w:ascii="Arial" w:hAnsi="Arial" w:cs="Arial"/>
          <w:color w:val="0000FF"/>
          <w:sz w:val="20"/>
          <w:shd w:val="clear" w:color="auto" w:fill="FFFFFF"/>
        </w:rPr>
        <w:t>H</w:t>
      </w:r>
      <w:r w:rsidRPr="00600508">
        <w:rPr>
          <w:rFonts w:ascii="Arial" w:hAnsi="Arial" w:cs="Arial"/>
          <w:color w:val="000000"/>
          <w:sz w:val="20"/>
          <w:shd w:val="clear" w:color="auto" w:fill="FFFFFF"/>
        </w:rPr>
        <w:t xml:space="preserve">=Leverage; </w:t>
      </w:r>
      <w:r w:rsidRPr="00600508">
        <w:rPr>
          <w:rFonts w:ascii="Arial" w:hAnsi="Arial" w:cs="Arial"/>
          <w:b/>
          <w:bCs/>
          <w:color w:val="000080"/>
          <w:sz w:val="20"/>
          <w:shd w:val="clear" w:color="auto" w:fill="FFFFFF"/>
        </w:rPr>
        <w:t>run</w:t>
      </w:r>
      <w:r w:rsidRPr="00600508">
        <w:rPr>
          <w:rFonts w:ascii="Arial" w:hAnsi="Arial" w:cs="Arial"/>
          <w:color w:val="000000"/>
          <w:sz w:val="20"/>
          <w:shd w:val="clear" w:color="auto" w:fill="FFFFFF"/>
        </w:rPr>
        <w:t>;</w:t>
      </w:r>
    </w:p>
    <w:p w:rsidR="00CE6803" w:rsidRPr="00600508" w:rsidRDefault="00CE6803" w:rsidP="00CE6803">
      <w:pPr>
        <w:autoSpaceDE w:val="0"/>
        <w:autoSpaceDN w:val="0"/>
        <w:adjustRightInd w:val="0"/>
        <w:rPr>
          <w:rFonts w:ascii="Arial" w:hAnsi="Arial" w:cs="Arial"/>
          <w:color w:val="000000"/>
          <w:sz w:val="20"/>
          <w:shd w:val="clear" w:color="auto" w:fill="FFFFFF"/>
        </w:rPr>
      </w:pPr>
      <w:r w:rsidRPr="00600508">
        <w:rPr>
          <w:rFonts w:ascii="Arial" w:hAnsi="Arial" w:cs="Arial"/>
          <w:b/>
          <w:bCs/>
          <w:color w:val="000080"/>
          <w:sz w:val="20"/>
          <w:shd w:val="clear" w:color="auto" w:fill="FFFFFF"/>
        </w:rPr>
        <w:t>data</w:t>
      </w:r>
      <w:r w:rsidRPr="00600508">
        <w:rPr>
          <w:rFonts w:ascii="Arial" w:hAnsi="Arial" w:cs="Arial"/>
          <w:color w:val="000000"/>
          <w:sz w:val="20"/>
          <w:shd w:val="clear" w:color="auto" w:fill="FFFFFF"/>
        </w:rPr>
        <w:t xml:space="preserve"> outliers; </w:t>
      </w:r>
      <w:r w:rsidRPr="00600508">
        <w:rPr>
          <w:rFonts w:ascii="Arial" w:hAnsi="Arial" w:cs="Arial"/>
          <w:color w:val="0000FF"/>
          <w:sz w:val="20"/>
          <w:shd w:val="clear" w:color="auto" w:fill="FFFFFF"/>
        </w:rPr>
        <w:t>set</w:t>
      </w:r>
      <w:r w:rsidRPr="00600508">
        <w:rPr>
          <w:rFonts w:ascii="Arial" w:hAnsi="Arial" w:cs="Arial"/>
          <w:color w:val="000000"/>
          <w:sz w:val="20"/>
          <w:shd w:val="clear" w:color="auto" w:fill="FFFFFF"/>
        </w:rPr>
        <w:t xml:space="preserve"> hat; </w:t>
      </w:r>
      <w:r w:rsidRPr="00600508">
        <w:rPr>
          <w:rFonts w:ascii="Arial" w:hAnsi="Arial" w:cs="Arial"/>
          <w:color w:val="0000FF"/>
          <w:sz w:val="20"/>
          <w:shd w:val="clear" w:color="auto" w:fill="FFFFFF"/>
        </w:rPr>
        <w:t>if</w:t>
      </w:r>
      <w:r w:rsidRPr="00600508">
        <w:rPr>
          <w:rFonts w:ascii="Arial" w:hAnsi="Arial" w:cs="Arial"/>
          <w:color w:val="000000"/>
          <w:sz w:val="20"/>
          <w:shd w:val="clear" w:color="auto" w:fill="FFFFFF"/>
        </w:rPr>
        <w:t xml:space="preserve"> leverage &gt; </w:t>
      </w:r>
      <w:r w:rsidRPr="00600508">
        <w:rPr>
          <w:rFonts w:ascii="Arial" w:hAnsi="Arial" w:cs="Arial"/>
          <w:b/>
          <w:bCs/>
          <w:color w:val="008080"/>
          <w:sz w:val="20"/>
          <w:shd w:val="clear" w:color="auto" w:fill="FFFFFF"/>
        </w:rPr>
        <w:t>.0</w:t>
      </w:r>
      <w:r w:rsidR="002542F9" w:rsidRPr="00600508">
        <w:rPr>
          <w:rFonts w:ascii="Arial" w:hAnsi="Arial" w:cs="Arial"/>
          <w:b/>
          <w:bCs/>
          <w:color w:val="008080"/>
          <w:sz w:val="20"/>
          <w:shd w:val="clear" w:color="auto" w:fill="FFFFFF"/>
        </w:rPr>
        <w:t>52</w:t>
      </w:r>
      <w:r w:rsidRPr="00600508">
        <w:rPr>
          <w:rFonts w:ascii="Arial" w:hAnsi="Arial" w:cs="Arial"/>
          <w:color w:val="000000"/>
          <w:sz w:val="20"/>
          <w:shd w:val="clear" w:color="auto" w:fill="FFFFFF"/>
        </w:rPr>
        <w:t>;</w:t>
      </w:r>
    </w:p>
    <w:p w:rsidR="00CE6803" w:rsidRPr="00600508" w:rsidRDefault="00CE6803" w:rsidP="00CE6803">
      <w:pPr>
        <w:autoSpaceDE w:val="0"/>
        <w:autoSpaceDN w:val="0"/>
        <w:adjustRightInd w:val="0"/>
        <w:rPr>
          <w:rFonts w:ascii="Arial" w:hAnsi="Arial" w:cs="Arial"/>
          <w:color w:val="000000"/>
          <w:sz w:val="20"/>
          <w:shd w:val="clear" w:color="auto" w:fill="FFFFFF"/>
        </w:rPr>
      </w:pPr>
      <w:r w:rsidRPr="00600508">
        <w:rPr>
          <w:rFonts w:ascii="Arial" w:hAnsi="Arial" w:cs="Arial"/>
          <w:color w:val="0000FF"/>
          <w:sz w:val="20"/>
          <w:shd w:val="clear" w:color="auto" w:fill="FFFFFF"/>
        </w:rPr>
        <w:t>title</w:t>
      </w:r>
      <w:r w:rsidRPr="00600508">
        <w:rPr>
          <w:rFonts w:ascii="Arial" w:hAnsi="Arial" w:cs="Arial"/>
          <w:color w:val="000000"/>
          <w:sz w:val="20"/>
          <w:shd w:val="clear" w:color="auto" w:fill="FFFFFF"/>
        </w:rPr>
        <w:t xml:space="preserve"> </w:t>
      </w:r>
      <w:r w:rsidRPr="00600508">
        <w:rPr>
          <w:rFonts w:ascii="Arial" w:hAnsi="Arial" w:cs="Arial"/>
          <w:color w:val="800080"/>
          <w:sz w:val="20"/>
          <w:shd w:val="clear" w:color="auto" w:fill="FFFFFF"/>
        </w:rPr>
        <w:t>'The multivariate outliers'</w:t>
      </w:r>
      <w:r w:rsidRPr="00600508">
        <w:rPr>
          <w:rFonts w:ascii="Arial" w:hAnsi="Arial" w:cs="Arial"/>
          <w:color w:val="000000"/>
          <w:sz w:val="20"/>
          <w:shd w:val="clear" w:color="auto" w:fill="FFFFFF"/>
        </w:rPr>
        <w:t xml:space="preserve">; </w:t>
      </w:r>
      <w:r w:rsidRPr="00600508">
        <w:rPr>
          <w:rFonts w:ascii="Arial" w:hAnsi="Arial" w:cs="Arial"/>
          <w:b/>
          <w:bCs/>
          <w:color w:val="000080"/>
          <w:sz w:val="20"/>
          <w:shd w:val="clear" w:color="auto" w:fill="FFFFFF"/>
        </w:rPr>
        <w:t>run</w:t>
      </w:r>
      <w:r w:rsidRPr="00600508">
        <w:rPr>
          <w:rFonts w:ascii="Arial" w:hAnsi="Arial" w:cs="Arial"/>
          <w:color w:val="000000"/>
          <w:sz w:val="20"/>
          <w:shd w:val="clear" w:color="auto" w:fill="FFFFFF"/>
        </w:rPr>
        <w:t>;</w:t>
      </w:r>
    </w:p>
    <w:p w:rsidR="00CE6803" w:rsidRPr="00600508" w:rsidRDefault="00CE6803" w:rsidP="00CE6803">
      <w:pPr>
        <w:autoSpaceDE w:val="0"/>
        <w:autoSpaceDN w:val="0"/>
        <w:adjustRightInd w:val="0"/>
        <w:rPr>
          <w:rFonts w:ascii="Arial" w:hAnsi="Arial" w:cs="Arial"/>
          <w:color w:val="000000"/>
          <w:sz w:val="20"/>
          <w:shd w:val="clear" w:color="auto" w:fill="FFFFFF"/>
        </w:rPr>
      </w:pPr>
      <w:r w:rsidRPr="00600508">
        <w:rPr>
          <w:rFonts w:ascii="Arial" w:hAnsi="Arial" w:cs="Arial"/>
          <w:b/>
          <w:bCs/>
          <w:color w:val="000080"/>
          <w:sz w:val="20"/>
          <w:shd w:val="clear" w:color="auto" w:fill="FFFFFF"/>
        </w:rPr>
        <w:t>proc</w:t>
      </w:r>
      <w:r w:rsidRPr="00600508">
        <w:rPr>
          <w:rFonts w:ascii="Arial" w:hAnsi="Arial" w:cs="Arial"/>
          <w:color w:val="000000"/>
          <w:sz w:val="20"/>
          <w:shd w:val="clear" w:color="auto" w:fill="FFFFFF"/>
        </w:rPr>
        <w:t xml:space="preserve"> </w:t>
      </w:r>
      <w:r w:rsidRPr="00600508">
        <w:rPr>
          <w:rFonts w:ascii="Arial" w:hAnsi="Arial" w:cs="Arial"/>
          <w:b/>
          <w:bCs/>
          <w:color w:val="000080"/>
          <w:sz w:val="20"/>
          <w:shd w:val="clear" w:color="auto" w:fill="FFFFFF"/>
        </w:rPr>
        <w:t>print</w:t>
      </w:r>
      <w:r w:rsidRPr="00600508">
        <w:rPr>
          <w:rFonts w:ascii="Arial" w:hAnsi="Arial" w:cs="Arial"/>
          <w:color w:val="000000"/>
          <w:sz w:val="20"/>
          <w:shd w:val="clear" w:color="auto" w:fill="FFFFFF"/>
        </w:rPr>
        <w:t xml:space="preserve">; </w:t>
      </w:r>
      <w:proofErr w:type="spellStart"/>
      <w:r w:rsidRPr="00600508">
        <w:rPr>
          <w:rFonts w:ascii="Arial" w:hAnsi="Arial" w:cs="Arial"/>
          <w:color w:val="0000FF"/>
          <w:sz w:val="20"/>
          <w:shd w:val="clear" w:color="auto" w:fill="FFFFFF"/>
        </w:rPr>
        <w:t>var</w:t>
      </w:r>
      <w:proofErr w:type="spellEnd"/>
      <w:r w:rsidRPr="00600508">
        <w:rPr>
          <w:rFonts w:ascii="Arial" w:hAnsi="Arial" w:cs="Arial"/>
          <w:color w:val="000000"/>
          <w:sz w:val="20"/>
          <w:shd w:val="clear" w:color="auto" w:fill="FFFFFF"/>
        </w:rPr>
        <w:t xml:space="preserve"> id Q1 Q3 Q6 mental leverage; </w:t>
      </w:r>
      <w:r w:rsidRPr="00600508">
        <w:rPr>
          <w:rFonts w:ascii="Arial" w:hAnsi="Arial" w:cs="Arial"/>
          <w:b/>
          <w:bCs/>
          <w:color w:val="000080"/>
          <w:sz w:val="20"/>
          <w:shd w:val="clear" w:color="auto" w:fill="FFFFFF"/>
        </w:rPr>
        <w:t>run</w:t>
      </w:r>
      <w:r w:rsidRPr="00600508">
        <w:rPr>
          <w:rFonts w:ascii="Arial" w:hAnsi="Arial" w:cs="Arial"/>
          <w:color w:val="000000"/>
          <w:sz w:val="20"/>
          <w:shd w:val="clear" w:color="auto" w:fill="FFFFFF"/>
        </w:rPr>
        <w:t>;</w:t>
      </w:r>
    </w:p>
    <w:p w:rsidR="00CE6803" w:rsidRPr="00600508" w:rsidRDefault="00CE6803" w:rsidP="00CE6803">
      <w:pPr>
        <w:autoSpaceDE w:val="0"/>
        <w:autoSpaceDN w:val="0"/>
        <w:adjustRightInd w:val="0"/>
        <w:rPr>
          <w:rFonts w:ascii="Arial" w:hAnsi="Arial" w:cs="Arial"/>
          <w:color w:val="000000"/>
          <w:sz w:val="20"/>
          <w:shd w:val="clear" w:color="auto" w:fill="FFFFFF"/>
        </w:rPr>
      </w:pPr>
      <w:r w:rsidRPr="00600508">
        <w:rPr>
          <w:rFonts w:ascii="Arial" w:hAnsi="Arial" w:cs="Arial"/>
          <w:b/>
          <w:bCs/>
          <w:color w:val="000080"/>
          <w:sz w:val="20"/>
          <w:shd w:val="clear" w:color="auto" w:fill="FFFFFF"/>
        </w:rPr>
        <w:t>proc</w:t>
      </w:r>
      <w:r w:rsidRPr="00600508">
        <w:rPr>
          <w:rFonts w:ascii="Arial" w:hAnsi="Arial" w:cs="Arial"/>
          <w:color w:val="000000"/>
          <w:sz w:val="20"/>
          <w:shd w:val="clear" w:color="auto" w:fill="FFFFFF"/>
        </w:rPr>
        <w:t xml:space="preserve"> </w:t>
      </w:r>
      <w:r w:rsidRPr="00600508">
        <w:rPr>
          <w:rFonts w:ascii="Arial" w:hAnsi="Arial" w:cs="Arial"/>
          <w:b/>
          <w:bCs/>
          <w:color w:val="000080"/>
          <w:sz w:val="20"/>
          <w:shd w:val="clear" w:color="auto" w:fill="FFFFFF"/>
        </w:rPr>
        <w:t>means</w:t>
      </w:r>
      <w:r w:rsidRPr="00600508">
        <w:rPr>
          <w:rFonts w:ascii="Arial" w:hAnsi="Arial" w:cs="Arial"/>
          <w:color w:val="000000"/>
          <w:sz w:val="20"/>
          <w:shd w:val="clear" w:color="auto" w:fill="FFFFFF"/>
        </w:rPr>
        <w:t xml:space="preserve"> </w:t>
      </w:r>
      <w:r w:rsidRPr="00600508">
        <w:rPr>
          <w:rFonts w:ascii="Arial" w:hAnsi="Arial" w:cs="Arial"/>
          <w:color w:val="0000FF"/>
          <w:sz w:val="20"/>
          <w:shd w:val="clear" w:color="auto" w:fill="FFFFFF"/>
        </w:rPr>
        <w:t>mean</w:t>
      </w:r>
      <w:r w:rsidRPr="00600508">
        <w:rPr>
          <w:rFonts w:ascii="Arial" w:hAnsi="Arial" w:cs="Arial"/>
          <w:color w:val="000000"/>
          <w:sz w:val="20"/>
          <w:shd w:val="clear" w:color="auto" w:fill="FFFFFF"/>
        </w:rPr>
        <w:t xml:space="preserve">; </w:t>
      </w:r>
      <w:proofErr w:type="spellStart"/>
      <w:r w:rsidRPr="00600508">
        <w:rPr>
          <w:rFonts w:ascii="Arial" w:hAnsi="Arial" w:cs="Arial"/>
          <w:color w:val="0000FF"/>
          <w:sz w:val="20"/>
          <w:shd w:val="clear" w:color="auto" w:fill="FFFFFF"/>
        </w:rPr>
        <w:t>var</w:t>
      </w:r>
      <w:proofErr w:type="spellEnd"/>
      <w:r w:rsidRPr="00600508">
        <w:rPr>
          <w:rFonts w:ascii="Arial" w:hAnsi="Arial" w:cs="Arial"/>
          <w:color w:val="000000"/>
          <w:sz w:val="20"/>
          <w:shd w:val="clear" w:color="auto" w:fill="FFFFFF"/>
        </w:rPr>
        <w:t xml:space="preserve"> Q1 Q3 Q6 mental; </w:t>
      </w:r>
      <w:r w:rsidRPr="00600508">
        <w:rPr>
          <w:rFonts w:ascii="Arial" w:hAnsi="Arial" w:cs="Arial"/>
          <w:b/>
          <w:bCs/>
          <w:color w:val="000080"/>
          <w:sz w:val="20"/>
          <w:shd w:val="clear" w:color="auto" w:fill="FFFFFF"/>
        </w:rPr>
        <w:t>run</w:t>
      </w:r>
      <w:r w:rsidRPr="00600508">
        <w:rPr>
          <w:rFonts w:ascii="Arial" w:hAnsi="Arial" w:cs="Arial"/>
          <w:color w:val="000000"/>
          <w:sz w:val="20"/>
          <w:shd w:val="clear" w:color="auto" w:fill="FFFFFF"/>
        </w:rPr>
        <w:t>;</w:t>
      </w:r>
    </w:p>
    <w:p w:rsidR="00CE6803" w:rsidRPr="00600508" w:rsidRDefault="00CE6803" w:rsidP="00CE6803">
      <w:pPr>
        <w:autoSpaceDE w:val="0"/>
        <w:autoSpaceDN w:val="0"/>
        <w:adjustRightInd w:val="0"/>
        <w:rPr>
          <w:rFonts w:ascii="Arial" w:hAnsi="Arial" w:cs="Arial"/>
          <w:color w:val="000000"/>
          <w:sz w:val="20"/>
          <w:shd w:val="clear" w:color="auto" w:fill="FFFFFF"/>
        </w:rPr>
      </w:pPr>
      <w:r w:rsidRPr="00600508">
        <w:rPr>
          <w:rFonts w:ascii="Arial" w:hAnsi="Arial" w:cs="Arial"/>
          <w:color w:val="0000FF"/>
          <w:sz w:val="20"/>
          <w:shd w:val="clear" w:color="auto" w:fill="FFFFFF"/>
        </w:rPr>
        <w:t>title</w:t>
      </w:r>
      <w:r w:rsidRPr="00600508">
        <w:rPr>
          <w:rFonts w:ascii="Arial" w:hAnsi="Arial" w:cs="Arial"/>
          <w:color w:val="000000"/>
          <w:sz w:val="20"/>
          <w:shd w:val="clear" w:color="auto" w:fill="FFFFFF"/>
        </w:rPr>
        <w:t xml:space="preserve"> </w:t>
      </w:r>
      <w:r w:rsidRPr="00600508">
        <w:rPr>
          <w:rFonts w:ascii="Arial" w:hAnsi="Arial" w:cs="Arial"/>
          <w:color w:val="800080"/>
          <w:sz w:val="20"/>
          <w:shd w:val="clear" w:color="auto" w:fill="FFFFFF"/>
        </w:rPr>
        <w:t>'The overall means'</w:t>
      </w:r>
      <w:r w:rsidRPr="00600508">
        <w:rPr>
          <w:rFonts w:ascii="Arial" w:hAnsi="Arial" w:cs="Arial"/>
          <w:color w:val="000000"/>
          <w:sz w:val="20"/>
          <w:shd w:val="clear" w:color="auto" w:fill="FFFFFF"/>
        </w:rPr>
        <w:t>;</w:t>
      </w:r>
    </w:p>
    <w:p w:rsidR="007B3ED0" w:rsidRPr="00600508" w:rsidRDefault="00CE6803" w:rsidP="00CE6803">
      <w:pPr>
        <w:pStyle w:val="BodyText"/>
        <w:spacing w:after="120"/>
        <w:rPr>
          <w:rFonts w:ascii="Arial" w:hAnsi="Arial" w:cs="Arial"/>
          <w:sz w:val="24"/>
        </w:rPr>
      </w:pPr>
      <w:r w:rsidRPr="00600508">
        <w:rPr>
          <w:rFonts w:ascii="Arial" w:hAnsi="Arial" w:cs="Arial"/>
          <w:b/>
          <w:bCs/>
          <w:color w:val="000080"/>
          <w:sz w:val="20"/>
          <w:shd w:val="clear" w:color="auto" w:fill="FFFFFF"/>
        </w:rPr>
        <w:t>proc</w:t>
      </w:r>
      <w:r w:rsidRPr="00600508">
        <w:rPr>
          <w:rFonts w:ascii="Arial" w:hAnsi="Arial" w:cs="Arial"/>
          <w:color w:val="000000"/>
          <w:sz w:val="20"/>
          <w:shd w:val="clear" w:color="auto" w:fill="FFFFFF"/>
        </w:rPr>
        <w:t xml:space="preserve"> </w:t>
      </w:r>
      <w:r w:rsidRPr="00600508">
        <w:rPr>
          <w:rFonts w:ascii="Arial" w:hAnsi="Arial" w:cs="Arial"/>
          <w:b/>
          <w:bCs/>
          <w:color w:val="000080"/>
          <w:sz w:val="20"/>
          <w:shd w:val="clear" w:color="auto" w:fill="FFFFFF"/>
        </w:rPr>
        <w:t>means</w:t>
      </w:r>
      <w:r w:rsidRPr="00600508">
        <w:rPr>
          <w:rFonts w:ascii="Arial" w:hAnsi="Arial" w:cs="Arial"/>
          <w:color w:val="000000"/>
          <w:sz w:val="20"/>
          <w:shd w:val="clear" w:color="auto" w:fill="FFFFFF"/>
        </w:rPr>
        <w:t xml:space="preserve"> </w:t>
      </w:r>
      <w:r w:rsidRPr="00600508">
        <w:rPr>
          <w:rFonts w:ascii="Arial" w:hAnsi="Arial" w:cs="Arial"/>
          <w:color w:val="0000FF"/>
          <w:sz w:val="20"/>
          <w:shd w:val="clear" w:color="auto" w:fill="FFFFFF"/>
        </w:rPr>
        <w:t>mean</w:t>
      </w:r>
      <w:r w:rsidRPr="00600508">
        <w:rPr>
          <w:rFonts w:ascii="Arial" w:hAnsi="Arial" w:cs="Arial"/>
          <w:color w:val="000000"/>
          <w:sz w:val="20"/>
          <w:shd w:val="clear" w:color="auto" w:fill="FFFFFF"/>
        </w:rPr>
        <w:t xml:space="preserve"> </w:t>
      </w:r>
      <w:proofErr w:type="spellStart"/>
      <w:r w:rsidRPr="00600508">
        <w:rPr>
          <w:rFonts w:ascii="Arial" w:hAnsi="Arial" w:cs="Arial"/>
          <w:color w:val="0000FF"/>
          <w:sz w:val="20"/>
          <w:shd w:val="clear" w:color="auto" w:fill="FFFFFF"/>
        </w:rPr>
        <w:t>stddev</w:t>
      </w:r>
      <w:proofErr w:type="spellEnd"/>
      <w:r w:rsidRPr="00600508">
        <w:rPr>
          <w:rFonts w:ascii="Arial" w:hAnsi="Arial" w:cs="Arial"/>
          <w:color w:val="000000"/>
          <w:sz w:val="20"/>
          <w:shd w:val="clear" w:color="auto" w:fill="FFFFFF"/>
        </w:rPr>
        <w:t xml:space="preserve"> </w:t>
      </w:r>
      <w:r w:rsidRPr="00600508">
        <w:rPr>
          <w:rFonts w:ascii="Arial" w:hAnsi="Arial" w:cs="Arial"/>
          <w:color w:val="0000FF"/>
          <w:sz w:val="20"/>
          <w:shd w:val="clear" w:color="auto" w:fill="FFFFFF"/>
        </w:rPr>
        <w:t>data</w:t>
      </w:r>
      <w:r w:rsidRPr="00600508">
        <w:rPr>
          <w:rFonts w:ascii="Arial" w:hAnsi="Arial" w:cs="Arial"/>
          <w:color w:val="000000"/>
          <w:sz w:val="20"/>
          <w:shd w:val="clear" w:color="auto" w:fill="FFFFFF"/>
        </w:rPr>
        <w:t>=</w:t>
      </w:r>
      <w:proofErr w:type="spellStart"/>
      <w:r w:rsidRPr="00600508">
        <w:rPr>
          <w:rFonts w:ascii="Arial" w:hAnsi="Arial" w:cs="Arial"/>
          <w:color w:val="000000"/>
          <w:sz w:val="20"/>
          <w:shd w:val="clear" w:color="auto" w:fill="FFFFFF"/>
        </w:rPr>
        <w:t>delmel</w:t>
      </w:r>
      <w:proofErr w:type="spellEnd"/>
      <w:r w:rsidRPr="00600508">
        <w:rPr>
          <w:rFonts w:ascii="Arial" w:hAnsi="Arial" w:cs="Arial"/>
          <w:color w:val="000000"/>
          <w:sz w:val="20"/>
          <w:shd w:val="clear" w:color="auto" w:fill="FFFFFF"/>
        </w:rPr>
        <w:t xml:space="preserve">; </w:t>
      </w:r>
      <w:proofErr w:type="spellStart"/>
      <w:r w:rsidRPr="00600508">
        <w:rPr>
          <w:rFonts w:ascii="Arial" w:hAnsi="Arial" w:cs="Arial"/>
          <w:color w:val="0000FF"/>
          <w:sz w:val="20"/>
          <w:shd w:val="clear" w:color="auto" w:fill="FFFFFF"/>
        </w:rPr>
        <w:t>var</w:t>
      </w:r>
      <w:proofErr w:type="spellEnd"/>
      <w:r w:rsidRPr="00600508">
        <w:rPr>
          <w:rFonts w:ascii="Arial" w:hAnsi="Arial" w:cs="Arial"/>
          <w:color w:val="000000"/>
          <w:sz w:val="20"/>
          <w:shd w:val="clear" w:color="auto" w:fill="FFFFFF"/>
        </w:rPr>
        <w:t xml:space="preserve"> Q1 Q3 Q6 mental; </w:t>
      </w:r>
      <w:r w:rsidRPr="00600508">
        <w:rPr>
          <w:rFonts w:ascii="Arial" w:hAnsi="Arial" w:cs="Arial"/>
          <w:b/>
          <w:bCs/>
          <w:color w:val="000080"/>
          <w:sz w:val="20"/>
          <w:shd w:val="clear" w:color="auto" w:fill="FFFFFF"/>
        </w:rPr>
        <w:t>run</w:t>
      </w:r>
      <w:r w:rsidRPr="00600508">
        <w:rPr>
          <w:rFonts w:ascii="Arial" w:hAnsi="Arial" w:cs="Arial"/>
          <w:color w:val="000000"/>
          <w:sz w:val="20"/>
          <w:shd w:val="clear" w:color="auto" w:fill="FFFFFF"/>
        </w:rPr>
        <w:t>;</w:t>
      </w:r>
    </w:p>
    <w:p w:rsidR="007B3ED0" w:rsidRPr="00600508" w:rsidRDefault="007B3ED0">
      <w:pPr>
        <w:pStyle w:val="BodyText"/>
        <w:spacing w:after="120"/>
        <w:rPr>
          <w:rFonts w:ascii="Arial" w:hAnsi="Arial" w:cs="Arial"/>
          <w:sz w:val="24"/>
        </w:rPr>
      </w:pPr>
    </w:p>
    <w:p w:rsidR="00A24A2D" w:rsidRPr="00600508" w:rsidRDefault="00B934EE">
      <w:pPr>
        <w:spacing w:after="120"/>
        <w:rPr>
          <w:rFonts w:ascii="Arial" w:hAnsi="Arial" w:cs="Arial"/>
        </w:rPr>
      </w:pPr>
      <w:r w:rsidRPr="00600508">
        <w:rPr>
          <w:rFonts w:ascii="Arial" w:hAnsi="Arial" w:cs="Arial"/>
        </w:rPr>
        <w:tab/>
        <w:t xml:space="preserve">15.  Here I illustrate how to identify and describe multivariate outliers.  Ignore the regression analysis predicting ID number – I really just wanted to get the outlier information from PROC REG and needed a dummy outcome variable that I knew would be </w:t>
      </w:r>
      <w:proofErr w:type="spellStart"/>
      <w:r w:rsidRPr="00600508">
        <w:rPr>
          <w:rFonts w:ascii="Arial" w:hAnsi="Arial" w:cs="Arial"/>
        </w:rPr>
        <w:t>nonmissing</w:t>
      </w:r>
      <w:proofErr w:type="spellEnd"/>
      <w:r w:rsidRPr="00600508">
        <w:rPr>
          <w:rFonts w:ascii="Arial" w:hAnsi="Arial" w:cs="Arial"/>
        </w:rPr>
        <w:t xml:space="preserve"> for each case.  </w:t>
      </w:r>
      <w:r w:rsidR="00151054" w:rsidRPr="00600508">
        <w:rPr>
          <w:rFonts w:ascii="Arial" w:hAnsi="Arial" w:cs="Arial"/>
        </w:rPr>
        <w:t xml:space="preserve">The SAS manual cites </w:t>
      </w:r>
      <w:proofErr w:type="spellStart"/>
      <w:r w:rsidR="00151054" w:rsidRPr="00600508">
        <w:rPr>
          <w:rFonts w:ascii="Arial" w:hAnsi="Arial" w:cs="Arial"/>
        </w:rPr>
        <w:t>Belsley</w:t>
      </w:r>
      <w:proofErr w:type="spellEnd"/>
      <w:r w:rsidR="00151054" w:rsidRPr="00600508">
        <w:rPr>
          <w:rFonts w:ascii="Arial" w:hAnsi="Arial" w:cs="Arial"/>
        </w:rPr>
        <w:t xml:space="preserve">, </w:t>
      </w:r>
      <w:proofErr w:type="spellStart"/>
      <w:r w:rsidR="00151054" w:rsidRPr="00600508">
        <w:rPr>
          <w:rFonts w:ascii="Arial" w:hAnsi="Arial" w:cs="Arial"/>
        </w:rPr>
        <w:t>Kuh</w:t>
      </w:r>
      <w:proofErr w:type="spellEnd"/>
      <w:r w:rsidR="00151054" w:rsidRPr="00600508">
        <w:rPr>
          <w:rFonts w:ascii="Arial" w:hAnsi="Arial" w:cs="Arial"/>
        </w:rPr>
        <w:t xml:space="preserve">, and </w:t>
      </w:r>
      <w:proofErr w:type="spellStart"/>
      <w:r w:rsidR="00151054" w:rsidRPr="00600508">
        <w:rPr>
          <w:rFonts w:ascii="Arial" w:hAnsi="Arial" w:cs="Arial"/>
        </w:rPr>
        <w:t>Welsch’s</w:t>
      </w:r>
      <w:proofErr w:type="spellEnd"/>
      <w:r w:rsidR="00151054" w:rsidRPr="00600508">
        <w:rPr>
          <w:rFonts w:ascii="Arial" w:hAnsi="Arial" w:cs="Arial"/>
        </w:rPr>
        <w:t xml:space="preserve"> (1980) </w:t>
      </w:r>
      <w:r w:rsidR="00151054" w:rsidRPr="00600508">
        <w:rPr>
          <w:rFonts w:ascii="Arial" w:hAnsi="Arial" w:cs="Arial"/>
          <w:i/>
        </w:rPr>
        <w:t>Regression Diagnostics</w:t>
      </w:r>
      <w:r w:rsidR="00151054" w:rsidRPr="00600508">
        <w:rPr>
          <w:rFonts w:ascii="Arial" w:hAnsi="Arial" w:cs="Arial"/>
        </w:rPr>
        <w:t xml:space="preserve"> text, suggesting that one investigate observations with leverage </w:t>
      </w:r>
      <w:r w:rsidR="00151054" w:rsidRPr="00600508">
        <w:rPr>
          <w:rFonts w:ascii="Arial" w:hAnsi="Arial" w:cs="Arial"/>
          <w:u w:val="single"/>
        </w:rPr>
        <w:t>greater than 2</w:t>
      </w:r>
      <w:r w:rsidR="00151054" w:rsidRPr="00600508">
        <w:rPr>
          <w:rFonts w:ascii="Arial" w:hAnsi="Arial" w:cs="Arial"/>
          <w:u w:val="single"/>
        </w:rPr>
        <w:sym w:font="Symbol" w:char="F02A"/>
      </w:r>
      <w:r w:rsidR="00151054" w:rsidRPr="00600508">
        <w:rPr>
          <w:rFonts w:ascii="Arial" w:hAnsi="Arial" w:cs="Arial"/>
          <w:i/>
          <w:u w:val="single"/>
        </w:rPr>
        <w:t>p</w:t>
      </w:r>
      <w:r w:rsidR="00151054" w:rsidRPr="00600508">
        <w:rPr>
          <w:rFonts w:ascii="Arial" w:hAnsi="Arial" w:cs="Arial"/>
          <w:u w:val="single"/>
        </w:rPr>
        <w:t>/</w:t>
      </w:r>
      <w:r w:rsidR="00151054" w:rsidRPr="00600508">
        <w:rPr>
          <w:rFonts w:ascii="Arial" w:hAnsi="Arial" w:cs="Arial"/>
          <w:i/>
          <w:u w:val="single"/>
        </w:rPr>
        <w:t>n</w:t>
      </w:r>
      <w:r w:rsidR="00151054" w:rsidRPr="00600508">
        <w:rPr>
          <w:rFonts w:ascii="Arial" w:hAnsi="Arial" w:cs="Arial"/>
        </w:rPr>
        <w:t xml:space="preserve">, “where </w:t>
      </w:r>
      <w:r w:rsidR="00151054" w:rsidRPr="00600508">
        <w:rPr>
          <w:rFonts w:ascii="Arial" w:hAnsi="Arial" w:cs="Arial"/>
          <w:i/>
        </w:rPr>
        <w:t>n</w:t>
      </w:r>
      <w:r w:rsidR="00151054" w:rsidRPr="00600508">
        <w:rPr>
          <w:rFonts w:ascii="Arial" w:hAnsi="Arial" w:cs="Arial"/>
        </w:rPr>
        <w:t xml:space="preserve"> is the number of observations used to fit the model, and </w:t>
      </w:r>
      <w:r w:rsidR="00151054" w:rsidRPr="00600508">
        <w:rPr>
          <w:rFonts w:ascii="Arial" w:hAnsi="Arial" w:cs="Arial"/>
          <w:i/>
        </w:rPr>
        <w:t>p</w:t>
      </w:r>
      <w:r w:rsidR="00151054" w:rsidRPr="00600508">
        <w:rPr>
          <w:rFonts w:ascii="Arial" w:hAnsi="Arial" w:cs="Arial"/>
        </w:rPr>
        <w:t xml:space="preserve"> is the number of parameters in the model.”  Don’t forget to count the intercept as one of the parameters.  We have </w:t>
      </w:r>
      <w:r w:rsidR="00AF3D03" w:rsidRPr="00600508">
        <w:rPr>
          <w:rFonts w:ascii="Arial" w:hAnsi="Arial" w:cs="Arial"/>
        </w:rPr>
        <w:t xml:space="preserve">4 variables and 193 cases without missing data; </w:t>
      </w:r>
      <w:r w:rsidR="00151054" w:rsidRPr="00600508">
        <w:rPr>
          <w:rFonts w:ascii="Arial" w:hAnsi="Arial" w:cs="Arial"/>
        </w:rPr>
        <w:t xml:space="preserve"> 2(5/</w:t>
      </w:r>
      <w:r w:rsidR="00AF3D03" w:rsidRPr="00600508">
        <w:rPr>
          <w:rFonts w:ascii="Arial" w:hAnsi="Arial" w:cs="Arial"/>
        </w:rPr>
        <w:t>193</w:t>
      </w:r>
      <w:r w:rsidR="00151054" w:rsidRPr="00600508">
        <w:rPr>
          <w:rFonts w:ascii="Arial" w:hAnsi="Arial" w:cs="Arial"/>
        </w:rPr>
        <w:t xml:space="preserve">) = </w:t>
      </w:r>
      <w:r w:rsidR="00925B81" w:rsidRPr="00600508">
        <w:rPr>
          <w:rFonts w:ascii="Arial" w:hAnsi="Arial" w:cs="Arial"/>
        </w:rPr>
        <w:t xml:space="preserve">.052.  </w:t>
      </w:r>
      <w:r w:rsidRPr="00600508">
        <w:rPr>
          <w:rFonts w:ascii="Arial" w:hAnsi="Arial" w:cs="Arial"/>
        </w:rPr>
        <w:t xml:space="preserve">I outputted data on those cases for which leverage was greater than  </w:t>
      </w:r>
      <w:r w:rsidR="00925B81" w:rsidRPr="00600508">
        <w:rPr>
          <w:rFonts w:ascii="Arial" w:hAnsi="Arial" w:cs="Arial"/>
        </w:rPr>
        <w:t>.052</w:t>
      </w:r>
      <w:r w:rsidRPr="00600508">
        <w:rPr>
          <w:rFonts w:ascii="Arial" w:hAnsi="Arial" w:cs="Arial"/>
        </w:rPr>
        <w:t>.  Notice that as a group the outliers have unusually high (compared to the total sample) scores on Age (</w:t>
      </w:r>
      <w:r w:rsidR="00225597" w:rsidRPr="00600508">
        <w:rPr>
          <w:rFonts w:ascii="Arial" w:hAnsi="Arial" w:cs="Arial"/>
        </w:rPr>
        <w:t>2.</w:t>
      </w:r>
      <w:r w:rsidR="006818FF" w:rsidRPr="00600508">
        <w:rPr>
          <w:rFonts w:ascii="Arial" w:hAnsi="Arial" w:cs="Arial"/>
        </w:rPr>
        <w:t>4</w:t>
      </w:r>
      <w:r w:rsidR="00225597" w:rsidRPr="00600508">
        <w:rPr>
          <w:rFonts w:ascii="Arial" w:hAnsi="Arial" w:cs="Arial"/>
        </w:rPr>
        <w:t xml:space="preserve"> standard deviations above the mean for the total sample)</w:t>
      </w:r>
      <w:r w:rsidRPr="00600508">
        <w:rPr>
          <w:rFonts w:ascii="Arial" w:hAnsi="Arial" w:cs="Arial"/>
        </w:rPr>
        <w:t>.</w:t>
      </w:r>
    </w:p>
    <w:p w:rsidR="006B1AF4" w:rsidRPr="00600508" w:rsidRDefault="006B1AF4">
      <w:pPr>
        <w:spacing w:after="120"/>
        <w:rPr>
          <w:rFonts w:ascii="Arial" w:hAnsi="Arial" w:cs="Arial"/>
        </w:rPr>
      </w:pPr>
    </w:p>
    <w:tbl>
      <w:tblPr>
        <w:tblW w:w="5000" w:type="pct"/>
        <w:tblCellSpacing w:w="6" w:type="dxa"/>
        <w:tblBorders>
          <w:top w:val="single" w:sz="2" w:space="0" w:color="000000"/>
          <w:left w:val="single" w:sz="2" w:space="0" w:color="000000"/>
          <w:bottom w:val="single" w:sz="2" w:space="0" w:color="000000"/>
          <w:right w:val="single" w:sz="2" w:space="0" w:color="000000"/>
        </w:tblBorders>
        <w:shd w:val="clear" w:color="auto" w:fill="FAFBFE"/>
        <w:tblCellMar>
          <w:top w:w="12" w:type="dxa"/>
          <w:left w:w="12" w:type="dxa"/>
          <w:bottom w:w="12" w:type="dxa"/>
          <w:right w:w="12" w:type="dxa"/>
        </w:tblCellMar>
        <w:tblLook w:val="04A0" w:firstRow="1" w:lastRow="0" w:firstColumn="1" w:lastColumn="0" w:noHBand="0" w:noVBand="1"/>
        <w:tblDescription w:val="Page Layout"/>
      </w:tblPr>
      <w:tblGrid>
        <w:gridCol w:w="10858"/>
      </w:tblGrid>
      <w:tr w:rsidR="00E03035" w:rsidRPr="00600508" w:rsidTr="00E03035">
        <w:trPr>
          <w:tblCellSpacing w:w="6" w:type="dxa"/>
        </w:trPr>
        <w:tc>
          <w:tcPr>
            <w:tcW w:w="0" w:type="auto"/>
            <w:shd w:val="clear" w:color="auto" w:fill="FAFBFE"/>
            <w:hideMark/>
          </w:tcPr>
          <w:p w:rsidR="00E03035" w:rsidRPr="00600508" w:rsidRDefault="00E03035" w:rsidP="00E03035">
            <w:pPr>
              <w:jc w:val="center"/>
              <w:rPr>
                <w:rFonts w:ascii="Arial" w:hAnsi="Arial" w:cs="Arial"/>
                <w:color w:val="000000"/>
                <w:sz w:val="28"/>
                <w:szCs w:val="28"/>
              </w:rPr>
            </w:pPr>
            <w:r w:rsidRPr="00600508">
              <w:rPr>
                <w:rFonts w:ascii="Arial" w:hAnsi="Arial" w:cs="Arial"/>
                <w:color w:val="000000"/>
                <w:sz w:val="28"/>
                <w:szCs w:val="28"/>
              </w:rPr>
              <w:t>The multivariate outliers</w:t>
            </w:r>
          </w:p>
        </w:tc>
      </w:tr>
    </w:tbl>
    <w:p w:rsidR="00E03035" w:rsidRPr="00600508" w:rsidRDefault="00E03035" w:rsidP="00E03035">
      <w:pPr>
        <w:rPr>
          <w:rFonts w:ascii="Arial" w:hAnsi="Arial"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Print: Data Set WORK.OUTLIERS"/>
      </w:tblPr>
      <w:tblGrid>
        <w:gridCol w:w="587"/>
        <w:gridCol w:w="521"/>
        <w:gridCol w:w="441"/>
        <w:gridCol w:w="441"/>
        <w:gridCol w:w="441"/>
        <w:gridCol w:w="1120"/>
        <w:gridCol w:w="1174"/>
      </w:tblGrid>
      <w:tr w:rsidR="00925B81" w:rsidRPr="00600508" w:rsidTr="00925B81">
        <w:trPr>
          <w:tblHeader/>
          <w:tblCellSpacing w:w="0" w:type="dxa"/>
          <w:jc w:val="center"/>
        </w:trPr>
        <w:tc>
          <w:tcPr>
            <w:tcW w:w="0" w:type="auto"/>
            <w:tcBorders>
              <w:top w:val="nil"/>
              <w:left w:val="nil"/>
              <w:bottom w:val="nil"/>
              <w:right w:val="nil"/>
            </w:tcBorders>
            <w:hideMark/>
          </w:tcPr>
          <w:p w:rsidR="00925B81" w:rsidRPr="00600508" w:rsidRDefault="00925B81" w:rsidP="00925B81">
            <w:pPr>
              <w:jc w:val="right"/>
              <w:rPr>
                <w:rFonts w:ascii="Arial" w:hAnsi="Arial" w:cs="Arial"/>
                <w:b/>
                <w:bCs/>
                <w:szCs w:val="24"/>
              </w:rPr>
            </w:pPr>
            <w:proofErr w:type="spellStart"/>
            <w:r w:rsidRPr="00600508">
              <w:rPr>
                <w:rFonts w:ascii="Arial" w:hAnsi="Arial" w:cs="Arial"/>
                <w:b/>
                <w:bCs/>
                <w:szCs w:val="24"/>
              </w:rPr>
              <w:t>Obs</w:t>
            </w:r>
            <w:proofErr w:type="spellEnd"/>
          </w:p>
        </w:tc>
        <w:tc>
          <w:tcPr>
            <w:tcW w:w="0" w:type="auto"/>
            <w:tcBorders>
              <w:top w:val="nil"/>
              <w:left w:val="nil"/>
              <w:bottom w:val="nil"/>
              <w:right w:val="nil"/>
            </w:tcBorders>
            <w:hideMark/>
          </w:tcPr>
          <w:p w:rsidR="00925B81" w:rsidRPr="00600508" w:rsidRDefault="00925B81" w:rsidP="00925B81">
            <w:pPr>
              <w:jc w:val="right"/>
              <w:rPr>
                <w:rFonts w:ascii="Arial" w:hAnsi="Arial" w:cs="Arial"/>
                <w:b/>
                <w:bCs/>
                <w:szCs w:val="24"/>
              </w:rPr>
            </w:pPr>
            <w:r w:rsidRPr="00600508">
              <w:rPr>
                <w:rFonts w:ascii="Arial" w:hAnsi="Arial" w:cs="Arial"/>
                <w:b/>
                <w:bCs/>
                <w:szCs w:val="24"/>
              </w:rPr>
              <w:t>ID</w:t>
            </w:r>
          </w:p>
        </w:tc>
        <w:tc>
          <w:tcPr>
            <w:tcW w:w="0" w:type="auto"/>
            <w:tcBorders>
              <w:top w:val="nil"/>
              <w:left w:val="nil"/>
              <w:bottom w:val="nil"/>
              <w:right w:val="nil"/>
            </w:tcBorders>
            <w:hideMark/>
          </w:tcPr>
          <w:p w:rsidR="00925B81" w:rsidRPr="00600508" w:rsidRDefault="00925B81" w:rsidP="00925B81">
            <w:pPr>
              <w:jc w:val="right"/>
              <w:rPr>
                <w:rFonts w:ascii="Arial" w:hAnsi="Arial" w:cs="Arial"/>
                <w:b/>
                <w:bCs/>
                <w:szCs w:val="24"/>
              </w:rPr>
            </w:pPr>
            <w:r w:rsidRPr="00600508">
              <w:rPr>
                <w:rFonts w:ascii="Arial" w:hAnsi="Arial" w:cs="Arial"/>
                <w:b/>
                <w:bCs/>
                <w:szCs w:val="24"/>
              </w:rPr>
              <w:t>Q1</w:t>
            </w:r>
          </w:p>
        </w:tc>
        <w:tc>
          <w:tcPr>
            <w:tcW w:w="0" w:type="auto"/>
            <w:tcBorders>
              <w:top w:val="nil"/>
              <w:left w:val="nil"/>
              <w:bottom w:val="nil"/>
              <w:right w:val="nil"/>
            </w:tcBorders>
            <w:hideMark/>
          </w:tcPr>
          <w:p w:rsidR="00925B81" w:rsidRPr="00600508" w:rsidRDefault="00925B81" w:rsidP="00925B81">
            <w:pPr>
              <w:jc w:val="right"/>
              <w:rPr>
                <w:rFonts w:ascii="Arial" w:hAnsi="Arial" w:cs="Arial"/>
                <w:b/>
                <w:bCs/>
                <w:szCs w:val="24"/>
              </w:rPr>
            </w:pPr>
            <w:r w:rsidRPr="00600508">
              <w:rPr>
                <w:rFonts w:ascii="Arial" w:hAnsi="Arial" w:cs="Arial"/>
                <w:b/>
                <w:bCs/>
                <w:szCs w:val="24"/>
              </w:rPr>
              <w:t>Q3</w:t>
            </w:r>
          </w:p>
        </w:tc>
        <w:tc>
          <w:tcPr>
            <w:tcW w:w="0" w:type="auto"/>
            <w:tcBorders>
              <w:top w:val="nil"/>
              <w:left w:val="nil"/>
              <w:bottom w:val="nil"/>
              <w:right w:val="nil"/>
            </w:tcBorders>
            <w:hideMark/>
          </w:tcPr>
          <w:p w:rsidR="00925B81" w:rsidRPr="00600508" w:rsidRDefault="00925B81" w:rsidP="00925B81">
            <w:pPr>
              <w:jc w:val="right"/>
              <w:rPr>
                <w:rFonts w:ascii="Arial" w:hAnsi="Arial" w:cs="Arial"/>
                <w:b/>
                <w:bCs/>
                <w:szCs w:val="24"/>
              </w:rPr>
            </w:pPr>
            <w:r w:rsidRPr="00600508">
              <w:rPr>
                <w:rFonts w:ascii="Arial" w:hAnsi="Arial" w:cs="Arial"/>
                <w:b/>
                <w:bCs/>
                <w:szCs w:val="24"/>
              </w:rPr>
              <w:t>Q6</w:t>
            </w:r>
          </w:p>
        </w:tc>
        <w:tc>
          <w:tcPr>
            <w:tcW w:w="0" w:type="auto"/>
            <w:tcBorders>
              <w:top w:val="nil"/>
              <w:left w:val="nil"/>
              <w:bottom w:val="nil"/>
              <w:right w:val="nil"/>
            </w:tcBorders>
            <w:hideMark/>
          </w:tcPr>
          <w:p w:rsidR="00925B81" w:rsidRPr="00600508" w:rsidRDefault="00925B81" w:rsidP="00925B81">
            <w:pPr>
              <w:jc w:val="right"/>
              <w:rPr>
                <w:rFonts w:ascii="Arial" w:hAnsi="Arial" w:cs="Arial"/>
                <w:b/>
                <w:bCs/>
                <w:szCs w:val="24"/>
              </w:rPr>
            </w:pPr>
            <w:r w:rsidRPr="00600508">
              <w:rPr>
                <w:rFonts w:ascii="Arial" w:hAnsi="Arial" w:cs="Arial"/>
                <w:b/>
                <w:bCs/>
                <w:szCs w:val="24"/>
              </w:rPr>
              <w:t>MENTAL</w:t>
            </w:r>
          </w:p>
        </w:tc>
        <w:tc>
          <w:tcPr>
            <w:tcW w:w="0" w:type="auto"/>
            <w:tcBorders>
              <w:top w:val="nil"/>
              <w:left w:val="nil"/>
              <w:bottom w:val="nil"/>
              <w:right w:val="nil"/>
            </w:tcBorders>
            <w:hideMark/>
          </w:tcPr>
          <w:p w:rsidR="00925B81" w:rsidRPr="00600508" w:rsidRDefault="00925B81" w:rsidP="00925B81">
            <w:pPr>
              <w:jc w:val="right"/>
              <w:rPr>
                <w:rFonts w:ascii="Arial" w:hAnsi="Arial" w:cs="Arial"/>
                <w:b/>
                <w:bCs/>
                <w:szCs w:val="24"/>
              </w:rPr>
            </w:pPr>
            <w:r w:rsidRPr="00600508">
              <w:rPr>
                <w:rFonts w:ascii="Arial" w:hAnsi="Arial" w:cs="Arial"/>
                <w:b/>
                <w:bCs/>
                <w:szCs w:val="24"/>
              </w:rPr>
              <w:t>Leverage</w:t>
            </w:r>
          </w:p>
        </w:tc>
      </w:tr>
      <w:tr w:rsidR="00925B81" w:rsidRPr="00600508" w:rsidTr="00925B81">
        <w:trPr>
          <w:tblCellSpacing w:w="0" w:type="dxa"/>
          <w:jc w:val="center"/>
        </w:trPr>
        <w:tc>
          <w:tcPr>
            <w:tcW w:w="0" w:type="auto"/>
            <w:tcBorders>
              <w:top w:val="nil"/>
              <w:left w:val="nil"/>
              <w:bottom w:val="nil"/>
              <w:right w:val="nil"/>
            </w:tcBorders>
            <w:hideMark/>
          </w:tcPr>
          <w:p w:rsidR="00925B81" w:rsidRPr="00600508" w:rsidRDefault="00925B81" w:rsidP="00925B81">
            <w:pPr>
              <w:jc w:val="right"/>
              <w:rPr>
                <w:rFonts w:ascii="Arial" w:hAnsi="Arial" w:cs="Arial"/>
                <w:b/>
                <w:bCs/>
                <w:szCs w:val="24"/>
              </w:rPr>
            </w:pPr>
            <w:r w:rsidRPr="00600508">
              <w:rPr>
                <w:rFonts w:ascii="Arial" w:hAnsi="Arial" w:cs="Arial"/>
                <w:b/>
                <w:bCs/>
                <w:szCs w:val="24"/>
              </w:rPr>
              <w:t>1</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130</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1</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1</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1</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4</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0.07020</w:t>
            </w:r>
          </w:p>
        </w:tc>
      </w:tr>
      <w:tr w:rsidR="00925B81" w:rsidRPr="00600508" w:rsidTr="00925B81">
        <w:trPr>
          <w:tblCellSpacing w:w="0" w:type="dxa"/>
          <w:jc w:val="center"/>
        </w:trPr>
        <w:tc>
          <w:tcPr>
            <w:tcW w:w="0" w:type="auto"/>
            <w:tcBorders>
              <w:top w:val="nil"/>
              <w:left w:val="nil"/>
              <w:bottom w:val="nil"/>
              <w:right w:val="nil"/>
            </w:tcBorders>
            <w:hideMark/>
          </w:tcPr>
          <w:p w:rsidR="00925B81" w:rsidRPr="00600508" w:rsidRDefault="00925B81" w:rsidP="00925B81">
            <w:pPr>
              <w:jc w:val="right"/>
              <w:rPr>
                <w:rFonts w:ascii="Arial" w:hAnsi="Arial" w:cs="Arial"/>
                <w:b/>
                <w:bCs/>
                <w:szCs w:val="24"/>
              </w:rPr>
            </w:pPr>
            <w:r w:rsidRPr="00600508">
              <w:rPr>
                <w:rFonts w:ascii="Arial" w:hAnsi="Arial" w:cs="Arial"/>
                <w:b/>
                <w:bCs/>
                <w:szCs w:val="24"/>
              </w:rPr>
              <w:t>2</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156</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2</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2</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1</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5</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0.06287</w:t>
            </w:r>
          </w:p>
        </w:tc>
      </w:tr>
      <w:tr w:rsidR="00925B81" w:rsidRPr="00600508" w:rsidTr="00925B81">
        <w:trPr>
          <w:tblCellSpacing w:w="0" w:type="dxa"/>
          <w:jc w:val="center"/>
        </w:trPr>
        <w:tc>
          <w:tcPr>
            <w:tcW w:w="0" w:type="auto"/>
            <w:tcBorders>
              <w:top w:val="nil"/>
              <w:left w:val="nil"/>
              <w:bottom w:val="nil"/>
              <w:right w:val="nil"/>
            </w:tcBorders>
            <w:hideMark/>
          </w:tcPr>
          <w:p w:rsidR="00925B81" w:rsidRPr="00600508" w:rsidRDefault="00925B81" w:rsidP="00925B81">
            <w:pPr>
              <w:jc w:val="right"/>
              <w:rPr>
                <w:rFonts w:ascii="Arial" w:hAnsi="Arial" w:cs="Arial"/>
                <w:b/>
                <w:bCs/>
                <w:szCs w:val="24"/>
              </w:rPr>
            </w:pPr>
            <w:r w:rsidRPr="00600508">
              <w:rPr>
                <w:rFonts w:ascii="Arial" w:hAnsi="Arial" w:cs="Arial"/>
                <w:b/>
                <w:bCs/>
                <w:szCs w:val="24"/>
              </w:rPr>
              <w:t>3</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164</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1</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highlight w:val="yellow"/>
              </w:rPr>
              <w:t>4</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1</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7</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0.13242</w:t>
            </w:r>
          </w:p>
        </w:tc>
      </w:tr>
      <w:tr w:rsidR="00925B81" w:rsidRPr="00600508" w:rsidTr="00925B81">
        <w:trPr>
          <w:tblCellSpacing w:w="0" w:type="dxa"/>
          <w:jc w:val="center"/>
        </w:trPr>
        <w:tc>
          <w:tcPr>
            <w:tcW w:w="0" w:type="auto"/>
            <w:tcBorders>
              <w:top w:val="nil"/>
              <w:left w:val="nil"/>
              <w:bottom w:val="nil"/>
              <w:right w:val="nil"/>
            </w:tcBorders>
            <w:hideMark/>
          </w:tcPr>
          <w:p w:rsidR="00925B81" w:rsidRPr="00600508" w:rsidRDefault="00925B81" w:rsidP="00925B81">
            <w:pPr>
              <w:jc w:val="right"/>
              <w:rPr>
                <w:rFonts w:ascii="Arial" w:hAnsi="Arial" w:cs="Arial"/>
                <w:b/>
                <w:bCs/>
                <w:szCs w:val="24"/>
              </w:rPr>
            </w:pPr>
            <w:r w:rsidRPr="00600508">
              <w:rPr>
                <w:rFonts w:ascii="Arial" w:hAnsi="Arial" w:cs="Arial"/>
                <w:b/>
                <w:bCs/>
                <w:szCs w:val="24"/>
              </w:rPr>
              <w:t>4</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194</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1</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highlight w:val="yellow"/>
              </w:rPr>
              <w:t>4</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1</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11</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0.12275</w:t>
            </w:r>
          </w:p>
        </w:tc>
      </w:tr>
      <w:tr w:rsidR="00925B81" w:rsidRPr="00600508" w:rsidTr="00925B81">
        <w:trPr>
          <w:tblCellSpacing w:w="0" w:type="dxa"/>
          <w:jc w:val="center"/>
        </w:trPr>
        <w:tc>
          <w:tcPr>
            <w:tcW w:w="0" w:type="auto"/>
            <w:tcBorders>
              <w:top w:val="nil"/>
              <w:left w:val="nil"/>
              <w:bottom w:val="nil"/>
              <w:right w:val="nil"/>
            </w:tcBorders>
            <w:hideMark/>
          </w:tcPr>
          <w:p w:rsidR="00925B81" w:rsidRPr="00600508" w:rsidRDefault="00925B81" w:rsidP="00925B81">
            <w:pPr>
              <w:jc w:val="right"/>
              <w:rPr>
                <w:rFonts w:ascii="Arial" w:hAnsi="Arial" w:cs="Arial"/>
                <w:b/>
                <w:bCs/>
                <w:szCs w:val="24"/>
              </w:rPr>
            </w:pPr>
            <w:r w:rsidRPr="00600508">
              <w:rPr>
                <w:rFonts w:ascii="Arial" w:hAnsi="Arial" w:cs="Arial"/>
                <w:b/>
                <w:bCs/>
                <w:szCs w:val="24"/>
              </w:rPr>
              <w:t>5</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200</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1</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highlight w:val="yellow"/>
              </w:rPr>
              <w:t>3</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1</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10</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0.05564</w:t>
            </w:r>
          </w:p>
        </w:tc>
      </w:tr>
      <w:tr w:rsidR="00925B81" w:rsidRPr="00600508" w:rsidTr="00925B81">
        <w:trPr>
          <w:tblCellSpacing w:w="0" w:type="dxa"/>
          <w:jc w:val="center"/>
        </w:trPr>
        <w:tc>
          <w:tcPr>
            <w:tcW w:w="0" w:type="auto"/>
            <w:tcBorders>
              <w:top w:val="nil"/>
              <w:left w:val="nil"/>
              <w:bottom w:val="nil"/>
              <w:right w:val="nil"/>
            </w:tcBorders>
            <w:hideMark/>
          </w:tcPr>
          <w:p w:rsidR="00925B81" w:rsidRPr="00600508" w:rsidRDefault="00925B81" w:rsidP="00925B81">
            <w:pPr>
              <w:jc w:val="right"/>
              <w:rPr>
                <w:rFonts w:ascii="Arial" w:hAnsi="Arial" w:cs="Arial"/>
                <w:b/>
                <w:bCs/>
                <w:szCs w:val="24"/>
              </w:rPr>
            </w:pPr>
            <w:r w:rsidRPr="00600508">
              <w:rPr>
                <w:rFonts w:ascii="Arial" w:hAnsi="Arial" w:cs="Arial"/>
                <w:b/>
                <w:bCs/>
                <w:szCs w:val="24"/>
              </w:rPr>
              <w:t>6</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220</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2</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highlight w:val="yellow"/>
              </w:rPr>
              <w:t>3</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1</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11</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0.05773</w:t>
            </w:r>
          </w:p>
        </w:tc>
      </w:tr>
      <w:tr w:rsidR="00925B81" w:rsidRPr="00600508" w:rsidTr="00925B81">
        <w:trPr>
          <w:tblCellSpacing w:w="0" w:type="dxa"/>
          <w:jc w:val="center"/>
        </w:trPr>
        <w:tc>
          <w:tcPr>
            <w:tcW w:w="0" w:type="auto"/>
            <w:tcBorders>
              <w:top w:val="nil"/>
              <w:left w:val="nil"/>
              <w:bottom w:val="nil"/>
              <w:right w:val="nil"/>
            </w:tcBorders>
            <w:hideMark/>
          </w:tcPr>
          <w:p w:rsidR="00925B81" w:rsidRPr="00600508" w:rsidRDefault="00925B81" w:rsidP="00925B81">
            <w:pPr>
              <w:jc w:val="right"/>
              <w:rPr>
                <w:rFonts w:ascii="Arial" w:hAnsi="Arial" w:cs="Arial"/>
                <w:b/>
                <w:bCs/>
                <w:szCs w:val="24"/>
              </w:rPr>
            </w:pPr>
            <w:r w:rsidRPr="00600508">
              <w:rPr>
                <w:rFonts w:ascii="Arial" w:hAnsi="Arial" w:cs="Arial"/>
                <w:b/>
                <w:bCs/>
                <w:szCs w:val="24"/>
              </w:rPr>
              <w:t>7</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224</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1</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1</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1</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4</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0.07020</w:t>
            </w:r>
          </w:p>
        </w:tc>
      </w:tr>
      <w:tr w:rsidR="00925B81" w:rsidRPr="00600508" w:rsidTr="00925B81">
        <w:trPr>
          <w:tblCellSpacing w:w="0" w:type="dxa"/>
          <w:jc w:val="center"/>
        </w:trPr>
        <w:tc>
          <w:tcPr>
            <w:tcW w:w="0" w:type="auto"/>
            <w:tcBorders>
              <w:top w:val="nil"/>
              <w:left w:val="nil"/>
              <w:bottom w:val="nil"/>
              <w:right w:val="nil"/>
            </w:tcBorders>
            <w:hideMark/>
          </w:tcPr>
          <w:p w:rsidR="00925B81" w:rsidRPr="00600508" w:rsidRDefault="00925B81" w:rsidP="00925B81">
            <w:pPr>
              <w:jc w:val="right"/>
              <w:rPr>
                <w:rFonts w:ascii="Arial" w:hAnsi="Arial" w:cs="Arial"/>
                <w:b/>
                <w:bCs/>
                <w:szCs w:val="24"/>
              </w:rPr>
            </w:pPr>
            <w:r w:rsidRPr="00600508">
              <w:rPr>
                <w:rFonts w:ascii="Arial" w:hAnsi="Arial" w:cs="Arial"/>
                <w:b/>
                <w:bCs/>
                <w:szCs w:val="24"/>
              </w:rPr>
              <w:t>8</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247</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2</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1</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2</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3</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0.10134</w:t>
            </w:r>
          </w:p>
        </w:tc>
      </w:tr>
      <w:tr w:rsidR="00925B81" w:rsidRPr="00600508" w:rsidTr="00925B81">
        <w:trPr>
          <w:tblCellSpacing w:w="0" w:type="dxa"/>
          <w:jc w:val="center"/>
        </w:trPr>
        <w:tc>
          <w:tcPr>
            <w:tcW w:w="0" w:type="auto"/>
            <w:tcBorders>
              <w:top w:val="nil"/>
              <w:left w:val="nil"/>
              <w:bottom w:val="nil"/>
              <w:right w:val="nil"/>
            </w:tcBorders>
            <w:hideMark/>
          </w:tcPr>
          <w:p w:rsidR="00925B81" w:rsidRPr="00600508" w:rsidRDefault="00925B81" w:rsidP="00925B81">
            <w:pPr>
              <w:jc w:val="right"/>
              <w:rPr>
                <w:rFonts w:ascii="Arial" w:hAnsi="Arial" w:cs="Arial"/>
                <w:b/>
                <w:bCs/>
                <w:szCs w:val="24"/>
              </w:rPr>
            </w:pPr>
            <w:r w:rsidRPr="00600508">
              <w:rPr>
                <w:rFonts w:ascii="Arial" w:hAnsi="Arial" w:cs="Arial"/>
                <w:b/>
                <w:bCs/>
                <w:szCs w:val="24"/>
              </w:rPr>
              <w:t>9</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275</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2</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highlight w:val="yellow"/>
              </w:rPr>
              <w:t>3</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1</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11</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0.05773</w:t>
            </w:r>
          </w:p>
        </w:tc>
      </w:tr>
      <w:tr w:rsidR="00925B81" w:rsidRPr="00600508" w:rsidTr="00925B81">
        <w:trPr>
          <w:tblCellSpacing w:w="0" w:type="dxa"/>
          <w:jc w:val="center"/>
        </w:trPr>
        <w:tc>
          <w:tcPr>
            <w:tcW w:w="0" w:type="auto"/>
            <w:tcBorders>
              <w:top w:val="nil"/>
              <w:left w:val="nil"/>
              <w:bottom w:val="nil"/>
              <w:right w:val="nil"/>
            </w:tcBorders>
            <w:hideMark/>
          </w:tcPr>
          <w:p w:rsidR="00925B81" w:rsidRPr="00600508" w:rsidRDefault="00925B81" w:rsidP="00925B81">
            <w:pPr>
              <w:jc w:val="right"/>
              <w:rPr>
                <w:rFonts w:ascii="Arial" w:hAnsi="Arial" w:cs="Arial"/>
                <w:b/>
                <w:bCs/>
                <w:szCs w:val="24"/>
              </w:rPr>
            </w:pPr>
            <w:r w:rsidRPr="00600508">
              <w:rPr>
                <w:rFonts w:ascii="Arial" w:hAnsi="Arial" w:cs="Arial"/>
                <w:b/>
                <w:bCs/>
                <w:szCs w:val="24"/>
              </w:rPr>
              <w:t>10</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290</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1</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highlight w:val="yellow"/>
              </w:rPr>
              <w:t>4</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2</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8</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0.13172</w:t>
            </w:r>
          </w:p>
        </w:tc>
      </w:tr>
      <w:tr w:rsidR="00925B81" w:rsidRPr="00600508" w:rsidTr="00925B81">
        <w:trPr>
          <w:tblCellSpacing w:w="0" w:type="dxa"/>
          <w:jc w:val="center"/>
        </w:trPr>
        <w:tc>
          <w:tcPr>
            <w:tcW w:w="0" w:type="auto"/>
            <w:tcBorders>
              <w:top w:val="nil"/>
              <w:left w:val="nil"/>
              <w:bottom w:val="nil"/>
              <w:right w:val="nil"/>
            </w:tcBorders>
            <w:hideMark/>
          </w:tcPr>
          <w:p w:rsidR="00925B81" w:rsidRPr="00600508" w:rsidRDefault="00925B81" w:rsidP="00925B81">
            <w:pPr>
              <w:jc w:val="right"/>
              <w:rPr>
                <w:rFonts w:ascii="Arial" w:hAnsi="Arial" w:cs="Arial"/>
                <w:b/>
                <w:bCs/>
                <w:szCs w:val="24"/>
              </w:rPr>
            </w:pPr>
            <w:r w:rsidRPr="00600508">
              <w:rPr>
                <w:rFonts w:ascii="Arial" w:hAnsi="Arial" w:cs="Arial"/>
                <w:b/>
                <w:bCs/>
                <w:szCs w:val="24"/>
              </w:rPr>
              <w:t>11</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300</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2</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2</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1</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5</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0.06287</w:t>
            </w:r>
          </w:p>
        </w:tc>
      </w:tr>
      <w:tr w:rsidR="00925B81" w:rsidRPr="00600508" w:rsidTr="00925B81">
        <w:trPr>
          <w:tblCellSpacing w:w="0" w:type="dxa"/>
          <w:jc w:val="center"/>
        </w:trPr>
        <w:tc>
          <w:tcPr>
            <w:tcW w:w="0" w:type="auto"/>
            <w:tcBorders>
              <w:top w:val="nil"/>
              <w:left w:val="nil"/>
              <w:bottom w:val="nil"/>
              <w:right w:val="nil"/>
            </w:tcBorders>
            <w:hideMark/>
          </w:tcPr>
          <w:p w:rsidR="00925B81" w:rsidRPr="00600508" w:rsidRDefault="00925B81" w:rsidP="00925B81">
            <w:pPr>
              <w:jc w:val="right"/>
              <w:rPr>
                <w:rFonts w:ascii="Arial" w:hAnsi="Arial" w:cs="Arial"/>
                <w:b/>
                <w:bCs/>
                <w:szCs w:val="24"/>
              </w:rPr>
            </w:pPr>
            <w:r w:rsidRPr="00600508">
              <w:rPr>
                <w:rFonts w:ascii="Arial" w:hAnsi="Arial" w:cs="Arial"/>
                <w:b/>
                <w:bCs/>
                <w:szCs w:val="24"/>
              </w:rPr>
              <w:t>12</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310</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2</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highlight w:val="yellow"/>
              </w:rPr>
              <w:t>4</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2</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11</w:t>
            </w:r>
          </w:p>
        </w:tc>
        <w:tc>
          <w:tcPr>
            <w:tcW w:w="0" w:type="auto"/>
            <w:tcBorders>
              <w:top w:val="nil"/>
              <w:left w:val="nil"/>
              <w:bottom w:val="nil"/>
              <w:right w:val="nil"/>
            </w:tcBorders>
            <w:hideMark/>
          </w:tcPr>
          <w:p w:rsidR="00925B81" w:rsidRPr="00600508" w:rsidRDefault="00925B81" w:rsidP="00925B81">
            <w:pPr>
              <w:jc w:val="right"/>
              <w:rPr>
                <w:rFonts w:ascii="Arial" w:hAnsi="Arial" w:cs="Arial"/>
                <w:szCs w:val="24"/>
              </w:rPr>
            </w:pPr>
            <w:r w:rsidRPr="00600508">
              <w:rPr>
                <w:rFonts w:ascii="Arial" w:hAnsi="Arial" w:cs="Arial"/>
                <w:szCs w:val="24"/>
              </w:rPr>
              <w:t>0.13386</w:t>
            </w:r>
          </w:p>
        </w:tc>
      </w:tr>
    </w:tbl>
    <w:p w:rsidR="00E03035" w:rsidRPr="00600508" w:rsidRDefault="00E03035">
      <w:pPr>
        <w:spacing w:after="120"/>
        <w:rPr>
          <w:rFonts w:ascii="Arial" w:hAnsi="Arial" w:cs="Arial"/>
        </w:rPr>
      </w:pPr>
    </w:p>
    <w:p w:rsidR="002542F9" w:rsidRPr="00600508" w:rsidRDefault="002542F9">
      <w:pPr>
        <w:spacing w:after="120"/>
        <w:rPr>
          <w:rFonts w:ascii="Arial" w:hAnsi="Arial" w:cs="Arial"/>
        </w:rPr>
      </w:pPr>
      <w:r w:rsidRPr="00600508">
        <w:rPr>
          <w:rFonts w:ascii="Arial" w:hAnsi="Arial" w:cs="Arial"/>
        </w:rPr>
        <w:t>All three students aged 25 or older are included among the outliers.</w:t>
      </w:r>
    </w:p>
    <w:p w:rsidR="00925B81" w:rsidRPr="00600508" w:rsidRDefault="00925B81">
      <w:pPr>
        <w:rPr>
          <w:rFonts w:ascii="Arial" w:hAnsi="Arial" w:cs="Arial"/>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eans: Summary statistics"/>
      </w:tblPr>
      <w:tblGrid>
        <w:gridCol w:w="1240"/>
        <w:gridCol w:w="1614"/>
        <w:gridCol w:w="1375"/>
        <w:gridCol w:w="1347"/>
      </w:tblGrid>
      <w:tr w:rsidR="00925B81" w:rsidRPr="00600508" w:rsidTr="00545078">
        <w:trPr>
          <w:tblHeader/>
          <w:tblCellSpacing w:w="0" w:type="dxa"/>
          <w:jc w:val="center"/>
        </w:trPr>
        <w:tc>
          <w:tcPr>
            <w:tcW w:w="0" w:type="auto"/>
            <w:tcBorders>
              <w:top w:val="nil"/>
              <w:left w:val="nil"/>
              <w:bottom w:val="nil"/>
              <w:right w:val="nil"/>
            </w:tcBorders>
            <w:hideMark/>
          </w:tcPr>
          <w:p w:rsidR="00925B81" w:rsidRPr="00600508" w:rsidRDefault="00925B81" w:rsidP="00925B81">
            <w:pPr>
              <w:rPr>
                <w:rFonts w:ascii="Arial" w:hAnsi="Arial" w:cs="Arial"/>
                <w:b/>
                <w:bCs/>
                <w:szCs w:val="24"/>
              </w:rPr>
            </w:pPr>
            <w:r w:rsidRPr="00600508">
              <w:rPr>
                <w:rFonts w:ascii="Arial" w:hAnsi="Arial" w:cs="Arial"/>
                <w:b/>
                <w:bCs/>
                <w:szCs w:val="24"/>
              </w:rPr>
              <w:t>Variable</w:t>
            </w:r>
          </w:p>
        </w:tc>
        <w:tc>
          <w:tcPr>
            <w:tcW w:w="0" w:type="auto"/>
            <w:tcBorders>
              <w:top w:val="nil"/>
              <w:left w:val="nil"/>
              <w:bottom w:val="nil"/>
              <w:right w:val="nil"/>
            </w:tcBorders>
            <w:hideMark/>
          </w:tcPr>
          <w:p w:rsidR="00925B81" w:rsidRPr="00600508" w:rsidRDefault="00925B81" w:rsidP="00925B81">
            <w:pPr>
              <w:rPr>
                <w:rFonts w:ascii="Arial" w:hAnsi="Arial" w:cs="Arial"/>
                <w:b/>
                <w:bCs/>
                <w:szCs w:val="24"/>
              </w:rPr>
            </w:pPr>
            <w:r w:rsidRPr="00600508">
              <w:rPr>
                <w:rFonts w:ascii="Arial" w:hAnsi="Arial" w:cs="Arial"/>
                <w:b/>
                <w:bCs/>
                <w:szCs w:val="24"/>
              </w:rPr>
              <w:t>Label</w:t>
            </w:r>
          </w:p>
        </w:tc>
        <w:tc>
          <w:tcPr>
            <w:tcW w:w="0" w:type="auto"/>
            <w:tcBorders>
              <w:top w:val="nil"/>
              <w:left w:val="nil"/>
              <w:bottom w:val="nil"/>
              <w:right w:val="nil"/>
            </w:tcBorders>
            <w:hideMark/>
          </w:tcPr>
          <w:p w:rsidR="00925B81" w:rsidRPr="00600508" w:rsidRDefault="00925B81" w:rsidP="00925B81">
            <w:pPr>
              <w:jc w:val="right"/>
              <w:rPr>
                <w:rFonts w:ascii="Arial" w:hAnsi="Arial" w:cs="Arial"/>
                <w:b/>
                <w:bCs/>
                <w:szCs w:val="24"/>
              </w:rPr>
            </w:pPr>
            <w:r w:rsidRPr="00600508">
              <w:rPr>
                <w:rFonts w:ascii="Arial" w:hAnsi="Arial" w:cs="Arial"/>
                <w:b/>
                <w:bCs/>
                <w:szCs w:val="24"/>
              </w:rPr>
              <w:t>Mean</w:t>
            </w:r>
          </w:p>
        </w:tc>
        <w:tc>
          <w:tcPr>
            <w:tcW w:w="0" w:type="auto"/>
            <w:tcBorders>
              <w:top w:val="nil"/>
              <w:left w:val="nil"/>
              <w:bottom w:val="nil"/>
              <w:right w:val="nil"/>
            </w:tcBorders>
          </w:tcPr>
          <w:p w:rsidR="00925B81" w:rsidRPr="00600508" w:rsidRDefault="00925B81" w:rsidP="00925B81">
            <w:pPr>
              <w:jc w:val="right"/>
              <w:rPr>
                <w:rFonts w:ascii="Arial" w:hAnsi="Arial" w:cs="Arial"/>
                <w:b/>
                <w:bCs/>
                <w:szCs w:val="24"/>
              </w:rPr>
            </w:pPr>
            <w:r w:rsidRPr="00600508">
              <w:rPr>
                <w:rFonts w:ascii="Arial" w:hAnsi="Arial" w:cs="Arial"/>
                <w:b/>
                <w:bCs/>
                <w:szCs w:val="24"/>
              </w:rPr>
              <w:t>(</w:t>
            </w:r>
            <w:r w:rsidRPr="00600508">
              <w:rPr>
                <w:rFonts w:ascii="Arial" w:hAnsi="Arial" w:cs="Arial"/>
                <w:b/>
                <w:bCs/>
                <w:i/>
                <w:szCs w:val="24"/>
              </w:rPr>
              <w:t>M</w:t>
            </w:r>
            <w:r w:rsidRPr="00600508">
              <w:rPr>
                <w:rFonts w:ascii="Arial" w:hAnsi="Arial" w:cs="Arial"/>
                <w:b/>
                <w:bCs/>
                <w:szCs w:val="24"/>
              </w:rPr>
              <w:t>-</w:t>
            </w:r>
            <w:r w:rsidRPr="00600508">
              <w:rPr>
                <w:rFonts w:ascii="Arial" w:hAnsi="Arial" w:cs="Arial"/>
                <w:b/>
                <w:bCs/>
                <w:i/>
                <w:szCs w:val="24"/>
              </w:rPr>
              <w:t>GM</w:t>
            </w:r>
            <w:r w:rsidRPr="00600508">
              <w:rPr>
                <w:rFonts w:ascii="Arial" w:hAnsi="Arial" w:cs="Arial"/>
                <w:b/>
                <w:bCs/>
                <w:szCs w:val="24"/>
              </w:rPr>
              <w:t>)/</w:t>
            </w:r>
            <w:r w:rsidRPr="00600508">
              <w:rPr>
                <w:rFonts w:ascii="Arial" w:hAnsi="Arial" w:cs="Arial"/>
                <w:b/>
                <w:bCs/>
                <w:i/>
                <w:szCs w:val="24"/>
              </w:rPr>
              <w:t>SD</w:t>
            </w:r>
          </w:p>
        </w:tc>
      </w:tr>
      <w:tr w:rsidR="00925B81" w:rsidRPr="00600508" w:rsidTr="0017035C">
        <w:trPr>
          <w:trHeight w:val="345"/>
          <w:tblCellSpacing w:w="0" w:type="dxa"/>
          <w:jc w:val="center"/>
        </w:trPr>
        <w:tc>
          <w:tcPr>
            <w:tcW w:w="0" w:type="auto"/>
            <w:vMerge w:val="restart"/>
            <w:tcBorders>
              <w:top w:val="nil"/>
              <w:left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1120"/>
            </w:tblGrid>
            <w:tr w:rsidR="00925B81" w:rsidRPr="00600508">
              <w:trPr>
                <w:tblCellSpacing w:w="0" w:type="dxa"/>
              </w:trPr>
              <w:tc>
                <w:tcPr>
                  <w:tcW w:w="0" w:type="auto"/>
                  <w:hideMark/>
                </w:tcPr>
                <w:p w:rsidR="00925B81" w:rsidRPr="00600508" w:rsidRDefault="00925B81" w:rsidP="00925B81">
                  <w:pPr>
                    <w:rPr>
                      <w:rFonts w:ascii="Arial" w:hAnsi="Arial" w:cs="Arial"/>
                      <w:b/>
                      <w:bCs/>
                      <w:szCs w:val="24"/>
                    </w:rPr>
                  </w:pPr>
                  <w:r w:rsidRPr="00600508">
                    <w:rPr>
                      <w:rFonts w:ascii="Arial" w:hAnsi="Arial" w:cs="Arial"/>
                      <w:b/>
                      <w:bCs/>
                      <w:szCs w:val="24"/>
                    </w:rPr>
                    <w:t>Q1</w:t>
                  </w:r>
                </w:p>
              </w:tc>
            </w:tr>
            <w:tr w:rsidR="00925B81" w:rsidRPr="00600508">
              <w:trPr>
                <w:tblCellSpacing w:w="0" w:type="dxa"/>
              </w:trPr>
              <w:tc>
                <w:tcPr>
                  <w:tcW w:w="0" w:type="auto"/>
                  <w:hideMark/>
                </w:tcPr>
                <w:p w:rsidR="00925B81" w:rsidRPr="00600508" w:rsidRDefault="00925B81" w:rsidP="00925B81">
                  <w:pPr>
                    <w:rPr>
                      <w:rFonts w:ascii="Arial" w:hAnsi="Arial" w:cs="Arial"/>
                      <w:b/>
                      <w:bCs/>
                      <w:szCs w:val="24"/>
                    </w:rPr>
                  </w:pPr>
                  <w:r w:rsidRPr="00600508">
                    <w:rPr>
                      <w:rFonts w:ascii="Arial" w:hAnsi="Arial" w:cs="Arial"/>
                      <w:b/>
                      <w:bCs/>
                      <w:szCs w:val="24"/>
                    </w:rPr>
                    <w:t>Q3</w:t>
                  </w:r>
                </w:p>
              </w:tc>
            </w:tr>
            <w:tr w:rsidR="00925B81" w:rsidRPr="00600508">
              <w:trPr>
                <w:tblCellSpacing w:w="0" w:type="dxa"/>
              </w:trPr>
              <w:tc>
                <w:tcPr>
                  <w:tcW w:w="0" w:type="auto"/>
                  <w:hideMark/>
                </w:tcPr>
                <w:p w:rsidR="00925B81" w:rsidRPr="00600508" w:rsidRDefault="00925B81" w:rsidP="00925B81">
                  <w:pPr>
                    <w:rPr>
                      <w:rFonts w:ascii="Arial" w:hAnsi="Arial" w:cs="Arial"/>
                      <w:b/>
                      <w:bCs/>
                      <w:szCs w:val="24"/>
                    </w:rPr>
                  </w:pPr>
                  <w:r w:rsidRPr="00600508">
                    <w:rPr>
                      <w:rFonts w:ascii="Arial" w:hAnsi="Arial" w:cs="Arial"/>
                      <w:b/>
                      <w:bCs/>
                      <w:szCs w:val="24"/>
                    </w:rPr>
                    <w:t>Q6</w:t>
                  </w:r>
                </w:p>
              </w:tc>
            </w:tr>
            <w:tr w:rsidR="00925B81" w:rsidRPr="00600508">
              <w:trPr>
                <w:tblCellSpacing w:w="0" w:type="dxa"/>
              </w:trPr>
              <w:tc>
                <w:tcPr>
                  <w:tcW w:w="0" w:type="auto"/>
                  <w:hideMark/>
                </w:tcPr>
                <w:p w:rsidR="00925B81" w:rsidRPr="00600508" w:rsidRDefault="00925B81" w:rsidP="00925B81">
                  <w:pPr>
                    <w:rPr>
                      <w:rFonts w:ascii="Arial" w:hAnsi="Arial" w:cs="Arial"/>
                      <w:b/>
                      <w:bCs/>
                      <w:szCs w:val="24"/>
                    </w:rPr>
                  </w:pPr>
                  <w:r w:rsidRPr="00600508">
                    <w:rPr>
                      <w:rFonts w:ascii="Arial" w:hAnsi="Arial" w:cs="Arial"/>
                      <w:b/>
                      <w:bCs/>
                      <w:szCs w:val="24"/>
                    </w:rPr>
                    <w:t>MENTAL</w:t>
                  </w:r>
                </w:p>
              </w:tc>
            </w:tr>
          </w:tbl>
          <w:p w:rsidR="00925B81" w:rsidRPr="00600508" w:rsidRDefault="00925B81" w:rsidP="00925B81">
            <w:pPr>
              <w:rPr>
                <w:rFonts w:ascii="Arial" w:hAnsi="Arial" w:cs="Arial"/>
                <w:b/>
                <w:bCs/>
                <w:szCs w:val="24"/>
              </w:rPr>
            </w:pPr>
          </w:p>
        </w:tc>
        <w:tc>
          <w:tcPr>
            <w:tcW w:w="0" w:type="auto"/>
            <w:vMerge w:val="restart"/>
            <w:tcBorders>
              <w:top w:val="nil"/>
              <w:left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1494"/>
            </w:tblGrid>
            <w:tr w:rsidR="00925B81" w:rsidRPr="00600508">
              <w:trPr>
                <w:tblCellSpacing w:w="0" w:type="dxa"/>
              </w:trPr>
              <w:tc>
                <w:tcPr>
                  <w:tcW w:w="0" w:type="auto"/>
                  <w:hideMark/>
                </w:tcPr>
                <w:p w:rsidR="00925B81" w:rsidRPr="00600508" w:rsidRDefault="00925B81" w:rsidP="00925B81">
                  <w:pPr>
                    <w:rPr>
                      <w:rFonts w:ascii="Arial" w:hAnsi="Arial" w:cs="Arial"/>
                      <w:b/>
                      <w:bCs/>
                      <w:szCs w:val="24"/>
                    </w:rPr>
                  </w:pPr>
                  <w:r w:rsidRPr="00600508">
                    <w:rPr>
                      <w:rFonts w:ascii="Arial" w:hAnsi="Arial" w:cs="Arial"/>
                      <w:b/>
                      <w:bCs/>
                      <w:szCs w:val="24"/>
                    </w:rPr>
                    <w:t>Sex</w:t>
                  </w:r>
                </w:p>
              </w:tc>
            </w:tr>
            <w:tr w:rsidR="00925B81" w:rsidRPr="00600508">
              <w:trPr>
                <w:tblCellSpacing w:w="0" w:type="dxa"/>
              </w:trPr>
              <w:tc>
                <w:tcPr>
                  <w:tcW w:w="0" w:type="auto"/>
                  <w:hideMark/>
                </w:tcPr>
                <w:p w:rsidR="00925B81" w:rsidRPr="00600508" w:rsidRDefault="00925B81" w:rsidP="00925B81">
                  <w:pPr>
                    <w:rPr>
                      <w:rFonts w:ascii="Arial" w:hAnsi="Arial" w:cs="Arial"/>
                      <w:b/>
                      <w:bCs/>
                      <w:szCs w:val="24"/>
                    </w:rPr>
                  </w:pPr>
                  <w:r w:rsidRPr="00600508">
                    <w:rPr>
                      <w:rFonts w:ascii="Arial" w:hAnsi="Arial" w:cs="Arial"/>
                      <w:b/>
                      <w:bCs/>
                      <w:szCs w:val="24"/>
                    </w:rPr>
                    <w:t>Age</w:t>
                  </w:r>
                </w:p>
              </w:tc>
            </w:tr>
            <w:tr w:rsidR="00925B81" w:rsidRPr="00600508">
              <w:trPr>
                <w:tblCellSpacing w:w="0" w:type="dxa"/>
              </w:trPr>
              <w:tc>
                <w:tcPr>
                  <w:tcW w:w="0" w:type="auto"/>
                  <w:hideMark/>
                </w:tcPr>
                <w:p w:rsidR="00925B81" w:rsidRPr="00600508" w:rsidRDefault="00925B81" w:rsidP="00925B81">
                  <w:pPr>
                    <w:rPr>
                      <w:rFonts w:ascii="Arial" w:hAnsi="Arial" w:cs="Arial"/>
                      <w:b/>
                      <w:bCs/>
                      <w:szCs w:val="24"/>
                    </w:rPr>
                  </w:pPr>
                  <w:proofErr w:type="spellStart"/>
                  <w:r w:rsidRPr="00600508">
                    <w:rPr>
                      <w:rFonts w:ascii="Arial" w:hAnsi="Arial" w:cs="Arial"/>
                      <w:b/>
                      <w:bCs/>
                      <w:szCs w:val="24"/>
                    </w:rPr>
                    <w:t>CityCountry</w:t>
                  </w:r>
                  <w:proofErr w:type="spellEnd"/>
                </w:p>
              </w:tc>
            </w:tr>
            <w:tr w:rsidR="00925B81" w:rsidRPr="00600508">
              <w:trPr>
                <w:tblCellSpacing w:w="0" w:type="dxa"/>
              </w:trPr>
              <w:tc>
                <w:tcPr>
                  <w:tcW w:w="0" w:type="auto"/>
                  <w:hideMark/>
                </w:tcPr>
                <w:p w:rsidR="00925B81" w:rsidRPr="00600508" w:rsidRDefault="00925B81" w:rsidP="00925B81">
                  <w:pPr>
                    <w:rPr>
                      <w:rFonts w:ascii="Arial" w:hAnsi="Arial" w:cs="Arial"/>
                      <w:b/>
                      <w:bCs/>
                      <w:szCs w:val="24"/>
                    </w:rPr>
                  </w:pPr>
                  <w:r w:rsidRPr="00600508">
                    <w:rPr>
                      <w:rFonts w:ascii="Arial" w:hAnsi="Arial" w:cs="Arial"/>
                      <w:b/>
                      <w:bCs/>
                      <w:szCs w:val="24"/>
                    </w:rPr>
                    <w:t> </w:t>
                  </w:r>
                </w:p>
              </w:tc>
            </w:tr>
          </w:tbl>
          <w:p w:rsidR="00925B81" w:rsidRPr="00600508" w:rsidRDefault="00925B81" w:rsidP="00925B81">
            <w:pPr>
              <w:rPr>
                <w:rFonts w:ascii="Arial" w:hAnsi="Arial" w:cs="Arial"/>
                <w:b/>
                <w:bCs/>
                <w:szCs w:val="24"/>
              </w:rPr>
            </w:pPr>
          </w:p>
        </w:tc>
        <w:tc>
          <w:tcPr>
            <w:tcW w:w="0" w:type="auto"/>
            <w:vMerge w:val="restart"/>
            <w:tcBorders>
              <w:top w:val="nil"/>
              <w:left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1255"/>
            </w:tblGrid>
            <w:tr w:rsidR="00925B81" w:rsidRPr="00600508">
              <w:trPr>
                <w:tblCellSpacing w:w="0" w:type="dxa"/>
                <w:jc w:val="right"/>
              </w:trPr>
              <w:tc>
                <w:tcPr>
                  <w:tcW w:w="0" w:type="auto"/>
                  <w:hideMark/>
                </w:tcPr>
                <w:p w:rsidR="00925B81" w:rsidRPr="00600508" w:rsidRDefault="00925B81" w:rsidP="00925B81">
                  <w:pPr>
                    <w:jc w:val="right"/>
                    <w:rPr>
                      <w:rFonts w:ascii="Arial" w:hAnsi="Arial" w:cs="Arial"/>
                      <w:szCs w:val="24"/>
                    </w:rPr>
                  </w:pPr>
                  <w:r w:rsidRPr="00600508">
                    <w:rPr>
                      <w:rFonts w:ascii="Arial" w:hAnsi="Arial" w:cs="Arial"/>
                      <w:szCs w:val="24"/>
                    </w:rPr>
                    <w:t>1.5000000</w:t>
                  </w:r>
                </w:p>
              </w:tc>
            </w:tr>
            <w:tr w:rsidR="00925B81" w:rsidRPr="00600508">
              <w:trPr>
                <w:tblCellSpacing w:w="0" w:type="dxa"/>
                <w:jc w:val="right"/>
              </w:trPr>
              <w:tc>
                <w:tcPr>
                  <w:tcW w:w="0" w:type="auto"/>
                  <w:hideMark/>
                </w:tcPr>
                <w:p w:rsidR="00925B81" w:rsidRPr="00600508" w:rsidRDefault="00925B81" w:rsidP="00925B81">
                  <w:pPr>
                    <w:jc w:val="right"/>
                    <w:rPr>
                      <w:rFonts w:ascii="Arial" w:hAnsi="Arial" w:cs="Arial"/>
                      <w:szCs w:val="24"/>
                    </w:rPr>
                  </w:pPr>
                  <w:r w:rsidRPr="00600508">
                    <w:rPr>
                      <w:rFonts w:ascii="Arial" w:hAnsi="Arial" w:cs="Arial"/>
                      <w:szCs w:val="24"/>
                    </w:rPr>
                    <w:t>2.6666667</w:t>
                  </w:r>
                </w:p>
              </w:tc>
            </w:tr>
            <w:tr w:rsidR="00925B81" w:rsidRPr="00600508">
              <w:trPr>
                <w:tblCellSpacing w:w="0" w:type="dxa"/>
                <w:jc w:val="right"/>
              </w:trPr>
              <w:tc>
                <w:tcPr>
                  <w:tcW w:w="0" w:type="auto"/>
                  <w:hideMark/>
                </w:tcPr>
                <w:p w:rsidR="00925B81" w:rsidRPr="00600508" w:rsidRDefault="00925B81" w:rsidP="00925B81">
                  <w:pPr>
                    <w:jc w:val="right"/>
                    <w:rPr>
                      <w:rFonts w:ascii="Arial" w:hAnsi="Arial" w:cs="Arial"/>
                      <w:szCs w:val="24"/>
                    </w:rPr>
                  </w:pPr>
                  <w:r w:rsidRPr="00600508">
                    <w:rPr>
                      <w:rFonts w:ascii="Arial" w:hAnsi="Arial" w:cs="Arial"/>
                      <w:szCs w:val="24"/>
                    </w:rPr>
                    <w:t>1.2500000</w:t>
                  </w:r>
                </w:p>
              </w:tc>
            </w:tr>
            <w:tr w:rsidR="00925B81" w:rsidRPr="00600508">
              <w:trPr>
                <w:tblCellSpacing w:w="0" w:type="dxa"/>
                <w:jc w:val="right"/>
              </w:trPr>
              <w:tc>
                <w:tcPr>
                  <w:tcW w:w="0" w:type="auto"/>
                  <w:hideMark/>
                </w:tcPr>
                <w:p w:rsidR="00925B81" w:rsidRPr="00600508" w:rsidRDefault="00925B81" w:rsidP="00925B81">
                  <w:pPr>
                    <w:jc w:val="right"/>
                    <w:rPr>
                      <w:rFonts w:ascii="Arial" w:hAnsi="Arial" w:cs="Arial"/>
                      <w:szCs w:val="24"/>
                    </w:rPr>
                  </w:pPr>
                  <w:r w:rsidRPr="00600508">
                    <w:rPr>
                      <w:rFonts w:ascii="Arial" w:hAnsi="Arial" w:cs="Arial"/>
                      <w:szCs w:val="24"/>
                    </w:rPr>
                    <w:t>7.5000000</w:t>
                  </w:r>
                </w:p>
              </w:tc>
            </w:tr>
          </w:tbl>
          <w:p w:rsidR="00925B81" w:rsidRPr="00600508" w:rsidRDefault="00925B81" w:rsidP="00925B81">
            <w:pPr>
              <w:jc w:val="right"/>
              <w:rPr>
                <w:rFonts w:ascii="Arial" w:hAnsi="Arial" w:cs="Arial"/>
                <w:szCs w:val="24"/>
              </w:rPr>
            </w:pPr>
          </w:p>
        </w:tc>
        <w:tc>
          <w:tcPr>
            <w:tcW w:w="0" w:type="auto"/>
            <w:tcBorders>
              <w:top w:val="nil"/>
              <w:left w:val="nil"/>
              <w:bottom w:val="nil"/>
              <w:right w:val="nil"/>
            </w:tcBorders>
          </w:tcPr>
          <w:p w:rsidR="00925B81" w:rsidRPr="00600508" w:rsidRDefault="0017035C" w:rsidP="0017035C">
            <w:pPr>
              <w:jc w:val="center"/>
              <w:rPr>
                <w:rFonts w:ascii="Arial" w:hAnsi="Arial" w:cs="Arial"/>
                <w:szCs w:val="24"/>
              </w:rPr>
            </w:pPr>
            <w:r w:rsidRPr="00600508">
              <w:rPr>
                <w:rFonts w:ascii="Arial" w:hAnsi="Arial" w:cs="Arial"/>
                <w:szCs w:val="24"/>
              </w:rPr>
              <w:t>0.18</w:t>
            </w:r>
          </w:p>
        </w:tc>
      </w:tr>
      <w:tr w:rsidR="00925B81" w:rsidRPr="00600508" w:rsidTr="0017035C">
        <w:trPr>
          <w:trHeight w:val="237"/>
          <w:tblCellSpacing w:w="0" w:type="dxa"/>
          <w:jc w:val="center"/>
        </w:trPr>
        <w:tc>
          <w:tcPr>
            <w:tcW w:w="0" w:type="auto"/>
            <w:vMerge/>
            <w:tcBorders>
              <w:left w:val="nil"/>
              <w:right w:val="nil"/>
            </w:tcBorders>
          </w:tcPr>
          <w:p w:rsidR="00925B81" w:rsidRPr="00600508" w:rsidRDefault="00925B81" w:rsidP="00925B81">
            <w:pPr>
              <w:rPr>
                <w:rFonts w:ascii="Arial" w:hAnsi="Arial" w:cs="Arial"/>
                <w:b/>
                <w:bCs/>
                <w:szCs w:val="24"/>
              </w:rPr>
            </w:pPr>
          </w:p>
        </w:tc>
        <w:tc>
          <w:tcPr>
            <w:tcW w:w="0" w:type="auto"/>
            <w:vMerge/>
            <w:tcBorders>
              <w:left w:val="nil"/>
              <w:right w:val="nil"/>
            </w:tcBorders>
          </w:tcPr>
          <w:p w:rsidR="00925B81" w:rsidRPr="00600508" w:rsidRDefault="00925B81" w:rsidP="00925B81">
            <w:pPr>
              <w:rPr>
                <w:rFonts w:ascii="Arial" w:hAnsi="Arial" w:cs="Arial"/>
                <w:b/>
                <w:bCs/>
                <w:szCs w:val="24"/>
              </w:rPr>
            </w:pPr>
          </w:p>
        </w:tc>
        <w:tc>
          <w:tcPr>
            <w:tcW w:w="0" w:type="auto"/>
            <w:vMerge/>
            <w:tcBorders>
              <w:left w:val="nil"/>
              <w:right w:val="nil"/>
            </w:tcBorders>
          </w:tcPr>
          <w:p w:rsidR="00925B81" w:rsidRPr="00600508" w:rsidRDefault="00925B81" w:rsidP="00925B81">
            <w:pPr>
              <w:jc w:val="right"/>
              <w:rPr>
                <w:rFonts w:ascii="Arial" w:hAnsi="Arial" w:cs="Arial"/>
                <w:szCs w:val="24"/>
              </w:rPr>
            </w:pPr>
          </w:p>
        </w:tc>
        <w:tc>
          <w:tcPr>
            <w:tcW w:w="0" w:type="auto"/>
            <w:tcBorders>
              <w:top w:val="nil"/>
              <w:left w:val="nil"/>
              <w:bottom w:val="nil"/>
              <w:right w:val="nil"/>
            </w:tcBorders>
            <w:shd w:val="clear" w:color="auto" w:fill="FFFF00"/>
          </w:tcPr>
          <w:p w:rsidR="00925B81" w:rsidRPr="00600508" w:rsidRDefault="0017035C" w:rsidP="0017035C">
            <w:pPr>
              <w:jc w:val="center"/>
              <w:rPr>
                <w:rFonts w:ascii="Arial" w:hAnsi="Arial" w:cs="Arial"/>
                <w:szCs w:val="24"/>
              </w:rPr>
            </w:pPr>
            <w:r w:rsidRPr="00600508">
              <w:rPr>
                <w:rFonts w:ascii="Arial" w:hAnsi="Arial" w:cs="Arial"/>
                <w:szCs w:val="24"/>
              </w:rPr>
              <w:t>2.40</w:t>
            </w:r>
          </w:p>
        </w:tc>
      </w:tr>
      <w:tr w:rsidR="00925B81" w:rsidRPr="00600508" w:rsidTr="0017035C">
        <w:trPr>
          <w:trHeight w:val="291"/>
          <w:tblCellSpacing w:w="0" w:type="dxa"/>
          <w:jc w:val="center"/>
        </w:trPr>
        <w:tc>
          <w:tcPr>
            <w:tcW w:w="0" w:type="auto"/>
            <w:vMerge/>
            <w:tcBorders>
              <w:left w:val="nil"/>
              <w:right w:val="nil"/>
            </w:tcBorders>
          </w:tcPr>
          <w:p w:rsidR="00925B81" w:rsidRPr="00600508" w:rsidRDefault="00925B81" w:rsidP="00925B81">
            <w:pPr>
              <w:rPr>
                <w:rFonts w:ascii="Arial" w:hAnsi="Arial" w:cs="Arial"/>
                <w:b/>
                <w:bCs/>
                <w:szCs w:val="24"/>
              </w:rPr>
            </w:pPr>
          </w:p>
        </w:tc>
        <w:tc>
          <w:tcPr>
            <w:tcW w:w="0" w:type="auto"/>
            <w:vMerge/>
            <w:tcBorders>
              <w:left w:val="nil"/>
              <w:right w:val="nil"/>
            </w:tcBorders>
          </w:tcPr>
          <w:p w:rsidR="00925B81" w:rsidRPr="00600508" w:rsidRDefault="00925B81" w:rsidP="00925B81">
            <w:pPr>
              <w:rPr>
                <w:rFonts w:ascii="Arial" w:hAnsi="Arial" w:cs="Arial"/>
                <w:b/>
                <w:bCs/>
                <w:szCs w:val="24"/>
              </w:rPr>
            </w:pPr>
          </w:p>
        </w:tc>
        <w:tc>
          <w:tcPr>
            <w:tcW w:w="0" w:type="auto"/>
            <w:vMerge/>
            <w:tcBorders>
              <w:left w:val="nil"/>
              <w:right w:val="nil"/>
            </w:tcBorders>
          </w:tcPr>
          <w:p w:rsidR="00925B81" w:rsidRPr="00600508" w:rsidRDefault="00925B81" w:rsidP="00925B81">
            <w:pPr>
              <w:jc w:val="right"/>
              <w:rPr>
                <w:rFonts w:ascii="Arial" w:hAnsi="Arial" w:cs="Arial"/>
                <w:szCs w:val="24"/>
              </w:rPr>
            </w:pPr>
          </w:p>
        </w:tc>
        <w:tc>
          <w:tcPr>
            <w:tcW w:w="0" w:type="auto"/>
            <w:tcBorders>
              <w:top w:val="nil"/>
              <w:left w:val="nil"/>
              <w:bottom w:val="nil"/>
              <w:right w:val="nil"/>
            </w:tcBorders>
          </w:tcPr>
          <w:p w:rsidR="00925B81" w:rsidRPr="00600508" w:rsidRDefault="0017035C" w:rsidP="0017035C">
            <w:pPr>
              <w:jc w:val="center"/>
              <w:rPr>
                <w:rFonts w:ascii="Arial" w:hAnsi="Arial" w:cs="Arial"/>
                <w:szCs w:val="24"/>
              </w:rPr>
            </w:pPr>
            <w:r w:rsidRPr="00600508">
              <w:rPr>
                <w:rFonts w:ascii="Arial" w:hAnsi="Arial" w:cs="Arial"/>
                <w:szCs w:val="24"/>
              </w:rPr>
              <w:t>-0.03</w:t>
            </w:r>
          </w:p>
        </w:tc>
      </w:tr>
      <w:tr w:rsidR="00925B81" w:rsidRPr="00600508" w:rsidTr="0017035C">
        <w:trPr>
          <w:trHeight w:val="327"/>
          <w:tblCellSpacing w:w="0" w:type="dxa"/>
          <w:jc w:val="center"/>
        </w:trPr>
        <w:tc>
          <w:tcPr>
            <w:tcW w:w="0" w:type="auto"/>
            <w:vMerge/>
            <w:tcBorders>
              <w:left w:val="nil"/>
              <w:bottom w:val="nil"/>
              <w:right w:val="nil"/>
            </w:tcBorders>
          </w:tcPr>
          <w:p w:rsidR="00925B81" w:rsidRPr="00600508" w:rsidRDefault="00925B81" w:rsidP="00925B81">
            <w:pPr>
              <w:rPr>
                <w:rFonts w:ascii="Arial" w:hAnsi="Arial" w:cs="Arial"/>
                <w:b/>
                <w:bCs/>
                <w:szCs w:val="24"/>
              </w:rPr>
            </w:pPr>
          </w:p>
        </w:tc>
        <w:tc>
          <w:tcPr>
            <w:tcW w:w="0" w:type="auto"/>
            <w:vMerge/>
            <w:tcBorders>
              <w:left w:val="nil"/>
              <w:bottom w:val="nil"/>
              <w:right w:val="nil"/>
            </w:tcBorders>
          </w:tcPr>
          <w:p w:rsidR="00925B81" w:rsidRPr="00600508" w:rsidRDefault="00925B81" w:rsidP="00925B81">
            <w:pPr>
              <w:rPr>
                <w:rFonts w:ascii="Arial" w:hAnsi="Arial" w:cs="Arial"/>
                <w:b/>
                <w:bCs/>
                <w:szCs w:val="24"/>
              </w:rPr>
            </w:pPr>
          </w:p>
        </w:tc>
        <w:tc>
          <w:tcPr>
            <w:tcW w:w="0" w:type="auto"/>
            <w:vMerge/>
            <w:tcBorders>
              <w:left w:val="nil"/>
              <w:bottom w:val="nil"/>
              <w:right w:val="nil"/>
            </w:tcBorders>
          </w:tcPr>
          <w:p w:rsidR="00925B81" w:rsidRPr="00600508" w:rsidRDefault="00925B81" w:rsidP="00925B81">
            <w:pPr>
              <w:jc w:val="right"/>
              <w:rPr>
                <w:rFonts w:ascii="Arial" w:hAnsi="Arial" w:cs="Arial"/>
                <w:szCs w:val="24"/>
              </w:rPr>
            </w:pPr>
          </w:p>
        </w:tc>
        <w:tc>
          <w:tcPr>
            <w:tcW w:w="0" w:type="auto"/>
            <w:tcBorders>
              <w:top w:val="nil"/>
              <w:left w:val="nil"/>
              <w:bottom w:val="nil"/>
              <w:right w:val="nil"/>
            </w:tcBorders>
          </w:tcPr>
          <w:p w:rsidR="00925B81" w:rsidRPr="00600508" w:rsidRDefault="0017035C" w:rsidP="0017035C">
            <w:pPr>
              <w:jc w:val="center"/>
              <w:rPr>
                <w:rFonts w:ascii="Arial" w:hAnsi="Arial" w:cs="Arial"/>
                <w:szCs w:val="24"/>
              </w:rPr>
            </w:pPr>
            <w:r w:rsidRPr="00600508">
              <w:rPr>
                <w:rFonts w:ascii="Arial" w:hAnsi="Arial" w:cs="Arial"/>
                <w:szCs w:val="24"/>
              </w:rPr>
              <w:t>-1.33</w:t>
            </w:r>
          </w:p>
        </w:tc>
      </w:tr>
    </w:tbl>
    <w:p w:rsidR="00E03035" w:rsidRPr="00600508" w:rsidRDefault="00E03035">
      <w:pPr>
        <w:spacing w:after="120"/>
        <w:rPr>
          <w:rFonts w:ascii="Arial" w:hAnsi="Arial" w:cs="Arial"/>
        </w:rPr>
      </w:pPr>
    </w:p>
    <w:p w:rsidR="00E03035" w:rsidRPr="00600508" w:rsidRDefault="00E03035" w:rsidP="00E03035">
      <w:pPr>
        <w:spacing w:after="120"/>
        <w:jc w:val="center"/>
        <w:rPr>
          <w:rFonts w:ascii="Arial" w:hAnsi="Arial" w:cs="Arial"/>
          <w:b/>
        </w:rPr>
      </w:pPr>
      <w:r w:rsidRPr="00600508">
        <w:rPr>
          <w:rFonts w:ascii="Arial" w:hAnsi="Arial" w:cs="Arial"/>
          <w:b/>
        </w:rPr>
        <w:t>The Overall Means</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eans: Summary statistics"/>
      </w:tblPr>
      <w:tblGrid>
        <w:gridCol w:w="1240"/>
        <w:gridCol w:w="1614"/>
        <w:gridCol w:w="1375"/>
        <w:gridCol w:w="1375"/>
      </w:tblGrid>
      <w:tr w:rsidR="00E03035" w:rsidRPr="00600508" w:rsidTr="00E03035">
        <w:trPr>
          <w:tblHeader/>
          <w:tblCellSpacing w:w="0" w:type="dxa"/>
          <w:jc w:val="center"/>
        </w:trPr>
        <w:tc>
          <w:tcPr>
            <w:tcW w:w="0" w:type="auto"/>
            <w:tcBorders>
              <w:top w:val="nil"/>
              <w:left w:val="nil"/>
              <w:bottom w:val="nil"/>
              <w:right w:val="nil"/>
            </w:tcBorders>
            <w:hideMark/>
          </w:tcPr>
          <w:p w:rsidR="00E03035" w:rsidRPr="00600508" w:rsidRDefault="00E03035" w:rsidP="00E03035">
            <w:pPr>
              <w:rPr>
                <w:rFonts w:ascii="Arial" w:hAnsi="Arial" w:cs="Arial"/>
                <w:b/>
                <w:bCs/>
                <w:szCs w:val="24"/>
              </w:rPr>
            </w:pPr>
            <w:r w:rsidRPr="00600508">
              <w:rPr>
                <w:rFonts w:ascii="Arial" w:hAnsi="Arial" w:cs="Arial"/>
                <w:b/>
                <w:bCs/>
                <w:szCs w:val="24"/>
              </w:rPr>
              <w:t>Variable</w:t>
            </w:r>
          </w:p>
        </w:tc>
        <w:tc>
          <w:tcPr>
            <w:tcW w:w="0" w:type="auto"/>
            <w:tcBorders>
              <w:top w:val="nil"/>
              <w:left w:val="nil"/>
              <w:bottom w:val="nil"/>
              <w:right w:val="nil"/>
            </w:tcBorders>
            <w:hideMark/>
          </w:tcPr>
          <w:p w:rsidR="00E03035" w:rsidRPr="00600508" w:rsidRDefault="00E03035" w:rsidP="00E03035">
            <w:pPr>
              <w:rPr>
                <w:rFonts w:ascii="Arial" w:hAnsi="Arial" w:cs="Arial"/>
                <w:b/>
                <w:bCs/>
                <w:szCs w:val="24"/>
              </w:rPr>
            </w:pPr>
            <w:r w:rsidRPr="00600508">
              <w:rPr>
                <w:rFonts w:ascii="Arial" w:hAnsi="Arial" w:cs="Arial"/>
                <w:b/>
                <w:bCs/>
                <w:szCs w:val="24"/>
              </w:rPr>
              <w:t>Label</w:t>
            </w:r>
          </w:p>
        </w:tc>
        <w:tc>
          <w:tcPr>
            <w:tcW w:w="0" w:type="auto"/>
            <w:tcBorders>
              <w:top w:val="nil"/>
              <w:left w:val="nil"/>
              <w:bottom w:val="nil"/>
              <w:right w:val="nil"/>
            </w:tcBorders>
            <w:hideMark/>
          </w:tcPr>
          <w:p w:rsidR="00E03035" w:rsidRPr="00600508" w:rsidRDefault="00E03035" w:rsidP="00E03035">
            <w:pPr>
              <w:jc w:val="right"/>
              <w:rPr>
                <w:rFonts w:ascii="Arial" w:hAnsi="Arial" w:cs="Arial"/>
                <w:b/>
                <w:bCs/>
                <w:szCs w:val="24"/>
              </w:rPr>
            </w:pPr>
            <w:r w:rsidRPr="00600508">
              <w:rPr>
                <w:rFonts w:ascii="Arial" w:hAnsi="Arial" w:cs="Arial"/>
                <w:b/>
                <w:bCs/>
                <w:szCs w:val="24"/>
              </w:rPr>
              <w:t>Mean</w:t>
            </w:r>
          </w:p>
        </w:tc>
        <w:tc>
          <w:tcPr>
            <w:tcW w:w="0" w:type="auto"/>
            <w:tcBorders>
              <w:top w:val="nil"/>
              <w:left w:val="nil"/>
              <w:bottom w:val="nil"/>
              <w:right w:val="nil"/>
            </w:tcBorders>
            <w:hideMark/>
          </w:tcPr>
          <w:p w:rsidR="00E03035" w:rsidRPr="00600508" w:rsidRDefault="00E03035" w:rsidP="00E03035">
            <w:pPr>
              <w:jc w:val="right"/>
              <w:rPr>
                <w:rFonts w:ascii="Arial" w:hAnsi="Arial" w:cs="Arial"/>
                <w:b/>
                <w:bCs/>
                <w:szCs w:val="24"/>
              </w:rPr>
            </w:pPr>
            <w:proofErr w:type="spellStart"/>
            <w:r w:rsidRPr="00600508">
              <w:rPr>
                <w:rFonts w:ascii="Arial" w:hAnsi="Arial" w:cs="Arial"/>
                <w:b/>
                <w:bCs/>
                <w:szCs w:val="24"/>
              </w:rPr>
              <w:t>Std</w:t>
            </w:r>
            <w:proofErr w:type="spellEnd"/>
            <w:r w:rsidRPr="00600508">
              <w:rPr>
                <w:rFonts w:ascii="Arial" w:hAnsi="Arial" w:cs="Arial"/>
                <w:b/>
                <w:bCs/>
                <w:szCs w:val="24"/>
              </w:rPr>
              <w:t xml:space="preserve"> Dev</w:t>
            </w:r>
          </w:p>
        </w:tc>
      </w:tr>
      <w:tr w:rsidR="00E03035" w:rsidRPr="00600508" w:rsidTr="00E03035">
        <w:trPr>
          <w:tblCellSpacing w:w="0" w:type="dxa"/>
          <w:jc w:val="center"/>
        </w:trPr>
        <w:tc>
          <w:tcPr>
            <w:tcW w:w="0" w:type="auto"/>
            <w:tcBorders>
              <w:top w:val="nil"/>
              <w:left w:val="nil"/>
              <w:bottom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1120"/>
            </w:tblGrid>
            <w:tr w:rsidR="00E03035" w:rsidRPr="00600508">
              <w:trPr>
                <w:tblCellSpacing w:w="0" w:type="dxa"/>
              </w:trPr>
              <w:tc>
                <w:tcPr>
                  <w:tcW w:w="0" w:type="auto"/>
                  <w:hideMark/>
                </w:tcPr>
                <w:p w:rsidR="00E03035" w:rsidRPr="00600508" w:rsidRDefault="00E03035" w:rsidP="00E03035">
                  <w:pPr>
                    <w:rPr>
                      <w:rFonts w:ascii="Arial" w:hAnsi="Arial" w:cs="Arial"/>
                      <w:b/>
                      <w:bCs/>
                      <w:szCs w:val="24"/>
                    </w:rPr>
                  </w:pPr>
                  <w:r w:rsidRPr="00600508">
                    <w:rPr>
                      <w:rFonts w:ascii="Arial" w:hAnsi="Arial" w:cs="Arial"/>
                      <w:b/>
                      <w:bCs/>
                      <w:szCs w:val="24"/>
                    </w:rPr>
                    <w:t>Q1</w:t>
                  </w:r>
                </w:p>
              </w:tc>
            </w:tr>
            <w:tr w:rsidR="00E03035" w:rsidRPr="00600508">
              <w:trPr>
                <w:tblCellSpacing w:w="0" w:type="dxa"/>
              </w:trPr>
              <w:tc>
                <w:tcPr>
                  <w:tcW w:w="0" w:type="auto"/>
                  <w:hideMark/>
                </w:tcPr>
                <w:p w:rsidR="00E03035" w:rsidRPr="00600508" w:rsidRDefault="00E03035" w:rsidP="00E03035">
                  <w:pPr>
                    <w:rPr>
                      <w:rFonts w:ascii="Arial" w:hAnsi="Arial" w:cs="Arial"/>
                      <w:b/>
                      <w:bCs/>
                      <w:szCs w:val="24"/>
                    </w:rPr>
                  </w:pPr>
                  <w:r w:rsidRPr="00600508">
                    <w:rPr>
                      <w:rFonts w:ascii="Arial" w:hAnsi="Arial" w:cs="Arial"/>
                      <w:b/>
                      <w:bCs/>
                      <w:szCs w:val="24"/>
                    </w:rPr>
                    <w:t>Q3</w:t>
                  </w:r>
                </w:p>
              </w:tc>
            </w:tr>
            <w:tr w:rsidR="00E03035" w:rsidRPr="00600508">
              <w:trPr>
                <w:tblCellSpacing w:w="0" w:type="dxa"/>
              </w:trPr>
              <w:tc>
                <w:tcPr>
                  <w:tcW w:w="0" w:type="auto"/>
                  <w:hideMark/>
                </w:tcPr>
                <w:p w:rsidR="00E03035" w:rsidRPr="00600508" w:rsidRDefault="00E03035" w:rsidP="00E03035">
                  <w:pPr>
                    <w:rPr>
                      <w:rFonts w:ascii="Arial" w:hAnsi="Arial" w:cs="Arial"/>
                      <w:b/>
                      <w:bCs/>
                      <w:szCs w:val="24"/>
                    </w:rPr>
                  </w:pPr>
                  <w:r w:rsidRPr="00600508">
                    <w:rPr>
                      <w:rFonts w:ascii="Arial" w:hAnsi="Arial" w:cs="Arial"/>
                      <w:b/>
                      <w:bCs/>
                      <w:szCs w:val="24"/>
                    </w:rPr>
                    <w:t>Q6</w:t>
                  </w:r>
                </w:p>
              </w:tc>
            </w:tr>
            <w:tr w:rsidR="00E03035" w:rsidRPr="00600508">
              <w:trPr>
                <w:tblCellSpacing w:w="0" w:type="dxa"/>
              </w:trPr>
              <w:tc>
                <w:tcPr>
                  <w:tcW w:w="0" w:type="auto"/>
                  <w:hideMark/>
                </w:tcPr>
                <w:p w:rsidR="00E03035" w:rsidRPr="00600508" w:rsidRDefault="00E03035" w:rsidP="00E03035">
                  <w:pPr>
                    <w:rPr>
                      <w:rFonts w:ascii="Arial" w:hAnsi="Arial" w:cs="Arial"/>
                      <w:b/>
                      <w:bCs/>
                      <w:szCs w:val="24"/>
                    </w:rPr>
                  </w:pPr>
                  <w:r w:rsidRPr="00600508">
                    <w:rPr>
                      <w:rFonts w:ascii="Arial" w:hAnsi="Arial" w:cs="Arial"/>
                      <w:b/>
                      <w:bCs/>
                      <w:szCs w:val="24"/>
                    </w:rPr>
                    <w:t>MENTAL</w:t>
                  </w:r>
                </w:p>
              </w:tc>
            </w:tr>
          </w:tbl>
          <w:p w:rsidR="00E03035" w:rsidRPr="00600508" w:rsidRDefault="00E03035" w:rsidP="00E03035">
            <w:pPr>
              <w:rPr>
                <w:rFonts w:ascii="Arial" w:hAnsi="Arial" w:cs="Arial"/>
                <w:b/>
                <w:bCs/>
                <w:szCs w:val="24"/>
              </w:rPr>
            </w:pPr>
          </w:p>
        </w:tc>
        <w:tc>
          <w:tcPr>
            <w:tcW w:w="0" w:type="auto"/>
            <w:tcBorders>
              <w:top w:val="nil"/>
              <w:left w:val="nil"/>
              <w:bottom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1494"/>
            </w:tblGrid>
            <w:tr w:rsidR="00E03035" w:rsidRPr="00600508">
              <w:trPr>
                <w:tblCellSpacing w:w="0" w:type="dxa"/>
              </w:trPr>
              <w:tc>
                <w:tcPr>
                  <w:tcW w:w="0" w:type="auto"/>
                  <w:hideMark/>
                </w:tcPr>
                <w:p w:rsidR="00E03035" w:rsidRPr="00600508" w:rsidRDefault="00E03035" w:rsidP="00E03035">
                  <w:pPr>
                    <w:rPr>
                      <w:rFonts w:ascii="Arial" w:hAnsi="Arial" w:cs="Arial"/>
                      <w:b/>
                      <w:bCs/>
                      <w:szCs w:val="24"/>
                    </w:rPr>
                  </w:pPr>
                  <w:r w:rsidRPr="00600508">
                    <w:rPr>
                      <w:rFonts w:ascii="Arial" w:hAnsi="Arial" w:cs="Arial"/>
                      <w:b/>
                      <w:bCs/>
                      <w:szCs w:val="24"/>
                    </w:rPr>
                    <w:t>Sex</w:t>
                  </w:r>
                </w:p>
              </w:tc>
            </w:tr>
            <w:tr w:rsidR="00E03035" w:rsidRPr="00600508">
              <w:trPr>
                <w:tblCellSpacing w:w="0" w:type="dxa"/>
              </w:trPr>
              <w:tc>
                <w:tcPr>
                  <w:tcW w:w="0" w:type="auto"/>
                  <w:hideMark/>
                </w:tcPr>
                <w:p w:rsidR="00E03035" w:rsidRPr="00600508" w:rsidRDefault="00E03035" w:rsidP="00E03035">
                  <w:pPr>
                    <w:rPr>
                      <w:rFonts w:ascii="Arial" w:hAnsi="Arial" w:cs="Arial"/>
                      <w:b/>
                      <w:bCs/>
                      <w:szCs w:val="24"/>
                    </w:rPr>
                  </w:pPr>
                  <w:r w:rsidRPr="00600508">
                    <w:rPr>
                      <w:rFonts w:ascii="Arial" w:hAnsi="Arial" w:cs="Arial"/>
                      <w:b/>
                      <w:bCs/>
                      <w:szCs w:val="24"/>
                    </w:rPr>
                    <w:t>Age</w:t>
                  </w:r>
                </w:p>
              </w:tc>
            </w:tr>
            <w:tr w:rsidR="00E03035" w:rsidRPr="00600508">
              <w:trPr>
                <w:tblCellSpacing w:w="0" w:type="dxa"/>
              </w:trPr>
              <w:tc>
                <w:tcPr>
                  <w:tcW w:w="0" w:type="auto"/>
                  <w:hideMark/>
                </w:tcPr>
                <w:p w:rsidR="00E03035" w:rsidRPr="00600508" w:rsidRDefault="00E03035" w:rsidP="00E03035">
                  <w:pPr>
                    <w:rPr>
                      <w:rFonts w:ascii="Arial" w:hAnsi="Arial" w:cs="Arial"/>
                      <w:b/>
                      <w:bCs/>
                      <w:szCs w:val="24"/>
                    </w:rPr>
                  </w:pPr>
                  <w:proofErr w:type="spellStart"/>
                  <w:r w:rsidRPr="00600508">
                    <w:rPr>
                      <w:rFonts w:ascii="Arial" w:hAnsi="Arial" w:cs="Arial"/>
                      <w:b/>
                      <w:bCs/>
                      <w:szCs w:val="24"/>
                    </w:rPr>
                    <w:t>CityCountry</w:t>
                  </w:r>
                  <w:proofErr w:type="spellEnd"/>
                </w:p>
              </w:tc>
            </w:tr>
            <w:tr w:rsidR="00E03035" w:rsidRPr="00600508">
              <w:trPr>
                <w:tblCellSpacing w:w="0" w:type="dxa"/>
              </w:trPr>
              <w:tc>
                <w:tcPr>
                  <w:tcW w:w="0" w:type="auto"/>
                  <w:hideMark/>
                </w:tcPr>
                <w:p w:rsidR="00E03035" w:rsidRPr="00600508" w:rsidRDefault="00E03035" w:rsidP="00E03035">
                  <w:pPr>
                    <w:rPr>
                      <w:rFonts w:ascii="Arial" w:hAnsi="Arial" w:cs="Arial"/>
                      <w:b/>
                      <w:bCs/>
                      <w:szCs w:val="24"/>
                    </w:rPr>
                  </w:pPr>
                  <w:r w:rsidRPr="00600508">
                    <w:rPr>
                      <w:rFonts w:ascii="Arial" w:hAnsi="Arial" w:cs="Arial"/>
                      <w:b/>
                      <w:bCs/>
                      <w:szCs w:val="24"/>
                    </w:rPr>
                    <w:t> </w:t>
                  </w:r>
                </w:p>
              </w:tc>
            </w:tr>
          </w:tbl>
          <w:p w:rsidR="00E03035" w:rsidRPr="00600508" w:rsidRDefault="00E03035" w:rsidP="00E03035">
            <w:pPr>
              <w:rPr>
                <w:rFonts w:ascii="Arial" w:hAnsi="Arial" w:cs="Arial"/>
                <w:b/>
                <w:bCs/>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1255"/>
            </w:tblGrid>
            <w:tr w:rsidR="00E03035" w:rsidRPr="00600508">
              <w:trPr>
                <w:tblCellSpacing w:w="0" w:type="dxa"/>
                <w:jc w:val="right"/>
              </w:trPr>
              <w:tc>
                <w:tcPr>
                  <w:tcW w:w="0" w:type="auto"/>
                  <w:hideMark/>
                </w:tcPr>
                <w:p w:rsidR="00E03035" w:rsidRPr="00600508" w:rsidRDefault="00E03035" w:rsidP="00E03035">
                  <w:pPr>
                    <w:jc w:val="right"/>
                    <w:rPr>
                      <w:rFonts w:ascii="Arial" w:hAnsi="Arial" w:cs="Arial"/>
                      <w:szCs w:val="24"/>
                    </w:rPr>
                  </w:pPr>
                  <w:r w:rsidRPr="00600508">
                    <w:rPr>
                      <w:rFonts w:ascii="Arial" w:hAnsi="Arial" w:cs="Arial"/>
                      <w:szCs w:val="24"/>
                    </w:rPr>
                    <w:t>1.4095238</w:t>
                  </w:r>
                </w:p>
              </w:tc>
            </w:tr>
            <w:tr w:rsidR="00E03035" w:rsidRPr="00600508">
              <w:trPr>
                <w:tblCellSpacing w:w="0" w:type="dxa"/>
                <w:jc w:val="right"/>
              </w:trPr>
              <w:tc>
                <w:tcPr>
                  <w:tcW w:w="0" w:type="auto"/>
                  <w:hideMark/>
                </w:tcPr>
                <w:p w:rsidR="00E03035" w:rsidRPr="00600508" w:rsidRDefault="00E03035" w:rsidP="00E03035">
                  <w:pPr>
                    <w:jc w:val="right"/>
                    <w:rPr>
                      <w:rFonts w:ascii="Arial" w:hAnsi="Arial" w:cs="Arial"/>
                      <w:szCs w:val="24"/>
                    </w:rPr>
                  </w:pPr>
                  <w:r w:rsidRPr="00600508">
                    <w:rPr>
                      <w:rFonts w:ascii="Arial" w:hAnsi="Arial" w:cs="Arial"/>
                      <w:szCs w:val="24"/>
                    </w:rPr>
                    <w:t>1.2666667</w:t>
                  </w:r>
                </w:p>
              </w:tc>
            </w:tr>
            <w:tr w:rsidR="00E03035" w:rsidRPr="00600508">
              <w:trPr>
                <w:tblCellSpacing w:w="0" w:type="dxa"/>
                <w:jc w:val="right"/>
              </w:trPr>
              <w:tc>
                <w:tcPr>
                  <w:tcW w:w="0" w:type="auto"/>
                  <w:hideMark/>
                </w:tcPr>
                <w:p w:rsidR="00E03035" w:rsidRPr="00600508" w:rsidRDefault="00E03035" w:rsidP="00E03035">
                  <w:pPr>
                    <w:jc w:val="right"/>
                    <w:rPr>
                      <w:rFonts w:ascii="Arial" w:hAnsi="Arial" w:cs="Arial"/>
                      <w:szCs w:val="24"/>
                    </w:rPr>
                  </w:pPr>
                  <w:r w:rsidRPr="00600508">
                    <w:rPr>
                      <w:rFonts w:ascii="Arial" w:hAnsi="Arial" w:cs="Arial"/>
                      <w:szCs w:val="24"/>
                    </w:rPr>
                    <w:t>1.3904762</w:t>
                  </w:r>
                </w:p>
              </w:tc>
            </w:tr>
            <w:tr w:rsidR="00E03035" w:rsidRPr="00600508">
              <w:trPr>
                <w:tblCellSpacing w:w="0" w:type="dxa"/>
                <w:jc w:val="right"/>
              </w:trPr>
              <w:tc>
                <w:tcPr>
                  <w:tcW w:w="0" w:type="auto"/>
                  <w:hideMark/>
                </w:tcPr>
                <w:p w:rsidR="00E03035" w:rsidRPr="00600508" w:rsidRDefault="00E03035" w:rsidP="00E03035">
                  <w:pPr>
                    <w:jc w:val="right"/>
                    <w:rPr>
                      <w:rFonts w:ascii="Arial" w:hAnsi="Arial" w:cs="Arial"/>
                      <w:szCs w:val="24"/>
                    </w:rPr>
                  </w:pPr>
                  <w:r w:rsidRPr="00600508">
                    <w:rPr>
                      <w:rFonts w:ascii="Arial" w:hAnsi="Arial" w:cs="Arial"/>
                      <w:szCs w:val="24"/>
                    </w:rPr>
                    <w:t>9.8808290</w:t>
                  </w:r>
                </w:p>
              </w:tc>
            </w:tr>
          </w:tbl>
          <w:p w:rsidR="00E03035" w:rsidRPr="00600508" w:rsidRDefault="00E03035" w:rsidP="00E03035">
            <w:pPr>
              <w:jc w:val="right"/>
              <w:rPr>
                <w:rFonts w:ascii="Arial" w:hAnsi="Arial" w:cs="Arial"/>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1255"/>
            </w:tblGrid>
            <w:tr w:rsidR="00E03035" w:rsidRPr="00600508">
              <w:trPr>
                <w:tblCellSpacing w:w="0" w:type="dxa"/>
                <w:jc w:val="right"/>
              </w:trPr>
              <w:tc>
                <w:tcPr>
                  <w:tcW w:w="0" w:type="auto"/>
                  <w:hideMark/>
                </w:tcPr>
                <w:p w:rsidR="00E03035" w:rsidRPr="00600508" w:rsidRDefault="00E03035" w:rsidP="00E03035">
                  <w:pPr>
                    <w:jc w:val="right"/>
                    <w:rPr>
                      <w:rFonts w:ascii="Arial" w:hAnsi="Arial" w:cs="Arial"/>
                      <w:szCs w:val="24"/>
                    </w:rPr>
                  </w:pPr>
                  <w:r w:rsidRPr="00600508">
                    <w:rPr>
                      <w:rFonts w:ascii="Arial" w:hAnsi="Arial" w:cs="Arial"/>
                      <w:szCs w:val="24"/>
                    </w:rPr>
                    <w:t>0.4929210</w:t>
                  </w:r>
                </w:p>
              </w:tc>
            </w:tr>
            <w:tr w:rsidR="00E03035" w:rsidRPr="00600508">
              <w:trPr>
                <w:tblCellSpacing w:w="0" w:type="dxa"/>
                <w:jc w:val="right"/>
              </w:trPr>
              <w:tc>
                <w:tcPr>
                  <w:tcW w:w="0" w:type="auto"/>
                  <w:hideMark/>
                </w:tcPr>
                <w:p w:rsidR="00E03035" w:rsidRPr="00600508" w:rsidRDefault="00E03035" w:rsidP="00E03035">
                  <w:pPr>
                    <w:jc w:val="right"/>
                    <w:rPr>
                      <w:rFonts w:ascii="Arial" w:hAnsi="Arial" w:cs="Arial"/>
                      <w:szCs w:val="24"/>
                    </w:rPr>
                  </w:pPr>
                  <w:r w:rsidRPr="00600508">
                    <w:rPr>
                      <w:rFonts w:ascii="Arial" w:hAnsi="Arial" w:cs="Arial"/>
                      <w:szCs w:val="24"/>
                    </w:rPr>
                    <w:t>0.5831225</w:t>
                  </w:r>
                </w:p>
              </w:tc>
            </w:tr>
            <w:tr w:rsidR="00E03035" w:rsidRPr="00600508">
              <w:trPr>
                <w:tblCellSpacing w:w="0" w:type="dxa"/>
                <w:jc w:val="right"/>
              </w:trPr>
              <w:tc>
                <w:tcPr>
                  <w:tcW w:w="0" w:type="auto"/>
                  <w:hideMark/>
                </w:tcPr>
                <w:p w:rsidR="00E03035" w:rsidRPr="00600508" w:rsidRDefault="00E03035" w:rsidP="00E03035">
                  <w:pPr>
                    <w:jc w:val="right"/>
                    <w:rPr>
                      <w:rFonts w:ascii="Arial" w:hAnsi="Arial" w:cs="Arial"/>
                      <w:szCs w:val="24"/>
                    </w:rPr>
                  </w:pPr>
                  <w:r w:rsidRPr="00600508">
                    <w:rPr>
                      <w:rFonts w:ascii="Arial" w:hAnsi="Arial" w:cs="Arial"/>
                      <w:szCs w:val="24"/>
                    </w:rPr>
                    <w:t>0.4890228</w:t>
                  </w:r>
                </w:p>
              </w:tc>
            </w:tr>
            <w:tr w:rsidR="00E03035" w:rsidRPr="00600508">
              <w:trPr>
                <w:tblCellSpacing w:w="0" w:type="dxa"/>
                <w:jc w:val="right"/>
              </w:trPr>
              <w:tc>
                <w:tcPr>
                  <w:tcW w:w="0" w:type="auto"/>
                  <w:hideMark/>
                </w:tcPr>
                <w:p w:rsidR="00E03035" w:rsidRPr="00600508" w:rsidRDefault="00E03035" w:rsidP="00E03035">
                  <w:pPr>
                    <w:jc w:val="right"/>
                    <w:rPr>
                      <w:rFonts w:ascii="Arial" w:hAnsi="Arial" w:cs="Arial"/>
                      <w:szCs w:val="24"/>
                    </w:rPr>
                  </w:pPr>
                  <w:r w:rsidRPr="00600508">
                    <w:rPr>
                      <w:rFonts w:ascii="Arial" w:hAnsi="Arial" w:cs="Arial"/>
                      <w:szCs w:val="24"/>
                    </w:rPr>
                    <w:t>1.7944635</w:t>
                  </w:r>
                </w:p>
              </w:tc>
            </w:tr>
          </w:tbl>
          <w:p w:rsidR="00E03035" w:rsidRPr="00600508" w:rsidRDefault="00E03035" w:rsidP="00E03035">
            <w:pPr>
              <w:jc w:val="right"/>
              <w:rPr>
                <w:rFonts w:ascii="Arial" w:hAnsi="Arial" w:cs="Arial"/>
                <w:szCs w:val="24"/>
              </w:rPr>
            </w:pPr>
          </w:p>
        </w:tc>
      </w:tr>
    </w:tbl>
    <w:p w:rsidR="00E03035" w:rsidRPr="00600508" w:rsidRDefault="00E03035">
      <w:pPr>
        <w:spacing w:after="120"/>
        <w:rPr>
          <w:rFonts w:ascii="Arial" w:hAnsi="Arial" w:cs="Arial"/>
        </w:rPr>
      </w:pPr>
    </w:p>
    <w:p w:rsidR="006B1AF4" w:rsidRPr="00600508" w:rsidRDefault="006B1AF4">
      <w:pPr>
        <w:spacing w:after="120"/>
        <w:rPr>
          <w:rFonts w:ascii="Arial" w:hAnsi="Arial" w:cs="Arial"/>
        </w:rPr>
      </w:pPr>
      <w:r w:rsidRPr="00600508">
        <w:rPr>
          <w:rFonts w:ascii="Arial" w:hAnsi="Arial" w:cs="Arial"/>
        </w:rPr>
        <w:tab/>
        <w:t xml:space="preserve">If you are using SPSS and do not want to export the data to SAS, you can screen the data in SPSS in much the same way you would in SAS.  See my </w:t>
      </w:r>
      <w:hyperlink r:id="rId35" w:history="1">
        <w:r w:rsidRPr="00600508">
          <w:rPr>
            <w:rStyle w:val="Hyperlink"/>
            <w:rFonts w:ascii="Arial" w:hAnsi="Arial" w:cs="Arial"/>
          </w:rPr>
          <w:t>introductory lesson on data screening in SPSS</w:t>
        </w:r>
      </w:hyperlink>
      <w:r w:rsidRPr="00600508">
        <w:rPr>
          <w:rFonts w:ascii="Arial" w:hAnsi="Arial" w:cs="Arial"/>
        </w:rPr>
        <w:t>.</w:t>
      </w:r>
    </w:p>
    <w:p w:rsidR="00915A6C" w:rsidRPr="00600508" w:rsidRDefault="00915A6C">
      <w:pPr>
        <w:spacing w:after="120"/>
        <w:rPr>
          <w:rFonts w:ascii="Arial" w:hAnsi="Arial" w:cs="Arial"/>
        </w:rPr>
      </w:pPr>
    </w:p>
    <w:p w:rsidR="00915A6C" w:rsidRPr="00600508" w:rsidRDefault="00915A6C">
      <w:pPr>
        <w:spacing w:after="120"/>
        <w:rPr>
          <w:rFonts w:ascii="Arial" w:hAnsi="Arial" w:cs="Arial"/>
          <w:b/>
        </w:rPr>
      </w:pPr>
      <w:r w:rsidRPr="00600508">
        <w:rPr>
          <w:rFonts w:ascii="Arial" w:hAnsi="Arial" w:cs="Arial"/>
          <w:b/>
        </w:rPr>
        <w:t>Survey Scoundrels</w:t>
      </w:r>
    </w:p>
    <w:p w:rsidR="00915A6C" w:rsidRPr="00600508" w:rsidRDefault="00915A6C" w:rsidP="00915A6C">
      <w:pPr>
        <w:spacing w:after="120"/>
        <w:rPr>
          <w:rFonts w:ascii="Arial" w:hAnsi="Arial" w:cs="Arial"/>
        </w:rPr>
      </w:pPr>
      <w:r w:rsidRPr="00600508">
        <w:rPr>
          <w:rFonts w:ascii="Arial" w:hAnsi="Arial" w:cs="Arial"/>
        </w:rPr>
        <w:tab/>
        <w:t>A good while back my eldest daughter, who was a student at ECU, where I work, came into my office and said something like “you are not going to believe what I just witnessed.”  She went on to explain that she was waiting out in the hallway to get into a room where a survey was being conducted.  Our students in introductory psychology are required to participate in research, and this was one of the activities that counted towards this requirement.  My daughter explained to me that she had heard several other students talking about their plan to just answer the questions randomly, never even reading them, just to satisfy the requirement with minimal effort and get out of there.</w:t>
      </w:r>
    </w:p>
    <w:p w:rsidR="00915A6C" w:rsidRPr="00600508" w:rsidRDefault="00915A6C" w:rsidP="00915A6C">
      <w:pPr>
        <w:spacing w:after="120"/>
        <w:rPr>
          <w:rFonts w:ascii="Arial" w:hAnsi="Arial" w:cs="Arial"/>
        </w:rPr>
      </w:pPr>
      <w:r w:rsidRPr="00600508">
        <w:rPr>
          <w:rFonts w:ascii="Arial" w:hAnsi="Arial" w:cs="Arial"/>
        </w:rPr>
        <w:tab/>
        <w:t xml:space="preserve">My daughter was shocked, but I was not.  I have seen this sort of behavior ever since I started doing research with humans.  For a while I switched to doing research on </w:t>
      </w:r>
      <w:hyperlink r:id="rId36" w:history="1">
        <w:r w:rsidRPr="00600508">
          <w:rPr>
            <w:rStyle w:val="Hyperlink"/>
            <w:rFonts w:ascii="Arial" w:hAnsi="Arial" w:cs="Arial"/>
          </w:rPr>
          <w:t>rodents, who are better behaved than these humans</w:t>
        </w:r>
      </w:hyperlink>
      <w:r w:rsidRPr="00600508">
        <w:rPr>
          <w:rFonts w:ascii="Arial" w:hAnsi="Arial" w:cs="Arial"/>
        </w:rPr>
        <w:t>.  I have routinely included on questionnaires items such as “I frequently visit with aliens from other planets” and “I make all of my own clothes,” to help identify the scoundrels who are not reading the questions.  I also will repeat a few items and compare responses – for example, if an individual indicates that e is male on item 3 but female on item 56, something is likely amiss.</w:t>
      </w:r>
    </w:p>
    <w:p w:rsidR="00915A6C" w:rsidRPr="00600508" w:rsidRDefault="00915A6C" w:rsidP="00915A6C">
      <w:pPr>
        <w:spacing w:after="120"/>
        <w:rPr>
          <w:rFonts w:ascii="Arial" w:hAnsi="Arial" w:cs="Arial"/>
        </w:rPr>
      </w:pPr>
      <w:r w:rsidRPr="00600508">
        <w:rPr>
          <w:rFonts w:ascii="Arial" w:hAnsi="Arial" w:cs="Arial"/>
        </w:rPr>
        <w:tab/>
        <w:t>Recently I participated in an online survey where there were, peppered throughout the survey, items clearly designed to weed out those participants who were not reading the questions.  Here is one example:</w:t>
      </w:r>
    </w:p>
    <w:p w:rsidR="00915A6C" w:rsidRPr="00600508" w:rsidRDefault="00915A6C" w:rsidP="00915A6C">
      <w:pPr>
        <w:spacing w:after="120"/>
        <w:rPr>
          <w:rFonts w:ascii="Arial" w:hAnsi="Arial" w:cs="Arial"/>
        </w:rPr>
      </w:pPr>
      <w:r w:rsidRPr="00600508">
        <w:rPr>
          <w:rFonts w:ascii="Arial" w:hAnsi="Arial" w:cs="Arial"/>
          <w:noProof/>
        </w:rPr>
        <w:drawing>
          <wp:inline distT="0" distB="0" distL="0" distR="0" wp14:anchorId="7159D227" wp14:editId="1DE01496">
            <wp:extent cx="59436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UReadingTheQuestions.jpg"/>
                    <pic:cNvPicPr/>
                  </pic:nvPicPr>
                  <pic:blipFill>
                    <a:blip r:embed="rId37">
                      <a:extLst>
                        <a:ext uri="{28A0092B-C50C-407E-A947-70E740481C1C}">
                          <a14:useLocalDpi xmlns:a14="http://schemas.microsoft.com/office/drawing/2010/main" val="0"/>
                        </a:ext>
                      </a:extLst>
                    </a:blip>
                    <a:stretch>
                      <a:fillRect/>
                    </a:stretch>
                  </pic:blipFill>
                  <pic:spPr>
                    <a:xfrm>
                      <a:off x="0" y="0"/>
                      <a:ext cx="5943600" cy="2409825"/>
                    </a:xfrm>
                    <a:prstGeom prst="rect">
                      <a:avLst/>
                    </a:prstGeom>
                  </pic:spPr>
                </pic:pic>
              </a:graphicData>
            </a:graphic>
          </wp:inline>
        </w:drawing>
      </w:r>
    </w:p>
    <w:p w:rsidR="00915A6C" w:rsidRPr="00600508" w:rsidRDefault="00915A6C" w:rsidP="00915A6C">
      <w:pPr>
        <w:spacing w:after="120"/>
        <w:rPr>
          <w:rFonts w:ascii="Arial" w:hAnsi="Arial" w:cs="Arial"/>
        </w:rPr>
      </w:pPr>
      <w:r w:rsidRPr="00600508">
        <w:rPr>
          <w:rFonts w:ascii="Arial" w:hAnsi="Arial" w:cs="Arial"/>
        </w:rPr>
        <w:tab/>
        <w:t>A respondent who answers anything other than “Strongly Disagree” to that last query is likely not reading the items or has some other characteristics that would make one wary of the data provided.</w:t>
      </w:r>
    </w:p>
    <w:p w:rsidR="00915A6C" w:rsidRPr="00600508" w:rsidRDefault="00915A6C" w:rsidP="00915A6C">
      <w:pPr>
        <w:spacing w:after="120"/>
        <w:rPr>
          <w:rFonts w:ascii="Arial" w:hAnsi="Arial" w:cs="Arial"/>
        </w:rPr>
      </w:pPr>
    </w:p>
    <w:p w:rsidR="00915A6C" w:rsidRPr="00600508" w:rsidRDefault="00915A6C" w:rsidP="00915A6C">
      <w:pPr>
        <w:spacing w:after="120"/>
        <w:rPr>
          <w:rFonts w:ascii="Arial" w:hAnsi="Arial" w:cs="Arial"/>
        </w:rPr>
      </w:pPr>
      <w:r w:rsidRPr="00600508">
        <w:rPr>
          <w:rFonts w:ascii="Arial" w:hAnsi="Arial" w:cs="Arial"/>
        </w:rPr>
        <w:tab/>
        <w:t>With surveys that are completed in a group, face-to-face, I have noticed the following behavior.  The scoundrels complete the survey very quickly, and then sit there waiting until somebody gets up the nerve to hand it in after an unreasonably short period of time.  Then the rest of the scoundrels hand in their responses as well.  You might as well put all those data right into the trash can.</w:t>
      </w:r>
    </w:p>
    <w:p w:rsidR="00915A6C" w:rsidRPr="00600508" w:rsidRDefault="00915A6C" w:rsidP="00915A6C">
      <w:pPr>
        <w:spacing w:after="120"/>
        <w:rPr>
          <w:rFonts w:ascii="Arial" w:hAnsi="Arial" w:cs="Arial"/>
        </w:rPr>
      </w:pPr>
      <w:r w:rsidRPr="00600508">
        <w:rPr>
          <w:rFonts w:ascii="Arial" w:hAnsi="Arial" w:cs="Arial"/>
        </w:rPr>
        <w:tab/>
        <w:t>With online surveys you should also pay attention to the amount of time taken to complete the survey.  Those who complete it in an unreasonably short period of time are likely scoundrels.  There may also be problems with those who take an unreasonably long period of time.</w:t>
      </w:r>
    </w:p>
    <w:p w:rsidR="00915A6C" w:rsidRPr="00600508" w:rsidRDefault="00915A6C" w:rsidP="00915A6C">
      <w:pPr>
        <w:spacing w:after="120"/>
        <w:rPr>
          <w:rFonts w:ascii="Arial" w:hAnsi="Arial" w:cs="Arial"/>
        </w:rPr>
      </w:pPr>
      <w:r w:rsidRPr="00600508">
        <w:rPr>
          <w:rFonts w:ascii="Arial" w:hAnsi="Arial" w:cs="Arial"/>
        </w:rPr>
        <w:tab/>
        <w:t>There are, of course, external validity concerns related to culling out the data from scoundrels.  Scoundrels account for a considerable proportion of our student population.  When we attempt to generalize our results to the student population, we need keep that in mind.</w:t>
      </w:r>
    </w:p>
    <w:p w:rsidR="00915A6C" w:rsidRPr="00600508" w:rsidRDefault="00915A6C">
      <w:pPr>
        <w:spacing w:after="120"/>
        <w:rPr>
          <w:rFonts w:ascii="Arial" w:hAnsi="Arial" w:cs="Arial"/>
        </w:rPr>
      </w:pPr>
    </w:p>
    <w:p w:rsidR="002E5C0E" w:rsidRPr="00600508" w:rsidRDefault="002E5C0E">
      <w:pPr>
        <w:spacing w:after="120"/>
        <w:rPr>
          <w:rFonts w:ascii="Arial" w:hAnsi="Arial" w:cs="Arial"/>
        </w:rPr>
      </w:pPr>
      <w:r w:rsidRPr="00600508">
        <w:rPr>
          <w:rFonts w:ascii="Arial" w:hAnsi="Arial" w:cs="Arial"/>
        </w:rPr>
        <w:tab/>
        <w:t>Faculty at ECU conducting survey research are now encouraged to use items like this on all of their surveys.  Here is a Facebook posting showing how some our students have reacted to this:</w:t>
      </w:r>
    </w:p>
    <w:p w:rsidR="002E5C0E" w:rsidRPr="00600508" w:rsidRDefault="002E5C0E">
      <w:pPr>
        <w:spacing w:after="120"/>
        <w:rPr>
          <w:rFonts w:ascii="Arial" w:hAnsi="Arial" w:cs="Arial"/>
        </w:rPr>
      </w:pPr>
    </w:p>
    <w:p w:rsidR="002E5C0E" w:rsidRPr="00600508" w:rsidRDefault="002E5C0E">
      <w:pPr>
        <w:spacing w:after="120"/>
        <w:rPr>
          <w:rFonts w:ascii="Arial" w:hAnsi="Arial" w:cs="Arial"/>
        </w:rPr>
      </w:pPr>
      <w:r w:rsidRPr="00600508">
        <w:rPr>
          <w:rFonts w:ascii="Arial" w:hAnsi="Arial" w:cs="Arial"/>
          <w:noProof/>
        </w:rPr>
        <w:drawing>
          <wp:inline distT="0" distB="0" distL="0" distR="0" wp14:anchorId="3882800E" wp14:editId="01777075">
            <wp:extent cx="5943600" cy="6396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ity Items.jpg"/>
                    <pic:cNvPicPr/>
                  </pic:nvPicPr>
                  <pic:blipFill>
                    <a:blip r:embed="rId38">
                      <a:extLst>
                        <a:ext uri="{28A0092B-C50C-407E-A947-70E740481C1C}">
                          <a14:useLocalDpi xmlns:a14="http://schemas.microsoft.com/office/drawing/2010/main" val="0"/>
                        </a:ext>
                      </a:extLst>
                    </a:blip>
                    <a:stretch>
                      <a:fillRect/>
                    </a:stretch>
                  </pic:blipFill>
                  <pic:spPr>
                    <a:xfrm>
                      <a:off x="0" y="0"/>
                      <a:ext cx="5943600" cy="6396355"/>
                    </a:xfrm>
                    <a:prstGeom prst="rect">
                      <a:avLst/>
                    </a:prstGeom>
                  </pic:spPr>
                </pic:pic>
              </a:graphicData>
            </a:graphic>
          </wp:inline>
        </w:drawing>
      </w:r>
    </w:p>
    <w:p w:rsidR="00600508" w:rsidRDefault="00600508">
      <w:pPr>
        <w:spacing w:after="120"/>
        <w:rPr>
          <w:rFonts w:ascii="Arial" w:hAnsi="Arial" w:cs="Arial"/>
        </w:rPr>
      </w:pPr>
      <w:r>
        <w:rPr>
          <w:rFonts w:ascii="Arial" w:hAnsi="Arial" w:cs="Arial"/>
        </w:rPr>
        <w:tab/>
        <w:t>It might help to make the validity questions of about the same length as the other questions and vary their wording.</w:t>
      </w:r>
    </w:p>
    <w:p w:rsidR="00600508" w:rsidRDefault="00600508">
      <w:pPr>
        <w:rPr>
          <w:rFonts w:ascii="Arial" w:hAnsi="Arial" w:cs="Arial"/>
        </w:rPr>
      </w:pPr>
      <w:r>
        <w:rPr>
          <w:rFonts w:ascii="Arial" w:hAnsi="Arial" w:cs="Arial"/>
        </w:rPr>
        <w:br w:type="page"/>
      </w:r>
    </w:p>
    <w:p w:rsidR="00600508" w:rsidRPr="00600508" w:rsidRDefault="00600508" w:rsidP="00600508">
      <w:pPr>
        <w:spacing w:before="60" w:after="60"/>
        <w:jc w:val="center"/>
        <w:rPr>
          <w:rFonts w:ascii="Arial" w:hAnsi="Arial" w:cs="Arial"/>
          <w:color w:val="7030A0"/>
          <w:sz w:val="36"/>
          <w:szCs w:val="36"/>
        </w:rPr>
      </w:pPr>
      <w:r w:rsidRPr="00600508">
        <w:rPr>
          <w:rFonts w:ascii="Arial" w:hAnsi="Arial" w:cs="Arial"/>
          <w:color w:val="7030A0"/>
          <w:sz w:val="36"/>
          <w:szCs w:val="36"/>
        </w:rPr>
        <w:t>Code Booking</w:t>
      </w:r>
    </w:p>
    <w:p w:rsidR="00600508" w:rsidRPr="00600508" w:rsidRDefault="00600508" w:rsidP="00600508">
      <w:pPr>
        <w:spacing w:before="60" w:after="60"/>
        <w:rPr>
          <w:rFonts w:ascii="Arial" w:hAnsi="Arial" w:cs="Arial"/>
        </w:rPr>
      </w:pPr>
    </w:p>
    <w:p w:rsidR="00600508" w:rsidRPr="00600508" w:rsidRDefault="00600508" w:rsidP="00600508">
      <w:pPr>
        <w:spacing w:before="60" w:after="60"/>
        <w:rPr>
          <w:rFonts w:ascii="Arial" w:hAnsi="Arial" w:cs="Arial"/>
        </w:rPr>
      </w:pPr>
      <w:r w:rsidRPr="00600508">
        <w:rPr>
          <w:rFonts w:ascii="Arial" w:hAnsi="Arial" w:cs="Arial"/>
        </w:rPr>
        <w:tab/>
        <w:t>Computer data files often have many variables with short names.  While it is good practice to make those names descriptive, it is even better practice to create a document that details what each variable is, and, for discrete variables, what the response options were and how they were coded.  For example, variable “Gender” has response options 1 and 2.  Is 1 female or male?  [Sexist wisecrack:  1 is male, erect; 2 is female, curvy.]  What is variable “IS?”  Is it the “Intellectual Stimulation” subscale of your measure of transformational leadership, or the “Individualized Support” subscale of that measure, or might it be the “idiopathic seizures” variable?</w:t>
      </w:r>
    </w:p>
    <w:p w:rsidR="00600508" w:rsidRPr="00600508" w:rsidRDefault="00600508" w:rsidP="00600508">
      <w:pPr>
        <w:spacing w:before="60" w:after="60"/>
        <w:rPr>
          <w:rFonts w:ascii="Arial" w:hAnsi="Arial" w:cs="Arial"/>
        </w:rPr>
      </w:pPr>
      <w:r w:rsidRPr="00600508">
        <w:rPr>
          <w:rFonts w:ascii="Arial" w:hAnsi="Arial" w:cs="Arial"/>
        </w:rPr>
        <w:tab/>
        <w:t>Mark Bowler uses the term “code book” to refer to the document detailing what the variables are and what the value labels are, and he stresses, in his psychometrics class, the importance of creating such a document.  I need to start stressing that too, in my stats classes.  I tend to rely on the use of variable labels and value labels in SPSS and variable labels and value formats in SAS, and require these in assignments, but then many of my students drop this best practice when it comes to their own thesis or dissertation research.  Sigh.</w:t>
      </w:r>
    </w:p>
    <w:p w:rsidR="00600508" w:rsidRPr="00600508" w:rsidRDefault="00600508" w:rsidP="00600508">
      <w:pPr>
        <w:spacing w:before="60" w:after="60"/>
        <w:rPr>
          <w:rFonts w:ascii="Arial" w:hAnsi="Arial" w:cs="Arial"/>
        </w:rPr>
      </w:pPr>
      <w:r w:rsidRPr="00600508">
        <w:rPr>
          <w:rFonts w:ascii="Arial" w:hAnsi="Arial" w:cs="Arial"/>
        </w:rPr>
        <w:tab/>
        <w:t>Here is an example of the sort of information that should be included in a code book:</w:t>
      </w:r>
    </w:p>
    <w:p w:rsidR="00600508" w:rsidRPr="00600508" w:rsidRDefault="00600508" w:rsidP="00600508">
      <w:pPr>
        <w:spacing w:before="60" w:after="60"/>
        <w:rPr>
          <w:rFonts w:ascii="Arial" w:hAnsi="Arial" w:cs="Arial"/>
        </w:rPr>
      </w:pPr>
    </w:p>
    <w:tbl>
      <w:tblPr>
        <w:tblStyle w:val="TableGrid"/>
        <w:tblW w:w="0" w:type="auto"/>
        <w:tblLook w:val="04A0" w:firstRow="1" w:lastRow="0" w:firstColumn="1" w:lastColumn="0" w:noHBand="0" w:noVBand="1"/>
      </w:tblPr>
      <w:tblGrid>
        <w:gridCol w:w="4668"/>
        <w:gridCol w:w="4294"/>
        <w:gridCol w:w="2054"/>
      </w:tblGrid>
      <w:tr w:rsidR="00600508" w:rsidRPr="00600508" w:rsidTr="006602F0">
        <w:trPr>
          <w:trHeight w:val="314"/>
        </w:trPr>
        <w:tc>
          <w:tcPr>
            <w:tcW w:w="0" w:type="auto"/>
          </w:tcPr>
          <w:p w:rsidR="00600508" w:rsidRPr="00600508" w:rsidRDefault="00600508" w:rsidP="006602F0">
            <w:pPr>
              <w:jc w:val="center"/>
              <w:rPr>
                <w:rFonts w:ascii="Arial" w:hAnsi="Arial" w:cs="Arial"/>
                <w:b/>
              </w:rPr>
            </w:pPr>
            <w:r w:rsidRPr="00600508">
              <w:rPr>
                <w:rFonts w:ascii="Arial" w:hAnsi="Arial" w:cs="Arial"/>
                <w:b/>
              </w:rPr>
              <w:t>Variable Name</w:t>
            </w:r>
          </w:p>
        </w:tc>
        <w:tc>
          <w:tcPr>
            <w:tcW w:w="0" w:type="auto"/>
          </w:tcPr>
          <w:p w:rsidR="00600508" w:rsidRPr="00600508" w:rsidRDefault="00600508" w:rsidP="006602F0">
            <w:pPr>
              <w:jc w:val="center"/>
              <w:rPr>
                <w:rFonts w:ascii="Arial" w:hAnsi="Arial" w:cs="Arial"/>
                <w:b/>
                <w:szCs w:val="22"/>
              </w:rPr>
            </w:pPr>
            <w:r w:rsidRPr="00600508">
              <w:rPr>
                <w:rFonts w:ascii="Arial" w:hAnsi="Arial" w:cs="Arial"/>
                <w:b/>
                <w:szCs w:val="22"/>
              </w:rPr>
              <w:t>Question</w:t>
            </w:r>
          </w:p>
        </w:tc>
        <w:tc>
          <w:tcPr>
            <w:tcW w:w="0" w:type="auto"/>
          </w:tcPr>
          <w:p w:rsidR="00600508" w:rsidRPr="00600508" w:rsidRDefault="00600508" w:rsidP="006602F0">
            <w:pPr>
              <w:jc w:val="center"/>
              <w:rPr>
                <w:rFonts w:ascii="Arial" w:hAnsi="Arial" w:cs="Arial"/>
                <w:b/>
                <w:szCs w:val="22"/>
              </w:rPr>
            </w:pPr>
            <w:r w:rsidRPr="00600508">
              <w:rPr>
                <w:rFonts w:ascii="Arial" w:hAnsi="Arial" w:cs="Arial"/>
                <w:b/>
                <w:szCs w:val="22"/>
              </w:rPr>
              <w:t>Value Labels</w:t>
            </w:r>
          </w:p>
        </w:tc>
      </w:tr>
      <w:tr w:rsidR="00600508" w:rsidRPr="00600508" w:rsidTr="006602F0">
        <w:trPr>
          <w:trHeight w:val="314"/>
        </w:trPr>
        <w:tc>
          <w:tcPr>
            <w:tcW w:w="0" w:type="auto"/>
          </w:tcPr>
          <w:p w:rsidR="00600508" w:rsidRPr="00600508" w:rsidRDefault="00600508" w:rsidP="006602F0">
            <w:pPr>
              <w:rPr>
                <w:rFonts w:ascii="Arial" w:hAnsi="Arial" w:cs="Arial"/>
                <w:sz w:val="22"/>
                <w:szCs w:val="22"/>
              </w:rPr>
            </w:pPr>
            <w:r w:rsidRPr="00600508">
              <w:rPr>
                <w:rFonts w:ascii="Arial" w:hAnsi="Arial" w:cs="Arial"/>
                <w:sz w:val="22"/>
                <w:szCs w:val="22"/>
              </w:rPr>
              <w:t>GPA</w:t>
            </w:r>
          </w:p>
        </w:tc>
        <w:tc>
          <w:tcPr>
            <w:tcW w:w="0" w:type="auto"/>
          </w:tcPr>
          <w:p w:rsidR="00600508" w:rsidRPr="00600508" w:rsidRDefault="00600508" w:rsidP="006602F0">
            <w:pPr>
              <w:rPr>
                <w:rFonts w:ascii="Arial" w:hAnsi="Arial" w:cs="Arial"/>
                <w:sz w:val="22"/>
                <w:szCs w:val="22"/>
              </w:rPr>
            </w:pPr>
            <w:r w:rsidRPr="00600508">
              <w:rPr>
                <w:rFonts w:ascii="Arial" w:hAnsi="Arial" w:cs="Arial"/>
                <w:sz w:val="22"/>
                <w:szCs w:val="22"/>
              </w:rPr>
              <w:t>Please provide your GPA:</w:t>
            </w:r>
          </w:p>
        </w:tc>
        <w:tc>
          <w:tcPr>
            <w:tcW w:w="0" w:type="auto"/>
          </w:tcPr>
          <w:p w:rsidR="00600508" w:rsidRPr="00600508" w:rsidRDefault="00600508" w:rsidP="006602F0">
            <w:pPr>
              <w:rPr>
                <w:rFonts w:ascii="Arial" w:hAnsi="Arial" w:cs="Arial"/>
                <w:sz w:val="22"/>
                <w:szCs w:val="22"/>
              </w:rPr>
            </w:pPr>
            <w:r w:rsidRPr="00600508">
              <w:rPr>
                <w:rFonts w:ascii="Arial" w:hAnsi="Arial" w:cs="Arial"/>
                <w:sz w:val="22"/>
                <w:szCs w:val="22"/>
              </w:rPr>
              <w:t>None</w:t>
            </w:r>
          </w:p>
        </w:tc>
      </w:tr>
      <w:tr w:rsidR="00600508" w:rsidRPr="00600508" w:rsidTr="006602F0">
        <w:trPr>
          <w:trHeight w:val="386"/>
        </w:trPr>
        <w:tc>
          <w:tcPr>
            <w:tcW w:w="0" w:type="auto"/>
          </w:tcPr>
          <w:p w:rsidR="00600508" w:rsidRPr="00600508" w:rsidRDefault="00600508" w:rsidP="006602F0">
            <w:pPr>
              <w:rPr>
                <w:rFonts w:ascii="Arial" w:hAnsi="Arial" w:cs="Arial"/>
                <w:sz w:val="22"/>
                <w:szCs w:val="22"/>
              </w:rPr>
            </w:pPr>
            <w:r w:rsidRPr="00600508">
              <w:rPr>
                <w:rFonts w:ascii="Arial" w:hAnsi="Arial" w:cs="Arial"/>
                <w:sz w:val="22"/>
                <w:szCs w:val="22"/>
              </w:rPr>
              <w:t>Class</w:t>
            </w:r>
          </w:p>
        </w:tc>
        <w:tc>
          <w:tcPr>
            <w:tcW w:w="0" w:type="auto"/>
          </w:tcPr>
          <w:p w:rsidR="00600508" w:rsidRPr="00600508" w:rsidRDefault="00600508" w:rsidP="006602F0">
            <w:pPr>
              <w:rPr>
                <w:rFonts w:ascii="Arial" w:hAnsi="Arial" w:cs="Arial"/>
                <w:sz w:val="22"/>
                <w:szCs w:val="22"/>
              </w:rPr>
            </w:pPr>
            <w:r w:rsidRPr="00600508">
              <w:rPr>
                <w:rFonts w:ascii="Arial" w:hAnsi="Arial" w:cs="Arial"/>
                <w:sz w:val="22"/>
                <w:szCs w:val="22"/>
              </w:rPr>
              <w:t>Class (or faculty):</w:t>
            </w:r>
          </w:p>
        </w:tc>
        <w:tc>
          <w:tcPr>
            <w:tcW w:w="0" w:type="auto"/>
          </w:tcPr>
          <w:p w:rsidR="00600508" w:rsidRPr="00600508" w:rsidRDefault="00600508" w:rsidP="006602F0">
            <w:pPr>
              <w:rPr>
                <w:rFonts w:ascii="Arial" w:hAnsi="Arial" w:cs="Arial"/>
                <w:sz w:val="22"/>
                <w:szCs w:val="22"/>
              </w:rPr>
            </w:pPr>
            <w:r w:rsidRPr="00600508">
              <w:rPr>
                <w:rFonts w:ascii="Arial" w:hAnsi="Arial" w:cs="Arial"/>
                <w:sz w:val="22"/>
                <w:szCs w:val="22"/>
              </w:rPr>
              <w:t>1=Freshman</w:t>
            </w:r>
          </w:p>
          <w:p w:rsidR="00600508" w:rsidRPr="00600508" w:rsidRDefault="00600508" w:rsidP="006602F0">
            <w:pPr>
              <w:rPr>
                <w:rFonts w:ascii="Arial" w:hAnsi="Arial" w:cs="Arial"/>
                <w:sz w:val="22"/>
                <w:szCs w:val="22"/>
              </w:rPr>
            </w:pPr>
            <w:r w:rsidRPr="00600508">
              <w:rPr>
                <w:rFonts w:ascii="Arial" w:hAnsi="Arial" w:cs="Arial"/>
                <w:sz w:val="22"/>
                <w:szCs w:val="22"/>
              </w:rPr>
              <w:t>2=Sophomore</w:t>
            </w:r>
          </w:p>
          <w:p w:rsidR="00600508" w:rsidRPr="00600508" w:rsidRDefault="00600508" w:rsidP="006602F0">
            <w:pPr>
              <w:rPr>
                <w:rFonts w:ascii="Arial" w:hAnsi="Arial" w:cs="Arial"/>
                <w:sz w:val="22"/>
                <w:szCs w:val="22"/>
              </w:rPr>
            </w:pPr>
            <w:r w:rsidRPr="00600508">
              <w:rPr>
                <w:rFonts w:ascii="Arial" w:hAnsi="Arial" w:cs="Arial"/>
                <w:sz w:val="22"/>
                <w:szCs w:val="22"/>
              </w:rPr>
              <w:t>3=Junior</w:t>
            </w:r>
          </w:p>
          <w:p w:rsidR="00600508" w:rsidRPr="00600508" w:rsidRDefault="00600508" w:rsidP="006602F0">
            <w:pPr>
              <w:rPr>
                <w:rFonts w:ascii="Arial" w:hAnsi="Arial" w:cs="Arial"/>
                <w:sz w:val="22"/>
                <w:szCs w:val="22"/>
              </w:rPr>
            </w:pPr>
            <w:r w:rsidRPr="00600508">
              <w:rPr>
                <w:rFonts w:ascii="Arial" w:hAnsi="Arial" w:cs="Arial"/>
                <w:sz w:val="22"/>
                <w:szCs w:val="22"/>
              </w:rPr>
              <w:t>4=Senior</w:t>
            </w:r>
          </w:p>
        </w:tc>
      </w:tr>
      <w:tr w:rsidR="00600508" w:rsidRPr="00600508" w:rsidTr="006602F0">
        <w:trPr>
          <w:trHeight w:val="314"/>
        </w:trPr>
        <w:tc>
          <w:tcPr>
            <w:tcW w:w="0" w:type="auto"/>
          </w:tcPr>
          <w:p w:rsidR="00600508" w:rsidRPr="00600508" w:rsidRDefault="00600508" w:rsidP="006602F0">
            <w:pPr>
              <w:rPr>
                <w:rFonts w:ascii="Arial" w:hAnsi="Arial" w:cs="Arial"/>
                <w:sz w:val="22"/>
                <w:szCs w:val="22"/>
              </w:rPr>
            </w:pPr>
            <w:r w:rsidRPr="00600508">
              <w:rPr>
                <w:rFonts w:ascii="Arial" w:hAnsi="Arial" w:cs="Arial"/>
                <w:sz w:val="22"/>
                <w:szCs w:val="22"/>
              </w:rPr>
              <w:t>Age</w:t>
            </w:r>
          </w:p>
        </w:tc>
        <w:tc>
          <w:tcPr>
            <w:tcW w:w="0" w:type="auto"/>
          </w:tcPr>
          <w:p w:rsidR="00600508" w:rsidRPr="00600508" w:rsidRDefault="00600508" w:rsidP="006602F0">
            <w:pPr>
              <w:rPr>
                <w:rFonts w:ascii="Arial" w:hAnsi="Arial" w:cs="Arial"/>
                <w:sz w:val="22"/>
                <w:szCs w:val="22"/>
              </w:rPr>
            </w:pPr>
            <w:r w:rsidRPr="00600508">
              <w:rPr>
                <w:rFonts w:ascii="Arial" w:hAnsi="Arial" w:cs="Arial"/>
                <w:sz w:val="22"/>
                <w:szCs w:val="22"/>
              </w:rPr>
              <w:t>Age:</w:t>
            </w:r>
          </w:p>
        </w:tc>
        <w:tc>
          <w:tcPr>
            <w:tcW w:w="0" w:type="auto"/>
          </w:tcPr>
          <w:p w:rsidR="00600508" w:rsidRPr="00600508" w:rsidRDefault="00600508" w:rsidP="006602F0">
            <w:pPr>
              <w:rPr>
                <w:rFonts w:ascii="Arial" w:hAnsi="Arial" w:cs="Arial"/>
                <w:sz w:val="22"/>
                <w:szCs w:val="22"/>
              </w:rPr>
            </w:pPr>
            <w:r w:rsidRPr="00600508">
              <w:rPr>
                <w:rFonts w:ascii="Arial" w:hAnsi="Arial" w:cs="Arial"/>
                <w:sz w:val="22"/>
                <w:szCs w:val="22"/>
              </w:rPr>
              <w:t>None</w:t>
            </w:r>
          </w:p>
        </w:tc>
      </w:tr>
      <w:tr w:rsidR="00600508" w:rsidRPr="00600508" w:rsidTr="006602F0">
        <w:trPr>
          <w:trHeight w:val="314"/>
        </w:trPr>
        <w:tc>
          <w:tcPr>
            <w:tcW w:w="0" w:type="auto"/>
          </w:tcPr>
          <w:p w:rsidR="00600508" w:rsidRPr="00600508" w:rsidRDefault="00600508" w:rsidP="006602F0">
            <w:pPr>
              <w:rPr>
                <w:rFonts w:ascii="Arial" w:hAnsi="Arial" w:cs="Arial"/>
                <w:sz w:val="22"/>
                <w:szCs w:val="22"/>
              </w:rPr>
            </w:pPr>
            <w:r w:rsidRPr="00600508">
              <w:rPr>
                <w:rFonts w:ascii="Arial" w:hAnsi="Arial" w:cs="Arial"/>
                <w:sz w:val="22"/>
                <w:szCs w:val="22"/>
              </w:rPr>
              <w:t>Sex</w:t>
            </w:r>
          </w:p>
        </w:tc>
        <w:tc>
          <w:tcPr>
            <w:tcW w:w="0" w:type="auto"/>
          </w:tcPr>
          <w:p w:rsidR="00600508" w:rsidRPr="00600508" w:rsidRDefault="00600508" w:rsidP="006602F0">
            <w:pPr>
              <w:rPr>
                <w:rFonts w:ascii="Arial" w:hAnsi="Arial" w:cs="Arial"/>
                <w:sz w:val="22"/>
                <w:szCs w:val="22"/>
              </w:rPr>
            </w:pPr>
            <w:r w:rsidRPr="00600508">
              <w:rPr>
                <w:rFonts w:ascii="Arial" w:hAnsi="Arial" w:cs="Arial"/>
                <w:sz w:val="22"/>
                <w:szCs w:val="22"/>
              </w:rPr>
              <w:t>Sex:</w:t>
            </w:r>
          </w:p>
        </w:tc>
        <w:tc>
          <w:tcPr>
            <w:tcW w:w="0" w:type="auto"/>
          </w:tcPr>
          <w:p w:rsidR="00600508" w:rsidRPr="00600508" w:rsidRDefault="00600508" w:rsidP="006602F0">
            <w:pPr>
              <w:rPr>
                <w:rFonts w:ascii="Arial" w:hAnsi="Arial" w:cs="Arial"/>
                <w:sz w:val="22"/>
                <w:szCs w:val="22"/>
              </w:rPr>
            </w:pPr>
            <w:r w:rsidRPr="00600508">
              <w:rPr>
                <w:rFonts w:ascii="Arial" w:hAnsi="Arial" w:cs="Arial"/>
                <w:sz w:val="22"/>
                <w:szCs w:val="22"/>
              </w:rPr>
              <w:t>1=Male</w:t>
            </w:r>
          </w:p>
          <w:p w:rsidR="00600508" w:rsidRPr="00600508" w:rsidRDefault="00600508" w:rsidP="006602F0">
            <w:pPr>
              <w:rPr>
                <w:rFonts w:ascii="Arial" w:hAnsi="Arial" w:cs="Arial"/>
                <w:sz w:val="22"/>
                <w:szCs w:val="22"/>
              </w:rPr>
            </w:pPr>
            <w:r w:rsidRPr="00600508">
              <w:rPr>
                <w:rFonts w:ascii="Arial" w:hAnsi="Arial" w:cs="Arial"/>
                <w:sz w:val="22"/>
                <w:szCs w:val="22"/>
              </w:rPr>
              <w:t>2=Female</w:t>
            </w:r>
          </w:p>
        </w:tc>
      </w:tr>
      <w:tr w:rsidR="00600508" w:rsidRPr="00600508" w:rsidTr="006602F0">
        <w:trPr>
          <w:trHeight w:val="314"/>
        </w:trPr>
        <w:tc>
          <w:tcPr>
            <w:tcW w:w="0" w:type="auto"/>
          </w:tcPr>
          <w:p w:rsidR="00600508" w:rsidRPr="00600508" w:rsidRDefault="00600508" w:rsidP="006602F0">
            <w:pPr>
              <w:rPr>
                <w:rFonts w:ascii="Arial" w:hAnsi="Arial" w:cs="Arial"/>
                <w:sz w:val="22"/>
                <w:szCs w:val="22"/>
              </w:rPr>
            </w:pPr>
            <w:r w:rsidRPr="00600508">
              <w:rPr>
                <w:rFonts w:ascii="Arial" w:hAnsi="Arial" w:cs="Arial"/>
                <w:sz w:val="22"/>
                <w:szCs w:val="22"/>
              </w:rPr>
              <w:t>Race</w:t>
            </w:r>
          </w:p>
        </w:tc>
        <w:tc>
          <w:tcPr>
            <w:tcW w:w="0" w:type="auto"/>
          </w:tcPr>
          <w:p w:rsidR="00600508" w:rsidRPr="00600508" w:rsidRDefault="00600508" w:rsidP="006602F0">
            <w:pPr>
              <w:rPr>
                <w:rFonts w:ascii="Arial" w:hAnsi="Arial" w:cs="Arial"/>
                <w:sz w:val="22"/>
                <w:szCs w:val="22"/>
              </w:rPr>
            </w:pPr>
            <w:r w:rsidRPr="00600508">
              <w:rPr>
                <w:rFonts w:ascii="Arial" w:hAnsi="Arial" w:cs="Arial"/>
                <w:sz w:val="22"/>
                <w:szCs w:val="22"/>
              </w:rPr>
              <w:t>Race:</w:t>
            </w:r>
          </w:p>
        </w:tc>
        <w:tc>
          <w:tcPr>
            <w:tcW w:w="0" w:type="auto"/>
          </w:tcPr>
          <w:p w:rsidR="00600508" w:rsidRPr="00600508" w:rsidRDefault="00600508" w:rsidP="006602F0">
            <w:pPr>
              <w:rPr>
                <w:rFonts w:ascii="Arial" w:hAnsi="Arial" w:cs="Arial"/>
                <w:sz w:val="22"/>
                <w:szCs w:val="22"/>
              </w:rPr>
            </w:pPr>
            <w:r w:rsidRPr="00600508">
              <w:rPr>
                <w:rFonts w:ascii="Arial" w:hAnsi="Arial" w:cs="Arial"/>
                <w:sz w:val="22"/>
                <w:szCs w:val="22"/>
              </w:rPr>
              <w:t>1=Caucasian</w:t>
            </w:r>
          </w:p>
          <w:p w:rsidR="00600508" w:rsidRPr="00600508" w:rsidRDefault="00600508" w:rsidP="006602F0">
            <w:pPr>
              <w:rPr>
                <w:rFonts w:ascii="Arial" w:hAnsi="Arial" w:cs="Arial"/>
                <w:sz w:val="22"/>
                <w:szCs w:val="22"/>
              </w:rPr>
            </w:pPr>
            <w:r w:rsidRPr="00600508">
              <w:rPr>
                <w:rFonts w:ascii="Arial" w:hAnsi="Arial" w:cs="Arial"/>
                <w:sz w:val="22"/>
                <w:szCs w:val="22"/>
              </w:rPr>
              <w:t>2=Not Caucasian</w:t>
            </w:r>
          </w:p>
        </w:tc>
      </w:tr>
      <w:tr w:rsidR="00600508" w:rsidRPr="00600508" w:rsidTr="006602F0">
        <w:trPr>
          <w:trHeight w:val="314"/>
        </w:trPr>
        <w:tc>
          <w:tcPr>
            <w:tcW w:w="0" w:type="auto"/>
          </w:tcPr>
          <w:p w:rsidR="00600508" w:rsidRPr="00600508" w:rsidRDefault="00600508" w:rsidP="006602F0">
            <w:pPr>
              <w:rPr>
                <w:rFonts w:ascii="Arial" w:hAnsi="Arial" w:cs="Arial"/>
                <w:sz w:val="22"/>
                <w:szCs w:val="22"/>
              </w:rPr>
            </w:pPr>
            <w:proofErr w:type="spellStart"/>
            <w:r w:rsidRPr="00600508">
              <w:rPr>
                <w:rFonts w:ascii="Arial" w:hAnsi="Arial" w:cs="Arial"/>
                <w:sz w:val="22"/>
                <w:szCs w:val="22"/>
              </w:rPr>
              <w:t>Access_Cellphone</w:t>
            </w:r>
            <w:proofErr w:type="spellEnd"/>
          </w:p>
        </w:tc>
        <w:tc>
          <w:tcPr>
            <w:tcW w:w="0" w:type="auto"/>
          </w:tcPr>
          <w:p w:rsidR="00600508" w:rsidRPr="00600508" w:rsidRDefault="00600508" w:rsidP="006602F0">
            <w:pPr>
              <w:rPr>
                <w:rFonts w:ascii="Arial" w:hAnsi="Arial" w:cs="Arial"/>
                <w:sz w:val="22"/>
                <w:szCs w:val="22"/>
              </w:rPr>
            </w:pPr>
            <w:r w:rsidRPr="00600508">
              <w:rPr>
                <w:rFonts w:ascii="Arial" w:hAnsi="Arial" w:cs="Arial"/>
                <w:sz w:val="22"/>
                <w:szCs w:val="22"/>
              </w:rPr>
              <w:t>Do you own a cellphone?</w:t>
            </w:r>
          </w:p>
        </w:tc>
        <w:tc>
          <w:tcPr>
            <w:tcW w:w="0" w:type="auto"/>
          </w:tcPr>
          <w:p w:rsidR="00600508" w:rsidRPr="00600508" w:rsidRDefault="00600508" w:rsidP="006602F0">
            <w:pPr>
              <w:rPr>
                <w:rFonts w:ascii="Arial" w:hAnsi="Arial" w:cs="Arial"/>
                <w:sz w:val="22"/>
                <w:szCs w:val="22"/>
              </w:rPr>
            </w:pPr>
            <w:r w:rsidRPr="00600508">
              <w:rPr>
                <w:rFonts w:ascii="Arial" w:hAnsi="Arial" w:cs="Arial"/>
                <w:sz w:val="22"/>
                <w:szCs w:val="22"/>
              </w:rPr>
              <w:t>1=Yes</w:t>
            </w:r>
          </w:p>
          <w:p w:rsidR="00600508" w:rsidRPr="00600508" w:rsidRDefault="00600508" w:rsidP="006602F0">
            <w:pPr>
              <w:rPr>
                <w:rFonts w:ascii="Arial" w:hAnsi="Arial" w:cs="Arial"/>
                <w:sz w:val="22"/>
                <w:szCs w:val="22"/>
              </w:rPr>
            </w:pPr>
            <w:r w:rsidRPr="00600508">
              <w:rPr>
                <w:rFonts w:ascii="Arial" w:hAnsi="Arial" w:cs="Arial"/>
                <w:sz w:val="22"/>
                <w:szCs w:val="22"/>
              </w:rPr>
              <w:t>2=No</w:t>
            </w:r>
          </w:p>
        </w:tc>
      </w:tr>
      <w:tr w:rsidR="00600508" w:rsidRPr="00600508" w:rsidTr="006602F0">
        <w:trPr>
          <w:trHeight w:val="350"/>
        </w:trPr>
        <w:tc>
          <w:tcPr>
            <w:tcW w:w="0" w:type="auto"/>
          </w:tcPr>
          <w:p w:rsidR="00600508" w:rsidRPr="00600508" w:rsidRDefault="00600508" w:rsidP="006602F0">
            <w:pPr>
              <w:rPr>
                <w:rFonts w:ascii="Arial" w:hAnsi="Arial" w:cs="Arial"/>
                <w:sz w:val="22"/>
              </w:rPr>
            </w:pPr>
            <w:proofErr w:type="spellStart"/>
            <w:r w:rsidRPr="00600508">
              <w:rPr>
                <w:rFonts w:ascii="Arial" w:hAnsi="Arial" w:cs="Arial"/>
                <w:sz w:val="22"/>
              </w:rPr>
              <w:t>Access_Desktop</w:t>
            </w:r>
            <w:proofErr w:type="spellEnd"/>
          </w:p>
        </w:tc>
        <w:tc>
          <w:tcPr>
            <w:tcW w:w="0" w:type="auto"/>
          </w:tcPr>
          <w:p w:rsidR="00600508" w:rsidRPr="00600508" w:rsidRDefault="00600508" w:rsidP="006602F0">
            <w:pPr>
              <w:rPr>
                <w:rFonts w:ascii="Arial" w:hAnsi="Arial" w:cs="Arial"/>
                <w:sz w:val="22"/>
                <w:szCs w:val="22"/>
              </w:rPr>
            </w:pPr>
            <w:r w:rsidRPr="00600508">
              <w:rPr>
                <w:rFonts w:ascii="Arial" w:hAnsi="Arial" w:cs="Arial"/>
                <w:sz w:val="22"/>
                <w:szCs w:val="22"/>
              </w:rPr>
              <w:t>Do you have access to a computer or laptop?</w:t>
            </w:r>
          </w:p>
        </w:tc>
        <w:tc>
          <w:tcPr>
            <w:tcW w:w="0" w:type="auto"/>
          </w:tcPr>
          <w:p w:rsidR="00600508" w:rsidRPr="00600508" w:rsidRDefault="00600508" w:rsidP="006602F0">
            <w:pPr>
              <w:rPr>
                <w:rFonts w:ascii="Arial" w:hAnsi="Arial" w:cs="Arial"/>
                <w:sz w:val="22"/>
                <w:szCs w:val="22"/>
              </w:rPr>
            </w:pPr>
            <w:r w:rsidRPr="00600508">
              <w:rPr>
                <w:rFonts w:ascii="Arial" w:hAnsi="Arial" w:cs="Arial"/>
                <w:sz w:val="22"/>
                <w:szCs w:val="22"/>
              </w:rPr>
              <w:t>0=No</w:t>
            </w:r>
          </w:p>
          <w:p w:rsidR="00600508" w:rsidRPr="00600508" w:rsidRDefault="00600508" w:rsidP="006602F0">
            <w:pPr>
              <w:rPr>
                <w:rFonts w:ascii="Arial" w:hAnsi="Arial" w:cs="Arial"/>
                <w:sz w:val="22"/>
                <w:szCs w:val="22"/>
              </w:rPr>
            </w:pPr>
            <w:r w:rsidRPr="00600508">
              <w:rPr>
                <w:rFonts w:ascii="Arial" w:hAnsi="Arial" w:cs="Arial"/>
                <w:sz w:val="22"/>
                <w:szCs w:val="22"/>
              </w:rPr>
              <w:t>1=Yes</w:t>
            </w:r>
          </w:p>
        </w:tc>
      </w:tr>
      <w:tr w:rsidR="00600508" w:rsidRPr="00600508" w:rsidTr="006602F0">
        <w:trPr>
          <w:trHeight w:val="521"/>
        </w:trPr>
        <w:tc>
          <w:tcPr>
            <w:tcW w:w="0" w:type="auto"/>
          </w:tcPr>
          <w:p w:rsidR="00600508" w:rsidRPr="00600508" w:rsidRDefault="00600508" w:rsidP="006602F0">
            <w:pPr>
              <w:rPr>
                <w:rFonts w:ascii="Arial" w:hAnsi="Arial" w:cs="Arial"/>
                <w:sz w:val="22"/>
              </w:rPr>
            </w:pPr>
            <w:proofErr w:type="spellStart"/>
            <w:r w:rsidRPr="00600508">
              <w:rPr>
                <w:rFonts w:ascii="Arial" w:hAnsi="Arial" w:cs="Arial"/>
                <w:sz w:val="22"/>
              </w:rPr>
              <w:t>Approp_CP_Calls_Check_Messages</w:t>
            </w:r>
            <w:proofErr w:type="spellEnd"/>
          </w:p>
        </w:tc>
        <w:tc>
          <w:tcPr>
            <w:tcW w:w="0" w:type="auto"/>
          </w:tcPr>
          <w:p w:rsidR="00600508" w:rsidRPr="00600508" w:rsidRDefault="00600508" w:rsidP="006602F0">
            <w:pPr>
              <w:rPr>
                <w:rFonts w:ascii="Arial" w:hAnsi="Arial" w:cs="Arial"/>
                <w:sz w:val="22"/>
              </w:rPr>
            </w:pPr>
            <w:r w:rsidRPr="00600508">
              <w:rPr>
                <w:rFonts w:ascii="Arial" w:hAnsi="Arial" w:cs="Arial"/>
                <w:sz w:val="22"/>
              </w:rPr>
              <w:t>Using a cell phone to make calls or check messages in class is never appropriate.</w:t>
            </w:r>
          </w:p>
        </w:tc>
        <w:tc>
          <w:tcPr>
            <w:tcW w:w="0" w:type="auto"/>
          </w:tcPr>
          <w:p w:rsidR="00600508" w:rsidRPr="00600508" w:rsidRDefault="00600508" w:rsidP="006602F0">
            <w:pPr>
              <w:rPr>
                <w:rFonts w:ascii="Arial" w:hAnsi="Arial" w:cs="Arial"/>
                <w:sz w:val="22"/>
              </w:rPr>
            </w:pPr>
            <w:r w:rsidRPr="00600508">
              <w:rPr>
                <w:rFonts w:ascii="Arial" w:hAnsi="Arial" w:cs="Arial"/>
                <w:sz w:val="22"/>
              </w:rPr>
              <w:t>1=Strongly Disagree</w:t>
            </w:r>
          </w:p>
          <w:p w:rsidR="00600508" w:rsidRPr="00600508" w:rsidRDefault="00600508" w:rsidP="006602F0">
            <w:pPr>
              <w:rPr>
                <w:rFonts w:ascii="Arial" w:hAnsi="Arial" w:cs="Arial"/>
                <w:sz w:val="22"/>
              </w:rPr>
            </w:pPr>
            <w:r w:rsidRPr="00600508">
              <w:rPr>
                <w:rFonts w:ascii="Arial" w:hAnsi="Arial" w:cs="Arial"/>
                <w:sz w:val="22"/>
              </w:rPr>
              <w:t>2=Somewhat Disagree</w:t>
            </w:r>
          </w:p>
          <w:p w:rsidR="00600508" w:rsidRPr="00600508" w:rsidRDefault="00600508" w:rsidP="006602F0">
            <w:pPr>
              <w:rPr>
                <w:rFonts w:ascii="Arial" w:hAnsi="Arial" w:cs="Arial"/>
                <w:sz w:val="22"/>
              </w:rPr>
            </w:pPr>
            <w:r w:rsidRPr="00600508">
              <w:rPr>
                <w:rFonts w:ascii="Arial" w:hAnsi="Arial" w:cs="Arial"/>
                <w:sz w:val="22"/>
              </w:rPr>
              <w:t>3=Neither Agree nor Disagree</w:t>
            </w:r>
          </w:p>
          <w:p w:rsidR="00600508" w:rsidRPr="00600508" w:rsidRDefault="00600508" w:rsidP="006602F0">
            <w:pPr>
              <w:rPr>
                <w:rFonts w:ascii="Arial" w:hAnsi="Arial" w:cs="Arial"/>
                <w:sz w:val="22"/>
              </w:rPr>
            </w:pPr>
            <w:r w:rsidRPr="00600508">
              <w:rPr>
                <w:rFonts w:ascii="Arial" w:hAnsi="Arial" w:cs="Arial"/>
                <w:sz w:val="22"/>
              </w:rPr>
              <w:t>4=Somewhat Agree</w:t>
            </w:r>
          </w:p>
          <w:p w:rsidR="00600508" w:rsidRPr="00600508" w:rsidRDefault="00600508" w:rsidP="006602F0">
            <w:pPr>
              <w:rPr>
                <w:rFonts w:ascii="Arial" w:hAnsi="Arial" w:cs="Arial"/>
                <w:sz w:val="22"/>
              </w:rPr>
            </w:pPr>
            <w:r w:rsidRPr="00600508">
              <w:rPr>
                <w:rFonts w:ascii="Arial" w:hAnsi="Arial" w:cs="Arial"/>
                <w:sz w:val="22"/>
              </w:rPr>
              <w:t>5=Strongly Agree</w:t>
            </w:r>
          </w:p>
        </w:tc>
      </w:tr>
      <w:tr w:rsidR="00600508" w:rsidRPr="00600508" w:rsidTr="006602F0">
        <w:trPr>
          <w:trHeight w:val="287"/>
        </w:trPr>
        <w:tc>
          <w:tcPr>
            <w:tcW w:w="0" w:type="auto"/>
          </w:tcPr>
          <w:p w:rsidR="00600508" w:rsidRPr="00600508" w:rsidRDefault="00600508" w:rsidP="006602F0">
            <w:pPr>
              <w:tabs>
                <w:tab w:val="left" w:pos="2576"/>
              </w:tabs>
              <w:rPr>
                <w:rFonts w:ascii="Arial" w:hAnsi="Arial" w:cs="Arial"/>
                <w:sz w:val="22"/>
              </w:rPr>
            </w:pPr>
            <w:proofErr w:type="spellStart"/>
            <w:r w:rsidRPr="00600508">
              <w:rPr>
                <w:rFonts w:ascii="Arial" w:hAnsi="Arial" w:cs="Arial"/>
                <w:sz w:val="22"/>
              </w:rPr>
              <w:t>Approp_CP_Send_Text_Check_Email_Never</w:t>
            </w:r>
            <w:proofErr w:type="spellEnd"/>
          </w:p>
        </w:tc>
        <w:tc>
          <w:tcPr>
            <w:tcW w:w="0" w:type="auto"/>
          </w:tcPr>
          <w:p w:rsidR="00600508" w:rsidRPr="00600508" w:rsidRDefault="00600508" w:rsidP="006602F0">
            <w:pPr>
              <w:rPr>
                <w:rFonts w:ascii="Arial" w:hAnsi="Arial" w:cs="Arial"/>
                <w:sz w:val="22"/>
              </w:rPr>
            </w:pPr>
            <w:r w:rsidRPr="00600508">
              <w:rPr>
                <w:rFonts w:ascii="Arial" w:hAnsi="Arial" w:cs="Arial"/>
                <w:sz w:val="22"/>
              </w:rPr>
              <w:t>Using a cell phone to send text messages or check email in class is never appropriate.</w:t>
            </w:r>
          </w:p>
        </w:tc>
        <w:tc>
          <w:tcPr>
            <w:tcW w:w="0" w:type="auto"/>
          </w:tcPr>
          <w:p w:rsidR="00600508" w:rsidRPr="00600508" w:rsidRDefault="00600508" w:rsidP="006602F0">
            <w:pPr>
              <w:rPr>
                <w:rFonts w:ascii="Arial" w:hAnsi="Arial" w:cs="Arial"/>
                <w:sz w:val="22"/>
              </w:rPr>
            </w:pPr>
            <w:r w:rsidRPr="00600508">
              <w:rPr>
                <w:rFonts w:ascii="Arial" w:hAnsi="Arial" w:cs="Arial"/>
                <w:sz w:val="22"/>
              </w:rPr>
              <w:t>1=Strongly Disagree</w:t>
            </w:r>
          </w:p>
          <w:p w:rsidR="00600508" w:rsidRPr="00600508" w:rsidRDefault="00600508" w:rsidP="006602F0">
            <w:pPr>
              <w:rPr>
                <w:rFonts w:ascii="Arial" w:hAnsi="Arial" w:cs="Arial"/>
                <w:sz w:val="22"/>
              </w:rPr>
            </w:pPr>
            <w:r w:rsidRPr="00600508">
              <w:rPr>
                <w:rFonts w:ascii="Arial" w:hAnsi="Arial" w:cs="Arial"/>
                <w:sz w:val="22"/>
              </w:rPr>
              <w:t xml:space="preserve"> … 2,3,4 …</w:t>
            </w:r>
          </w:p>
          <w:p w:rsidR="00600508" w:rsidRPr="00600508" w:rsidRDefault="00600508" w:rsidP="006602F0">
            <w:pPr>
              <w:rPr>
                <w:rFonts w:ascii="Arial" w:hAnsi="Arial" w:cs="Arial"/>
                <w:sz w:val="22"/>
              </w:rPr>
            </w:pPr>
            <w:r w:rsidRPr="00600508">
              <w:rPr>
                <w:rFonts w:ascii="Arial" w:hAnsi="Arial" w:cs="Arial"/>
                <w:sz w:val="22"/>
              </w:rPr>
              <w:t>5=Strongly Agree</w:t>
            </w:r>
          </w:p>
        </w:tc>
      </w:tr>
      <w:tr w:rsidR="00600508" w:rsidRPr="00600508" w:rsidTr="006602F0">
        <w:tc>
          <w:tcPr>
            <w:tcW w:w="0" w:type="auto"/>
          </w:tcPr>
          <w:p w:rsidR="00600508" w:rsidRPr="00600508" w:rsidRDefault="00600508" w:rsidP="006602F0">
            <w:pPr>
              <w:rPr>
                <w:rFonts w:ascii="Arial" w:hAnsi="Arial" w:cs="Arial"/>
                <w:sz w:val="22"/>
              </w:rPr>
            </w:pPr>
            <w:proofErr w:type="spellStart"/>
            <w:r w:rsidRPr="00600508">
              <w:rPr>
                <w:rFonts w:ascii="Arial" w:hAnsi="Arial" w:cs="Arial"/>
                <w:sz w:val="22"/>
              </w:rPr>
              <w:t>Approp_CP_Send_Text_Ck_Email_Lecture</w:t>
            </w:r>
            <w:proofErr w:type="spellEnd"/>
          </w:p>
        </w:tc>
        <w:tc>
          <w:tcPr>
            <w:tcW w:w="0" w:type="auto"/>
          </w:tcPr>
          <w:p w:rsidR="00600508" w:rsidRPr="00600508" w:rsidRDefault="00600508" w:rsidP="006602F0">
            <w:pPr>
              <w:rPr>
                <w:rFonts w:ascii="Arial" w:hAnsi="Arial" w:cs="Arial"/>
                <w:sz w:val="22"/>
              </w:rPr>
            </w:pPr>
            <w:r w:rsidRPr="00600508">
              <w:rPr>
                <w:rFonts w:ascii="Arial" w:hAnsi="Arial" w:cs="Arial"/>
                <w:sz w:val="22"/>
              </w:rPr>
              <w:t>Using a cell phone to send text messages or check email in class is appropriate when the lecture is not interesting.</w:t>
            </w:r>
          </w:p>
        </w:tc>
        <w:tc>
          <w:tcPr>
            <w:tcW w:w="0" w:type="auto"/>
          </w:tcPr>
          <w:p w:rsidR="00600508" w:rsidRPr="00600508" w:rsidRDefault="00600508" w:rsidP="006602F0">
            <w:pPr>
              <w:rPr>
                <w:rFonts w:ascii="Arial" w:hAnsi="Arial" w:cs="Arial"/>
                <w:sz w:val="22"/>
              </w:rPr>
            </w:pPr>
            <w:r w:rsidRPr="00600508">
              <w:rPr>
                <w:rFonts w:ascii="Arial" w:hAnsi="Arial" w:cs="Arial"/>
                <w:sz w:val="22"/>
              </w:rPr>
              <w:t>1=Strongly Disagree</w:t>
            </w:r>
          </w:p>
          <w:p w:rsidR="00600508" w:rsidRPr="00600508" w:rsidRDefault="00600508" w:rsidP="006602F0">
            <w:pPr>
              <w:rPr>
                <w:rFonts w:ascii="Arial" w:hAnsi="Arial" w:cs="Arial"/>
                <w:sz w:val="22"/>
              </w:rPr>
            </w:pPr>
            <w:r w:rsidRPr="00600508">
              <w:rPr>
                <w:rFonts w:ascii="Arial" w:hAnsi="Arial" w:cs="Arial"/>
                <w:sz w:val="22"/>
              </w:rPr>
              <w:t xml:space="preserve"> … 2,3,4 …</w:t>
            </w:r>
          </w:p>
          <w:p w:rsidR="00600508" w:rsidRPr="00600508" w:rsidRDefault="00600508" w:rsidP="006602F0">
            <w:pPr>
              <w:rPr>
                <w:rFonts w:ascii="Arial" w:hAnsi="Arial" w:cs="Arial"/>
                <w:sz w:val="22"/>
              </w:rPr>
            </w:pPr>
            <w:r w:rsidRPr="00600508">
              <w:rPr>
                <w:rFonts w:ascii="Arial" w:hAnsi="Arial" w:cs="Arial"/>
                <w:sz w:val="22"/>
              </w:rPr>
              <w:t>5=Strongly Agree</w:t>
            </w:r>
          </w:p>
        </w:tc>
      </w:tr>
    </w:tbl>
    <w:p w:rsidR="00600508" w:rsidRDefault="00600508">
      <w:r>
        <w:br w:type="page"/>
      </w:r>
    </w:p>
    <w:tbl>
      <w:tblPr>
        <w:tblStyle w:val="TableGrid"/>
        <w:tblW w:w="0" w:type="auto"/>
        <w:tblLook w:val="04A0" w:firstRow="1" w:lastRow="0" w:firstColumn="1" w:lastColumn="0" w:noHBand="0" w:noVBand="1"/>
      </w:tblPr>
      <w:tblGrid>
        <w:gridCol w:w="3824"/>
        <w:gridCol w:w="5678"/>
        <w:gridCol w:w="1514"/>
      </w:tblGrid>
      <w:tr w:rsidR="00363359" w:rsidRPr="00600508" w:rsidTr="006602F0">
        <w:tc>
          <w:tcPr>
            <w:tcW w:w="0" w:type="auto"/>
          </w:tcPr>
          <w:p w:rsidR="00600508" w:rsidRPr="00600508" w:rsidRDefault="00600508" w:rsidP="00600508">
            <w:pPr>
              <w:rPr>
                <w:rFonts w:ascii="Arial" w:hAnsi="Arial" w:cs="Arial"/>
                <w:sz w:val="22"/>
              </w:rPr>
            </w:pPr>
            <w:r w:rsidRPr="00600508">
              <w:rPr>
                <w:rFonts w:ascii="Arial" w:hAnsi="Arial" w:cs="Arial"/>
                <w:sz w:val="22"/>
              </w:rPr>
              <w:t>Validity_</w:t>
            </w:r>
            <w:r>
              <w:rPr>
                <w:rFonts w:ascii="Arial" w:hAnsi="Arial" w:cs="Arial"/>
                <w:sz w:val="22"/>
              </w:rPr>
              <w:t>1</w:t>
            </w:r>
          </w:p>
        </w:tc>
        <w:tc>
          <w:tcPr>
            <w:tcW w:w="0" w:type="auto"/>
          </w:tcPr>
          <w:p w:rsidR="00600508" w:rsidRPr="00600508" w:rsidRDefault="00600508" w:rsidP="006602F0">
            <w:pPr>
              <w:rPr>
                <w:rFonts w:ascii="Arial" w:hAnsi="Arial" w:cs="Arial"/>
                <w:sz w:val="22"/>
                <w:highlight w:val="yellow"/>
              </w:rPr>
            </w:pPr>
            <w:r w:rsidRPr="00600508">
              <w:rPr>
                <w:rFonts w:ascii="Arial" w:hAnsi="Arial" w:cs="Arial"/>
                <w:sz w:val="22"/>
                <w:highlight w:val="yellow"/>
              </w:rPr>
              <w:t>Some people randomly answer questions, without even reading them.  To detect such misbehavior, we employ validity questions.  Please mark "Somewhat Disagree" for this question.</w:t>
            </w:r>
          </w:p>
        </w:tc>
        <w:tc>
          <w:tcPr>
            <w:tcW w:w="0" w:type="auto"/>
          </w:tcPr>
          <w:p w:rsidR="00600508" w:rsidRPr="00600508" w:rsidRDefault="00600508" w:rsidP="006602F0">
            <w:pPr>
              <w:rPr>
                <w:rFonts w:ascii="Arial" w:hAnsi="Arial" w:cs="Arial"/>
                <w:sz w:val="22"/>
              </w:rPr>
            </w:pPr>
            <w:r w:rsidRPr="00600508">
              <w:rPr>
                <w:rFonts w:ascii="Arial" w:hAnsi="Arial" w:cs="Arial"/>
                <w:sz w:val="22"/>
              </w:rPr>
              <w:t>1=Strongly Disagree</w:t>
            </w:r>
          </w:p>
          <w:p w:rsidR="00600508" w:rsidRPr="00600508" w:rsidRDefault="00600508" w:rsidP="006602F0">
            <w:pPr>
              <w:rPr>
                <w:rFonts w:ascii="Arial" w:hAnsi="Arial" w:cs="Arial"/>
                <w:sz w:val="22"/>
              </w:rPr>
            </w:pPr>
            <w:r w:rsidRPr="00600508">
              <w:rPr>
                <w:rFonts w:ascii="Arial" w:hAnsi="Arial" w:cs="Arial"/>
                <w:sz w:val="22"/>
              </w:rPr>
              <w:t xml:space="preserve"> … 2,3,4 …</w:t>
            </w:r>
          </w:p>
          <w:p w:rsidR="00600508" w:rsidRPr="00600508" w:rsidRDefault="00600508" w:rsidP="006602F0">
            <w:pPr>
              <w:rPr>
                <w:rFonts w:ascii="Arial" w:hAnsi="Arial" w:cs="Arial"/>
                <w:sz w:val="22"/>
              </w:rPr>
            </w:pPr>
            <w:r w:rsidRPr="00600508">
              <w:rPr>
                <w:rFonts w:ascii="Arial" w:hAnsi="Arial" w:cs="Arial"/>
                <w:sz w:val="22"/>
              </w:rPr>
              <w:t>5=Strongly Agree</w:t>
            </w:r>
          </w:p>
        </w:tc>
      </w:tr>
      <w:tr w:rsidR="00363359" w:rsidRPr="00600508" w:rsidTr="006602F0">
        <w:tc>
          <w:tcPr>
            <w:tcW w:w="0" w:type="auto"/>
          </w:tcPr>
          <w:p w:rsidR="00600508" w:rsidRPr="00600508" w:rsidRDefault="00600508" w:rsidP="006602F0">
            <w:pPr>
              <w:rPr>
                <w:rFonts w:ascii="Arial" w:hAnsi="Arial" w:cs="Arial"/>
                <w:sz w:val="22"/>
              </w:rPr>
            </w:pPr>
            <w:proofErr w:type="spellStart"/>
            <w:r w:rsidRPr="00600508">
              <w:rPr>
                <w:rFonts w:ascii="Arial" w:hAnsi="Arial" w:cs="Arial"/>
                <w:sz w:val="22"/>
              </w:rPr>
              <w:t>Approp_CP_If_Not_Talking_Beeping</w:t>
            </w:r>
            <w:proofErr w:type="spellEnd"/>
          </w:p>
        </w:tc>
        <w:tc>
          <w:tcPr>
            <w:tcW w:w="0" w:type="auto"/>
          </w:tcPr>
          <w:p w:rsidR="00600508" w:rsidRPr="00600508" w:rsidRDefault="00600508" w:rsidP="006602F0">
            <w:pPr>
              <w:rPr>
                <w:rFonts w:ascii="Arial" w:hAnsi="Arial" w:cs="Arial"/>
                <w:sz w:val="22"/>
              </w:rPr>
            </w:pPr>
            <w:r w:rsidRPr="00600508">
              <w:rPr>
                <w:rFonts w:ascii="Arial" w:hAnsi="Arial" w:cs="Arial"/>
                <w:sz w:val="22"/>
              </w:rPr>
              <w:t>Cell phone use in class is appropriate only if it does not involve talking, beeping, or other noises.</w:t>
            </w:r>
          </w:p>
        </w:tc>
        <w:tc>
          <w:tcPr>
            <w:tcW w:w="0" w:type="auto"/>
          </w:tcPr>
          <w:p w:rsidR="00600508" w:rsidRPr="00600508" w:rsidRDefault="00600508" w:rsidP="006602F0">
            <w:pPr>
              <w:rPr>
                <w:rFonts w:ascii="Arial" w:hAnsi="Arial" w:cs="Arial"/>
                <w:sz w:val="22"/>
              </w:rPr>
            </w:pPr>
            <w:r w:rsidRPr="00600508">
              <w:rPr>
                <w:rFonts w:ascii="Arial" w:hAnsi="Arial" w:cs="Arial"/>
                <w:sz w:val="22"/>
              </w:rPr>
              <w:t>1=Strongly Disagree</w:t>
            </w:r>
          </w:p>
          <w:p w:rsidR="00600508" w:rsidRPr="00600508" w:rsidRDefault="00600508" w:rsidP="006602F0">
            <w:pPr>
              <w:rPr>
                <w:rFonts w:ascii="Arial" w:hAnsi="Arial" w:cs="Arial"/>
                <w:sz w:val="22"/>
              </w:rPr>
            </w:pPr>
            <w:r w:rsidRPr="00600508">
              <w:rPr>
                <w:rFonts w:ascii="Arial" w:hAnsi="Arial" w:cs="Arial"/>
                <w:sz w:val="22"/>
              </w:rPr>
              <w:t xml:space="preserve"> … 2,3,4 …</w:t>
            </w:r>
          </w:p>
          <w:p w:rsidR="00600508" w:rsidRPr="00600508" w:rsidRDefault="00600508" w:rsidP="006602F0">
            <w:pPr>
              <w:rPr>
                <w:rFonts w:ascii="Arial" w:hAnsi="Arial" w:cs="Arial"/>
                <w:sz w:val="22"/>
              </w:rPr>
            </w:pPr>
            <w:r w:rsidRPr="00600508">
              <w:rPr>
                <w:rFonts w:ascii="Arial" w:hAnsi="Arial" w:cs="Arial"/>
                <w:sz w:val="22"/>
              </w:rPr>
              <w:t>5=Strongly Agree</w:t>
            </w:r>
          </w:p>
        </w:tc>
      </w:tr>
      <w:tr w:rsidR="00363359" w:rsidRPr="00600508" w:rsidTr="006602F0">
        <w:tc>
          <w:tcPr>
            <w:tcW w:w="0" w:type="auto"/>
          </w:tcPr>
          <w:p w:rsidR="00600508" w:rsidRPr="00600508" w:rsidRDefault="00600508" w:rsidP="006602F0">
            <w:pPr>
              <w:rPr>
                <w:rFonts w:ascii="Arial" w:hAnsi="Arial" w:cs="Arial"/>
                <w:sz w:val="22"/>
              </w:rPr>
            </w:pPr>
            <w:proofErr w:type="spellStart"/>
            <w:r w:rsidRPr="00600508">
              <w:rPr>
                <w:rFonts w:ascii="Arial" w:hAnsi="Arial" w:cs="Arial"/>
                <w:sz w:val="22"/>
              </w:rPr>
              <w:t>Approp_CP_Done_Quietly</w:t>
            </w:r>
            <w:proofErr w:type="spellEnd"/>
          </w:p>
        </w:tc>
        <w:tc>
          <w:tcPr>
            <w:tcW w:w="0" w:type="auto"/>
          </w:tcPr>
          <w:p w:rsidR="00600508" w:rsidRPr="00600508" w:rsidRDefault="00600508" w:rsidP="006602F0">
            <w:pPr>
              <w:rPr>
                <w:rFonts w:ascii="Arial" w:hAnsi="Arial" w:cs="Arial"/>
                <w:sz w:val="22"/>
              </w:rPr>
            </w:pPr>
            <w:r w:rsidRPr="00600508">
              <w:rPr>
                <w:rFonts w:ascii="Arial" w:hAnsi="Arial" w:cs="Arial"/>
                <w:sz w:val="22"/>
              </w:rPr>
              <w:t>Cell phone use in class is appropriate only if it is done quietly and the phone is being used to look up information that is relevant to the class material being discussed.</w:t>
            </w:r>
          </w:p>
        </w:tc>
        <w:tc>
          <w:tcPr>
            <w:tcW w:w="0" w:type="auto"/>
          </w:tcPr>
          <w:p w:rsidR="00600508" w:rsidRPr="00600508" w:rsidRDefault="00600508" w:rsidP="006602F0">
            <w:pPr>
              <w:rPr>
                <w:rFonts w:ascii="Arial" w:hAnsi="Arial" w:cs="Arial"/>
                <w:sz w:val="22"/>
              </w:rPr>
            </w:pPr>
            <w:r w:rsidRPr="00600508">
              <w:rPr>
                <w:rFonts w:ascii="Arial" w:hAnsi="Arial" w:cs="Arial"/>
                <w:sz w:val="22"/>
              </w:rPr>
              <w:t>1=Strongly Disagree</w:t>
            </w:r>
          </w:p>
          <w:p w:rsidR="00600508" w:rsidRPr="00600508" w:rsidRDefault="00600508" w:rsidP="006602F0">
            <w:pPr>
              <w:rPr>
                <w:rFonts w:ascii="Arial" w:hAnsi="Arial" w:cs="Arial"/>
                <w:sz w:val="22"/>
              </w:rPr>
            </w:pPr>
            <w:r w:rsidRPr="00600508">
              <w:rPr>
                <w:rFonts w:ascii="Arial" w:hAnsi="Arial" w:cs="Arial"/>
                <w:sz w:val="22"/>
              </w:rPr>
              <w:t xml:space="preserve"> … 2,3,4 …</w:t>
            </w:r>
          </w:p>
          <w:p w:rsidR="00600508" w:rsidRPr="00600508" w:rsidRDefault="00600508" w:rsidP="006602F0">
            <w:pPr>
              <w:rPr>
                <w:rFonts w:ascii="Arial" w:hAnsi="Arial" w:cs="Arial"/>
                <w:sz w:val="22"/>
              </w:rPr>
            </w:pPr>
            <w:r w:rsidRPr="00600508">
              <w:rPr>
                <w:rFonts w:ascii="Arial" w:hAnsi="Arial" w:cs="Arial"/>
                <w:sz w:val="22"/>
              </w:rPr>
              <w:t>5=Strongly Agree</w:t>
            </w:r>
          </w:p>
        </w:tc>
      </w:tr>
    </w:tbl>
    <w:p w:rsidR="00600508" w:rsidRPr="00600508" w:rsidRDefault="00600508" w:rsidP="00600508">
      <w:pPr>
        <w:spacing w:before="60" w:after="60"/>
        <w:rPr>
          <w:rFonts w:ascii="Arial" w:hAnsi="Arial" w:cs="Arial"/>
        </w:rPr>
      </w:pPr>
    </w:p>
    <w:p w:rsidR="00600508" w:rsidRPr="00600508" w:rsidRDefault="00600508" w:rsidP="00600508">
      <w:pPr>
        <w:spacing w:before="60" w:after="60"/>
        <w:jc w:val="center"/>
        <w:rPr>
          <w:rFonts w:ascii="Arial" w:hAnsi="Arial" w:cs="Arial"/>
          <w:b/>
        </w:rPr>
      </w:pPr>
      <w:r w:rsidRPr="00600508">
        <w:rPr>
          <w:rFonts w:ascii="Arial" w:hAnsi="Arial" w:cs="Arial"/>
          <w:b/>
        </w:rPr>
        <w:t>Drop-Down Problems with Internet Surveys</w:t>
      </w:r>
    </w:p>
    <w:p w:rsidR="00600508" w:rsidRPr="00600508" w:rsidRDefault="00600508" w:rsidP="00600508">
      <w:pPr>
        <w:spacing w:before="60" w:after="60"/>
        <w:rPr>
          <w:rFonts w:ascii="Arial" w:hAnsi="Arial" w:cs="Arial"/>
        </w:rPr>
      </w:pPr>
    </w:p>
    <w:p w:rsidR="00600508" w:rsidRPr="00600508" w:rsidRDefault="00600508" w:rsidP="00600508">
      <w:pPr>
        <w:spacing w:before="60" w:after="60"/>
        <w:rPr>
          <w:rFonts w:ascii="Arial" w:hAnsi="Arial" w:cs="Arial"/>
        </w:rPr>
      </w:pPr>
      <w:r w:rsidRPr="00600508">
        <w:rPr>
          <w:rFonts w:ascii="Arial" w:hAnsi="Arial" w:cs="Arial"/>
        </w:rPr>
        <w:tab/>
        <w:t xml:space="preserve">One of my brilliant graduate students gathered data with a </w:t>
      </w:r>
      <w:proofErr w:type="spellStart"/>
      <w:r w:rsidRPr="00600508">
        <w:rPr>
          <w:rFonts w:ascii="Arial" w:hAnsi="Arial" w:cs="Arial"/>
        </w:rPr>
        <w:t>Qualtrics</w:t>
      </w:r>
      <w:proofErr w:type="spellEnd"/>
      <w:r w:rsidRPr="00600508">
        <w:rPr>
          <w:rFonts w:ascii="Arial" w:hAnsi="Arial" w:cs="Arial"/>
        </w:rPr>
        <w:t xml:space="preserve"> survey.  A drop-down box was employed for the question about respondent’s age, where option 1 was 18 years old, option 2 was 19 years old, and so on.  These data were then treated as age in years.  Such drop-down boxes have numerous problems.  Some respondents are accustomed to using a scroll wheel to move down a page, but, if a drop box is open, scrolling that wheel will change the answer to the question, and this is likely more of a problem with very long drop-downs, where the respondent is likely not to notice that the answer has been changed.  The drop-down in question here had at least 52 response options.</w:t>
      </w:r>
    </w:p>
    <w:p w:rsidR="00600508" w:rsidRPr="00600508" w:rsidRDefault="00600508" w:rsidP="00600508">
      <w:pPr>
        <w:spacing w:before="60" w:after="60"/>
        <w:rPr>
          <w:rFonts w:ascii="Arial" w:hAnsi="Arial" w:cs="Arial"/>
        </w:rPr>
      </w:pPr>
      <w:r w:rsidRPr="00600508">
        <w:rPr>
          <w:rFonts w:ascii="Arial" w:hAnsi="Arial" w:cs="Arial"/>
        </w:rPr>
        <w:tab/>
        <w:t>One way to avoid this drop-down problem is to have the respondents provide a plain text answer – for example, entering “47” instead of selecting the 47 drop-down option.  When doing this, you must make it very clear that the entry must be digits, not alphanumeric – otherwise, some will enter “forty-seven” or :47 years and 69 days.”  Sigh.</w:t>
      </w:r>
    </w:p>
    <w:p w:rsidR="00600508" w:rsidRPr="00600508" w:rsidRDefault="00600508">
      <w:pPr>
        <w:spacing w:after="120"/>
        <w:rPr>
          <w:rFonts w:ascii="Arial" w:hAnsi="Arial" w:cs="Arial"/>
        </w:rPr>
      </w:pPr>
    </w:p>
    <w:p w:rsidR="006B1AF4" w:rsidRPr="00600508" w:rsidRDefault="00C7082C" w:rsidP="00C7082C">
      <w:pPr>
        <w:spacing w:after="120"/>
        <w:jc w:val="center"/>
        <w:rPr>
          <w:rFonts w:ascii="Arial" w:hAnsi="Arial" w:cs="Arial"/>
          <w:b/>
          <w:snapToGrid w:val="0"/>
        </w:rPr>
      </w:pPr>
      <w:r w:rsidRPr="00600508">
        <w:rPr>
          <w:rFonts w:ascii="Arial" w:hAnsi="Arial" w:cs="Arial"/>
          <w:b/>
          <w:snapToGrid w:val="0"/>
        </w:rPr>
        <w:t>Reference</w:t>
      </w:r>
    </w:p>
    <w:p w:rsidR="00C7082C" w:rsidRPr="00600508" w:rsidRDefault="00C7082C" w:rsidP="00C7082C">
      <w:pPr>
        <w:tabs>
          <w:tab w:val="left" w:pos="360"/>
        </w:tabs>
        <w:spacing w:after="120"/>
        <w:ind w:left="360" w:hanging="360"/>
        <w:rPr>
          <w:rFonts w:ascii="Arial" w:hAnsi="Arial" w:cs="Arial"/>
        </w:rPr>
      </w:pPr>
      <w:r w:rsidRPr="00600508">
        <w:rPr>
          <w:rFonts w:ascii="Arial" w:hAnsi="Arial" w:cs="Arial"/>
        </w:rPr>
        <w:t xml:space="preserve">Irwin, J.R., &amp; McClelland, G.H. (2003).  Negative consequences of dichotomizing continuous predictor variables.  </w:t>
      </w:r>
      <w:r w:rsidRPr="00600508">
        <w:rPr>
          <w:rFonts w:ascii="Arial" w:hAnsi="Arial" w:cs="Arial"/>
          <w:i/>
        </w:rPr>
        <w:t>Journal of Marketing Research</w:t>
      </w:r>
      <w:r w:rsidRPr="00600508">
        <w:rPr>
          <w:rFonts w:ascii="Arial" w:hAnsi="Arial" w:cs="Arial"/>
        </w:rPr>
        <w:t xml:space="preserve">, </w:t>
      </w:r>
      <w:r w:rsidRPr="00600508">
        <w:rPr>
          <w:rFonts w:ascii="Arial" w:hAnsi="Arial" w:cs="Arial"/>
          <w:i/>
        </w:rPr>
        <w:t>40</w:t>
      </w:r>
      <w:r w:rsidRPr="00600508">
        <w:rPr>
          <w:rFonts w:ascii="Arial" w:hAnsi="Arial" w:cs="Arial"/>
        </w:rPr>
        <w:t>, 366-371.</w:t>
      </w:r>
    </w:p>
    <w:p w:rsidR="00C7082C" w:rsidRPr="00600508" w:rsidRDefault="00C7082C" w:rsidP="0002013C">
      <w:pPr>
        <w:spacing w:after="120"/>
        <w:rPr>
          <w:rFonts w:ascii="Arial" w:hAnsi="Arial" w:cs="Arial"/>
          <w:snapToGrid w:val="0"/>
        </w:rPr>
      </w:pPr>
    </w:p>
    <w:p w:rsidR="00C6356C" w:rsidRPr="00600508" w:rsidRDefault="00C6356C" w:rsidP="00C6356C">
      <w:pPr>
        <w:spacing w:after="120"/>
        <w:jc w:val="center"/>
        <w:rPr>
          <w:rFonts w:ascii="Arial" w:hAnsi="Arial" w:cs="Arial"/>
          <w:b/>
          <w:snapToGrid w:val="0"/>
        </w:rPr>
      </w:pPr>
      <w:r w:rsidRPr="00600508">
        <w:rPr>
          <w:rFonts w:ascii="Arial" w:hAnsi="Arial" w:cs="Arial"/>
          <w:b/>
          <w:snapToGrid w:val="0"/>
        </w:rPr>
        <w:t>Recommended Reading</w:t>
      </w:r>
    </w:p>
    <w:p w:rsidR="004760B7" w:rsidRPr="00600508" w:rsidRDefault="00BC6399" w:rsidP="0002013C">
      <w:pPr>
        <w:spacing w:after="120"/>
        <w:rPr>
          <w:rFonts w:ascii="Arial" w:hAnsi="Arial" w:cs="Arial"/>
          <w:szCs w:val="24"/>
        </w:rPr>
      </w:pPr>
      <w:hyperlink r:id="rId39" w:history="1">
        <w:r w:rsidR="004760B7" w:rsidRPr="00600508">
          <w:rPr>
            <w:rStyle w:val="Hyperlink"/>
            <w:rFonts w:ascii="Arial" w:hAnsi="Arial" w:cs="Arial"/>
            <w:szCs w:val="24"/>
          </w:rPr>
          <w:t>Using SPSS to Screen Data</w:t>
        </w:r>
      </w:hyperlink>
      <w:r w:rsidR="004760B7" w:rsidRPr="00600508">
        <w:rPr>
          <w:rStyle w:val="apple-converted-space"/>
          <w:rFonts w:ascii="Arial" w:hAnsi="Arial" w:cs="Arial"/>
          <w:color w:val="000000"/>
          <w:szCs w:val="24"/>
        </w:rPr>
        <w:t> </w:t>
      </w:r>
    </w:p>
    <w:p w:rsidR="00C6356C" w:rsidRDefault="00BC6399" w:rsidP="0002013C">
      <w:pPr>
        <w:spacing w:after="120"/>
        <w:rPr>
          <w:rFonts w:ascii="Arial" w:hAnsi="Arial" w:cs="Arial"/>
          <w:color w:val="000000"/>
          <w:szCs w:val="24"/>
        </w:rPr>
      </w:pPr>
      <w:hyperlink r:id="rId40" w:history="1">
        <w:r w:rsidR="00C6356C" w:rsidRPr="00600508">
          <w:rPr>
            <w:rStyle w:val="Hyperlink"/>
            <w:rFonts w:ascii="Arial" w:hAnsi="Arial" w:cs="Arial"/>
            <w:szCs w:val="24"/>
          </w:rPr>
          <w:t>Dichotomizing Continuous Variables</w:t>
        </w:r>
      </w:hyperlink>
      <w:r w:rsidR="00C6356C" w:rsidRPr="00600508">
        <w:rPr>
          <w:rStyle w:val="apple-converted-space"/>
          <w:rFonts w:ascii="Arial" w:hAnsi="Arial" w:cs="Arial"/>
          <w:color w:val="000000"/>
          <w:szCs w:val="24"/>
        </w:rPr>
        <w:t> </w:t>
      </w:r>
      <w:r w:rsidR="00C6356C" w:rsidRPr="00600508">
        <w:rPr>
          <w:rFonts w:ascii="Arial" w:hAnsi="Arial" w:cs="Arial"/>
          <w:color w:val="000000"/>
          <w:szCs w:val="24"/>
        </w:rPr>
        <w:t>-- a bad idea</w:t>
      </w:r>
    </w:p>
    <w:p w:rsidR="00363359" w:rsidRDefault="00BC6399" w:rsidP="0002013C">
      <w:pPr>
        <w:spacing w:after="120"/>
        <w:rPr>
          <w:rStyle w:val="Hyperlink"/>
          <w:rFonts w:ascii="Arial" w:hAnsi="Arial" w:cs="Arial"/>
          <w:szCs w:val="24"/>
        </w:rPr>
      </w:pPr>
      <w:hyperlink r:id="rId41" w:history="1">
        <w:r w:rsidR="00363359" w:rsidRPr="00363359">
          <w:rPr>
            <w:rStyle w:val="Hyperlink"/>
            <w:rFonts w:ascii="Arial" w:hAnsi="Arial" w:cs="Arial"/>
            <w:szCs w:val="24"/>
          </w:rPr>
          <w:t>Reducing Negative Skewness</w:t>
        </w:r>
      </w:hyperlink>
    </w:p>
    <w:p w:rsidR="007E3A41" w:rsidRPr="007E3A41" w:rsidRDefault="007E3A41" w:rsidP="0002013C">
      <w:pPr>
        <w:spacing w:after="120"/>
        <w:rPr>
          <w:rFonts w:ascii="Arial" w:hAnsi="Arial" w:cs="Arial"/>
          <w:snapToGrid w:val="0"/>
          <w:szCs w:val="24"/>
        </w:rPr>
      </w:pPr>
      <w:hyperlink r:id="rId42" w:history="1">
        <w:r w:rsidRPr="007E3A41">
          <w:rPr>
            <w:rStyle w:val="Hyperlink"/>
            <w:rFonts w:ascii="Arial" w:hAnsi="Arial" w:cs="Arial"/>
            <w:szCs w:val="24"/>
          </w:rPr>
          <w:t>Replacing Missing Scores on Items Within a Scale</w:t>
        </w:r>
      </w:hyperlink>
      <w:r w:rsidRPr="007E3A41">
        <w:rPr>
          <w:rFonts w:ascii="Arial" w:hAnsi="Arial" w:cs="Arial"/>
          <w:color w:val="000000"/>
          <w:szCs w:val="24"/>
        </w:rPr>
        <w:t> -- Person Mean Imputation</w:t>
      </w:r>
    </w:p>
    <w:p w:rsidR="00A24A2D" w:rsidRPr="00600508" w:rsidRDefault="00BC6399" w:rsidP="0002013C">
      <w:pPr>
        <w:spacing w:after="120"/>
        <w:rPr>
          <w:rFonts w:ascii="Arial" w:hAnsi="Arial" w:cs="Arial"/>
          <w:b/>
          <w:snapToGrid w:val="0"/>
        </w:rPr>
      </w:pPr>
      <w:hyperlink r:id="rId43" w:history="1">
        <w:r w:rsidR="004E3B12" w:rsidRPr="00600508">
          <w:rPr>
            <w:rStyle w:val="Hyperlink"/>
            <w:rFonts w:ascii="Arial" w:hAnsi="Arial" w:cs="Arial"/>
            <w:b/>
            <w:snapToGrid w:val="0"/>
          </w:rPr>
          <w:t xml:space="preserve">Return to </w:t>
        </w:r>
        <w:proofErr w:type="spellStart"/>
        <w:r w:rsidR="004E3B12" w:rsidRPr="00600508">
          <w:rPr>
            <w:rStyle w:val="Hyperlink"/>
            <w:rFonts w:ascii="Arial" w:hAnsi="Arial" w:cs="Arial"/>
            <w:b/>
            <w:snapToGrid w:val="0"/>
          </w:rPr>
          <w:t>Wuensch’s</w:t>
        </w:r>
        <w:proofErr w:type="spellEnd"/>
        <w:r w:rsidR="004E3B12" w:rsidRPr="00600508">
          <w:rPr>
            <w:rStyle w:val="Hyperlink"/>
            <w:rFonts w:ascii="Arial" w:hAnsi="Arial" w:cs="Arial"/>
            <w:b/>
            <w:snapToGrid w:val="0"/>
          </w:rPr>
          <w:t xml:space="preserve"> Statistics Lessons Page</w:t>
        </w:r>
      </w:hyperlink>
    </w:p>
    <w:p w:rsidR="00A24A2D" w:rsidRPr="00600508" w:rsidRDefault="00A24A2D" w:rsidP="0002013C">
      <w:pPr>
        <w:spacing w:after="120"/>
        <w:rPr>
          <w:rFonts w:ascii="Arial" w:hAnsi="Arial" w:cs="Arial"/>
          <w:snapToGrid w:val="0"/>
        </w:rPr>
      </w:pPr>
    </w:p>
    <w:p w:rsidR="00A24A2D" w:rsidRPr="00600508" w:rsidRDefault="00A24A2D" w:rsidP="0002013C">
      <w:pPr>
        <w:spacing w:after="120"/>
        <w:rPr>
          <w:rFonts w:ascii="Arial" w:hAnsi="Arial" w:cs="Arial"/>
          <w:snapToGrid w:val="0"/>
        </w:rPr>
      </w:pPr>
    </w:p>
    <w:p w:rsidR="003F65EF" w:rsidRPr="00600508" w:rsidRDefault="00A24A2D" w:rsidP="004E3B12">
      <w:pPr>
        <w:spacing w:after="120"/>
        <w:jc w:val="center"/>
        <w:rPr>
          <w:rFonts w:ascii="Arial" w:hAnsi="Arial" w:cs="Arial"/>
        </w:rPr>
      </w:pPr>
      <w:r w:rsidRPr="00600508">
        <w:rPr>
          <w:rFonts w:ascii="Arial" w:hAnsi="Arial" w:cs="Arial"/>
          <w:snapToGrid w:val="0"/>
        </w:rPr>
        <w:t>Copyright 20</w:t>
      </w:r>
      <w:r w:rsidR="00571E53" w:rsidRPr="00600508">
        <w:rPr>
          <w:rFonts w:ascii="Arial" w:hAnsi="Arial" w:cs="Arial"/>
          <w:snapToGrid w:val="0"/>
        </w:rPr>
        <w:t>1</w:t>
      </w:r>
      <w:r w:rsidR="007E3A41">
        <w:rPr>
          <w:rFonts w:ascii="Arial" w:hAnsi="Arial" w:cs="Arial"/>
          <w:snapToGrid w:val="0"/>
        </w:rPr>
        <w:t>8</w:t>
      </w:r>
      <w:bookmarkStart w:id="1" w:name="_GoBack"/>
      <w:bookmarkEnd w:id="1"/>
      <w:r w:rsidRPr="00600508">
        <w:rPr>
          <w:rFonts w:ascii="Arial" w:hAnsi="Arial" w:cs="Arial"/>
          <w:snapToGrid w:val="0"/>
        </w:rPr>
        <w:t>, Karl L. Wuensch - All rights reserved.</w:t>
      </w:r>
    </w:p>
    <w:sectPr w:rsidR="003F65EF" w:rsidRPr="00600508" w:rsidSect="002E5C0E">
      <w:headerReference w:type="even" r:id="rId44"/>
      <w:headerReference w:type="default" r:id="rId45"/>
      <w:footerReference w:type="first" r:id="rId46"/>
      <w:pgSz w:w="12240" w:h="15840"/>
      <w:pgMar w:top="720" w:right="720" w:bottom="720" w:left="720" w:header="720" w:footer="1008"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399" w:rsidRDefault="00BC6399">
      <w:r>
        <w:separator/>
      </w:r>
    </w:p>
  </w:endnote>
  <w:endnote w:type="continuationSeparator" w:id="0">
    <w:p w:rsidR="00BC6399" w:rsidRDefault="00BC6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3" w:rsidRPr="002F3555" w:rsidRDefault="00EE7CA3">
    <w:pPr>
      <w:pStyle w:val="Footer"/>
      <w:jc w:val="right"/>
      <w:rPr>
        <w:rFonts w:ascii="Arial" w:hAnsi="Arial" w:cs="Arial"/>
        <w:szCs w:val="24"/>
      </w:rPr>
    </w:pPr>
    <w:r w:rsidRPr="002F3555">
      <w:rPr>
        <w:rFonts w:ascii="Arial" w:hAnsi="Arial" w:cs="Arial"/>
        <w:szCs w:val="24"/>
      </w:rPr>
      <w:t>Screen.doc</w:t>
    </w:r>
    <w:r>
      <w:rPr>
        <w:rFonts w:ascii="Arial" w:hAnsi="Arial" w:cs="Arial"/>
        <w:szCs w:val="24"/>
      </w:rPr>
      <w:t>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399" w:rsidRDefault="00BC6399">
      <w:r>
        <w:separator/>
      </w:r>
    </w:p>
  </w:footnote>
  <w:footnote w:type="continuationSeparator" w:id="0">
    <w:p w:rsidR="00BC6399" w:rsidRDefault="00BC6399">
      <w:r>
        <w:continuationSeparator/>
      </w:r>
    </w:p>
  </w:footnote>
  <w:footnote w:id="1">
    <w:p w:rsidR="00EE7CA3" w:rsidRDefault="00EE7CA3">
      <w:pPr>
        <w:rPr>
          <w:rFonts w:ascii="Arial" w:hAnsi="Arial"/>
          <w:sz w:val="22"/>
        </w:rPr>
      </w:pPr>
      <w:r>
        <w:rPr>
          <w:rStyle w:val="FootnoteReference"/>
          <w:rFonts w:ascii="Arial" w:hAnsi="Arial"/>
          <w:sz w:val="22"/>
        </w:rPr>
        <w:sym w:font="Symbol" w:char="F0E3"/>
      </w:r>
      <w:r>
        <w:rPr>
          <w:rFonts w:ascii="Arial" w:hAnsi="Arial"/>
          <w:sz w:val="22"/>
        </w:rPr>
        <w:t xml:space="preserve"> </w:t>
      </w:r>
      <w:r>
        <w:rPr>
          <w:rFonts w:ascii="Arial" w:hAnsi="Arial"/>
          <w:snapToGrid w:val="0"/>
          <w:sz w:val="22"/>
        </w:rPr>
        <w:t>Copyright 2016, Karl L. Wuensch - All rights reserved.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3" w:rsidRDefault="00EE7CA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E7CA3" w:rsidRDefault="00EE7CA3">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3" w:rsidRPr="002B6566" w:rsidRDefault="00EE7CA3">
    <w:pPr>
      <w:pStyle w:val="Header"/>
      <w:framePr w:wrap="around" w:vAnchor="text" w:hAnchor="margin" w:xAlign="right" w:y="1"/>
      <w:rPr>
        <w:rStyle w:val="PageNumber"/>
        <w:rFonts w:ascii="Arial" w:hAnsi="Arial" w:cs="Arial"/>
      </w:rPr>
    </w:pPr>
    <w:r w:rsidRPr="002B6566">
      <w:rPr>
        <w:rStyle w:val="PageNumber"/>
        <w:rFonts w:ascii="Arial" w:hAnsi="Arial" w:cs="Arial"/>
      </w:rPr>
      <w:fldChar w:fldCharType="begin"/>
    </w:r>
    <w:r w:rsidRPr="002B6566">
      <w:rPr>
        <w:rStyle w:val="PageNumber"/>
        <w:rFonts w:ascii="Arial" w:hAnsi="Arial" w:cs="Arial"/>
      </w:rPr>
      <w:instrText xml:space="preserve">PAGE  </w:instrText>
    </w:r>
    <w:r w:rsidRPr="002B6566">
      <w:rPr>
        <w:rStyle w:val="PageNumber"/>
        <w:rFonts w:ascii="Arial" w:hAnsi="Arial" w:cs="Arial"/>
      </w:rPr>
      <w:fldChar w:fldCharType="separate"/>
    </w:r>
    <w:r w:rsidR="007E3A41">
      <w:rPr>
        <w:rStyle w:val="PageNumber"/>
        <w:rFonts w:ascii="Arial" w:hAnsi="Arial" w:cs="Arial"/>
        <w:noProof/>
      </w:rPr>
      <w:t>18</w:t>
    </w:r>
    <w:r w:rsidRPr="002B6566">
      <w:rPr>
        <w:rStyle w:val="PageNumber"/>
        <w:rFonts w:ascii="Arial" w:hAnsi="Arial" w:cs="Arial"/>
      </w:rPr>
      <w:fldChar w:fldCharType="end"/>
    </w:r>
  </w:p>
  <w:p w:rsidR="00EE7CA3" w:rsidRDefault="00EE7CA3">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F11E1"/>
    <w:multiLevelType w:val="hybridMultilevel"/>
    <w:tmpl w:val="4BAC7A34"/>
    <w:lvl w:ilvl="0" w:tplc="04090001">
      <w:start w:val="1"/>
      <w:numFmt w:val="bullet"/>
      <w:lvlText w:val=""/>
      <w:lvlJc w:val="left"/>
      <w:pPr>
        <w:tabs>
          <w:tab w:val="num" w:pos="787"/>
        </w:tabs>
        <w:ind w:left="787" w:hanging="360"/>
      </w:pPr>
      <w:rPr>
        <w:rFonts w:ascii="Symbol" w:hAnsi="Symbol"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
    <w:nsid w:val="3BA2791C"/>
    <w:multiLevelType w:val="hybridMultilevel"/>
    <w:tmpl w:val="F4D66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EE26E5B"/>
    <w:multiLevelType w:val="hybridMultilevel"/>
    <w:tmpl w:val="7C3C7E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4522673"/>
    <w:multiLevelType w:val="hybridMultilevel"/>
    <w:tmpl w:val="9DEE31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58A52C0"/>
    <w:multiLevelType w:val="hybridMultilevel"/>
    <w:tmpl w:val="A48878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59D4B00"/>
    <w:multiLevelType w:val="hybridMultilevel"/>
    <w:tmpl w:val="ED685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362"/>
    <w:rsid w:val="0001665B"/>
    <w:rsid w:val="0002013C"/>
    <w:rsid w:val="00027B2D"/>
    <w:rsid w:val="00032762"/>
    <w:rsid w:val="00055367"/>
    <w:rsid w:val="00074E1E"/>
    <w:rsid w:val="000A1345"/>
    <w:rsid w:val="000F0988"/>
    <w:rsid w:val="00120A31"/>
    <w:rsid w:val="0012635B"/>
    <w:rsid w:val="00131637"/>
    <w:rsid w:val="00151054"/>
    <w:rsid w:val="0015360B"/>
    <w:rsid w:val="0015475B"/>
    <w:rsid w:val="001649FC"/>
    <w:rsid w:val="0017035C"/>
    <w:rsid w:val="00195B76"/>
    <w:rsid w:val="001B1B6A"/>
    <w:rsid w:val="001C3304"/>
    <w:rsid w:val="001C5BF7"/>
    <w:rsid w:val="001D0CCE"/>
    <w:rsid w:val="001D6A9D"/>
    <w:rsid w:val="001F69FC"/>
    <w:rsid w:val="002101B9"/>
    <w:rsid w:val="00210936"/>
    <w:rsid w:val="00225597"/>
    <w:rsid w:val="002542F9"/>
    <w:rsid w:val="00263294"/>
    <w:rsid w:val="00286A08"/>
    <w:rsid w:val="002B1E76"/>
    <w:rsid w:val="002B2384"/>
    <w:rsid w:val="002B6566"/>
    <w:rsid w:val="002E5C0E"/>
    <w:rsid w:val="002F3555"/>
    <w:rsid w:val="00307855"/>
    <w:rsid w:val="00363359"/>
    <w:rsid w:val="00397486"/>
    <w:rsid w:val="003B5D33"/>
    <w:rsid w:val="003C009D"/>
    <w:rsid w:val="003F65EF"/>
    <w:rsid w:val="00405CCF"/>
    <w:rsid w:val="00424272"/>
    <w:rsid w:val="0043404C"/>
    <w:rsid w:val="00463E4C"/>
    <w:rsid w:val="00472493"/>
    <w:rsid w:val="004760B7"/>
    <w:rsid w:val="004A0EB3"/>
    <w:rsid w:val="004C7347"/>
    <w:rsid w:val="004E3B12"/>
    <w:rsid w:val="00534F84"/>
    <w:rsid w:val="00545078"/>
    <w:rsid w:val="00556C8B"/>
    <w:rsid w:val="00571E53"/>
    <w:rsid w:val="00573B4C"/>
    <w:rsid w:val="00576FB1"/>
    <w:rsid w:val="00594F3D"/>
    <w:rsid w:val="005C0873"/>
    <w:rsid w:val="005C6CAB"/>
    <w:rsid w:val="005D3391"/>
    <w:rsid w:val="005E7ACC"/>
    <w:rsid w:val="00600508"/>
    <w:rsid w:val="00630040"/>
    <w:rsid w:val="00662010"/>
    <w:rsid w:val="006818FF"/>
    <w:rsid w:val="006A258F"/>
    <w:rsid w:val="006A4701"/>
    <w:rsid w:val="006B1AF4"/>
    <w:rsid w:val="006E7DA9"/>
    <w:rsid w:val="00701C2C"/>
    <w:rsid w:val="007336FB"/>
    <w:rsid w:val="00740DCD"/>
    <w:rsid w:val="00742830"/>
    <w:rsid w:val="0076317E"/>
    <w:rsid w:val="007970B1"/>
    <w:rsid w:val="007B16F1"/>
    <w:rsid w:val="007B3ED0"/>
    <w:rsid w:val="007C0551"/>
    <w:rsid w:val="007C469F"/>
    <w:rsid w:val="007E3A41"/>
    <w:rsid w:val="00811DE3"/>
    <w:rsid w:val="008E4913"/>
    <w:rsid w:val="008E7E4E"/>
    <w:rsid w:val="008F1C61"/>
    <w:rsid w:val="008F1DBC"/>
    <w:rsid w:val="00915A6C"/>
    <w:rsid w:val="00921D3F"/>
    <w:rsid w:val="00925B81"/>
    <w:rsid w:val="00935992"/>
    <w:rsid w:val="00937BD2"/>
    <w:rsid w:val="0094567C"/>
    <w:rsid w:val="0096385A"/>
    <w:rsid w:val="00991AD7"/>
    <w:rsid w:val="00993131"/>
    <w:rsid w:val="009D107A"/>
    <w:rsid w:val="00A076B2"/>
    <w:rsid w:val="00A24A2D"/>
    <w:rsid w:val="00A27B88"/>
    <w:rsid w:val="00A74188"/>
    <w:rsid w:val="00A91CED"/>
    <w:rsid w:val="00A96D8A"/>
    <w:rsid w:val="00AA460C"/>
    <w:rsid w:val="00AD2DDB"/>
    <w:rsid w:val="00AF02F5"/>
    <w:rsid w:val="00AF3371"/>
    <w:rsid w:val="00AF3D03"/>
    <w:rsid w:val="00B17F0E"/>
    <w:rsid w:val="00B24E49"/>
    <w:rsid w:val="00B45E0E"/>
    <w:rsid w:val="00B7275D"/>
    <w:rsid w:val="00B8217D"/>
    <w:rsid w:val="00B900B0"/>
    <w:rsid w:val="00B934EE"/>
    <w:rsid w:val="00BB13D5"/>
    <w:rsid w:val="00BC6399"/>
    <w:rsid w:val="00BF1CAE"/>
    <w:rsid w:val="00C03C33"/>
    <w:rsid w:val="00C3571A"/>
    <w:rsid w:val="00C42177"/>
    <w:rsid w:val="00C6356C"/>
    <w:rsid w:val="00C7082C"/>
    <w:rsid w:val="00CA6362"/>
    <w:rsid w:val="00CA730A"/>
    <w:rsid w:val="00CB003E"/>
    <w:rsid w:val="00CC5C0E"/>
    <w:rsid w:val="00CE48DD"/>
    <w:rsid w:val="00CE52A2"/>
    <w:rsid w:val="00CE6803"/>
    <w:rsid w:val="00CF07CE"/>
    <w:rsid w:val="00CF41C9"/>
    <w:rsid w:val="00D212DE"/>
    <w:rsid w:val="00D509E1"/>
    <w:rsid w:val="00D70123"/>
    <w:rsid w:val="00DA3E52"/>
    <w:rsid w:val="00DA7081"/>
    <w:rsid w:val="00DB069C"/>
    <w:rsid w:val="00DE1470"/>
    <w:rsid w:val="00DE6ADA"/>
    <w:rsid w:val="00E03035"/>
    <w:rsid w:val="00E321E3"/>
    <w:rsid w:val="00E56E40"/>
    <w:rsid w:val="00E657A4"/>
    <w:rsid w:val="00E748DA"/>
    <w:rsid w:val="00E77EE3"/>
    <w:rsid w:val="00E80218"/>
    <w:rsid w:val="00E83661"/>
    <w:rsid w:val="00E941C1"/>
    <w:rsid w:val="00EE6AD8"/>
    <w:rsid w:val="00EE7A57"/>
    <w:rsid w:val="00EE7CA3"/>
    <w:rsid w:val="00EF593D"/>
    <w:rsid w:val="00F02E61"/>
    <w:rsid w:val="00F04E34"/>
    <w:rsid w:val="00F12269"/>
    <w:rsid w:val="00F1576D"/>
    <w:rsid w:val="00F36AC4"/>
    <w:rsid w:val="00F71797"/>
    <w:rsid w:val="00F93E5E"/>
    <w:rsid w:val="00F95981"/>
    <w:rsid w:val="00F96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styleId="BodyText">
    <w:name w:val="Body Text"/>
    <w:basedOn w:val="Normal"/>
    <w:rPr>
      <w:sz w:val="22"/>
    </w:rPr>
  </w:style>
  <w:style w:type="character" w:styleId="Hyperlink">
    <w:name w:val="Hyperlink"/>
    <w:basedOn w:val="DefaultParagraphFont"/>
    <w:rPr>
      <w:color w:val="0000FF"/>
      <w:u w:val="single"/>
    </w:rPr>
  </w:style>
  <w:style w:type="character" w:styleId="PageNumber">
    <w:name w:val="page number"/>
    <w:basedOn w:val="DefaultParagraphFont"/>
  </w:style>
  <w:style w:type="character" w:styleId="FollowedHyperlink">
    <w:name w:val="FollowedHyperlink"/>
    <w:basedOn w:val="DefaultParagraphFont"/>
    <w:rsid w:val="00CE48DD"/>
    <w:rPr>
      <w:color w:val="800080"/>
      <w:u w:val="single"/>
    </w:rPr>
  </w:style>
  <w:style w:type="paragraph" w:styleId="BodyTextIndent">
    <w:name w:val="Body Text Indent"/>
    <w:basedOn w:val="Normal"/>
    <w:link w:val="BodyTextIndentChar"/>
    <w:rsid w:val="00EE6AD8"/>
    <w:pPr>
      <w:spacing w:after="120"/>
      <w:ind w:left="360"/>
    </w:pPr>
  </w:style>
  <w:style w:type="character" w:customStyle="1" w:styleId="BodyTextIndentChar">
    <w:name w:val="Body Text Indent Char"/>
    <w:basedOn w:val="DefaultParagraphFont"/>
    <w:link w:val="BodyTextIndent"/>
    <w:rsid w:val="00EE6AD8"/>
    <w:rPr>
      <w:sz w:val="24"/>
    </w:rPr>
  </w:style>
  <w:style w:type="character" w:customStyle="1" w:styleId="apple-converted-space">
    <w:name w:val="apple-converted-space"/>
    <w:basedOn w:val="DefaultParagraphFont"/>
    <w:rsid w:val="00C6356C"/>
  </w:style>
  <w:style w:type="table" w:styleId="TableGrid">
    <w:name w:val="Table Grid"/>
    <w:basedOn w:val="TableNormal"/>
    <w:uiPriority w:val="59"/>
    <w:rsid w:val="00600508"/>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styleId="BodyText">
    <w:name w:val="Body Text"/>
    <w:basedOn w:val="Normal"/>
    <w:rPr>
      <w:sz w:val="22"/>
    </w:rPr>
  </w:style>
  <w:style w:type="character" w:styleId="Hyperlink">
    <w:name w:val="Hyperlink"/>
    <w:basedOn w:val="DefaultParagraphFont"/>
    <w:rPr>
      <w:color w:val="0000FF"/>
      <w:u w:val="single"/>
    </w:rPr>
  </w:style>
  <w:style w:type="character" w:styleId="PageNumber">
    <w:name w:val="page number"/>
    <w:basedOn w:val="DefaultParagraphFont"/>
  </w:style>
  <w:style w:type="character" w:styleId="FollowedHyperlink">
    <w:name w:val="FollowedHyperlink"/>
    <w:basedOn w:val="DefaultParagraphFont"/>
    <w:rsid w:val="00CE48DD"/>
    <w:rPr>
      <w:color w:val="800080"/>
      <w:u w:val="single"/>
    </w:rPr>
  </w:style>
  <w:style w:type="paragraph" w:styleId="BodyTextIndent">
    <w:name w:val="Body Text Indent"/>
    <w:basedOn w:val="Normal"/>
    <w:link w:val="BodyTextIndentChar"/>
    <w:rsid w:val="00EE6AD8"/>
    <w:pPr>
      <w:spacing w:after="120"/>
      <w:ind w:left="360"/>
    </w:pPr>
  </w:style>
  <w:style w:type="character" w:customStyle="1" w:styleId="BodyTextIndentChar">
    <w:name w:val="Body Text Indent Char"/>
    <w:basedOn w:val="DefaultParagraphFont"/>
    <w:link w:val="BodyTextIndent"/>
    <w:rsid w:val="00EE6AD8"/>
    <w:rPr>
      <w:sz w:val="24"/>
    </w:rPr>
  </w:style>
  <w:style w:type="character" w:customStyle="1" w:styleId="apple-converted-space">
    <w:name w:val="apple-converted-space"/>
    <w:basedOn w:val="DefaultParagraphFont"/>
    <w:rsid w:val="00C6356C"/>
  </w:style>
  <w:style w:type="table" w:styleId="TableGrid">
    <w:name w:val="Table Grid"/>
    <w:basedOn w:val="TableNormal"/>
    <w:uiPriority w:val="59"/>
    <w:rsid w:val="00600508"/>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90794">
      <w:bodyDiv w:val="1"/>
      <w:marLeft w:val="120"/>
      <w:marRight w:val="120"/>
      <w:marTop w:val="0"/>
      <w:marBottom w:val="0"/>
      <w:divBdr>
        <w:top w:val="none" w:sz="0" w:space="0" w:color="auto"/>
        <w:left w:val="none" w:sz="0" w:space="0" w:color="auto"/>
        <w:bottom w:val="none" w:sz="0" w:space="0" w:color="auto"/>
        <w:right w:val="none" w:sz="0" w:space="0" w:color="auto"/>
      </w:divBdr>
      <w:divsChild>
        <w:div w:id="925771725">
          <w:marLeft w:val="0"/>
          <w:marRight w:val="0"/>
          <w:marTop w:val="0"/>
          <w:marBottom w:val="0"/>
          <w:divBdr>
            <w:top w:val="none" w:sz="0" w:space="0" w:color="auto"/>
            <w:left w:val="none" w:sz="0" w:space="0" w:color="auto"/>
            <w:bottom w:val="none" w:sz="0" w:space="0" w:color="auto"/>
            <w:right w:val="none" w:sz="0" w:space="0" w:color="auto"/>
          </w:divBdr>
          <w:divsChild>
            <w:div w:id="20614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62454">
      <w:bodyDiv w:val="1"/>
      <w:marLeft w:val="120"/>
      <w:marRight w:val="120"/>
      <w:marTop w:val="0"/>
      <w:marBottom w:val="0"/>
      <w:divBdr>
        <w:top w:val="none" w:sz="0" w:space="0" w:color="auto"/>
        <w:left w:val="none" w:sz="0" w:space="0" w:color="auto"/>
        <w:bottom w:val="none" w:sz="0" w:space="0" w:color="auto"/>
        <w:right w:val="none" w:sz="0" w:space="0" w:color="auto"/>
      </w:divBdr>
      <w:divsChild>
        <w:div w:id="1810896564">
          <w:marLeft w:val="0"/>
          <w:marRight w:val="0"/>
          <w:marTop w:val="0"/>
          <w:marBottom w:val="0"/>
          <w:divBdr>
            <w:top w:val="none" w:sz="0" w:space="0" w:color="auto"/>
            <w:left w:val="none" w:sz="0" w:space="0" w:color="auto"/>
            <w:bottom w:val="none" w:sz="0" w:space="0" w:color="auto"/>
            <w:right w:val="none" w:sz="0" w:space="0" w:color="auto"/>
          </w:divBdr>
          <w:divsChild>
            <w:div w:id="2217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3858">
      <w:bodyDiv w:val="1"/>
      <w:marLeft w:val="120"/>
      <w:marRight w:val="120"/>
      <w:marTop w:val="0"/>
      <w:marBottom w:val="0"/>
      <w:divBdr>
        <w:top w:val="none" w:sz="0" w:space="0" w:color="auto"/>
        <w:left w:val="none" w:sz="0" w:space="0" w:color="auto"/>
        <w:bottom w:val="none" w:sz="0" w:space="0" w:color="auto"/>
        <w:right w:val="none" w:sz="0" w:space="0" w:color="auto"/>
      </w:divBdr>
      <w:divsChild>
        <w:div w:id="2035157590">
          <w:marLeft w:val="0"/>
          <w:marRight w:val="0"/>
          <w:marTop w:val="0"/>
          <w:marBottom w:val="0"/>
          <w:divBdr>
            <w:top w:val="none" w:sz="0" w:space="0" w:color="auto"/>
            <w:left w:val="none" w:sz="0" w:space="0" w:color="auto"/>
            <w:bottom w:val="none" w:sz="0" w:space="0" w:color="auto"/>
            <w:right w:val="none" w:sz="0" w:space="0" w:color="auto"/>
          </w:divBdr>
          <w:divsChild>
            <w:div w:id="290595827">
              <w:marLeft w:val="0"/>
              <w:marRight w:val="0"/>
              <w:marTop w:val="0"/>
              <w:marBottom w:val="0"/>
              <w:divBdr>
                <w:top w:val="none" w:sz="0" w:space="0" w:color="auto"/>
                <w:left w:val="none" w:sz="0" w:space="0" w:color="auto"/>
                <w:bottom w:val="none" w:sz="0" w:space="0" w:color="auto"/>
                <w:right w:val="none" w:sz="0" w:space="0" w:color="auto"/>
              </w:divBdr>
            </w:div>
            <w:div w:id="9185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3453">
      <w:bodyDiv w:val="1"/>
      <w:marLeft w:val="120"/>
      <w:marRight w:val="120"/>
      <w:marTop w:val="0"/>
      <w:marBottom w:val="0"/>
      <w:divBdr>
        <w:top w:val="none" w:sz="0" w:space="0" w:color="auto"/>
        <w:left w:val="none" w:sz="0" w:space="0" w:color="auto"/>
        <w:bottom w:val="none" w:sz="0" w:space="0" w:color="auto"/>
        <w:right w:val="none" w:sz="0" w:space="0" w:color="auto"/>
      </w:divBdr>
      <w:divsChild>
        <w:div w:id="750347185">
          <w:marLeft w:val="0"/>
          <w:marRight w:val="0"/>
          <w:marTop w:val="0"/>
          <w:marBottom w:val="0"/>
          <w:divBdr>
            <w:top w:val="none" w:sz="0" w:space="0" w:color="auto"/>
            <w:left w:val="none" w:sz="0" w:space="0" w:color="auto"/>
            <w:bottom w:val="none" w:sz="0" w:space="0" w:color="auto"/>
            <w:right w:val="none" w:sz="0" w:space="0" w:color="auto"/>
          </w:divBdr>
          <w:divsChild>
            <w:div w:id="4730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5412">
      <w:bodyDiv w:val="1"/>
      <w:marLeft w:val="120"/>
      <w:marRight w:val="120"/>
      <w:marTop w:val="0"/>
      <w:marBottom w:val="0"/>
      <w:divBdr>
        <w:top w:val="none" w:sz="0" w:space="0" w:color="auto"/>
        <w:left w:val="none" w:sz="0" w:space="0" w:color="auto"/>
        <w:bottom w:val="none" w:sz="0" w:space="0" w:color="auto"/>
        <w:right w:val="none" w:sz="0" w:space="0" w:color="auto"/>
      </w:divBdr>
      <w:divsChild>
        <w:div w:id="630598663">
          <w:marLeft w:val="0"/>
          <w:marRight w:val="0"/>
          <w:marTop w:val="0"/>
          <w:marBottom w:val="0"/>
          <w:divBdr>
            <w:top w:val="none" w:sz="0" w:space="0" w:color="auto"/>
            <w:left w:val="none" w:sz="0" w:space="0" w:color="auto"/>
            <w:bottom w:val="none" w:sz="0" w:space="0" w:color="auto"/>
            <w:right w:val="none" w:sz="0" w:space="0" w:color="auto"/>
          </w:divBdr>
          <w:divsChild>
            <w:div w:id="132424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17661">
      <w:bodyDiv w:val="1"/>
      <w:marLeft w:val="0"/>
      <w:marRight w:val="0"/>
      <w:marTop w:val="0"/>
      <w:marBottom w:val="0"/>
      <w:divBdr>
        <w:top w:val="none" w:sz="0" w:space="0" w:color="auto"/>
        <w:left w:val="none" w:sz="0" w:space="0" w:color="auto"/>
        <w:bottom w:val="none" w:sz="0" w:space="0" w:color="auto"/>
        <w:right w:val="none" w:sz="0" w:space="0" w:color="auto"/>
      </w:divBdr>
    </w:div>
    <w:div w:id="458378729">
      <w:bodyDiv w:val="1"/>
      <w:marLeft w:val="120"/>
      <w:marRight w:val="120"/>
      <w:marTop w:val="0"/>
      <w:marBottom w:val="0"/>
      <w:divBdr>
        <w:top w:val="none" w:sz="0" w:space="0" w:color="auto"/>
        <w:left w:val="none" w:sz="0" w:space="0" w:color="auto"/>
        <w:bottom w:val="none" w:sz="0" w:space="0" w:color="auto"/>
        <w:right w:val="none" w:sz="0" w:space="0" w:color="auto"/>
      </w:divBdr>
      <w:divsChild>
        <w:div w:id="1618101277">
          <w:marLeft w:val="0"/>
          <w:marRight w:val="0"/>
          <w:marTop w:val="0"/>
          <w:marBottom w:val="0"/>
          <w:divBdr>
            <w:top w:val="none" w:sz="0" w:space="0" w:color="auto"/>
            <w:left w:val="none" w:sz="0" w:space="0" w:color="auto"/>
            <w:bottom w:val="none" w:sz="0" w:space="0" w:color="auto"/>
            <w:right w:val="none" w:sz="0" w:space="0" w:color="auto"/>
          </w:divBdr>
          <w:divsChild>
            <w:div w:id="19856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4674">
      <w:bodyDiv w:val="1"/>
      <w:marLeft w:val="120"/>
      <w:marRight w:val="120"/>
      <w:marTop w:val="0"/>
      <w:marBottom w:val="0"/>
      <w:divBdr>
        <w:top w:val="none" w:sz="0" w:space="0" w:color="auto"/>
        <w:left w:val="none" w:sz="0" w:space="0" w:color="auto"/>
        <w:bottom w:val="none" w:sz="0" w:space="0" w:color="auto"/>
        <w:right w:val="none" w:sz="0" w:space="0" w:color="auto"/>
      </w:divBdr>
      <w:divsChild>
        <w:div w:id="324819411">
          <w:marLeft w:val="0"/>
          <w:marRight w:val="0"/>
          <w:marTop w:val="0"/>
          <w:marBottom w:val="0"/>
          <w:divBdr>
            <w:top w:val="none" w:sz="0" w:space="0" w:color="auto"/>
            <w:left w:val="none" w:sz="0" w:space="0" w:color="auto"/>
            <w:bottom w:val="none" w:sz="0" w:space="0" w:color="auto"/>
            <w:right w:val="none" w:sz="0" w:space="0" w:color="auto"/>
          </w:divBdr>
          <w:divsChild>
            <w:div w:id="17050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8236">
      <w:bodyDiv w:val="1"/>
      <w:marLeft w:val="120"/>
      <w:marRight w:val="120"/>
      <w:marTop w:val="0"/>
      <w:marBottom w:val="0"/>
      <w:divBdr>
        <w:top w:val="none" w:sz="0" w:space="0" w:color="auto"/>
        <w:left w:val="none" w:sz="0" w:space="0" w:color="auto"/>
        <w:bottom w:val="none" w:sz="0" w:space="0" w:color="auto"/>
        <w:right w:val="none" w:sz="0" w:space="0" w:color="auto"/>
      </w:divBdr>
      <w:divsChild>
        <w:div w:id="910578905">
          <w:marLeft w:val="0"/>
          <w:marRight w:val="0"/>
          <w:marTop w:val="0"/>
          <w:marBottom w:val="0"/>
          <w:divBdr>
            <w:top w:val="none" w:sz="0" w:space="0" w:color="auto"/>
            <w:left w:val="none" w:sz="0" w:space="0" w:color="auto"/>
            <w:bottom w:val="none" w:sz="0" w:space="0" w:color="auto"/>
            <w:right w:val="none" w:sz="0" w:space="0" w:color="auto"/>
          </w:divBdr>
          <w:divsChild>
            <w:div w:id="20308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8241">
      <w:bodyDiv w:val="1"/>
      <w:marLeft w:val="120"/>
      <w:marRight w:val="120"/>
      <w:marTop w:val="0"/>
      <w:marBottom w:val="0"/>
      <w:divBdr>
        <w:top w:val="none" w:sz="0" w:space="0" w:color="auto"/>
        <w:left w:val="none" w:sz="0" w:space="0" w:color="auto"/>
        <w:bottom w:val="none" w:sz="0" w:space="0" w:color="auto"/>
        <w:right w:val="none" w:sz="0" w:space="0" w:color="auto"/>
      </w:divBdr>
      <w:divsChild>
        <w:div w:id="33235865">
          <w:marLeft w:val="0"/>
          <w:marRight w:val="0"/>
          <w:marTop w:val="0"/>
          <w:marBottom w:val="0"/>
          <w:divBdr>
            <w:top w:val="none" w:sz="0" w:space="0" w:color="auto"/>
            <w:left w:val="none" w:sz="0" w:space="0" w:color="auto"/>
            <w:bottom w:val="none" w:sz="0" w:space="0" w:color="auto"/>
            <w:right w:val="none" w:sz="0" w:space="0" w:color="auto"/>
          </w:divBdr>
          <w:divsChild>
            <w:div w:id="1869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9399">
      <w:bodyDiv w:val="1"/>
      <w:marLeft w:val="120"/>
      <w:marRight w:val="120"/>
      <w:marTop w:val="0"/>
      <w:marBottom w:val="0"/>
      <w:divBdr>
        <w:top w:val="none" w:sz="0" w:space="0" w:color="auto"/>
        <w:left w:val="none" w:sz="0" w:space="0" w:color="auto"/>
        <w:bottom w:val="none" w:sz="0" w:space="0" w:color="auto"/>
        <w:right w:val="none" w:sz="0" w:space="0" w:color="auto"/>
      </w:divBdr>
      <w:divsChild>
        <w:div w:id="1331370054">
          <w:marLeft w:val="0"/>
          <w:marRight w:val="0"/>
          <w:marTop w:val="0"/>
          <w:marBottom w:val="0"/>
          <w:divBdr>
            <w:top w:val="none" w:sz="0" w:space="0" w:color="auto"/>
            <w:left w:val="none" w:sz="0" w:space="0" w:color="auto"/>
            <w:bottom w:val="none" w:sz="0" w:space="0" w:color="auto"/>
            <w:right w:val="none" w:sz="0" w:space="0" w:color="auto"/>
          </w:divBdr>
          <w:divsChild>
            <w:div w:id="268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21728">
      <w:bodyDiv w:val="1"/>
      <w:marLeft w:val="120"/>
      <w:marRight w:val="120"/>
      <w:marTop w:val="0"/>
      <w:marBottom w:val="0"/>
      <w:divBdr>
        <w:top w:val="none" w:sz="0" w:space="0" w:color="auto"/>
        <w:left w:val="none" w:sz="0" w:space="0" w:color="auto"/>
        <w:bottom w:val="none" w:sz="0" w:space="0" w:color="auto"/>
        <w:right w:val="none" w:sz="0" w:space="0" w:color="auto"/>
      </w:divBdr>
      <w:divsChild>
        <w:div w:id="286548898">
          <w:marLeft w:val="0"/>
          <w:marRight w:val="0"/>
          <w:marTop w:val="0"/>
          <w:marBottom w:val="0"/>
          <w:divBdr>
            <w:top w:val="none" w:sz="0" w:space="0" w:color="auto"/>
            <w:left w:val="none" w:sz="0" w:space="0" w:color="auto"/>
            <w:bottom w:val="none" w:sz="0" w:space="0" w:color="auto"/>
            <w:right w:val="none" w:sz="0" w:space="0" w:color="auto"/>
          </w:divBdr>
          <w:divsChild>
            <w:div w:id="15492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ts.stackexchange.com/questions/11191/appropriateness-of-calculating-scale-means-based-on-available-non-missing-respon" TargetMode="External"/><Relationship Id="rId18" Type="http://schemas.openxmlformats.org/officeDocument/2006/relationships/oleObject" Target="embeddings/oleObject2.bin"/><Relationship Id="rId26" Type="http://schemas.openxmlformats.org/officeDocument/2006/relationships/hyperlink" Target="http://core.ecu.edu/psyc/wuenschk/SAS/CorrRegrSAS.docx" TargetMode="External"/><Relationship Id="rId39" Type="http://schemas.openxmlformats.org/officeDocument/2006/relationships/hyperlink" Target="http://core.ecu.edu/psyc/wuenschk/SPSS/Screen-SPSS.docx" TargetMode="External"/><Relationship Id="rId3" Type="http://schemas.openxmlformats.org/officeDocument/2006/relationships/styles" Target="styles.xml"/><Relationship Id="rId21" Type="http://schemas.openxmlformats.org/officeDocument/2006/relationships/hyperlink" Target="http://core.ecu.edu/psyc/wuenschk/StatHelp/NormalityAssumption.htm" TargetMode="External"/><Relationship Id="rId34" Type="http://schemas.openxmlformats.org/officeDocument/2006/relationships/hyperlink" Target="http://core.ecu.edu/psyc/wuenschk/SAS/SAS-Programs.htm" TargetMode="External"/><Relationship Id="rId42" Type="http://schemas.openxmlformats.org/officeDocument/2006/relationships/hyperlink" Target="http://core.ecu.edu/psyc/wuenschk/SAS/Help/MissingValuesWithinScale.docx"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core.ecu.edu/psyc/wuenschk/MV/MultReg/MultReg_Mult-Imputation.pdf" TargetMode="External"/><Relationship Id="rId17" Type="http://schemas.openxmlformats.org/officeDocument/2006/relationships/image" Target="media/image2.wmf"/><Relationship Id="rId25" Type="http://schemas.openxmlformats.org/officeDocument/2006/relationships/hyperlink" Target="http://core.ecu.edu/psyc/wuenschk/MV/LSANOVA/LeastSq.doc" TargetMode="External"/><Relationship Id="rId33" Type="http://schemas.openxmlformats.org/officeDocument/2006/relationships/hyperlink" Target="http://www.math.toronto.edu/mathnet/answers/answers_13.html" TargetMode="External"/><Relationship Id="rId38" Type="http://schemas.openxmlformats.org/officeDocument/2006/relationships/image" Target="media/image5.jp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ore.ecu.edu/psyc/wuenschk/docs30/eda.pdf" TargetMode="External"/><Relationship Id="rId20" Type="http://schemas.openxmlformats.org/officeDocument/2006/relationships/hyperlink" Target="http://core.ecu.edu/psyc/wuenschk/docs30/Skew-Kurt.docx" TargetMode="External"/><Relationship Id="rId29" Type="http://schemas.openxmlformats.org/officeDocument/2006/relationships/hyperlink" Target="http://core.ecu.edu/psyc/wuenschk/SAS/SAS-Programs.htm" TargetMode="External"/><Relationship Id="rId41" Type="http://schemas.openxmlformats.org/officeDocument/2006/relationships/hyperlink" Target="http://core.ecu.edu/psyc/wuenschk/StatHelp/NegSkew.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re.ecu.edu/psyc/wuenschk/SPSS/MVA.docx" TargetMode="External"/><Relationship Id="rId24" Type="http://schemas.openxmlformats.org/officeDocument/2006/relationships/hyperlink" Target="http://core.ecu.edu/psyc/wuenschk/MV/RM-ANOVA/ANOVA_RM.docx" TargetMode="External"/><Relationship Id="rId32" Type="http://schemas.openxmlformats.org/officeDocument/2006/relationships/oleObject" Target="embeddings/oleObject3.bin"/><Relationship Id="rId37" Type="http://schemas.openxmlformats.org/officeDocument/2006/relationships/image" Target="media/image4.jpg"/><Relationship Id="rId40" Type="http://schemas.openxmlformats.org/officeDocument/2006/relationships/hyperlink" Target="http://core.ecu.edu/psyc/wuenschk/StatHelp/Dichot-Not.pdf" TargetMode="External"/><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core.ecu.edu/psyc/wuenschk/SAS/Help/Sum-SAS.htm" TargetMode="External"/><Relationship Id="rId23" Type="http://schemas.openxmlformats.org/officeDocument/2006/relationships/hyperlink" Target="http://core.ecu.edu/psyc/wuenschk/SAS/Residual-Plots.docx" TargetMode="External"/><Relationship Id="rId28" Type="http://schemas.openxmlformats.org/officeDocument/2006/relationships/hyperlink" Target="http://core.ecu.edu/psyc/wuenschk/StatData/StatData.htm" TargetMode="External"/><Relationship Id="rId36" Type="http://schemas.openxmlformats.org/officeDocument/2006/relationships/hyperlink" Target="http://personal.ecu.edu/wuenschk/Tolman-Rats.htm" TargetMode="External"/><Relationship Id="rId10" Type="http://schemas.openxmlformats.org/officeDocument/2006/relationships/oleObject" Target="embeddings/oleObject1.bin"/><Relationship Id="rId19" Type="http://schemas.openxmlformats.org/officeDocument/2006/relationships/hyperlink" Target="http://core.ecu.edu/psyc/wuenschk/MV/multReg/Reg-Diag.docx" TargetMode="External"/><Relationship Id="rId31" Type="http://schemas.openxmlformats.org/officeDocument/2006/relationships/image" Target="media/image3.wmf"/><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core.ecu.edu/psyc/wuenschk/SAS/Help/Sum-SAS.htm" TargetMode="External"/><Relationship Id="rId22" Type="http://schemas.openxmlformats.org/officeDocument/2006/relationships/hyperlink" Target="http://core.ecu.edu/psyc/wuenschk/docs30/regr6430.doc" TargetMode="External"/><Relationship Id="rId27" Type="http://schemas.openxmlformats.org/officeDocument/2006/relationships/hyperlink" Target="http://core.ecu.edu/psyc/wuenschk/MV/multReg/Curvi.docx" TargetMode="External"/><Relationship Id="rId30" Type="http://schemas.openxmlformats.org/officeDocument/2006/relationships/hyperlink" Target="http://core.ecu.edu/psyc/wuenschk/MV/Screening/Delmel-Q.doc" TargetMode="External"/><Relationship Id="rId35" Type="http://schemas.openxmlformats.org/officeDocument/2006/relationships/hyperlink" Target="http://core.ecu.edu/psyc/wuenschk/SPSS/Screen-SPSS.docx" TargetMode="External"/><Relationship Id="rId43" Type="http://schemas.openxmlformats.org/officeDocument/2006/relationships/hyperlink" Target="http://core.ecu.edu/psyc/wuenschk/StatsLessons.htm"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80741-19E5-412C-8359-9628CF504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18</Pages>
  <Words>7471</Words>
  <Characters>42591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Data Screening</vt:lpstr>
    </vt:vector>
  </TitlesOfParts>
  <Company>East Carolina University</Company>
  <LinksUpToDate>false</LinksUpToDate>
  <CharactersWithSpaces>49963</CharactersWithSpaces>
  <SharedDoc>false</SharedDoc>
  <HLinks>
    <vt:vector size="96" baseType="variant">
      <vt:variant>
        <vt:i4>2228341</vt:i4>
      </vt:variant>
      <vt:variant>
        <vt:i4>54</vt:i4>
      </vt:variant>
      <vt:variant>
        <vt:i4>0</vt:i4>
      </vt:variant>
      <vt:variant>
        <vt:i4>5</vt:i4>
      </vt:variant>
      <vt:variant>
        <vt:lpwstr>http://core.ecu.edu/psyc/wuenschk/StatsLessons.htm</vt:lpwstr>
      </vt:variant>
      <vt:variant>
        <vt:lpwstr/>
      </vt:variant>
      <vt:variant>
        <vt:i4>6946864</vt:i4>
      </vt:variant>
      <vt:variant>
        <vt:i4>51</vt:i4>
      </vt:variant>
      <vt:variant>
        <vt:i4>0</vt:i4>
      </vt:variant>
      <vt:variant>
        <vt:i4>5</vt:i4>
      </vt:variant>
      <vt:variant>
        <vt:lpwstr>http://core.ecu.edu/psyc/wuenschk/SPSS/Screen-SPSS.doc</vt:lpwstr>
      </vt:variant>
      <vt:variant>
        <vt:lpwstr/>
      </vt:variant>
      <vt:variant>
        <vt:i4>2359404</vt:i4>
      </vt:variant>
      <vt:variant>
        <vt:i4>48</vt:i4>
      </vt:variant>
      <vt:variant>
        <vt:i4>0</vt:i4>
      </vt:variant>
      <vt:variant>
        <vt:i4>5</vt:i4>
      </vt:variant>
      <vt:variant>
        <vt:lpwstr>http://core.ecu.edu/psyc/wuenschk/SAS/SAS-Programs.htm</vt:lpwstr>
      </vt:variant>
      <vt:variant>
        <vt:lpwstr/>
      </vt:variant>
      <vt:variant>
        <vt:i4>524326</vt:i4>
      </vt:variant>
      <vt:variant>
        <vt:i4>45</vt:i4>
      </vt:variant>
      <vt:variant>
        <vt:i4>0</vt:i4>
      </vt:variant>
      <vt:variant>
        <vt:i4>5</vt:i4>
      </vt:variant>
      <vt:variant>
        <vt:lpwstr>http://www.math.toronto.edu/mathnet/answers/answers_13.html</vt:lpwstr>
      </vt:variant>
      <vt:variant>
        <vt:lpwstr/>
      </vt:variant>
      <vt:variant>
        <vt:i4>1179649</vt:i4>
      </vt:variant>
      <vt:variant>
        <vt:i4>39</vt:i4>
      </vt:variant>
      <vt:variant>
        <vt:i4>0</vt:i4>
      </vt:variant>
      <vt:variant>
        <vt:i4>5</vt:i4>
      </vt:variant>
      <vt:variant>
        <vt:lpwstr>Delmel-Q.doc</vt:lpwstr>
      </vt:variant>
      <vt:variant>
        <vt:lpwstr/>
      </vt:variant>
      <vt:variant>
        <vt:i4>2359404</vt:i4>
      </vt:variant>
      <vt:variant>
        <vt:i4>36</vt:i4>
      </vt:variant>
      <vt:variant>
        <vt:i4>0</vt:i4>
      </vt:variant>
      <vt:variant>
        <vt:i4>5</vt:i4>
      </vt:variant>
      <vt:variant>
        <vt:lpwstr>http://core.ecu.edu/psyc/wuenschk/SAS/SAS-Programs.htm</vt:lpwstr>
      </vt:variant>
      <vt:variant>
        <vt:lpwstr/>
      </vt:variant>
      <vt:variant>
        <vt:i4>3735677</vt:i4>
      </vt:variant>
      <vt:variant>
        <vt:i4>33</vt:i4>
      </vt:variant>
      <vt:variant>
        <vt:i4>0</vt:i4>
      </vt:variant>
      <vt:variant>
        <vt:i4>5</vt:i4>
      </vt:variant>
      <vt:variant>
        <vt:lpwstr>http://core.ecu.edu/psyc/wuenschk/MV/multReg/Curvi.doc</vt:lpwstr>
      </vt:variant>
      <vt:variant>
        <vt:lpwstr/>
      </vt:variant>
      <vt:variant>
        <vt:i4>4194390</vt:i4>
      </vt:variant>
      <vt:variant>
        <vt:i4>30</vt:i4>
      </vt:variant>
      <vt:variant>
        <vt:i4>0</vt:i4>
      </vt:variant>
      <vt:variant>
        <vt:i4>5</vt:i4>
      </vt:variant>
      <vt:variant>
        <vt:lpwstr>http://core.ecu.edu/psyc/wuenschk/SAS/CorrRegrSAS.doc</vt:lpwstr>
      </vt:variant>
      <vt:variant>
        <vt:lpwstr/>
      </vt:variant>
      <vt:variant>
        <vt:i4>6160404</vt:i4>
      </vt:variant>
      <vt:variant>
        <vt:i4>27</vt:i4>
      </vt:variant>
      <vt:variant>
        <vt:i4>0</vt:i4>
      </vt:variant>
      <vt:variant>
        <vt:i4>5</vt:i4>
      </vt:variant>
      <vt:variant>
        <vt:lpwstr>http://core.ecu.edu/psyc/wuenschk/MV/LSANOVA/LeastSq.doc</vt:lpwstr>
      </vt:variant>
      <vt:variant>
        <vt:lpwstr/>
      </vt:variant>
      <vt:variant>
        <vt:i4>2162805</vt:i4>
      </vt:variant>
      <vt:variant>
        <vt:i4>24</vt:i4>
      </vt:variant>
      <vt:variant>
        <vt:i4>0</vt:i4>
      </vt:variant>
      <vt:variant>
        <vt:i4>5</vt:i4>
      </vt:variant>
      <vt:variant>
        <vt:lpwstr>http://core.ecu.edu/psyc/wuenschk/MV/RM-ANOVA/ws-anova.doc</vt:lpwstr>
      </vt:variant>
      <vt:variant>
        <vt:lpwstr/>
      </vt:variant>
      <vt:variant>
        <vt:i4>1310790</vt:i4>
      </vt:variant>
      <vt:variant>
        <vt:i4>21</vt:i4>
      </vt:variant>
      <vt:variant>
        <vt:i4>0</vt:i4>
      </vt:variant>
      <vt:variant>
        <vt:i4>5</vt:i4>
      </vt:variant>
      <vt:variant>
        <vt:lpwstr>http://core.ecu.edu/psyc/wuenschk/SAS/Residual-Plots.doc</vt:lpwstr>
      </vt:variant>
      <vt:variant>
        <vt:lpwstr/>
      </vt:variant>
      <vt:variant>
        <vt:i4>5832794</vt:i4>
      </vt:variant>
      <vt:variant>
        <vt:i4>18</vt:i4>
      </vt:variant>
      <vt:variant>
        <vt:i4>0</vt:i4>
      </vt:variant>
      <vt:variant>
        <vt:i4>5</vt:i4>
      </vt:variant>
      <vt:variant>
        <vt:lpwstr>http://core.ecu.edu/psyc/wuenschk/docs30/regr6430.doc</vt:lpwstr>
      </vt:variant>
      <vt:variant>
        <vt:lpwstr/>
      </vt:variant>
      <vt:variant>
        <vt:i4>2621483</vt:i4>
      </vt:variant>
      <vt:variant>
        <vt:i4>15</vt:i4>
      </vt:variant>
      <vt:variant>
        <vt:i4>0</vt:i4>
      </vt:variant>
      <vt:variant>
        <vt:i4>5</vt:i4>
      </vt:variant>
      <vt:variant>
        <vt:lpwstr>http://core.ecu.edu/psyc/wuenschk/StatHelp/NormalityAssumption.htm</vt:lpwstr>
      </vt:variant>
      <vt:variant>
        <vt:lpwstr/>
      </vt:variant>
      <vt:variant>
        <vt:i4>3473513</vt:i4>
      </vt:variant>
      <vt:variant>
        <vt:i4>12</vt:i4>
      </vt:variant>
      <vt:variant>
        <vt:i4>0</vt:i4>
      </vt:variant>
      <vt:variant>
        <vt:i4>5</vt:i4>
      </vt:variant>
      <vt:variant>
        <vt:lpwstr>http://core.ecu.edu/psyc/wuenschk/docs30/Skew-Kurt.doc</vt:lpwstr>
      </vt:variant>
      <vt:variant>
        <vt:lpwstr/>
      </vt:variant>
      <vt:variant>
        <vt:i4>1507357</vt:i4>
      </vt:variant>
      <vt:variant>
        <vt:i4>9</vt:i4>
      </vt:variant>
      <vt:variant>
        <vt:i4>0</vt:i4>
      </vt:variant>
      <vt:variant>
        <vt:i4>5</vt:i4>
      </vt:variant>
      <vt:variant>
        <vt:lpwstr>http://core.ecu.edu/psyc/wuenschk/MV/multReg/Reg-Diag.doc</vt:lpwstr>
      </vt:variant>
      <vt:variant>
        <vt:lpwstr/>
      </vt:variant>
      <vt:variant>
        <vt:i4>720904</vt:i4>
      </vt:variant>
      <vt:variant>
        <vt:i4>3</vt:i4>
      </vt:variant>
      <vt:variant>
        <vt:i4>0</vt:i4>
      </vt:variant>
      <vt:variant>
        <vt:i4>5</vt:i4>
      </vt:variant>
      <vt:variant>
        <vt:lpwstr>http://core.ecu.edu/psyc/wuenschk/docs30/eda.doc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Screening</dc:title>
  <dc:creator>Karl L. Wuensch</dc:creator>
  <cp:lastModifiedBy>Karl L. Wuensch</cp:lastModifiedBy>
  <cp:revision>52</cp:revision>
  <cp:lastPrinted>2016-04-08T20:46:00Z</cp:lastPrinted>
  <dcterms:created xsi:type="dcterms:W3CDTF">2011-03-02T18:51:00Z</dcterms:created>
  <dcterms:modified xsi:type="dcterms:W3CDTF">2018-07-16T22:51:00Z</dcterms:modified>
</cp:coreProperties>
</file>