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JAVA第三阶段—DAY04-JAVA测试</w:t>
      </w:r>
      <w:bookmarkStart w:id="0" w:name="_GoBack"/>
      <w:bookmarkEnd w:id="0"/>
    </w:p>
    <w:p>
      <w:pPr>
        <w:pStyle w:val="5"/>
        <w:numPr>
          <w:numId w:val="0"/>
        </w:numPr>
        <w:ind w:leftChars="0"/>
      </w:pPr>
    </w:p>
    <w:p>
      <w:pPr>
        <w:pStyle w:val="5"/>
        <w:numPr>
          <w:ilvl w:val="0"/>
          <w:numId w:val="1"/>
        </w:numPr>
        <w:ind w:firstLineChars="0"/>
      </w:pPr>
      <w:r>
        <w:t>IOC</w:t>
      </w:r>
      <w:r>
        <w:rPr>
          <w:rFonts w:hint="eastAsia"/>
        </w:rPr>
        <w:t>将</w:t>
      </w:r>
      <w:r>
        <w:t>对象的管理交给？B</w:t>
      </w:r>
    </w:p>
    <w:p>
      <w:pPr>
        <w:pStyle w:val="5"/>
        <w:ind w:left="360" w:firstLine="0" w:firstLineChars="0"/>
        <w:rPr>
          <w:rFonts w:hint="eastAsia"/>
        </w:rPr>
      </w:pPr>
      <w:r>
        <w:t xml:space="preserve">A </w:t>
      </w:r>
      <w:r>
        <w:rPr>
          <w:rFonts w:hint="eastAsia"/>
        </w:rPr>
        <w:t>开发者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容器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自动</w:t>
      </w:r>
      <w:r>
        <w:t>管理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不需要</w:t>
      </w:r>
      <w:r>
        <w:t>管理</w:t>
      </w:r>
    </w:p>
    <w:p/>
    <w:p>
      <w:pPr>
        <w:pStyle w:val="5"/>
        <w:numPr>
          <w:ilvl w:val="0"/>
          <w:numId w:val="1"/>
        </w:numPr>
        <w:ind w:firstLineChars="0"/>
      </w:pPr>
      <w:r>
        <w:t>Spring</w:t>
      </w:r>
      <w:r>
        <w:rPr>
          <w:rFonts w:hint="eastAsia"/>
        </w:rPr>
        <w:t>所有</w:t>
      </w:r>
      <w:r>
        <w:t>IOC容器都实现的接口是？</w:t>
      </w:r>
      <w:r>
        <w:rPr>
          <w:rFonts w:hint="eastAsia"/>
        </w:rPr>
        <w:t>B</w:t>
      </w:r>
    </w:p>
    <w:p>
      <w:pPr>
        <w:pStyle w:val="5"/>
        <w:ind w:left="360" w:firstLine="0" w:firstLineChars="0"/>
      </w:pPr>
      <w:r>
        <w:rPr>
          <w:rFonts w:hint="eastAsia"/>
        </w:rPr>
        <w:t>A</w:t>
      </w:r>
      <w:r>
        <w:t xml:space="preserve"> FactoryBean</w:t>
      </w:r>
    </w:p>
    <w:p>
      <w:pPr>
        <w:pStyle w:val="5"/>
        <w:ind w:left="360" w:firstLine="0" w:firstLineChars="0"/>
      </w:pPr>
      <w:r>
        <w:t>B BeanFactory</w:t>
      </w:r>
    </w:p>
    <w:p>
      <w:pPr>
        <w:pStyle w:val="5"/>
        <w:ind w:left="360" w:firstLine="0" w:firstLineChars="0"/>
      </w:pPr>
      <w:r>
        <w:t>C ApplicationContext</w:t>
      </w:r>
    </w:p>
    <w:p>
      <w:pPr>
        <w:pStyle w:val="5"/>
        <w:ind w:left="360" w:firstLine="0" w:firstLineChars="0"/>
      </w:pPr>
      <w:r>
        <w:t>D Factory</w:t>
      </w:r>
    </w:p>
    <w:p>
      <w:pPr>
        <w:pStyle w:val="5"/>
        <w:ind w:left="36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t>Bean</w:t>
      </w:r>
      <w:r>
        <w:rPr>
          <w:rFonts w:hint="eastAsia"/>
        </w:rPr>
        <w:t>节点</w:t>
      </w:r>
      <w:r>
        <w:t>中可以定义对象类型的属性是</w:t>
      </w:r>
      <w:r>
        <w:rPr>
          <w:rFonts w:hint="eastAsia"/>
        </w:rPr>
        <w:t>？D</w:t>
      </w:r>
    </w:p>
    <w:p>
      <w:pPr>
        <w:pStyle w:val="5"/>
        <w:ind w:left="360" w:firstLine="0" w:firstLineChars="0"/>
      </w:pPr>
      <w:r>
        <w:rPr>
          <w:rFonts w:hint="eastAsia"/>
        </w:rPr>
        <w:t>A</w:t>
      </w:r>
      <w:r>
        <w:t xml:space="preserve"> id</w:t>
      </w:r>
    </w:p>
    <w:p>
      <w:pPr>
        <w:pStyle w:val="5"/>
        <w:ind w:left="360" w:firstLine="0" w:firstLineChars="0"/>
      </w:pPr>
      <w:r>
        <w:t>B name</w:t>
      </w:r>
    </w:p>
    <w:p>
      <w:pPr>
        <w:pStyle w:val="5"/>
        <w:ind w:left="360" w:firstLine="0" w:firstLineChars="0"/>
      </w:pPr>
      <w:r>
        <w:t>C property</w:t>
      </w:r>
    </w:p>
    <w:p>
      <w:pPr>
        <w:pStyle w:val="5"/>
        <w:ind w:left="360" w:firstLine="0" w:firstLineChars="0"/>
      </w:pPr>
      <w:r>
        <w:t>D class</w:t>
      </w:r>
    </w:p>
    <w:p>
      <w:pPr>
        <w:pStyle w:val="5"/>
        <w:ind w:left="36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t>JavaBean</w:t>
      </w:r>
      <w:r>
        <w:rPr>
          <w:rFonts w:hint="eastAsia"/>
        </w:rPr>
        <w:t>的</w:t>
      </w:r>
      <w:r>
        <w:t>Scope默认是</w:t>
      </w:r>
      <w:r>
        <w:rPr>
          <w:rFonts w:hint="eastAsia"/>
        </w:rPr>
        <w:t xml:space="preserve"> </w:t>
      </w:r>
      <w:r>
        <w:t>A</w:t>
      </w:r>
    </w:p>
    <w:p>
      <w:pPr>
        <w:pStyle w:val="5"/>
        <w:ind w:left="360" w:firstLine="0" w:firstLineChars="0"/>
      </w:pPr>
      <w:r>
        <w:t>A singleton</w:t>
      </w:r>
    </w:p>
    <w:p>
      <w:pPr>
        <w:pStyle w:val="5"/>
        <w:ind w:left="360" w:firstLine="0" w:firstLineChars="0"/>
      </w:pPr>
      <w:r>
        <w:t>B prototype</w:t>
      </w:r>
    </w:p>
    <w:p>
      <w:pPr>
        <w:pStyle w:val="5"/>
        <w:ind w:left="360" w:firstLine="0" w:firstLineChars="0"/>
      </w:pPr>
      <w:r>
        <w:t>C request</w:t>
      </w:r>
    </w:p>
    <w:p>
      <w:pPr>
        <w:pStyle w:val="5"/>
        <w:ind w:left="360" w:firstLine="0" w:firstLineChars="0"/>
      </w:pPr>
      <w:r>
        <w:t>D session</w:t>
      </w:r>
    </w:p>
    <w:p>
      <w:pPr>
        <w:pStyle w:val="5"/>
        <w:ind w:left="36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t>@Autowired进行自动装配时，默认按（）</w:t>
      </w:r>
      <w:r>
        <w:rPr>
          <w:rFonts w:hint="eastAsia"/>
        </w:rPr>
        <w:t>查找</w:t>
      </w:r>
      <w:r>
        <w:t>对象？B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名称</w:t>
      </w:r>
    </w:p>
    <w:p>
      <w:pPr>
        <w:pStyle w:val="5"/>
        <w:ind w:left="360" w:firstLine="0" w:firstLineChars="0"/>
        <w:rPr>
          <w:rFonts w:hint="eastAsia"/>
        </w:rPr>
      </w:pPr>
      <w:r>
        <w:t xml:space="preserve">B </w:t>
      </w:r>
      <w:r>
        <w:rPr>
          <w:rFonts w:hint="eastAsia"/>
        </w:rPr>
        <w:t>类型</w:t>
      </w:r>
    </w:p>
    <w:p>
      <w:pPr>
        <w:pStyle w:val="5"/>
        <w:ind w:left="360" w:firstLine="0" w:firstLineChars="0"/>
        <w:rPr>
          <w:rFonts w:hint="eastAsia"/>
        </w:rPr>
      </w:pPr>
      <w:r>
        <w:t xml:space="preserve">C </w:t>
      </w:r>
      <w:r>
        <w:rPr>
          <w:rFonts w:hint="eastAsia"/>
        </w:rPr>
        <w:t>包名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对象个数</w:t>
      </w:r>
    </w:p>
    <w:p>
      <w:pPr>
        <w:pStyle w:val="5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82763E"/>
    <w:multiLevelType w:val="multilevel"/>
    <w:tmpl w:val="5E82763E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0DE"/>
    <w:rsid w:val="000230DE"/>
    <w:rsid w:val="003D3604"/>
    <w:rsid w:val="009C3718"/>
    <w:rsid w:val="00B51422"/>
    <w:rsid w:val="00BE7179"/>
    <w:rsid w:val="00D17A4C"/>
    <w:rsid w:val="4F47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44</Words>
  <Characters>252</Characters>
  <Lines>2</Lines>
  <Paragraphs>1</Paragraphs>
  <TotalTime>0</TotalTime>
  <ScaleCrop>false</ScaleCrop>
  <LinksUpToDate>false</LinksUpToDate>
  <CharactersWithSpaces>295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2020-12-09T02:17:00Z</dcterms:created>
  <dc:creator>Sky123.Org</dc:creator>
  <cp:lastModifiedBy>哈</cp:lastModifiedBy>
  <dcterms:modified xsi:type="dcterms:W3CDTF">2021-05-12T09:09:25Z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838E4B9005CF443E8F13A8A43D0F871A</vt:lpwstr>
  </property>
</Properties>
</file>