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AVA第三阶段—DAY18</w:t>
      </w:r>
      <w:bookmarkStart w:id="0" w:name="_GoBack"/>
      <w:bookmarkEnd w:id="0"/>
      <w:r>
        <w:rPr>
          <w:rFonts w:hint="eastAsia"/>
          <w:lang w:val="en-US" w:eastAsia="zh-CN"/>
        </w:rPr>
        <w:t>-JAVA案例</w:t>
      </w:r>
    </w:p>
    <w:p>
      <w:pPr>
        <w:pStyle w:val="12"/>
      </w:pPr>
      <w:r>
        <w:t>docker</w:t>
      </w:r>
      <w:r>
        <w:rPr>
          <w:rFonts w:hint="eastAsia"/>
        </w:rPr>
        <w:t>的</w:t>
      </w:r>
      <w:r>
        <w:t>安装</w:t>
      </w:r>
    </w:p>
    <w:p>
      <w:r>
        <w:rPr>
          <w:rFonts w:hint="eastAsia"/>
        </w:rPr>
        <w:t>演示</w:t>
      </w:r>
      <w:r>
        <w:t>docker</w:t>
      </w:r>
      <w:r>
        <w:rPr>
          <w:rFonts w:hint="eastAsia"/>
        </w:rPr>
        <w:t>的</w:t>
      </w:r>
      <w:r>
        <w:t>安装过程</w:t>
      </w:r>
    </w:p>
    <w:p>
      <w:pPr>
        <w:pStyle w:val="12"/>
        <w:jc w:val="left"/>
      </w:pPr>
      <w:r>
        <w:t>hello-world</w:t>
      </w:r>
    </w:p>
    <w:p>
      <w:r>
        <w:rPr>
          <w:rFonts w:hint="eastAsia"/>
        </w:rPr>
        <w:t>通过</w:t>
      </w:r>
      <w:r>
        <w:t>hello-world</w:t>
      </w:r>
      <w:r>
        <w:rPr>
          <w:rFonts w:hint="eastAsia"/>
        </w:rPr>
        <w:t>让</w:t>
      </w:r>
      <w:r>
        <w:t>学生知道docker的</w:t>
      </w:r>
      <w:r>
        <w:rPr>
          <w:rFonts w:hint="eastAsia"/>
        </w:rPr>
        <w:t>基本</w:t>
      </w:r>
      <w:r>
        <w:t>使用过程</w:t>
      </w:r>
      <w:r>
        <w:rPr>
          <w:rFonts w:hint="eastAsia"/>
        </w:rPr>
        <w:t>：</w:t>
      </w:r>
      <w:r>
        <w:t>拉取</w:t>
      </w:r>
      <w:r>
        <w:rPr>
          <w:rFonts w:hint="eastAsia"/>
        </w:rPr>
        <w:t xml:space="preserve"> &gt; 运行</w:t>
      </w:r>
      <w:r>
        <w:t xml:space="preserve"> &gt; </w:t>
      </w:r>
      <w:r>
        <w:rPr>
          <w:rFonts w:hint="eastAsia"/>
        </w:rPr>
        <w:t>停止</w:t>
      </w:r>
    </w:p>
    <w:p>
      <w:r>
        <w:rPr>
          <w:rFonts w:hint="eastAsia"/>
        </w:rPr>
        <w:t>掌握</w:t>
      </w:r>
      <w:r>
        <w:t xml:space="preserve">基本的docker命令 </w:t>
      </w:r>
    </w:p>
    <w:p>
      <w:pPr>
        <w:pStyle w:val="12"/>
        <w:jc w:val="left"/>
      </w:pPr>
      <w:r>
        <w:t>docker</w:t>
      </w:r>
      <w:r>
        <w:rPr>
          <w:rFonts w:hint="eastAsia"/>
        </w:rPr>
        <w:t>安装</w:t>
      </w:r>
      <w:r>
        <w:t>mysql</w:t>
      </w:r>
    </w:p>
    <w:p>
      <w:pPr>
        <w:ind w:firstLineChars="0"/>
      </w:pPr>
      <w:r>
        <w:rPr>
          <w:rFonts w:hint="eastAsia"/>
        </w:rPr>
        <w:t>演示</w:t>
      </w:r>
      <w:r>
        <w:t>docker中安装和配置mysql</w:t>
      </w:r>
    </w:p>
    <w:p>
      <w:pPr>
        <w:ind w:firstLineChars="0"/>
      </w:pPr>
    </w:p>
    <w:p>
      <w:pPr>
        <w:pStyle w:val="12"/>
      </w:pPr>
      <w:r>
        <w:rPr>
          <w:rFonts w:hint="eastAsia"/>
        </w:rPr>
        <w:t>docker部署</w:t>
      </w:r>
      <w:r>
        <w:t>SpringBoot应用</w:t>
      </w:r>
    </w:p>
    <w:p>
      <w:pPr>
        <w:rPr>
          <w:rFonts w:hint="eastAsia"/>
        </w:rPr>
      </w:pPr>
      <w:r>
        <w:rPr>
          <w:rFonts w:hint="eastAsia"/>
        </w:rPr>
        <w:t>演示</w:t>
      </w:r>
      <w:r>
        <w:t>项目打包</w:t>
      </w:r>
      <w:r>
        <w:rPr>
          <w:rFonts w:hint="eastAsia"/>
        </w:rPr>
        <w:t>，编写</w:t>
      </w:r>
      <w:r>
        <w:t>dockerfile文件</w:t>
      </w:r>
      <w:r>
        <w:rPr>
          <w:rFonts w:hint="eastAsia"/>
        </w:rPr>
        <w:t>，</w:t>
      </w:r>
      <w:r>
        <w:t>构建镜像</w:t>
      </w:r>
      <w:r>
        <w:rPr>
          <w:rFonts w:hint="eastAsia"/>
        </w:rPr>
        <w:t>，</w:t>
      </w:r>
      <w:r>
        <w:t>运行镜像</w:t>
      </w:r>
      <w:r>
        <w:rPr>
          <w:rFonts w:hint="eastAsia"/>
        </w:rPr>
        <w:t>，</w:t>
      </w:r>
      <w:r>
        <w:t>解决运行的各种问题</w:t>
      </w:r>
    </w:p>
    <w:p>
      <w:pPr>
        <w:ind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306FD"/>
    <w:rsid w:val="00152DC0"/>
    <w:rsid w:val="00154753"/>
    <w:rsid w:val="002F03E6"/>
    <w:rsid w:val="00375FE9"/>
    <w:rsid w:val="00407AA4"/>
    <w:rsid w:val="00426330"/>
    <w:rsid w:val="005A5BC2"/>
    <w:rsid w:val="005E05EA"/>
    <w:rsid w:val="00657A8C"/>
    <w:rsid w:val="00710087"/>
    <w:rsid w:val="00796DE7"/>
    <w:rsid w:val="007A7B7A"/>
    <w:rsid w:val="007D47C9"/>
    <w:rsid w:val="00844359"/>
    <w:rsid w:val="0085042C"/>
    <w:rsid w:val="008C1A08"/>
    <w:rsid w:val="008C38B6"/>
    <w:rsid w:val="009B162E"/>
    <w:rsid w:val="009B5BBD"/>
    <w:rsid w:val="009B6B0F"/>
    <w:rsid w:val="00AE3D08"/>
    <w:rsid w:val="00AE66FE"/>
    <w:rsid w:val="00C973AA"/>
    <w:rsid w:val="00D0732B"/>
    <w:rsid w:val="00DD015D"/>
    <w:rsid w:val="00DF2679"/>
    <w:rsid w:val="00EA1583"/>
    <w:rsid w:val="00F43CEC"/>
    <w:rsid w:val="00FB5A4D"/>
    <w:rsid w:val="03952C57"/>
    <w:rsid w:val="107F3ECF"/>
    <w:rsid w:val="25460B59"/>
    <w:rsid w:val="3A767FEC"/>
    <w:rsid w:val="4D6F78C6"/>
    <w:rsid w:val="5A6C780D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link w:val="2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1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9">
    <w:name w:val="List Paragraph"/>
    <w:basedOn w:val="1"/>
    <w:uiPriority w:val="99"/>
  </w:style>
  <w:style w:type="paragraph" w:customStyle="1" w:styleId="20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md-plain"/>
    <w:basedOn w:val="10"/>
    <w:uiPriority w:val="0"/>
  </w:style>
  <w:style w:type="character" w:customStyle="1" w:styleId="22">
    <w:name w:val="HTML 预设格式 Char"/>
    <w:basedOn w:val="10"/>
    <w:link w:val="7"/>
    <w:uiPriority w:val="99"/>
    <w:rPr>
      <w:rFonts w:ascii="宋体" w:hAnsi="宋体" w:cs="宋体"/>
      <w:sz w:val="24"/>
      <w:szCs w:val="24"/>
    </w:rPr>
  </w:style>
  <w:style w:type="character" w:customStyle="1" w:styleId="23">
    <w:name w:val="md-tab"/>
    <w:basedOn w:val="10"/>
    <w:uiPriority w:val="0"/>
  </w:style>
  <w:style w:type="character" w:customStyle="1" w:styleId="24">
    <w:name w:val="标题 1 Char"/>
    <w:basedOn w:val="10"/>
    <w:link w:val="2"/>
    <w:uiPriority w:val="0"/>
    <w:rPr>
      <w:rFonts w:ascii="Consolas" w:hAnsi="Consolas"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32</Words>
  <Characters>188</Characters>
  <Lines>1</Lines>
  <Paragraphs>1</Paragraphs>
  <TotalTime>107</TotalTime>
  <ScaleCrop>false</ScaleCrop>
  <LinksUpToDate>false</LinksUpToDate>
  <CharactersWithSpaces>219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2021-05-13T00:42:16Z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F110AD30999A44EC9609281DB3D4C44D</vt:lpwstr>
  </property>
</Properties>
</file>