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JAVA第二阶段—DAY04-JAVA案例</w:t>
      </w:r>
      <w:bookmarkEnd w:id="0"/>
    </w:p>
    <w:p>
      <w:pPr>
        <w:pStyle w:val="12"/>
      </w:pPr>
      <w:r>
        <w:rPr>
          <w:rFonts w:hint="eastAsia"/>
          <w:lang w:val="en-US" w:eastAsia="zh-CN"/>
        </w:rPr>
        <w:t>编写JDBC入门测试类类</w:t>
      </w:r>
    </w:p>
    <w:p>
      <w:pPr>
        <w:pStyle w:val="14"/>
        <w:spacing w:before="326" w:after="163"/>
        <w:rPr>
          <w:rFonts w:hint="default"/>
        </w:rPr>
      </w:pPr>
      <w:r>
        <w:rPr>
          <w:rFonts w:hint="eastAsia"/>
          <w:lang w:val="en-US" w:eastAsia="zh-CN"/>
        </w:rPr>
        <w:t>需求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1、根据示例代码，手工获取jdbc连接，执行测试查询sql，打印输出结果集</w:t>
      </w:r>
    </w:p>
    <w:p>
      <w:pPr>
        <w:pStyle w:val="14"/>
        <w:spacing w:before="326" w:after="16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>import java.sql.Connection;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>import java.sql.ResultSet;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>import java.sql.Statement;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>public class MySQL_QuickStart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public void hello() throws Exception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//1. 加载驱动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Class.forName("com.mysql.jdbc.Driver");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//2. 获得连接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Connection conn = DriverManager.getConnection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       ("jdbc:mysql://localhost:3306/dayxx", "root", "root");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//3. 编写sql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String sql = "select * from category";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//4. 获得执行sql语句的对象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Statement st = conn.createStatement();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//5. 执行sql语句，并返回结果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ResultSet rs = st.executeQuery(sql);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//6. 处理结果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//判断是否还有下一条记录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while (rs.next())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    //若有下一条,获取此条记录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    Integer cid = rs.getInt("cid");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    String cname = rs.getString("cname");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    System.out.println(cid + " , " + cname);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//7. 释放资源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rs.close();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st.close();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conn.close();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public static void main(String[] args) throws Exception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MySQL_QuickStart t = new MySQL_QuickStart();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    t.hello();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</w:rPr>
      </w:pPr>
      <w:r>
        <w:rPr>
          <w:rFonts w:hint="default"/>
        </w:rPr>
        <w:t>}</w:t>
      </w:r>
    </w:p>
    <w:p>
      <w:pPr>
        <w:pStyle w:val="13"/>
        <w:bidi w:val="0"/>
        <w:rPr>
          <w:rFonts w:hint="default"/>
        </w:rPr>
      </w:pP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12"/>
      </w:pPr>
      <w:r>
        <w:rPr>
          <w:rFonts w:hint="eastAsia"/>
          <w:lang w:val="en-US" w:eastAsia="zh-CN"/>
        </w:rPr>
        <w:t>编写jdbc增删改查功能代码</w:t>
      </w:r>
    </w:p>
    <w:p>
      <w:pPr>
        <w:pStyle w:val="14"/>
        <w:spacing w:before="326" w:after="163"/>
      </w:pPr>
      <w:r>
        <w:rPr>
          <w:rFonts w:hint="eastAsia"/>
          <w:lang w:val="en-US" w:eastAsia="zh-CN"/>
        </w:rPr>
        <w:t>需求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1、根据示例代码，分别编写jdbc-CURD代码案例</w:t>
      </w:r>
    </w:p>
    <w:p>
      <w:pPr>
        <w:pStyle w:val="14"/>
        <w:spacing w:before="326" w:after="163"/>
        <w:rPr>
          <w:rFonts w:hint="default"/>
          <w:lang w:val="en-US" w:eastAsia="zh-CN"/>
        </w:rPr>
      </w:pPr>
      <w:r>
        <w:rPr>
          <w:rFonts w:hint="eastAsia"/>
        </w:rPr>
        <w:t>参考答案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Demo03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throws Exception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Class.forName("com.mysql.jdbc.Driver");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Connection conn = DriverManager.getConnection("jdbc:mysql:///mysqltest", "root", "root");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System.out.println(conn);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从连接中拿到一个Statement对象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Statement stmt = conn.createStatement();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1.插入记录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"INSERT INTO category (cname) VALUES ('手机');";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 = stmt.executeUpdate(sql);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System.out.println("影响的行数:" + i);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2.修改记录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"UPDATE category SET cname='汽车' WHERE cid=4;";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= stmt.executeUpdate(sql);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System.out.println("影响的行数:" + i);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3.删除记录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"DELETE FROM category WHERE cid=1;";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= stmt.executeUpdate(sql);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System.out.println("影响的行数:" + i);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释放资源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stmt.close();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使用预处理语句方式，编写jdbc增删改查功能代码</w:t>
      </w:r>
    </w:p>
    <w:p>
      <w:pPr>
        <w:pStyle w:val="14"/>
        <w:spacing w:before="326" w:after="163"/>
      </w:pPr>
      <w:r>
        <w:rPr>
          <w:rFonts w:hint="eastAsia"/>
          <w:lang w:val="en-US" w:eastAsia="zh-CN"/>
        </w:rPr>
        <w:t>需求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根据示例代码，使用预处理语句的方式，分别编写jdbc-CURD代码案例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Demo03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throws Exception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Class.forName("com.mysql.jdbc.Driver");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Connection conn = DriverManager.getConnection("jdbc:mysql:///mysqltest", "root", "root");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System.out.println(conn);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"INSERT INTO category (cname) VALUES (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)";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从连接中拿到一个Statement对象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PrepareStatement</w:t>
      </w:r>
      <w:r>
        <w:rPr>
          <w:rFonts w:hint="eastAsia"/>
          <w:lang w:val="en-US" w:eastAsia="zh-CN"/>
        </w:rPr>
        <w:t xml:space="preserve"> p</w:t>
      </w:r>
      <w:r>
        <w:rPr>
          <w:rFonts w:hint="default"/>
          <w:lang w:val="en-US" w:eastAsia="zh-CN"/>
        </w:rPr>
        <w:t>stmt = conn.prepareStatement(</w:t>
      </w:r>
      <w:r>
        <w:rPr>
          <w:rFonts w:hint="eastAsia"/>
          <w:lang w:val="en-US" w:eastAsia="zh-CN"/>
        </w:rPr>
        <w:t>sql</w:t>
      </w:r>
      <w:r>
        <w:rPr>
          <w:rFonts w:hint="default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1.插入记录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ind w:firstLine="900" w:firstLineChars="5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tmt</w:t>
      </w:r>
      <w:r>
        <w:rPr>
          <w:rFonts w:hint="default"/>
          <w:lang w:val="en-US" w:eastAsia="zh-CN"/>
        </w:rPr>
        <w:t>.setString(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 "小志");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 = stmt.executeUpdate();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System.out.println("影响的行数:" + i);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ind w:firstLine="900" w:firstLineChars="5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pstmt.close();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2.修改记录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"UPDATE category SET cname=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 xml:space="preserve"> WHERE cid=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";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ind w:firstLine="900" w:firstLineChars="5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stmt = conn.prepareStatement(</w:t>
      </w:r>
      <w:r>
        <w:rPr>
          <w:rFonts w:hint="eastAsia"/>
          <w:lang w:val="en-US" w:eastAsia="zh-CN"/>
        </w:rPr>
        <w:t>sql</w:t>
      </w:r>
      <w:r>
        <w:rPr>
          <w:rFonts w:hint="default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ind w:firstLine="900" w:firstLineChars="5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tmt</w:t>
      </w:r>
      <w:r>
        <w:rPr>
          <w:rFonts w:hint="default"/>
          <w:lang w:val="en-US" w:eastAsia="zh-CN"/>
        </w:rPr>
        <w:t>.setString(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 "</w:t>
      </w:r>
      <w:r>
        <w:rPr>
          <w:rFonts w:hint="eastAsia"/>
          <w:lang w:val="en-US" w:eastAsia="zh-CN"/>
        </w:rPr>
        <w:t>汽车</w:t>
      </w:r>
      <w:r>
        <w:rPr>
          <w:rFonts w:hint="default"/>
          <w:lang w:val="en-US" w:eastAsia="zh-CN"/>
        </w:rPr>
        <w:t>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ind w:firstLine="900" w:firstLineChars="5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tmt</w:t>
      </w:r>
      <w:r>
        <w:rPr>
          <w:rFonts w:hint="default"/>
          <w:lang w:val="en-US" w:eastAsia="zh-CN"/>
        </w:rPr>
        <w:t>.set</w:t>
      </w:r>
      <w:r>
        <w:rPr>
          <w:rFonts w:hint="eastAsia"/>
          <w:lang w:val="en-US" w:eastAsia="zh-CN"/>
        </w:rPr>
        <w:t>Integer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= stmt.executeUpdate();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System.out.println("影响的行数:" + i);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ind w:firstLine="900" w:firstLineChars="5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pstmt.close();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3.删除记录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"DELETE FROM category WHERE cid=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";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ind w:firstLine="900" w:firstLineChars="5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stmt = conn.prepareStatement(</w:t>
      </w:r>
      <w:r>
        <w:rPr>
          <w:rFonts w:hint="eastAsia"/>
          <w:lang w:val="en-US" w:eastAsia="zh-CN"/>
        </w:rPr>
        <w:t>sql</w:t>
      </w:r>
      <w:r>
        <w:rPr>
          <w:rFonts w:hint="default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ind w:firstLine="900" w:firstLineChars="5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tmt</w:t>
      </w:r>
      <w:r>
        <w:rPr>
          <w:rFonts w:hint="default"/>
          <w:lang w:val="en-US" w:eastAsia="zh-CN"/>
        </w:rPr>
        <w:t>.setString(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 =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stmt.executeUpdate();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System.out.println("影响的行数:" + i);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释放资源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stmt.close();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12"/>
      </w:pPr>
      <w:r>
        <w:rPr>
          <w:rFonts w:hint="eastAsia"/>
          <w:lang w:val="en-US" w:eastAsia="zh-CN"/>
        </w:rPr>
        <w:t>实现jdbc操作工具类</w:t>
      </w:r>
    </w:p>
    <w:p>
      <w:pPr>
        <w:pStyle w:val="14"/>
        <w:spacing w:before="326" w:after="163"/>
      </w:pPr>
      <w:r>
        <w:rPr>
          <w:rFonts w:hint="eastAsia"/>
          <w:lang w:val="en-US" w:eastAsia="zh-CN"/>
        </w:rPr>
        <w:t>需求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200"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根据示例代码，编写jdbc-操作工具类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JDBCUtil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1.将固定字符串定义为常量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DRIVER_CLASS = "com.mysql.jdbc.Driver";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URL = "jdbc:mysql:///dayxx";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USER = "root";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PASSWORD = "root";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2.在静态代码块中注册驱动(只注册一次)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当这个类加载到内存的时候就走这个静态代码块,再去触发Driver类中的静态代码块,主动注册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 可以将四个参数抽取为一个jdbc.properties文件，放置在src目录下，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然后通过Properties对象getProperty()方法获取每个值 */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InputStream is = JDBCUtil.class.getClassLoader()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.getResourceAsStream("jdbc.properties");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 pp = new Properties();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pp.load(is);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driver_class = pp.getProperty("DRIVER_CLASS");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//如果dirver_class确实配置了值，则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if(driver_class != null &amp;&amp; !driver_class.trim().equals(""))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DRIVER_CLASS = driver_class;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Class.forName(DRIVER_CLASS);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(ClassNotFoundException e) {}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3.提供一个获取连接的方法static Connection getConneciton();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我们面向JDBC编程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Connection getConnection() throws SQLException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Connection conn = DriverManager.getConnection(URL, USER, PASSWORD);      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可以将四个参数抽取为一个jdbc.properties文件，放置在src目录下，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然后通过Properties对象getProperty()方法获取每个值 */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InputStream is = JDBCUtil.class.getClassLoader()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.getResourceAsStream("jdbc.properties");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 pp = new Properties();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pp.load(is);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driver_name = properties.getProperty("DRIVER_NAME");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if(driver_name != null &amp;&amp; !driver_name.trim().equals(""))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DRIVER_NAME = driver_name;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conn;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5.重载关闭方法close(Connection conn, Statement stmt)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close(Connection conn, Statement stmt)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close(conn, stmt, null);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4.定义关闭资源的方法close(Connection conn, Statement stmt, ResultSet rs)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close(Connection conn, Statement stmt, ResultSet rs)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(rs != null)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rs.close();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(SQLException e) {}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(stmt != null)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stmt.close();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(SQLException e) {}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(conn != null)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conn.close();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(SQLException e) {}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20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20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20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6548F23"/>
    <w:multiLevelType w:val="singleLevel"/>
    <w:tmpl w:val="56548F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2584"/>
    <w:rsid w:val="01871601"/>
    <w:rsid w:val="02B05170"/>
    <w:rsid w:val="03FE69DD"/>
    <w:rsid w:val="05B928B8"/>
    <w:rsid w:val="06EA5087"/>
    <w:rsid w:val="070C2F4B"/>
    <w:rsid w:val="086F19AB"/>
    <w:rsid w:val="09EB09CE"/>
    <w:rsid w:val="0A7B0AA0"/>
    <w:rsid w:val="0B1C1C40"/>
    <w:rsid w:val="0B657D42"/>
    <w:rsid w:val="0BED00F6"/>
    <w:rsid w:val="0DF7423D"/>
    <w:rsid w:val="0E4B2059"/>
    <w:rsid w:val="0F7E776F"/>
    <w:rsid w:val="0FD01D87"/>
    <w:rsid w:val="107756B4"/>
    <w:rsid w:val="107F3ECF"/>
    <w:rsid w:val="11732BE5"/>
    <w:rsid w:val="12C549EB"/>
    <w:rsid w:val="12CF02DC"/>
    <w:rsid w:val="16A90B22"/>
    <w:rsid w:val="17143948"/>
    <w:rsid w:val="17614075"/>
    <w:rsid w:val="17CF615D"/>
    <w:rsid w:val="17FA02CA"/>
    <w:rsid w:val="18EF6639"/>
    <w:rsid w:val="1A240BE5"/>
    <w:rsid w:val="1A291E1E"/>
    <w:rsid w:val="1A92640D"/>
    <w:rsid w:val="1C4A4E50"/>
    <w:rsid w:val="1DDD65C8"/>
    <w:rsid w:val="1ECD0C91"/>
    <w:rsid w:val="243B16EF"/>
    <w:rsid w:val="259A3E6D"/>
    <w:rsid w:val="271D3B5E"/>
    <w:rsid w:val="28022A5C"/>
    <w:rsid w:val="28900EC2"/>
    <w:rsid w:val="29381312"/>
    <w:rsid w:val="295A21C9"/>
    <w:rsid w:val="29A070CD"/>
    <w:rsid w:val="29C66A4D"/>
    <w:rsid w:val="2A124207"/>
    <w:rsid w:val="2A356997"/>
    <w:rsid w:val="2A3744FB"/>
    <w:rsid w:val="2ADA551C"/>
    <w:rsid w:val="2B1B4D76"/>
    <w:rsid w:val="2E5B560B"/>
    <w:rsid w:val="2F9F3DAE"/>
    <w:rsid w:val="301360E1"/>
    <w:rsid w:val="308F2276"/>
    <w:rsid w:val="319219EA"/>
    <w:rsid w:val="325A3990"/>
    <w:rsid w:val="32EE38AE"/>
    <w:rsid w:val="3355582D"/>
    <w:rsid w:val="33AB1DD4"/>
    <w:rsid w:val="36166FA7"/>
    <w:rsid w:val="36327E2F"/>
    <w:rsid w:val="382D01E8"/>
    <w:rsid w:val="3A767FEC"/>
    <w:rsid w:val="3AE013DB"/>
    <w:rsid w:val="3B2A59ED"/>
    <w:rsid w:val="3BFB37F0"/>
    <w:rsid w:val="3FEC46C0"/>
    <w:rsid w:val="426F52EB"/>
    <w:rsid w:val="42A973DB"/>
    <w:rsid w:val="46777D4C"/>
    <w:rsid w:val="46845F4E"/>
    <w:rsid w:val="470F4446"/>
    <w:rsid w:val="48E374CA"/>
    <w:rsid w:val="4A4E1938"/>
    <w:rsid w:val="4C845C66"/>
    <w:rsid w:val="4D690E04"/>
    <w:rsid w:val="4D6F78C6"/>
    <w:rsid w:val="4E0D25D7"/>
    <w:rsid w:val="4F414707"/>
    <w:rsid w:val="500B01C4"/>
    <w:rsid w:val="50B527C0"/>
    <w:rsid w:val="52024A87"/>
    <w:rsid w:val="527A2AE2"/>
    <w:rsid w:val="54D53089"/>
    <w:rsid w:val="5A6A353E"/>
    <w:rsid w:val="5A6C780D"/>
    <w:rsid w:val="5B285E77"/>
    <w:rsid w:val="5C2D65FB"/>
    <w:rsid w:val="5C6C0E73"/>
    <w:rsid w:val="5C7F6415"/>
    <w:rsid w:val="5D0B58B6"/>
    <w:rsid w:val="5D7405E3"/>
    <w:rsid w:val="5DC32717"/>
    <w:rsid w:val="5E3066A4"/>
    <w:rsid w:val="5F192967"/>
    <w:rsid w:val="628726E9"/>
    <w:rsid w:val="62B13CDD"/>
    <w:rsid w:val="634F7E44"/>
    <w:rsid w:val="637C08D3"/>
    <w:rsid w:val="64E20475"/>
    <w:rsid w:val="6507162A"/>
    <w:rsid w:val="66AE2802"/>
    <w:rsid w:val="66C533A2"/>
    <w:rsid w:val="6741054B"/>
    <w:rsid w:val="69AA3105"/>
    <w:rsid w:val="69CE0E5D"/>
    <w:rsid w:val="6A132EA4"/>
    <w:rsid w:val="6BF20EE9"/>
    <w:rsid w:val="6C626FE1"/>
    <w:rsid w:val="6C9D497E"/>
    <w:rsid w:val="6D0864AA"/>
    <w:rsid w:val="6D411E19"/>
    <w:rsid w:val="70E333A7"/>
    <w:rsid w:val="723F1BD2"/>
    <w:rsid w:val="72865684"/>
    <w:rsid w:val="72A361CC"/>
    <w:rsid w:val="7326109C"/>
    <w:rsid w:val="734E0744"/>
    <w:rsid w:val="73C55A54"/>
    <w:rsid w:val="73DF0FDC"/>
    <w:rsid w:val="741B2949"/>
    <w:rsid w:val="74E45454"/>
    <w:rsid w:val="757F53B7"/>
    <w:rsid w:val="76AE4969"/>
    <w:rsid w:val="76CE1636"/>
    <w:rsid w:val="770D17F9"/>
    <w:rsid w:val="77295795"/>
    <w:rsid w:val="77413E06"/>
    <w:rsid w:val="79D83880"/>
    <w:rsid w:val="79DB19ED"/>
    <w:rsid w:val="7D13795E"/>
    <w:rsid w:val="7D72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1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3DE2190A14B4405487D9CCAC33B199F6</vt:lpwstr>
  </property>
</Properties>
</file>