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F0895" w14:textId="6DE523E3" w:rsidR="00597D55" w:rsidRDefault="007C213E" w:rsidP="007C213E">
      <w:pPr>
        <w:pStyle w:val="1"/>
        <w:jc w:val="center"/>
      </w:pPr>
      <w:r>
        <w:rPr>
          <w:rFonts w:hint="eastAsia"/>
        </w:rPr>
        <w:t>S</w:t>
      </w:r>
      <w:r>
        <w:t xml:space="preserve">pring </w:t>
      </w:r>
      <w:r w:rsidR="008A3DEB">
        <w:t>Cloud</w:t>
      </w:r>
      <w:r w:rsidR="0009305F">
        <w:rPr>
          <w:rFonts w:hint="eastAsia"/>
        </w:rPr>
        <w:t>答案</w:t>
      </w:r>
    </w:p>
    <w:p w14:paraId="4D869018" w14:textId="77777777" w:rsidR="00D942A0" w:rsidRDefault="00D942A0" w:rsidP="00D942A0">
      <w:pPr>
        <w:pStyle w:val="1"/>
        <w:numPr>
          <w:ilvl w:val="0"/>
          <w:numId w:val="5"/>
        </w:numPr>
      </w:pPr>
      <w:r>
        <w:rPr>
          <w:rFonts w:hint="eastAsia"/>
        </w:rPr>
        <w:t>简述题：阿里开源组件有哪些</w:t>
      </w:r>
    </w:p>
    <w:p w14:paraId="48E4C3D2" w14:textId="77777777" w:rsidR="00D942A0" w:rsidRPr="00D942A0" w:rsidRDefault="00D942A0" w:rsidP="00D942A0">
      <w:proofErr w:type="spellStart"/>
      <w:r w:rsidRPr="00D942A0">
        <w:t>Nacos</w:t>
      </w:r>
      <w:proofErr w:type="spellEnd"/>
      <w:r w:rsidRPr="00D942A0">
        <w:t>：一个更易于构建云原生应用的动态服务发现、配置管理和服务管理平台。</w:t>
      </w:r>
    </w:p>
    <w:p w14:paraId="0B393293" w14:textId="77777777" w:rsidR="00D942A0" w:rsidRPr="00D942A0" w:rsidRDefault="00D942A0" w:rsidP="00D942A0">
      <w:r w:rsidRPr="00D942A0">
        <w:t>Sentinel：把流量作为切入点，从流量控制、熔断降级、系统负载保护等多个维度保护服务的稳定性。</w:t>
      </w:r>
    </w:p>
    <w:p w14:paraId="2C55D85E" w14:textId="77777777" w:rsidR="00D942A0" w:rsidRPr="00D942A0" w:rsidRDefault="00D942A0" w:rsidP="00D942A0">
      <w:proofErr w:type="spellStart"/>
      <w:r w:rsidRPr="00D942A0">
        <w:t>RocketMQ</w:t>
      </w:r>
      <w:proofErr w:type="spellEnd"/>
      <w:r w:rsidRPr="00D942A0">
        <w:t>：开源的分布式消息系统，基于高可用分布式集群技术，提供低延时的、高可靠的消息发布与订阅服务。</w:t>
      </w:r>
    </w:p>
    <w:p w14:paraId="745A5301" w14:textId="77777777" w:rsidR="00D942A0" w:rsidRPr="00D942A0" w:rsidRDefault="00D942A0" w:rsidP="00D942A0">
      <w:r w:rsidRPr="00D942A0">
        <w:t>Dubbo：这个就不用多说了，在国内应用非常广泛的一款高性能 Java RPC 框架。</w:t>
      </w:r>
    </w:p>
    <w:p w14:paraId="482F4ACB" w14:textId="77777777" w:rsidR="00D942A0" w:rsidRPr="00D942A0" w:rsidRDefault="00D942A0" w:rsidP="00D942A0">
      <w:proofErr w:type="spellStart"/>
      <w:r w:rsidRPr="00D942A0">
        <w:t>Seata</w:t>
      </w:r>
      <w:proofErr w:type="spellEnd"/>
      <w:r w:rsidRPr="00D942A0">
        <w:t>：阿里巴巴开源产品，一个易于使用的高性能微服务分布式事务解决方案。</w:t>
      </w:r>
    </w:p>
    <w:p w14:paraId="59552A48" w14:textId="77777777" w:rsidR="00D942A0" w:rsidRPr="00D942A0" w:rsidRDefault="00D942A0" w:rsidP="00D942A0">
      <w:proofErr w:type="spellStart"/>
      <w:r w:rsidRPr="00D942A0">
        <w:t>Arthas</w:t>
      </w:r>
      <w:proofErr w:type="spellEnd"/>
      <w:r w:rsidRPr="00D942A0">
        <w:t>：开源的Java动态追踪工具，基于字节码增强技术，功能非常强大。</w:t>
      </w:r>
    </w:p>
    <w:p w14:paraId="0A0CC1F5" w14:textId="77777777" w:rsidR="00D942A0" w:rsidRDefault="00D942A0" w:rsidP="00D942A0">
      <w:pPr>
        <w:pStyle w:val="1"/>
        <w:numPr>
          <w:ilvl w:val="0"/>
          <w:numId w:val="5"/>
        </w:numPr>
        <w:rPr>
          <w:rFonts w:hint="eastAsia"/>
        </w:rPr>
      </w:pPr>
      <w:r>
        <w:rPr>
          <w:rFonts w:hint="eastAsia"/>
        </w:rPr>
        <w:t>面试题：阿里商业化组件有哪些</w:t>
      </w:r>
    </w:p>
    <w:p w14:paraId="29E5240A" w14:textId="78657190" w:rsidR="00D942A0" w:rsidRDefault="00D942A0" w:rsidP="00D942A0">
      <w:pPr>
        <w:rPr>
          <w:rFonts w:hint="eastAsia"/>
        </w:rPr>
      </w:pPr>
      <w:r>
        <w:t>Alibaba Cloud ACM：一款在分布式架构环境中对应用配置进行集中管理和推送的应用配置中心产品。</w:t>
      </w:r>
    </w:p>
    <w:p w14:paraId="792E98FC" w14:textId="66C28DA8" w:rsidR="00D942A0" w:rsidRPr="00D942A0" w:rsidRDefault="00D942A0" w:rsidP="00D942A0">
      <w:pPr>
        <w:rPr>
          <w:rFonts w:hint="eastAsia"/>
        </w:rPr>
      </w:pPr>
      <w:r>
        <w:t>Alibaba Cloud OSS：阿里云对象存储服务（Object Storage Service，简称 OSS），是阿里云提供的云存储服务。</w:t>
      </w:r>
    </w:p>
    <w:p w14:paraId="26799425" w14:textId="0BAFF562" w:rsidR="00D942A0" w:rsidRDefault="00D942A0" w:rsidP="00D942A0">
      <w:pPr>
        <w:rPr>
          <w:rFonts w:hint="eastAsia"/>
        </w:rPr>
      </w:pPr>
      <w:r>
        <w:t xml:space="preserve">Alibaba Cloud </w:t>
      </w:r>
      <w:proofErr w:type="spellStart"/>
      <w:r>
        <w:t>SchedulerX</w:t>
      </w:r>
      <w:proofErr w:type="spellEnd"/>
      <w:r>
        <w:t>：阿里中间件团队开发的一款分布式任务调度产品，提供秒级、精准的定时（基于 Cron 表达式）任务调度服务。</w:t>
      </w:r>
    </w:p>
    <w:p w14:paraId="21351580" w14:textId="77777777" w:rsidR="00D942A0" w:rsidRDefault="00D942A0" w:rsidP="00D942A0">
      <w:pPr>
        <w:pStyle w:val="1"/>
        <w:numPr>
          <w:ilvl w:val="0"/>
          <w:numId w:val="5"/>
        </w:numPr>
        <w:rPr>
          <w:rFonts w:hint="eastAsia"/>
        </w:rPr>
      </w:pPr>
      <w:r>
        <w:rPr>
          <w:rFonts w:hint="eastAsia"/>
        </w:rPr>
        <w:t xml:space="preserve">面试题：介绍 </w:t>
      </w:r>
      <w:proofErr w:type="spellStart"/>
      <w:r>
        <w:rPr>
          <w:rFonts w:hint="eastAsia"/>
        </w:rPr>
        <w:t>Nacos</w:t>
      </w:r>
      <w:proofErr w:type="spellEnd"/>
      <w:r>
        <w:rPr>
          <w:rFonts w:hint="eastAsia"/>
        </w:rPr>
        <w:t xml:space="preserve"> 数据模型</w:t>
      </w:r>
    </w:p>
    <w:p w14:paraId="3AEC0B58" w14:textId="7212E73E" w:rsidR="004D5B17" w:rsidRDefault="00D942A0" w:rsidP="00E66E47">
      <w:r>
        <w:rPr>
          <w:noProof/>
        </w:rPr>
        <w:drawing>
          <wp:inline distT="0" distB="0" distL="0" distR="0" wp14:anchorId="50CFF716" wp14:editId="21AFD88A">
            <wp:extent cx="5274310" cy="27127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712720"/>
                    </a:xfrm>
                    <a:prstGeom prst="rect">
                      <a:avLst/>
                    </a:prstGeom>
                    <a:noFill/>
                    <a:ln>
                      <a:noFill/>
                    </a:ln>
                  </pic:spPr>
                </pic:pic>
              </a:graphicData>
            </a:graphic>
          </wp:inline>
        </w:drawing>
      </w:r>
    </w:p>
    <w:p w14:paraId="0A142126" w14:textId="77777777" w:rsidR="00D942A0" w:rsidRDefault="00D942A0" w:rsidP="00D942A0">
      <w:r>
        <w:t>Namespace：命名空间，对不同的环境进行隔离，比如隔离开发环境、测试环境和生产环境</w:t>
      </w:r>
    </w:p>
    <w:p w14:paraId="41485A6A" w14:textId="77777777" w:rsidR="00D942A0" w:rsidRDefault="00D942A0" w:rsidP="00D942A0"/>
    <w:p w14:paraId="090F70E4" w14:textId="0FED3FB2" w:rsidR="00D942A0" w:rsidRDefault="00D942A0" w:rsidP="00D942A0">
      <w:pPr>
        <w:rPr>
          <w:rFonts w:hint="eastAsia"/>
        </w:rPr>
      </w:pPr>
      <w:r>
        <w:t>Group：分组，将若干个服务或者若干个配置集归为一组，通常习惯一个系统归为一个组（拉勾招聘、拉勾猎头、拉勾教育）</w:t>
      </w:r>
    </w:p>
    <w:p w14:paraId="00FF2DBD" w14:textId="1BB146AA" w:rsidR="00D942A0" w:rsidRDefault="00D942A0" w:rsidP="00D942A0">
      <w:pPr>
        <w:rPr>
          <w:rFonts w:hint="eastAsia"/>
        </w:rPr>
      </w:pPr>
      <w:r>
        <w:t>Service：某一个服务，比如商品微服务</w:t>
      </w:r>
    </w:p>
    <w:p w14:paraId="4FA4510F" w14:textId="7AF0A7AB" w:rsidR="00D942A0" w:rsidRDefault="00D942A0" w:rsidP="00D942A0">
      <w:pPr>
        <w:rPr>
          <w:rFonts w:hint="eastAsia"/>
        </w:rPr>
      </w:pPr>
      <w:proofErr w:type="spellStart"/>
      <w:r>
        <w:t>DataId</w:t>
      </w:r>
      <w:proofErr w:type="spellEnd"/>
      <w:r>
        <w:t>：配置集或者可以认为是一个配置文件</w:t>
      </w:r>
    </w:p>
    <w:p w14:paraId="6DC693D9" w14:textId="3F06B5E2" w:rsidR="00D942A0" w:rsidRDefault="00D942A0" w:rsidP="00D942A0">
      <w:r>
        <w:t>Namespace + Group + Service   如同 Maven 中的GAV坐标，GAV坐标是为了锁定Jar，而这里是为了锁定服务</w:t>
      </w:r>
    </w:p>
    <w:p w14:paraId="5A3E2FCE" w14:textId="197A01BF" w:rsidR="00D942A0" w:rsidRPr="00D942A0" w:rsidRDefault="00D942A0" w:rsidP="00D942A0">
      <w:pPr>
        <w:rPr>
          <w:rFonts w:hint="eastAsia"/>
        </w:rPr>
      </w:pPr>
      <w:r>
        <w:t xml:space="preserve">Namespace + Group + </w:t>
      </w:r>
      <w:proofErr w:type="spellStart"/>
      <w:r>
        <w:t>DataId</w:t>
      </w:r>
      <w:proofErr w:type="spellEnd"/>
      <w:r>
        <w:t xml:space="preserve">   如同 Maven 中的GAV坐标，GAV坐标是为了锁定Jar，而这里是为了锁定配置文件</w:t>
      </w:r>
    </w:p>
    <w:sectPr w:rsidR="00D942A0" w:rsidRPr="00D942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20F56D" w14:textId="77777777" w:rsidR="00B11220" w:rsidRDefault="00B11220" w:rsidP="007B74A0">
      <w:r>
        <w:separator/>
      </w:r>
    </w:p>
  </w:endnote>
  <w:endnote w:type="continuationSeparator" w:id="0">
    <w:p w14:paraId="2165590C" w14:textId="77777777" w:rsidR="00B11220" w:rsidRDefault="00B11220" w:rsidP="007B7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97AEC1" w14:textId="77777777" w:rsidR="00B11220" w:rsidRDefault="00B11220" w:rsidP="007B74A0">
      <w:r>
        <w:separator/>
      </w:r>
    </w:p>
  </w:footnote>
  <w:footnote w:type="continuationSeparator" w:id="0">
    <w:p w14:paraId="09B59181" w14:textId="77777777" w:rsidR="00B11220" w:rsidRDefault="00B11220" w:rsidP="007B74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A0F20"/>
    <w:multiLevelType w:val="hybridMultilevel"/>
    <w:tmpl w:val="892CDFA8"/>
    <w:lvl w:ilvl="0" w:tplc="54909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821234A"/>
    <w:multiLevelType w:val="hybridMultilevel"/>
    <w:tmpl w:val="D82A6BD4"/>
    <w:lvl w:ilvl="0" w:tplc="650282A8">
      <w:start w:val="1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EE170DB"/>
    <w:multiLevelType w:val="hybridMultilevel"/>
    <w:tmpl w:val="405EE0B8"/>
    <w:lvl w:ilvl="0" w:tplc="D1BA66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68223E0"/>
    <w:multiLevelType w:val="hybridMultilevel"/>
    <w:tmpl w:val="9466782C"/>
    <w:lvl w:ilvl="0" w:tplc="007E1B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F2B"/>
    <w:rsid w:val="0008302D"/>
    <w:rsid w:val="0009305F"/>
    <w:rsid w:val="000F3D0A"/>
    <w:rsid w:val="00134828"/>
    <w:rsid w:val="001619DF"/>
    <w:rsid w:val="0018319B"/>
    <w:rsid w:val="002218F7"/>
    <w:rsid w:val="003160E1"/>
    <w:rsid w:val="00337739"/>
    <w:rsid w:val="003A4FB8"/>
    <w:rsid w:val="003B5DC4"/>
    <w:rsid w:val="00404199"/>
    <w:rsid w:val="00422A52"/>
    <w:rsid w:val="0043318D"/>
    <w:rsid w:val="004612E3"/>
    <w:rsid w:val="00497A27"/>
    <w:rsid w:val="004D5B17"/>
    <w:rsid w:val="00597D55"/>
    <w:rsid w:val="005F7554"/>
    <w:rsid w:val="00621E60"/>
    <w:rsid w:val="006A44DB"/>
    <w:rsid w:val="006C3A37"/>
    <w:rsid w:val="00734191"/>
    <w:rsid w:val="007B74A0"/>
    <w:rsid w:val="007C213E"/>
    <w:rsid w:val="008A3DEB"/>
    <w:rsid w:val="00906686"/>
    <w:rsid w:val="009D38BC"/>
    <w:rsid w:val="00A01329"/>
    <w:rsid w:val="00A65DBE"/>
    <w:rsid w:val="00B11220"/>
    <w:rsid w:val="00C86E02"/>
    <w:rsid w:val="00D92B9B"/>
    <w:rsid w:val="00D942A0"/>
    <w:rsid w:val="00DD4832"/>
    <w:rsid w:val="00E66E47"/>
    <w:rsid w:val="00E85F2B"/>
    <w:rsid w:val="00F55133"/>
    <w:rsid w:val="00F562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555159"/>
  <w15:chartTrackingRefBased/>
  <w15:docId w15:val="{914C615A-E23F-4936-B200-35E797EFF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42A0"/>
    <w:pPr>
      <w:widowControl w:val="0"/>
      <w:spacing w:line="360" w:lineRule="auto"/>
      <w:jc w:val="both"/>
    </w:pPr>
  </w:style>
  <w:style w:type="paragraph" w:styleId="1">
    <w:name w:val="heading 1"/>
    <w:basedOn w:val="a"/>
    <w:next w:val="a"/>
    <w:link w:val="10"/>
    <w:uiPriority w:val="9"/>
    <w:qFormat/>
    <w:rsid w:val="003B5DC4"/>
    <w:pPr>
      <w:keepNext/>
      <w:keepLines/>
      <w:outlineLvl w:val="0"/>
    </w:pPr>
    <w:rPr>
      <w:b/>
      <w:bCs/>
      <w:kern w:val="44"/>
      <w:sz w:val="28"/>
      <w:szCs w:val="44"/>
    </w:rPr>
  </w:style>
  <w:style w:type="paragraph" w:styleId="2">
    <w:name w:val="heading 2"/>
    <w:basedOn w:val="a"/>
    <w:next w:val="a"/>
    <w:link w:val="20"/>
    <w:uiPriority w:val="9"/>
    <w:semiHidden/>
    <w:unhideWhenUsed/>
    <w:qFormat/>
    <w:rsid w:val="00E66E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3B5D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74A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74A0"/>
    <w:rPr>
      <w:sz w:val="18"/>
      <w:szCs w:val="18"/>
    </w:rPr>
  </w:style>
  <w:style w:type="paragraph" w:styleId="a5">
    <w:name w:val="footer"/>
    <w:basedOn w:val="a"/>
    <w:link w:val="a6"/>
    <w:uiPriority w:val="99"/>
    <w:unhideWhenUsed/>
    <w:rsid w:val="007B74A0"/>
    <w:pPr>
      <w:tabs>
        <w:tab w:val="center" w:pos="4153"/>
        <w:tab w:val="right" w:pos="8306"/>
      </w:tabs>
      <w:snapToGrid w:val="0"/>
      <w:jc w:val="left"/>
    </w:pPr>
    <w:rPr>
      <w:sz w:val="18"/>
      <w:szCs w:val="18"/>
    </w:rPr>
  </w:style>
  <w:style w:type="character" w:customStyle="1" w:styleId="a6">
    <w:name w:val="页脚 字符"/>
    <w:basedOn w:val="a0"/>
    <w:link w:val="a5"/>
    <w:uiPriority w:val="99"/>
    <w:rsid w:val="007B74A0"/>
    <w:rPr>
      <w:sz w:val="18"/>
      <w:szCs w:val="18"/>
    </w:rPr>
  </w:style>
  <w:style w:type="character" w:customStyle="1" w:styleId="10">
    <w:name w:val="标题 1 字符"/>
    <w:basedOn w:val="a0"/>
    <w:link w:val="1"/>
    <w:uiPriority w:val="9"/>
    <w:rsid w:val="003B5DC4"/>
    <w:rPr>
      <w:b/>
      <w:bCs/>
      <w:kern w:val="44"/>
      <w:sz w:val="28"/>
      <w:szCs w:val="44"/>
    </w:rPr>
  </w:style>
  <w:style w:type="character" w:customStyle="1" w:styleId="40">
    <w:name w:val="标题 4 字符"/>
    <w:basedOn w:val="a0"/>
    <w:link w:val="4"/>
    <w:uiPriority w:val="9"/>
    <w:semiHidden/>
    <w:rsid w:val="003B5DC4"/>
    <w:rPr>
      <w:rFonts w:asciiTheme="majorHAnsi" w:eastAsiaTheme="majorEastAsia" w:hAnsiTheme="majorHAnsi" w:cstheme="majorBidi"/>
      <w:b/>
      <w:bCs/>
      <w:sz w:val="28"/>
      <w:szCs w:val="28"/>
    </w:rPr>
  </w:style>
  <w:style w:type="paragraph" w:customStyle="1" w:styleId="md-end-block">
    <w:name w:val="md-end-block"/>
    <w:basedOn w:val="a"/>
    <w:rsid w:val="003B5DC4"/>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3B5DC4"/>
  </w:style>
  <w:style w:type="paragraph" w:styleId="HTML">
    <w:name w:val="HTML Preformatted"/>
    <w:basedOn w:val="a"/>
    <w:link w:val="HTML0"/>
    <w:uiPriority w:val="99"/>
    <w:unhideWhenUsed/>
    <w:rsid w:val="003B5D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B5DC4"/>
    <w:rPr>
      <w:rFonts w:ascii="宋体" w:eastAsia="宋体" w:hAnsi="宋体" w:cs="宋体"/>
      <w:kern w:val="0"/>
      <w:sz w:val="24"/>
      <w:szCs w:val="24"/>
    </w:rPr>
  </w:style>
  <w:style w:type="character" w:customStyle="1" w:styleId="cm-comment">
    <w:name w:val="cm-comment"/>
    <w:basedOn w:val="a0"/>
    <w:rsid w:val="003B5DC4"/>
  </w:style>
  <w:style w:type="character" w:customStyle="1" w:styleId="cm-tag">
    <w:name w:val="cm-tag"/>
    <w:basedOn w:val="a0"/>
    <w:rsid w:val="003B5DC4"/>
  </w:style>
  <w:style w:type="character" w:customStyle="1" w:styleId="cm-meta">
    <w:name w:val="cm-meta"/>
    <w:basedOn w:val="a0"/>
    <w:rsid w:val="003B5DC4"/>
  </w:style>
  <w:style w:type="character" w:customStyle="1" w:styleId="cm-keyword">
    <w:name w:val="cm-keyword"/>
    <w:basedOn w:val="a0"/>
    <w:rsid w:val="003B5DC4"/>
  </w:style>
  <w:style w:type="character" w:customStyle="1" w:styleId="cm-def">
    <w:name w:val="cm-def"/>
    <w:basedOn w:val="a0"/>
    <w:rsid w:val="003B5DC4"/>
  </w:style>
  <w:style w:type="character" w:customStyle="1" w:styleId="cm-variable-3">
    <w:name w:val="cm-variable-3"/>
    <w:basedOn w:val="a0"/>
    <w:rsid w:val="003B5DC4"/>
  </w:style>
  <w:style w:type="character" w:customStyle="1" w:styleId="cm-variable">
    <w:name w:val="cm-variable"/>
    <w:basedOn w:val="a0"/>
    <w:rsid w:val="003B5DC4"/>
  </w:style>
  <w:style w:type="character" w:customStyle="1" w:styleId="cm-string">
    <w:name w:val="cm-string"/>
    <w:basedOn w:val="a0"/>
    <w:rsid w:val="003B5DC4"/>
  </w:style>
  <w:style w:type="character" w:customStyle="1" w:styleId="cm-operator">
    <w:name w:val="cm-operator"/>
    <w:basedOn w:val="a0"/>
    <w:rsid w:val="00DD4832"/>
  </w:style>
  <w:style w:type="character" w:customStyle="1" w:styleId="md-tab">
    <w:name w:val="md-tab"/>
    <w:basedOn w:val="a0"/>
    <w:rsid w:val="0008302D"/>
  </w:style>
  <w:style w:type="character" w:customStyle="1" w:styleId="cm-quote">
    <w:name w:val="cm-quote"/>
    <w:basedOn w:val="a0"/>
    <w:rsid w:val="00597D55"/>
  </w:style>
  <w:style w:type="paragraph" w:styleId="a7">
    <w:name w:val="List Paragraph"/>
    <w:basedOn w:val="a"/>
    <w:uiPriority w:val="34"/>
    <w:qFormat/>
    <w:rsid w:val="00A01329"/>
    <w:pPr>
      <w:ind w:firstLineChars="200" w:firstLine="420"/>
    </w:pPr>
  </w:style>
  <w:style w:type="character" w:customStyle="1" w:styleId="20">
    <w:name w:val="标题 2 字符"/>
    <w:basedOn w:val="a0"/>
    <w:link w:val="2"/>
    <w:uiPriority w:val="9"/>
    <w:semiHidden/>
    <w:rsid w:val="00E66E47"/>
    <w:rPr>
      <w:rFonts w:asciiTheme="majorHAnsi" w:eastAsiaTheme="majorEastAsia" w:hAnsiTheme="majorHAnsi" w:cstheme="majorBidi"/>
      <w:b/>
      <w:bCs/>
      <w:sz w:val="32"/>
      <w:szCs w:val="32"/>
    </w:rPr>
  </w:style>
  <w:style w:type="character" w:customStyle="1" w:styleId="cm-atom">
    <w:name w:val="cm-atom"/>
    <w:basedOn w:val="a0"/>
    <w:rsid w:val="00E66E47"/>
  </w:style>
  <w:style w:type="character" w:customStyle="1" w:styleId="cm-number">
    <w:name w:val="cm-number"/>
    <w:basedOn w:val="a0"/>
    <w:rsid w:val="00E66E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283700">
      <w:bodyDiv w:val="1"/>
      <w:marLeft w:val="0"/>
      <w:marRight w:val="0"/>
      <w:marTop w:val="0"/>
      <w:marBottom w:val="0"/>
      <w:divBdr>
        <w:top w:val="none" w:sz="0" w:space="0" w:color="auto"/>
        <w:left w:val="none" w:sz="0" w:space="0" w:color="auto"/>
        <w:bottom w:val="none" w:sz="0" w:space="0" w:color="auto"/>
        <w:right w:val="none" w:sz="0" w:space="0" w:color="auto"/>
      </w:divBdr>
    </w:div>
    <w:div w:id="123354955">
      <w:bodyDiv w:val="1"/>
      <w:marLeft w:val="0"/>
      <w:marRight w:val="0"/>
      <w:marTop w:val="0"/>
      <w:marBottom w:val="0"/>
      <w:divBdr>
        <w:top w:val="none" w:sz="0" w:space="0" w:color="auto"/>
        <w:left w:val="none" w:sz="0" w:space="0" w:color="auto"/>
        <w:bottom w:val="none" w:sz="0" w:space="0" w:color="auto"/>
        <w:right w:val="none" w:sz="0" w:space="0" w:color="auto"/>
      </w:divBdr>
    </w:div>
    <w:div w:id="181937506">
      <w:bodyDiv w:val="1"/>
      <w:marLeft w:val="0"/>
      <w:marRight w:val="0"/>
      <w:marTop w:val="0"/>
      <w:marBottom w:val="0"/>
      <w:divBdr>
        <w:top w:val="none" w:sz="0" w:space="0" w:color="auto"/>
        <w:left w:val="none" w:sz="0" w:space="0" w:color="auto"/>
        <w:bottom w:val="none" w:sz="0" w:space="0" w:color="auto"/>
        <w:right w:val="none" w:sz="0" w:space="0" w:color="auto"/>
      </w:divBdr>
    </w:div>
    <w:div w:id="346445765">
      <w:bodyDiv w:val="1"/>
      <w:marLeft w:val="0"/>
      <w:marRight w:val="0"/>
      <w:marTop w:val="0"/>
      <w:marBottom w:val="0"/>
      <w:divBdr>
        <w:top w:val="none" w:sz="0" w:space="0" w:color="auto"/>
        <w:left w:val="none" w:sz="0" w:space="0" w:color="auto"/>
        <w:bottom w:val="none" w:sz="0" w:space="0" w:color="auto"/>
        <w:right w:val="none" w:sz="0" w:space="0" w:color="auto"/>
      </w:divBdr>
    </w:div>
    <w:div w:id="542254622">
      <w:bodyDiv w:val="1"/>
      <w:marLeft w:val="0"/>
      <w:marRight w:val="0"/>
      <w:marTop w:val="0"/>
      <w:marBottom w:val="0"/>
      <w:divBdr>
        <w:top w:val="none" w:sz="0" w:space="0" w:color="auto"/>
        <w:left w:val="none" w:sz="0" w:space="0" w:color="auto"/>
        <w:bottom w:val="none" w:sz="0" w:space="0" w:color="auto"/>
        <w:right w:val="none" w:sz="0" w:space="0" w:color="auto"/>
      </w:divBdr>
    </w:div>
    <w:div w:id="827475203">
      <w:bodyDiv w:val="1"/>
      <w:marLeft w:val="0"/>
      <w:marRight w:val="0"/>
      <w:marTop w:val="0"/>
      <w:marBottom w:val="0"/>
      <w:divBdr>
        <w:top w:val="none" w:sz="0" w:space="0" w:color="auto"/>
        <w:left w:val="none" w:sz="0" w:space="0" w:color="auto"/>
        <w:bottom w:val="none" w:sz="0" w:space="0" w:color="auto"/>
        <w:right w:val="none" w:sz="0" w:space="0" w:color="auto"/>
      </w:divBdr>
    </w:div>
    <w:div w:id="897008046">
      <w:bodyDiv w:val="1"/>
      <w:marLeft w:val="0"/>
      <w:marRight w:val="0"/>
      <w:marTop w:val="0"/>
      <w:marBottom w:val="0"/>
      <w:divBdr>
        <w:top w:val="none" w:sz="0" w:space="0" w:color="auto"/>
        <w:left w:val="none" w:sz="0" w:space="0" w:color="auto"/>
        <w:bottom w:val="none" w:sz="0" w:space="0" w:color="auto"/>
        <w:right w:val="none" w:sz="0" w:space="0" w:color="auto"/>
      </w:divBdr>
    </w:div>
    <w:div w:id="1000307359">
      <w:bodyDiv w:val="1"/>
      <w:marLeft w:val="0"/>
      <w:marRight w:val="0"/>
      <w:marTop w:val="0"/>
      <w:marBottom w:val="0"/>
      <w:divBdr>
        <w:top w:val="none" w:sz="0" w:space="0" w:color="auto"/>
        <w:left w:val="none" w:sz="0" w:space="0" w:color="auto"/>
        <w:bottom w:val="none" w:sz="0" w:space="0" w:color="auto"/>
        <w:right w:val="none" w:sz="0" w:space="0" w:color="auto"/>
      </w:divBdr>
    </w:div>
    <w:div w:id="1031148858">
      <w:bodyDiv w:val="1"/>
      <w:marLeft w:val="0"/>
      <w:marRight w:val="0"/>
      <w:marTop w:val="0"/>
      <w:marBottom w:val="0"/>
      <w:divBdr>
        <w:top w:val="none" w:sz="0" w:space="0" w:color="auto"/>
        <w:left w:val="none" w:sz="0" w:space="0" w:color="auto"/>
        <w:bottom w:val="none" w:sz="0" w:space="0" w:color="auto"/>
        <w:right w:val="none" w:sz="0" w:space="0" w:color="auto"/>
      </w:divBdr>
    </w:div>
    <w:div w:id="1103723354">
      <w:bodyDiv w:val="1"/>
      <w:marLeft w:val="0"/>
      <w:marRight w:val="0"/>
      <w:marTop w:val="0"/>
      <w:marBottom w:val="0"/>
      <w:divBdr>
        <w:top w:val="none" w:sz="0" w:space="0" w:color="auto"/>
        <w:left w:val="none" w:sz="0" w:space="0" w:color="auto"/>
        <w:bottom w:val="none" w:sz="0" w:space="0" w:color="auto"/>
        <w:right w:val="none" w:sz="0" w:space="0" w:color="auto"/>
      </w:divBdr>
    </w:div>
    <w:div w:id="1133407231">
      <w:bodyDiv w:val="1"/>
      <w:marLeft w:val="0"/>
      <w:marRight w:val="0"/>
      <w:marTop w:val="0"/>
      <w:marBottom w:val="0"/>
      <w:divBdr>
        <w:top w:val="none" w:sz="0" w:space="0" w:color="auto"/>
        <w:left w:val="none" w:sz="0" w:space="0" w:color="auto"/>
        <w:bottom w:val="none" w:sz="0" w:space="0" w:color="auto"/>
        <w:right w:val="none" w:sz="0" w:space="0" w:color="auto"/>
      </w:divBdr>
    </w:div>
    <w:div w:id="1183008979">
      <w:bodyDiv w:val="1"/>
      <w:marLeft w:val="0"/>
      <w:marRight w:val="0"/>
      <w:marTop w:val="0"/>
      <w:marBottom w:val="0"/>
      <w:divBdr>
        <w:top w:val="none" w:sz="0" w:space="0" w:color="auto"/>
        <w:left w:val="none" w:sz="0" w:space="0" w:color="auto"/>
        <w:bottom w:val="none" w:sz="0" w:space="0" w:color="auto"/>
        <w:right w:val="none" w:sz="0" w:space="0" w:color="auto"/>
      </w:divBdr>
    </w:div>
    <w:div w:id="1245382643">
      <w:bodyDiv w:val="1"/>
      <w:marLeft w:val="0"/>
      <w:marRight w:val="0"/>
      <w:marTop w:val="0"/>
      <w:marBottom w:val="0"/>
      <w:divBdr>
        <w:top w:val="none" w:sz="0" w:space="0" w:color="auto"/>
        <w:left w:val="none" w:sz="0" w:space="0" w:color="auto"/>
        <w:bottom w:val="none" w:sz="0" w:space="0" w:color="auto"/>
        <w:right w:val="none" w:sz="0" w:space="0" w:color="auto"/>
      </w:divBdr>
    </w:div>
    <w:div w:id="1471091776">
      <w:bodyDiv w:val="1"/>
      <w:marLeft w:val="0"/>
      <w:marRight w:val="0"/>
      <w:marTop w:val="0"/>
      <w:marBottom w:val="0"/>
      <w:divBdr>
        <w:top w:val="none" w:sz="0" w:space="0" w:color="auto"/>
        <w:left w:val="none" w:sz="0" w:space="0" w:color="auto"/>
        <w:bottom w:val="none" w:sz="0" w:space="0" w:color="auto"/>
        <w:right w:val="none" w:sz="0" w:space="0" w:color="auto"/>
      </w:divBdr>
    </w:div>
    <w:div w:id="1725986791">
      <w:bodyDiv w:val="1"/>
      <w:marLeft w:val="0"/>
      <w:marRight w:val="0"/>
      <w:marTop w:val="0"/>
      <w:marBottom w:val="0"/>
      <w:divBdr>
        <w:top w:val="none" w:sz="0" w:space="0" w:color="auto"/>
        <w:left w:val="none" w:sz="0" w:space="0" w:color="auto"/>
        <w:bottom w:val="none" w:sz="0" w:space="0" w:color="auto"/>
        <w:right w:val="none" w:sz="0" w:space="0" w:color="auto"/>
      </w:divBdr>
    </w:div>
    <w:div w:id="195305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123</Words>
  <Characters>707</Characters>
  <Application>Microsoft Office Word</Application>
  <DocSecurity>0</DocSecurity>
  <Lines>5</Lines>
  <Paragraphs>1</Paragraphs>
  <ScaleCrop>false</ScaleCrop>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吴晓勇</dc:creator>
  <cp:keywords/>
  <dc:description/>
  <cp:lastModifiedBy>吴晓勇</cp:lastModifiedBy>
  <cp:revision>29</cp:revision>
  <dcterms:created xsi:type="dcterms:W3CDTF">2020-12-11T09:53:00Z</dcterms:created>
  <dcterms:modified xsi:type="dcterms:W3CDTF">2020-12-17T12:20:00Z</dcterms:modified>
</cp:coreProperties>
</file>