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DAY20-JAVA测试</w:t>
      </w:r>
      <w:bookmarkStart w:id="0" w:name="_GoBack"/>
      <w:bookmarkEnd w:id="0"/>
    </w:p>
    <w:p>
      <w:pPr>
        <w:pStyle w:val="12"/>
      </w:pPr>
      <w:r>
        <w:rPr>
          <w:rFonts w:hint="eastAsia"/>
        </w:rPr>
        <w:t>C</w:t>
      </w:r>
      <w:r>
        <w:t>lass的哪个方法可以来获取字段</w:t>
      </w:r>
      <w:r>
        <w:rPr>
          <w:rFonts w:hint="eastAsia"/>
        </w:rPr>
        <w:t>属性（A）</w:t>
      </w:r>
    </w:p>
    <w:p>
      <w:pPr>
        <w:pStyle w:val="12"/>
        <w:numPr>
          <w:ilvl w:val="0"/>
          <w:numId w:val="5"/>
        </w:numPr>
      </w:pPr>
      <w:r>
        <w:t>getDeclaredField</w:t>
      </w:r>
    </w:p>
    <w:p>
      <w:pPr>
        <w:pStyle w:val="12"/>
        <w:numPr>
          <w:ilvl w:val="0"/>
          <w:numId w:val="5"/>
        </w:numPr>
      </w:pPr>
      <w:r>
        <w:t>getDeclaredMethod</w:t>
      </w:r>
    </w:p>
    <w:p>
      <w:pPr>
        <w:pStyle w:val="12"/>
        <w:numPr>
          <w:ilvl w:val="0"/>
          <w:numId w:val="5"/>
        </w:numPr>
      </w:pPr>
      <w:r>
        <w:t>getConstructor</w:t>
      </w:r>
    </w:p>
    <w:p>
      <w:pPr>
        <w:pStyle w:val="12"/>
        <w:numPr>
          <w:ilvl w:val="0"/>
          <w:numId w:val="5"/>
        </w:numPr>
      </w:pPr>
      <w:r>
        <w:t>newInstance</w:t>
      </w: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</w:pPr>
      <w:r>
        <w:rPr>
          <w:rFonts w:hint="eastAsia"/>
        </w:rPr>
        <w:t>使用反射机制首先需要先获取如下哪个类（C）</w:t>
      </w:r>
    </w:p>
    <w:p>
      <w:pPr>
        <w:pStyle w:val="12"/>
        <w:numPr>
          <w:ilvl w:val="0"/>
          <w:numId w:val="6"/>
        </w:numPr>
      </w:pPr>
      <w:r>
        <w:t>Field</w:t>
      </w:r>
    </w:p>
    <w:p>
      <w:pPr>
        <w:pStyle w:val="12"/>
        <w:numPr>
          <w:ilvl w:val="0"/>
          <w:numId w:val="6"/>
        </w:numPr>
      </w:pPr>
      <w:r>
        <w:t>Method</w:t>
      </w:r>
    </w:p>
    <w:p>
      <w:pPr>
        <w:pStyle w:val="12"/>
        <w:numPr>
          <w:ilvl w:val="0"/>
          <w:numId w:val="6"/>
        </w:numPr>
      </w:pPr>
      <w:r>
        <w:t>Class</w:t>
      </w:r>
    </w:p>
    <w:p>
      <w:pPr>
        <w:pStyle w:val="12"/>
        <w:numPr>
          <w:ilvl w:val="0"/>
          <w:numId w:val="6"/>
        </w:numPr>
      </w:pPr>
      <w:r>
        <w:t>Constructor</w:t>
      </w:r>
    </w:p>
    <w:p>
      <w:pPr>
        <w:pStyle w:val="12"/>
        <w:numPr>
          <w:ilvl w:val="0"/>
          <w:numId w:val="0"/>
        </w:numPr>
        <w:ind w:left="840"/>
      </w:pPr>
    </w:p>
    <w:p>
      <w:pPr>
        <w:pStyle w:val="12"/>
      </w:pPr>
      <w:r>
        <w:rPr>
          <w:rFonts w:hint="eastAsia"/>
        </w:rPr>
        <w:t>反射里，关于反射机制下列说法错误的是(</w:t>
      </w:r>
      <w:r>
        <w:t>B</w:t>
      </w:r>
      <w:r>
        <w:rPr>
          <w:rFonts w:hint="eastAsia"/>
        </w:rPr>
        <w:t xml:space="preserve"> )</w:t>
      </w:r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A、反射机制指的是在程序运行过程中，通过.class文件加载并使用一个类的过程</w:t>
      </w:r>
      <w:r>
        <w:rPr>
          <w:rFonts w:hint="eastAsia"/>
        </w:rPr>
        <w:br w:type="textWrapping"/>
      </w:r>
      <w:r>
        <w:rPr>
          <w:rFonts w:hint="eastAsia"/>
        </w:rPr>
        <w:t>B、反射机制指的是在程序编译期间，通过.class文件加载并使用一个类的过程</w:t>
      </w:r>
      <w:r>
        <w:rPr>
          <w:rFonts w:hint="eastAsia"/>
        </w:rPr>
        <w:br w:type="textWrapping"/>
      </w:r>
      <w:r>
        <w:rPr>
          <w:rFonts w:hint="eastAsia"/>
        </w:rPr>
        <w:t>C、反射可以获取类中所有的属性和方法</w:t>
      </w:r>
      <w:r>
        <w:rPr>
          <w:rFonts w:hint="eastAsia"/>
        </w:rPr>
        <w:br w:type="textWrapping"/>
      </w:r>
      <w:r>
        <w:rPr>
          <w:rFonts w:hint="eastAsia"/>
        </w:rPr>
        <w:t>D、暴力反射可以获取类中私有的属性和方法</w:t>
      </w:r>
    </w:p>
    <w:p>
      <w:pPr>
        <w:pStyle w:val="12"/>
        <w:numPr>
          <w:ilvl w:val="0"/>
          <w:numId w:val="0"/>
        </w:numPr>
        <w:ind w:left="840"/>
        <w:rPr>
          <w:color w:val="333333"/>
          <w:sz w:val="21"/>
          <w:szCs w:val="21"/>
          <w:shd w:val="clear" w:color="auto" w:fill="FFFFFF"/>
        </w:rPr>
      </w:pPr>
    </w:p>
    <w:p>
      <w:pPr>
        <w:pStyle w:val="7"/>
        <w:shd w:val="clear" w:color="auto" w:fill="FFFFFF"/>
        <w:spacing w:before="0" w:beforeAutospacing="0" w:after="0" w:afterAutospacing="0"/>
        <w:ind w:firstLine="360"/>
        <w:rPr>
          <w:rFonts w:ascii="微软雅黑" w:hAnsi="微软雅黑" w:eastAsia="微软雅黑" w:cstheme="majorBidi"/>
          <w:b/>
          <w:bCs/>
          <w:kern w:val="2"/>
          <w:szCs w:val="32"/>
        </w:rPr>
      </w:pPr>
      <w:r>
        <w:rPr>
          <w:rFonts w:hint="eastAsia" w:ascii="微软雅黑" w:hAnsi="微软雅黑" w:eastAsia="微软雅黑" w:cstheme="majorBidi"/>
          <w:b/>
          <w:bCs/>
          <w:kern w:val="2"/>
          <w:szCs w:val="32"/>
        </w:rPr>
        <w:t>4</w:t>
      </w:r>
      <w:r>
        <w:rPr>
          <w:rFonts w:ascii="微软雅黑" w:hAnsi="微软雅黑" w:eastAsia="微软雅黑" w:cstheme="majorBidi"/>
          <w:b/>
          <w:bCs/>
          <w:kern w:val="2"/>
          <w:szCs w:val="32"/>
        </w:rPr>
        <w:t>. 关于Java反射机制，下面哪个说法是错误的？</w:t>
      </w:r>
      <w:r>
        <w:rPr>
          <w:rFonts w:hint="eastAsia" w:ascii="微软雅黑" w:hAnsi="微软雅黑" w:eastAsia="微软雅黑" w:cstheme="majorBidi"/>
          <w:b/>
          <w:bCs/>
          <w:kern w:val="2"/>
          <w:szCs w:val="32"/>
        </w:rPr>
        <w:t>(</w:t>
      </w:r>
      <w:r>
        <w:rPr>
          <w:rFonts w:ascii="微软雅黑" w:hAnsi="微软雅黑" w:eastAsia="微软雅黑" w:cstheme="majorBidi"/>
          <w:b/>
          <w:bCs/>
          <w:kern w:val="2"/>
          <w:szCs w:val="32"/>
        </w:rPr>
        <w:t>D)</w:t>
      </w:r>
    </w:p>
    <w:p>
      <w:pPr>
        <w:pStyle w:val="7"/>
        <w:shd w:val="clear" w:color="auto" w:fill="FFFFFF"/>
        <w:spacing w:before="0" w:beforeAutospacing="0" w:after="0" w:afterAutospacing="0"/>
        <w:ind w:firstLine="360"/>
        <w:rPr>
          <w:rFonts w:ascii="微软雅黑" w:hAnsi="微软雅黑" w:eastAsia="微软雅黑" w:cstheme="majorBidi"/>
          <w:b/>
          <w:bCs/>
          <w:kern w:val="2"/>
          <w:szCs w:val="32"/>
        </w:rPr>
      </w:pPr>
      <w:r>
        <w:rPr>
          <w:rFonts w:ascii="微软雅黑" w:hAnsi="微软雅黑" w:eastAsia="微软雅黑" w:cstheme="majorBidi"/>
          <w:b/>
          <w:bCs/>
          <w:kern w:val="2"/>
          <w:szCs w:val="32"/>
        </w:rPr>
        <w:t>A、Java的反射机制就是增加程序的灵活性，避免将程序写死到代码里。</w:t>
      </w:r>
    </w:p>
    <w:p>
      <w:pPr>
        <w:pStyle w:val="7"/>
        <w:shd w:val="clear" w:color="auto" w:fill="FFFFFF"/>
        <w:spacing w:before="0" w:beforeAutospacing="0" w:after="0" w:afterAutospacing="0"/>
        <w:ind w:firstLine="360"/>
        <w:rPr>
          <w:rFonts w:ascii="微软雅黑" w:hAnsi="微软雅黑" w:eastAsia="微软雅黑" w:cstheme="majorBidi"/>
          <w:b/>
          <w:bCs/>
          <w:kern w:val="2"/>
          <w:szCs w:val="32"/>
        </w:rPr>
      </w:pPr>
      <w:r>
        <w:rPr>
          <w:rFonts w:ascii="微软雅黑" w:hAnsi="微软雅黑" w:eastAsia="微软雅黑" w:cstheme="majorBidi"/>
          <w:b/>
          <w:bCs/>
          <w:kern w:val="2"/>
          <w:szCs w:val="32"/>
        </w:rPr>
        <w:t>B、运用反射会使我们的软件的性能降低，复杂度增加，所以还要慎重的使用它。</w:t>
      </w:r>
    </w:p>
    <w:p>
      <w:pPr>
        <w:pStyle w:val="7"/>
        <w:shd w:val="clear" w:color="auto" w:fill="FFFFFF"/>
        <w:spacing w:before="0" w:beforeAutospacing="0" w:after="0" w:afterAutospacing="0"/>
        <w:ind w:firstLine="360"/>
        <w:rPr>
          <w:rFonts w:ascii="微软雅黑" w:hAnsi="微软雅黑" w:eastAsia="微软雅黑" w:cstheme="majorBidi"/>
          <w:b/>
          <w:bCs/>
          <w:kern w:val="2"/>
          <w:szCs w:val="32"/>
        </w:rPr>
      </w:pPr>
      <w:r>
        <w:rPr>
          <w:rFonts w:ascii="微软雅黑" w:hAnsi="微软雅黑" w:eastAsia="微软雅黑" w:cstheme="majorBidi"/>
          <w:b/>
          <w:bCs/>
          <w:kern w:val="2"/>
          <w:szCs w:val="32"/>
        </w:rPr>
        <w:t>C、Class对象可以通过java.lang.Object中的getClass方法获取</w:t>
      </w:r>
    </w:p>
    <w:p>
      <w:pPr>
        <w:pStyle w:val="7"/>
        <w:shd w:val="clear" w:color="auto" w:fill="FFFFFF"/>
        <w:spacing w:before="0" w:beforeAutospacing="0" w:after="0" w:afterAutospacing="0"/>
        <w:ind w:firstLine="360"/>
        <w:rPr>
          <w:rFonts w:ascii="微软雅黑" w:hAnsi="微软雅黑" w:eastAsia="微软雅黑" w:cstheme="majorBidi"/>
          <w:b/>
          <w:bCs/>
          <w:kern w:val="2"/>
          <w:szCs w:val="32"/>
        </w:rPr>
      </w:pPr>
      <w:r>
        <w:rPr>
          <w:rFonts w:ascii="微软雅黑" w:hAnsi="微软雅黑" w:eastAsia="微软雅黑" w:cstheme="majorBidi"/>
          <w:b/>
          <w:bCs/>
          <w:kern w:val="2"/>
          <w:szCs w:val="32"/>
        </w:rPr>
        <w:t>D、Java反射机制可以动态地创建对象并调用其属性，这样的对象的类型在编译期是已知的。</w:t>
      </w:r>
    </w:p>
    <w:p>
      <w:pPr>
        <w:pStyle w:val="7"/>
        <w:shd w:val="clear" w:color="auto" w:fill="FFFFFF"/>
        <w:spacing w:before="0" w:beforeAutospacing="0" w:after="0" w:afterAutospacing="0"/>
        <w:ind w:firstLine="360"/>
        <w:rPr>
          <w:rFonts w:ascii="微软雅黑" w:hAnsi="微软雅黑" w:eastAsia="微软雅黑" w:cstheme="majorBidi"/>
          <w:b/>
          <w:bCs/>
          <w:kern w:val="2"/>
          <w:szCs w:val="32"/>
        </w:rPr>
      </w:pPr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Java反射机制的说法错误的是：（</w:t>
      </w:r>
      <w:r>
        <w:t>C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0"/>
        </w:numPr>
        <w:ind w:left="420"/>
      </w:pPr>
      <w:r>
        <w:t>A.</w:t>
      </w:r>
      <w:r>
        <w:rPr>
          <w:rFonts w:hint="eastAsia"/>
        </w:rPr>
        <w:t>在运行时判断对象所属的类</w:t>
      </w:r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在运行时判断类所具有的成员变量和方法</w:t>
      </w:r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在运行时改变方法的实现</w:t>
      </w:r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在运行时调用一个对象的方法</w:t>
      </w:r>
    </w:p>
    <w:p>
      <w:pPr>
        <w:pStyle w:val="7"/>
        <w:shd w:val="clear" w:color="auto" w:fill="FFFFFF"/>
        <w:spacing w:before="0" w:beforeAutospacing="0" w:after="0" w:afterAutospacing="0"/>
        <w:ind w:firstLine="360"/>
        <w:rPr>
          <w:rFonts w:ascii="微软雅黑" w:hAnsi="微软雅黑" w:eastAsia="微软雅黑" w:cstheme="majorBidi"/>
          <w:b/>
          <w:bCs/>
          <w:kern w:val="2"/>
          <w:szCs w:val="32"/>
        </w:rPr>
      </w:pP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  <w:numPr>
          <w:ilvl w:val="0"/>
          <w:numId w:val="0"/>
        </w:numPr>
        <w:ind w:left="420"/>
        <w:rPr>
          <w:rFonts w:ascii="宋体" w:hAnsi="宋体" w:eastAsia="宋体" w:cs="宋体"/>
          <w:b w:val="0"/>
          <w:bCs w:val="0"/>
          <w:kern w:val="0"/>
          <w:szCs w:val="24"/>
          <w:lang w:bidi="ar"/>
        </w:rPr>
      </w:pPr>
    </w:p>
    <w:p>
      <w:pPr>
        <w:pStyle w:val="12"/>
        <w:numPr>
          <w:ilvl w:val="0"/>
          <w:numId w:val="0"/>
        </w:numPr>
        <w:ind w:left="420"/>
        <w:rPr>
          <w:rFonts w:ascii="宋体" w:hAnsi="宋体" w:eastAsia="宋体" w:cs="宋体"/>
          <w:b w:val="0"/>
          <w:bCs w:val="0"/>
          <w:kern w:val="0"/>
          <w:szCs w:val="24"/>
          <w:lang w:bidi="ar"/>
        </w:rPr>
      </w:pPr>
    </w:p>
    <w:p>
      <w:pPr>
        <w:pStyle w:val="12"/>
        <w:numPr>
          <w:ilvl w:val="0"/>
          <w:numId w:val="0"/>
        </w:numPr>
        <w:ind w:left="420"/>
        <w:rPr>
          <w:rFonts w:ascii="宋体" w:hAnsi="宋体" w:eastAsia="宋体" w:cs="宋体"/>
          <w:b w:val="0"/>
          <w:bCs w:val="0"/>
          <w:kern w:val="0"/>
          <w:szCs w:val="24"/>
          <w:lang w:bidi="ar"/>
        </w:rPr>
      </w:pPr>
    </w:p>
    <w:p>
      <w:pPr>
        <w:pStyle w:val="12"/>
        <w:numPr>
          <w:ilvl w:val="0"/>
          <w:numId w:val="0"/>
        </w:numPr>
        <w:ind w:left="420"/>
        <w:rPr>
          <w:rFonts w:ascii="宋体" w:hAnsi="宋体" w:eastAsia="宋体" w:cs="宋体"/>
          <w:b w:val="0"/>
          <w:bCs w:val="0"/>
          <w:kern w:val="0"/>
          <w:szCs w:val="24"/>
          <w:lang w:bidi="ar"/>
        </w:rPr>
      </w:pPr>
    </w:p>
    <w:p>
      <w:pPr>
        <w:pStyle w:val="12"/>
        <w:numPr>
          <w:ilvl w:val="0"/>
          <w:numId w:val="0"/>
        </w:numPr>
        <w:ind w:left="420"/>
        <w:rPr>
          <w:rFonts w:ascii="宋体" w:hAnsi="宋体" w:eastAsia="宋体" w:cs="宋体"/>
          <w:b w:val="0"/>
          <w:bCs w:val="0"/>
          <w:kern w:val="0"/>
          <w:szCs w:val="24"/>
          <w:lang w:bidi="ar"/>
        </w:rPr>
      </w:pPr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4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454303"/>
    <w:multiLevelType w:val="multilevel"/>
    <w:tmpl w:val="14454303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6E3006CD"/>
    <w:multiLevelType w:val="multilevel"/>
    <w:tmpl w:val="6E3006CD"/>
    <w:lvl w:ilvl="0" w:tentative="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3756D"/>
    <w:rsid w:val="000857F1"/>
    <w:rsid w:val="000E003C"/>
    <w:rsid w:val="000F6182"/>
    <w:rsid w:val="00104385"/>
    <w:rsid w:val="0016721A"/>
    <w:rsid w:val="00186485"/>
    <w:rsid w:val="00333B81"/>
    <w:rsid w:val="004906C5"/>
    <w:rsid w:val="005E0818"/>
    <w:rsid w:val="006B5474"/>
    <w:rsid w:val="006B5576"/>
    <w:rsid w:val="007E622D"/>
    <w:rsid w:val="0096718B"/>
    <w:rsid w:val="00971A0D"/>
    <w:rsid w:val="009B0C7D"/>
    <w:rsid w:val="00A66E64"/>
    <w:rsid w:val="00B34B49"/>
    <w:rsid w:val="00B37C47"/>
    <w:rsid w:val="00D95EDC"/>
    <w:rsid w:val="00DA12FB"/>
    <w:rsid w:val="00DF747F"/>
    <w:rsid w:val="00E34261"/>
    <w:rsid w:val="00FD5976"/>
    <w:rsid w:val="03FE3C7C"/>
    <w:rsid w:val="040E0964"/>
    <w:rsid w:val="04112E61"/>
    <w:rsid w:val="05470D1C"/>
    <w:rsid w:val="08D57180"/>
    <w:rsid w:val="0D98120C"/>
    <w:rsid w:val="103A410A"/>
    <w:rsid w:val="140F267B"/>
    <w:rsid w:val="18754910"/>
    <w:rsid w:val="192C5C38"/>
    <w:rsid w:val="19D545C2"/>
    <w:rsid w:val="1BED5AA7"/>
    <w:rsid w:val="213E4D01"/>
    <w:rsid w:val="21E96254"/>
    <w:rsid w:val="2A0076AF"/>
    <w:rsid w:val="2A570F7F"/>
    <w:rsid w:val="2A611D51"/>
    <w:rsid w:val="2B6C60F2"/>
    <w:rsid w:val="3456377D"/>
    <w:rsid w:val="3FB52E27"/>
    <w:rsid w:val="4115613D"/>
    <w:rsid w:val="4D5457E3"/>
    <w:rsid w:val="52AF38DA"/>
    <w:rsid w:val="64650E60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1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9">
    <w:name w:val="标题 1 Char"/>
    <w:basedOn w:val="10"/>
    <w:link w:val="2"/>
    <w:uiPriority w:val="0"/>
    <w:rPr>
      <w:rFonts w:ascii="Consolas" w:hAnsi="Consolas"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415</Words>
  <Characters>180</Characters>
  <Lines>1</Lines>
  <Paragraphs>1</Paragraphs>
  <TotalTime>0</TotalTime>
  <ScaleCrop>false</ScaleCrop>
  <LinksUpToDate>false</LinksUpToDate>
  <CharactersWithSpaces>594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2021-05-12T03:19:27Z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2DF670EA4C3E4E2EBC8F538E0D1E072B</vt:lpwstr>
  </property>
</Properties>
</file>