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AVA第三阶段—DAY09-JAVA作</w:t>
      </w:r>
      <w:bookmarkStart w:id="0" w:name="_GoBack"/>
      <w:bookmarkEnd w:id="0"/>
      <w:r>
        <w:rPr>
          <w:rFonts w:hint="eastAsia"/>
          <w:lang w:val="en-US" w:eastAsia="zh-CN"/>
        </w:rPr>
        <w:t>业答案</w:t>
      </w:r>
    </w:p>
    <w:p>
      <w:pPr>
        <w:pStyle w:val="10"/>
      </w:pPr>
      <w:r>
        <w:rPr>
          <w:rFonts w:hint="eastAsia"/>
        </w:rPr>
        <w:t>编程题：</w:t>
      </w:r>
      <w:r>
        <w:t xml:space="preserve"> </w:t>
      </w:r>
    </w:p>
    <w:p>
      <w:r>
        <w:rPr>
          <w:rFonts w:hint="eastAsia"/>
        </w:rPr>
        <w:t>新建</w:t>
      </w:r>
      <w:r>
        <w:t>员工表：id、</w:t>
      </w:r>
      <w:r>
        <w:rPr>
          <w:rFonts w:hint="eastAsia"/>
        </w:rPr>
        <w:t>name、</w:t>
      </w:r>
      <w:r>
        <w:t>age、address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完成员工表</w:t>
      </w:r>
      <w:r>
        <w:t>的增删改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完成查询</w:t>
      </w:r>
      <w:r>
        <w:t>所有</w:t>
      </w:r>
      <w:r>
        <w:rPr>
          <w:rFonts w:hint="eastAsia"/>
        </w:rPr>
        <w:t>员工</w:t>
      </w:r>
      <w:r>
        <w:t>，</w:t>
      </w:r>
      <w:r>
        <w:rPr>
          <w:rFonts w:hint="eastAsia"/>
        </w:rPr>
        <w:t>查询</w:t>
      </w:r>
      <w:r>
        <w:t>一</w:t>
      </w:r>
      <w:r>
        <w:rPr>
          <w:rFonts w:hint="eastAsia"/>
        </w:rPr>
        <w:t>个</w:t>
      </w:r>
      <w:r>
        <w:t>员工的方法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SpringMVC直接调用MyBatis完成</w:t>
      </w:r>
      <w:r>
        <w:rPr>
          <w:rFonts w:hint="eastAsia"/>
        </w:rPr>
        <w:t>员工</w:t>
      </w:r>
      <w:r>
        <w:t>增删改查</w:t>
      </w:r>
    </w:p>
    <w:p>
      <w:pPr>
        <w:ind w:firstLineChars="0"/>
        <w:rPr>
          <w:rFonts w:hint="eastAsia"/>
        </w:rPr>
      </w:pPr>
      <w:r>
        <w:rPr>
          <w:rFonts w:hint="eastAsia"/>
        </w:rPr>
        <w:t>参考</w:t>
      </w:r>
      <w:r>
        <w:t>上课案例，让学生模仿完成</w:t>
      </w:r>
    </w:p>
    <w:p>
      <w:pPr>
        <w:pStyle w:val="10"/>
      </w:pPr>
      <w:r>
        <w:rPr>
          <w:rFonts w:hint="eastAsia"/>
        </w:rPr>
        <w:t xml:space="preserve">面试题： 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介绍下</w:t>
      </w:r>
      <w:r>
        <w:t>MyBatis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</w:pPr>
      <w:r>
        <w:rPr>
          <w:rFonts w:hint="eastAsia"/>
        </w:rPr>
        <w:t>MyBatis 是一款优秀的持久层框架，它支持自定义 SQL、存储过程以及高级映射。MyBatis 免除了几乎所有的 JDBC 代码以及设置参数和获取结果集的工作。MyBatis 可以通过简单的 XML 或注解来配置和映射原始类型、接口和 Java POJO（Plain Old Java Objects，普通老式 Java 对象）为数据库中的记录。</w:t>
      </w:r>
    </w:p>
    <w:p>
      <w:pPr>
        <w:ind w:firstLineChars="0"/>
        <w:rPr>
          <w:rFonts w:hint="eastAsia" w:ascii="宋体" w:hAnsi="宋体" w:cs="宋体"/>
        </w:rPr>
      </w:pP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MyBatis和Hibernate的</w:t>
      </w:r>
      <w:r>
        <w:t>区别</w:t>
      </w:r>
    </w:p>
    <w:p>
      <w:pPr>
        <w:ind w:firstLineChars="0"/>
        <w:rPr>
          <w:rFonts w:ascii="宋体" w:hAnsi="宋体" w:cs="宋体"/>
        </w:rPr>
      </w:pPr>
    </w:p>
    <w:p>
      <w:pPr>
        <w:ind w:firstLineChars="0"/>
        <w:rPr>
          <w:rFonts w:hint="eastAsia"/>
        </w:rPr>
      </w:pPr>
      <w:r>
        <w:t>Hibernate</w:t>
      </w:r>
      <w:r>
        <w:tab/>
      </w:r>
    </w:p>
    <w:p>
      <w:pPr>
        <w:ind w:firstLineChars="0"/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1) </w:t>
      </w:r>
      <w:r>
        <w:rPr>
          <w:rFonts w:hint="eastAsia"/>
        </w:rPr>
        <w:t>是全自动框架，不用写</w:t>
      </w:r>
      <w:r>
        <w:t>SQL</w:t>
      </w:r>
      <w:r>
        <w:rPr>
          <w:rFonts w:hint="eastAsia"/>
        </w:rPr>
        <w:t>，全部自动生成</w:t>
      </w:r>
    </w:p>
    <w:p>
      <w:pPr>
        <w:ind w:firstLineChars="0"/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2) </w:t>
      </w:r>
      <w:r>
        <w:rPr>
          <w:rFonts w:hint="eastAsia"/>
        </w:rPr>
        <w:t>不利于</w:t>
      </w:r>
      <w:r>
        <w:t>SQL</w:t>
      </w:r>
      <w:r>
        <w:rPr>
          <w:rFonts w:hint="eastAsia"/>
        </w:rPr>
        <w:t>的优化</w:t>
      </w:r>
    </w:p>
    <w:p>
      <w:pPr>
        <w:ind w:firstLineChars="0"/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3) </w:t>
      </w:r>
      <w:r>
        <w:rPr>
          <w:rFonts w:hint="eastAsia"/>
        </w:rPr>
        <w:t>入门相对复杂</w:t>
      </w:r>
    </w:p>
    <w:p>
      <w:pPr>
        <w:ind w:firstLineChars="0"/>
        <w:rPr>
          <w:rFonts w:hint="eastAsia"/>
        </w:rPr>
      </w:pPr>
      <w:r>
        <w:t>MyBatis</w:t>
      </w:r>
      <w:r>
        <w:tab/>
      </w:r>
      <w:r>
        <w:tab/>
      </w:r>
    </w:p>
    <w:p>
      <w:pPr>
        <w:ind w:firstLineChars="0"/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1) </w:t>
      </w:r>
      <w:r>
        <w:rPr>
          <w:rFonts w:hint="eastAsia"/>
        </w:rPr>
        <w:t>半自动框架，需要写</w:t>
      </w:r>
      <w:r>
        <w:t>SQL</w:t>
      </w:r>
      <w:r>
        <w:rPr>
          <w:rFonts w:hint="eastAsia"/>
        </w:rPr>
        <w:t>，由框架完成映射</w:t>
      </w:r>
    </w:p>
    <w:p>
      <w:pPr>
        <w:ind w:firstLineChars="0"/>
        <w:rPr>
          <w:rFonts w:hint="eastAsia"/>
        </w:rPr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2) </w:t>
      </w:r>
      <w:r>
        <w:rPr>
          <w:rFonts w:hint="eastAsia"/>
        </w:rPr>
        <w:t>方便</w:t>
      </w:r>
      <w:r>
        <w:t>SQL</w:t>
      </w:r>
      <w:r>
        <w:rPr>
          <w:rFonts w:hint="eastAsia"/>
        </w:rPr>
        <w:t>的优化</w:t>
      </w:r>
    </w:p>
    <w:p>
      <w:pPr>
        <w:ind w:firstLineChars="0"/>
      </w:pPr>
      <w:r>
        <w:rPr>
          <w:rFonts w:hint="eastAsia" w:ascii="MS Gothic" w:hAnsi="MS Gothic" w:eastAsia="MS Gothic" w:cs="MS Gothic"/>
        </w:rPr>
        <w:t>​</w:t>
      </w:r>
      <w:r>
        <w:tab/>
      </w:r>
      <w:r>
        <w:t xml:space="preserve">3) </w:t>
      </w:r>
      <w:r>
        <w:rPr>
          <w:rFonts w:hint="eastAsia"/>
        </w:rPr>
        <w:t>入门相对容易</w:t>
      </w:r>
    </w:p>
    <w:p>
      <w:pPr>
        <w:ind w:firstLineChars="0"/>
        <w:rPr>
          <w:rFonts w:hint="eastAsia" w:ascii="宋体" w:hAnsi="宋体" w:cs="宋体"/>
        </w:rPr>
      </w:pPr>
    </w:p>
    <w:p>
      <w:r>
        <w:t>3</w:t>
      </w:r>
      <w:r>
        <w:rPr>
          <w:rFonts w:hint="eastAsia"/>
        </w:rPr>
        <w:t>）#</w:t>
      </w:r>
      <w:r>
        <w:t>{}</w:t>
      </w:r>
      <w:r>
        <w:rPr>
          <w:rFonts w:hint="eastAsia"/>
        </w:rPr>
        <w:t>和${}的</w:t>
      </w:r>
      <w:r>
        <w:t>区别</w:t>
      </w:r>
    </w:p>
    <w:p>
      <w:r>
        <w:rPr>
          <w:rFonts w:hint="eastAsia"/>
        </w:rPr>
        <w:t>#{xx}占位符，用Parameter</w:t>
      </w:r>
      <w:r>
        <w:t>Statement的？</w:t>
      </w:r>
      <w:r>
        <w:rPr>
          <w:rFonts w:hint="eastAsia"/>
        </w:rPr>
        <w:t>占位符</w:t>
      </w:r>
      <w:r>
        <w:t>方式</w:t>
      </w:r>
      <w:r>
        <w:rPr>
          <w:rFonts w:hint="eastAsia"/>
        </w:rPr>
        <w:t>在SQL中插入参数值，能</w:t>
      </w:r>
      <w:r>
        <w:t>避免注入攻击。${}</w:t>
      </w:r>
      <w:r>
        <w:rPr>
          <w:rFonts w:hint="eastAsia"/>
        </w:rPr>
        <w:t>是字符串拼接，不能避免注入攻击</w:t>
      </w:r>
    </w:p>
    <w:p>
      <w:pPr>
        <w:rPr>
          <w:rFonts w:hint="eastAsia" w:ascii="宋体" w:hAnsi="宋体" w:cs="宋体"/>
        </w:rPr>
      </w:pPr>
    </w:p>
    <w:p>
      <w:pPr>
        <w:rPr>
          <w:rFonts w:ascii="宋体" w:hAnsi="宋体" w:cs="宋体"/>
        </w:rPr>
      </w:pPr>
      <w:r>
        <w:t>4</w:t>
      </w:r>
      <w:r>
        <w:rPr>
          <w:rFonts w:hint="eastAsia"/>
        </w:rPr>
        <w:t>）</w:t>
      </w:r>
      <w:r>
        <w:t>MyBatis</w:t>
      </w:r>
      <w:r>
        <w:rPr>
          <w:rFonts w:hint="eastAsia"/>
        </w:rPr>
        <w:t>的</w:t>
      </w:r>
      <w:r>
        <w:t>基本使用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1、</w:t>
      </w:r>
      <w:r>
        <w:rPr>
          <w:rFonts w:ascii="Helvetica" w:hAnsi="Helvetica" w:cs="Helvetica"/>
          <w:color w:val="333333"/>
          <w:shd w:val="clear" w:color="auto" w:fill="FFFFFF"/>
        </w:rPr>
        <w:t>导入依赖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2、</w:t>
      </w:r>
      <w:r>
        <w:rPr>
          <w:rFonts w:ascii="Helvetica" w:hAnsi="Helvetica" w:cs="Helvetica"/>
          <w:color w:val="333333"/>
          <w:shd w:val="clear" w:color="auto" w:fill="FFFFFF"/>
        </w:rPr>
        <w:t>添加配置文件mybatis-config.xml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3、编写</w:t>
      </w:r>
      <w:r>
        <w:rPr>
          <w:rFonts w:ascii="Helvetica" w:hAnsi="Helvetica" w:cs="Helvetica"/>
          <w:color w:val="333333"/>
          <w:shd w:val="clear" w:color="auto" w:fill="FFFFFF"/>
        </w:rPr>
        <w:t>mapper接口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4、编写</w:t>
      </w:r>
      <w:r>
        <w:rPr>
          <w:rFonts w:ascii="Helvetica" w:hAnsi="Helvetica" w:cs="Helvetica"/>
          <w:color w:val="333333"/>
          <w:shd w:val="clear" w:color="auto" w:fill="FFFFFF"/>
        </w:rPr>
        <w:t>映射文件</w:t>
      </w:r>
    </w:p>
    <w:p>
      <w:pPr>
        <w:rPr>
          <w:rFonts w:hint="eastAsia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5、编写</w:t>
      </w:r>
      <w:r>
        <w:rPr>
          <w:rFonts w:ascii="Helvetica" w:hAnsi="Helvetica" w:cs="Helvetica"/>
          <w:color w:val="333333"/>
          <w:shd w:val="clear" w:color="auto" w:fill="FFFFFF"/>
        </w:rPr>
        <w:t>测试，</w:t>
      </w:r>
      <w:r>
        <w:rPr>
          <w:rFonts w:hint="eastAsia" w:ascii="Helvetica" w:hAnsi="Helvetica" w:cs="Helvetica"/>
          <w:color w:val="333333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hd w:val="clear" w:color="auto" w:fill="FFFFFF"/>
        </w:rPr>
        <w:t>SqlSessionFactory</w:t>
      </w:r>
      <w:r>
        <w:rPr>
          <w:rFonts w:hint="eastAsia" w:ascii="Helvetica" w:hAnsi="Helvetica" w:cs="Helvetica"/>
          <w:color w:val="333333"/>
          <w:shd w:val="clear" w:color="auto" w:fill="FFFFFF"/>
        </w:rPr>
        <w:t>，创建</w:t>
      </w:r>
      <w:r>
        <w:rPr>
          <w:rFonts w:ascii="Helvetica" w:hAnsi="Helvetica" w:cs="Helvetica"/>
          <w:color w:val="333333"/>
          <w:shd w:val="clear" w:color="auto" w:fill="FFFFFF"/>
        </w:rPr>
        <w:t>SqlSession</w:t>
      </w:r>
      <w:r>
        <w:rPr>
          <w:rFonts w:hint="eastAsia" w:ascii="Helvetica" w:hAnsi="Helvetica" w:cs="Helvetic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获得Mapper，调用方法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2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2049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B0749"/>
    <w:multiLevelType w:val="multilevel"/>
    <w:tmpl w:val="446B074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524D13F3"/>
    <w:multiLevelType w:val="multilevel"/>
    <w:tmpl w:val="524D13F3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261BF9"/>
    <w:rsid w:val="00333B81"/>
    <w:rsid w:val="003518D4"/>
    <w:rsid w:val="00362B2E"/>
    <w:rsid w:val="00380172"/>
    <w:rsid w:val="005A4EA8"/>
    <w:rsid w:val="005D1D43"/>
    <w:rsid w:val="005F6172"/>
    <w:rsid w:val="0064115E"/>
    <w:rsid w:val="00673E95"/>
    <w:rsid w:val="006B5474"/>
    <w:rsid w:val="007211F3"/>
    <w:rsid w:val="007958C8"/>
    <w:rsid w:val="008B4F8C"/>
    <w:rsid w:val="009B0C7D"/>
    <w:rsid w:val="00B43103"/>
    <w:rsid w:val="00BF5ED4"/>
    <w:rsid w:val="00C83CCB"/>
    <w:rsid w:val="00CE086A"/>
    <w:rsid w:val="00CF4F97"/>
    <w:rsid w:val="00DD35FE"/>
    <w:rsid w:val="05470D1C"/>
    <w:rsid w:val="103A410A"/>
    <w:rsid w:val="192C5C38"/>
    <w:rsid w:val="213E4D01"/>
    <w:rsid w:val="21E96254"/>
    <w:rsid w:val="3FB52E27"/>
    <w:rsid w:val="46AF4B5F"/>
    <w:rsid w:val="5C70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7">
    <w:name w:val="List Paragraph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102</Words>
  <Characters>586</Characters>
  <Lines>4</Lines>
  <Paragraphs>1</Paragraphs>
  <TotalTime>0</TotalTime>
  <ScaleCrop>false</ScaleCrop>
  <LinksUpToDate>false</LinksUpToDate>
  <CharactersWithSpaces>687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2021-05-12T09:29:23Z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28CCB806FAE748528CC8E0DF7083096B</vt:lpwstr>
  </property>
</Properties>
</file>