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32"/>
        </w:rPr>
        <w:t>XXXX医院检验科</w:t>
      </w:r>
    </w:p>
    <w:p>
      <w:pPr>
        <w:jc w:val="center"/>
      </w:pPr>
      <w:r>
        <w:rPr>
          <w:rFonts w:ascii="微软雅黑" w:hAnsi="微软雅黑" w:eastAsia="微软雅黑"/>
          <w:b w:val="0"/>
          <w:i/>
          <w:sz w:val="20"/>
          <w:u w:val="single"/>
        </w:rPr>
        <w:t>BRCA1/2</w:t>
      </w:r>
      <w:r>
        <w:rPr>
          <w:rFonts w:ascii="微软雅黑" w:hAnsi="微软雅黑" w:eastAsia="微软雅黑"/>
          <w:b w:val="0"/>
          <w:sz w:val="20"/>
          <w:u w:val="single"/>
        </w:rPr>
        <w:t>平台检测报告</w:t>
      </w:r>
    </w:p>
    <w:p>
      <w:pPr>
        <w:jc w:val="left"/>
        <w:outlineLvl w:val="1"/>
      </w:pPr>
      <w:r>
        <w:rPr>
          <w:rFonts w:ascii="微软雅黑" w:hAnsi="微软雅黑" w:eastAsia="微软雅黑"/>
          <w:b/>
          <w:sz w:val="24"/>
        </w:rPr>
        <w:t>基本信息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383"/>
        <w:gridCol w:w="1383"/>
        <w:gridCol w:w="1383"/>
        <w:gridCol w:w="1383"/>
        <w:gridCol w:w="1383"/>
        <w:gridCol w:w="1383"/>
      </w:tblGrid>
      <w:tr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姓名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xxx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性别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xx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年龄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xx</w:t>
            </w:r>
          </w:p>
        </w:tc>
      </w:tr>
      <w:tr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住院号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xx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病理号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xx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送检科室</w:t>
            </w:r>
          </w:p>
        </w:tc>
        <w:tc>
          <w:tcPr>
            <w:tcW w:type="dxa" w:w="138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  <w:left w:sz="6" w:val="single" w:color="#000000"/>
              <w:right w:sz="6" w:val="single" w:color="#000000"/>
            </w:tcBorders>
            <w:vAlign w:val="center"/>
            <w:tcMar>
              <w:start w:w="113" w:type="dxa"/>
              <w:top w:w="113" w:type="dxa"/>
              <w:end w:w="113" w:type="dxa"/>
              <w:bottom w:w="113" w:type="dxa"/>
              <w:left w:w="113" w:type="dxa"/>
              <w:right w:w="113" w:type="dxa"/>
            </w:tcMar>
          </w:tcPr>
          <w:p>
            <w:pPr>
              <w:spacing w:after="0" w:before="0"/>
              <w:jc w:val="center"/>
            </w:pPr>
            <w:r>
              <w:rPr>
                <w:rFonts w:ascii="微软雅黑" w:hAnsi="微软雅黑" w:eastAsia="微软雅黑"/>
                <w:sz w:val="16"/>
              </w:rPr>
              <w:t>xx</w:t>
            </w:r>
          </w:p>
        </w:tc>
      </w:tr>
    </w:tbl>
    <w:sectPr w:rsidR="00FC693F" w:rsidRPr="0006063C" w:rsidSect="00034616">
      <w:footerReference w:type="default" r:id="rId9"/>
      <w:footerReference w:type="even" r:id="rId10"/>
      <w:headerReference w:type="default" r:id="rId11"/>
      <w:headerReference w:type="even" r:id="rId12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