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Vue learn</w:t>
      </w:r>
    </w:p>
    <w:p>
      <w:pPr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一、Vue.js 的一个组件</w:t>
      </w:r>
    </w:p>
    <w:p>
      <w:pPr>
        <w:widowControl w:val="0"/>
        <w:numPr>
          <w:numId w:val="0"/>
        </w:numPr>
        <w:jc w:val="both"/>
      </w:pPr>
      <w:r>
        <w:drawing>
          <wp:inline distT="0" distB="0" distL="114300" distR="114300">
            <wp:extent cx="5272405" cy="2994025"/>
            <wp:effectExtent l="0" t="0" r="1079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94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自动转换成</w:t>
      </w:r>
      <w:r>
        <w:rPr>
          <w:rFonts w:hint="eastAsia"/>
          <w:lang w:val="en-US" w:eastAsia="zh-CN"/>
        </w:rPr>
        <w:t xml:space="preserve"> 浏览器可以识别的HTML+JS+CSS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二、Vue.js 开发环境搭建</w:t>
      </w:r>
    </w:p>
    <w:p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命令行安装</w:t>
      </w:r>
    </w:p>
    <w:p>
      <w:pPr>
        <w:widowControl w:val="0"/>
        <w:numPr>
          <w:ilvl w:val="0"/>
          <w:numId w:val="1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安装npm</w:t>
      </w:r>
    </w:p>
    <w:p>
      <w:pPr>
        <w:widowControl w:val="0"/>
        <w:numPr>
          <w:ilvl w:val="0"/>
          <w:numId w:val="1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全局安装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npm install --global vue-cli </w:t>
      </w:r>
    </w:p>
    <w:p>
      <w:pPr>
        <w:widowControl w:val="0"/>
        <w:numPr>
          <w:ilvl w:val="0"/>
          <w:numId w:val="1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创建项目</w:t>
      </w:r>
    </w:p>
    <w:p>
      <w:pPr>
        <w:widowControl w:val="0"/>
        <w:numPr>
          <w:ilvl w:val="0"/>
          <w:numId w:val="2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 webpack模板</w:t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vue init </w:t>
      </w:r>
      <w:r>
        <w:rPr>
          <w:rFonts w:hint="eastAsia"/>
          <w:b/>
          <w:bCs/>
          <w:lang w:val="en-US" w:eastAsia="zh-CN"/>
        </w:rPr>
        <w:t xml:space="preserve">webpack </w:t>
      </w:r>
      <w:r>
        <w:rPr>
          <w:rFonts w:hint="eastAsia"/>
          <w:lang w:val="en-US" w:eastAsia="zh-CN"/>
        </w:rPr>
        <w:t>my-project</w:t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说明: webpack 打包模式</w:t>
      </w:r>
    </w:p>
    <w:p>
      <w:pPr>
        <w:widowControl w:val="0"/>
        <w:numPr>
          <w:numId w:val="0"/>
        </w:numPr>
        <w:ind w:left="840" w:leftChars="0" w:firstLine="420" w:firstLineChars="0"/>
        <w:jc w:val="both"/>
      </w:pPr>
      <w:r>
        <w:drawing>
          <wp:inline distT="0" distB="0" distL="114300" distR="114300">
            <wp:extent cx="4761865" cy="2729865"/>
            <wp:effectExtent l="0" t="0" r="63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61865" cy="2729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2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vue init 初始化之后的样子(package.json 是一些说明文件和依赖)</w:t>
      </w:r>
    </w:p>
    <w:p>
      <w:pPr>
        <w:widowControl w:val="0"/>
        <w:numPr>
          <w:numId w:val="0"/>
        </w:numPr>
        <w:ind w:left="840" w:leftChars="0" w:firstLine="420" w:firstLineChars="0"/>
        <w:jc w:val="both"/>
      </w:pPr>
      <w:r>
        <w:drawing>
          <wp:inline distT="0" distB="0" distL="114300" distR="114300">
            <wp:extent cx="1631950" cy="260350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3195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(4) 安装所有的依赖的到当前目录下</w:t>
      </w:r>
    </w:p>
    <w:p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install</w:t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3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运行项目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run dev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3854450" cy="1136650"/>
            <wp:effectExtent l="0" t="0" r="635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4450" cy="1136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3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自动热更新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修改内容，无需刷新，自动更新前台显示 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备注:</w:t>
      </w:r>
    </w:p>
    <w:p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使用 sublime -&gt; package intsall -&gt; vue 安装语法高亮显示 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/>
    <w:p/>
    <w:p/>
    <w:p/>
    <w:p/>
    <w:p/>
    <w:p/>
    <w:p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*.vue 文件生成页面</w:t>
      </w:r>
    </w:p>
    <w:p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使用webpack自动将*.vue 转换为3个浏览器认识的文件</w:t>
      </w:r>
    </w:p>
    <w:p>
      <w:pPr>
        <w:ind w:firstLine="420" w:firstLineChars="0"/>
      </w:pPr>
      <w:r>
        <w:drawing>
          <wp:inline distT="0" distB="0" distL="114300" distR="114300">
            <wp:extent cx="5273040" cy="2972435"/>
            <wp:effectExtent l="0" t="0" r="10160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9724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 w:firstLineChars="0"/>
      </w:pPr>
    </w:p>
    <w:p>
      <w:pPr>
        <w:numPr>
          <w:ilvl w:val="0"/>
          <w:numId w:val="5"/>
        </w:numPr>
        <w:ind w:firstLine="420" w:firstLineChars="0"/>
      </w:pPr>
      <w:r>
        <w:rPr>
          <w:rFonts w:hint="eastAsia"/>
          <w:lang w:val="en-US" w:eastAsia="zh-CN"/>
        </w:rPr>
        <w:t>第一个简单的实例</w:t>
      </w:r>
      <w:r>
        <w:rPr>
          <w:rFonts w:hint="eastAsia"/>
          <w:lang w:val="en-US" w:eastAsia="zh-CN"/>
        </w:rPr>
        <w:tab/>
      </w:r>
    </w:p>
    <w:p>
      <w:pPr>
        <w:numPr>
          <w:numId w:val="0"/>
        </w:numPr>
        <w:ind w:left="420" w:leftChars="0" w:firstLine="420" w:firstLineChars="0"/>
      </w:pPr>
      <w:r>
        <w:drawing>
          <wp:inline distT="0" distB="0" distL="114300" distR="114300">
            <wp:extent cx="5271135" cy="3347085"/>
            <wp:effectExtent l="0" t="0" r="12065" b="571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47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="420" w:leftChars="0" w:firstLine="420" w:firstLineChars="0"/>
      </w:pPr>
    </w:p>
    <w:p>
      <w:pPr>
        <w:numPr>
          <w:numId w:val="0"/>
        </w:numPr>
      </w:pPr>
    </w:p>
    <w:p>
      <w:pPr>
        <w:numPr>
          <w:numId w:val="0"/>
        </w:numPr>
      </w:pPr>
    </w:p>
    <w:p>
      <w:pPr>
        <w:numPr>
          <w:numId w:val="0"/>
        </w:numPr>
      </w:pPr>
    </w:p>
    <w:p>
      <w:pPr>
        <w:numPr>
          <w:numId w:val="0"/>
        </w:numPr>
      </w:pPr>
    </w:p>
    <w:p>
      <w:pPr>
        <w:numPr>
          <w:numId w:val="0"/>
        </w:numPr>
      </w:pPr>
    </w:p>
    <w:p>
      <w:pPr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Vue 知识简介</w:t>
      </w:r>
    </w:p>
    <w:p>
      <w:pPr>
        <w:numPr>
          <w:numId w:val="0"/>
        </w:numPr>
        <w:ind w:left="42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(1)vue.js 组件的重要选项</w:t>
      </w:r>
    </w:p>
    <w:p>
      <w:pPr>
        <w:numPr>
          <w:numId w:val="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a) data</w:t>
      </w:r>
    </w:p>
    <w:p>
      <w:pPr>
        <w:numPr>
          <w:numId w:val="0"/>
        </w:numPr>
        <w:ind w:left="840" w:leftChars="0" w:firstLine="420" w:firstLineChars="0"/>
      </w:pPr>
      <w:r>
        <w:drawing>
          <wp:inline distT="0" distB="0" distL="114300" distR="114300">
            <wp:extent cx="4241800" cy="2012950"/>
            <wp:effectExtent l="0" t="0" r="0" b="635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2012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可以在js中通过this.a,this.b获取到数据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b) methods</w:t>
      </w:r>
    </w:p>
    <w:p>
      <w:pPr>
        <w:widowControl w:val="0"/>
        <w:numPr>
          <w:numId w:val="0"/>
        </w:numPr>
        <w:ind w:left="840" w:leftChars="0" w:firstLine="420" w:firstLineChars="0"/>
        <w:jc w:val="both"/>
      </w:pPr>
      <w:r>
        <w:drawing>
          <wp:inline distT="0" distB="0" distL="114300" distR="114300">
            <wp:extent cx="3257550" cy="2324100"/>
            <wp:effectExtent l="0" t="0" r="635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420" w:leftChars="0" w:firstLine="420" w:firstLineChars="0"/>
        <w:jc w:val="both"/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c) watch (监听)</w:t>
      </w:r>
    </w:p>
    <w:p>
      <w:pPr>
        <w:widowControl w:val="0"/>
        <w:numPr>
          <w:numId w:val="0"/>
        </w:numPr>
        <w:ind w:left="840" w:leftChars="0" w:firstLine="420" w:firstLineChars="0"/>
        <w:jc w:val="both"/>
      </w:pPr>
      <w:r>
        <w:drawing>
          <wp:inline distT="0" distB="0" distL="114300" distR="114300">
            <wp:extent cx="3048000" cy="2622550"/>
            <wp:effectExtent l="0" t="0" r="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622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模板指令 -html和vue对象的粘合剂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a) 数据渲染: v-text, v-html,{{}}</w:t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022850" cy="1962150"/>
            <wp:effectExtent l="0" t="0" r="6350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2850" cy="1962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备注: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{{}}: 可以进行简单的js表达式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v-tetx: 保留html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v-html: 处理了html</w:t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b) 控制模块隐藏: v-if, v-show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1668145"/>
            <wp:effectExtent l="0" t="0" r="1905" b="825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681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备注: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v-if: 直接不渲染这个元素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v-show: 使用css的display:none隐藏</w:t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7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渲染循环列表：v-for</w:t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1868170"/>
            <wp:effectExtent l="0" t="0" r="10795" b="1143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681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7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事件绑定: v-on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3613150" cy="1860550"/>
            <wp:effectExtent l="0" t="0" r="6350" b="635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3150" cy="1860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7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属性绑定: v-bind</w:t>
      </w:r>
    </w:p>
    <w:p>
      <w:pPr>
        <w:widowControl w:val="0"/>
        <w:numPr>
          <w:numId w:val="0"/>
        </w:numPr>
        <w:ind w:left="1680"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和data进行绑定</w:t>
      </w:r>
    </w:p>
    <w:p>
      <w:pPr>
        <w:widowControl w:val="0"/>
        <w:numPr>
          <w:numId w:val="0"/>
        </w:numPr>
        <w:ind w:left="1680" w:leftChars="0"/>
        <w:jc w:val="both"/>
      </w:pPr>
      <w:r>
        <w:drawing>
          <wp:inline distT="0" distB="0" distL="114300" distR="114300">
            <wp:extent cx="5269865" cy="1239520"/>
            <wp:effectExtent l="0" t="0" r="635" b="508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395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如果是对象的话，对象的value表示是否展现，是一个bool值，key就是需要展示的值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7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双向数据绑定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v-model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与input,select,textarea 进行数据绑定。</w:t>
      </w: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126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1260" w:leftChars="0" w:firstLine="420" w:firstLineChars="0"/>
        <w:jc w:val="both"/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总结:</w:t>
      </w:r>
    </w:p>
    <w:p>
      <w:pPr>
        <w:widowControl w:val="0"/>
        <w:numPr>
          <w:numId w:val="0"/>
        </w:numPr>
        <w:ind w:left="840" w:leftChars="0" w:firstLine="420" w:firstLine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2554605"/>
            <wp:effectExtent l="0" t="0" r="0" b="1079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54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vue-学习基础框架代码</w:t>
      </w:r>
    </w:p>
    <w:p>
      <w:pPr>
        <w:widowControl w:val="0"/>
        <w:numPr>
          <w:ilvl w:val="0"/>
          <w:numId w:val="9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程序入口:</w:t>
      </w:r>
    </w:p>
    <w:p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index.html</w:t>
      </w:r>
    </w:p>
    <w:p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2644140"/>
            <wp:effectExtent l="0" t="0" r="0" b="1016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44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绑定了一个app的div</w:t>
      </w: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9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src下有一个main.js 文件,该文件定义了刚刚index.html中的app的Vue实例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Components:{App} 使用APP组件，App组件来自于当前目录下的APP.vue文件</w:t>
      </w:r>
    </w:p>
    <w:p>
      <w:pPr>
        <w:widowControl w:val="0"/>
        <w:numPr>
          <w:numId w:val="0"/>
        </w:numPr>
        <w:ind w:left="420" w:leftChars="0" w:firstLine="420" w:firstLineChars="0"/>
        <w:jc w:val="both"/>
      </w:pPr>
      <w:r>
        <w:drawing>
          <wp:inline distT="0" distB="0" distL="114300" distR="114300">
            <wp:extent cx="5269865" cy="2362835"/>
            <wp:effectExtent l="0" t="0" r="635" b="1206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362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left="420" w:leftChars="0" w:firstLine="420" w:firstLineChars="0"/>
        <w:jc w:val="both"/>
      </w:pPr>
    </w:p>
    <w:p>
      <w:pPr>
        <w:widowControl w:val="0"/>
        <w:numPr>
          <w:numId w:val="0"/>
        </w:numPr>
        <w:ind w:left="420" w:leftChars="0" w:firstLine="420" w:firstLineChars="0"/>
        <w:jc w:val="both"/>
      </w:pPr>
    </w:p>
    <w:p>
      <w:pPr>
        <w:widowControl w:val="0"/>
        <w:numPr>
          <w:numId w:val="0"/>
        </w:numPr>
        <w:ind w:left="420" w:leftChars="0" w:firstLine="420" w:firstLineChars="0"/>
        <w:jc w:val="both"/>
      </w:pPr>
    </w:p>
    <w:p>
      <w:pPr>
        <w:widowControl w:val="0"/>
        <w:numPr>
          <w:numId w:val="0"/>
        </w:numPr>
        <w:ind w:left="420" w:leftChars="0" w:firstLine="420" w:firstLineChars="0"/>
        <w:jc w:val="both"/>
      </w:pPr>
    </w:p>
    <w:p>
      <w:pPr>
        <w:widowControl w:val="0"/>
        <w:numPr>
          <w:numId w:val="0"/>
        </w:numPr>
        <w:ind w:left="420" w:leftChars="0" w:firstLine="420" w:firstLineChars="0"/>
        <w:jc w:val="both"/>
      </w:pPr>
    </w:p>
    <w:p>
      <w:pPr>
        <w:widowControl w:val="0"/>
        <w:numPr>
          <w:numId w:val="0"/>
        </w:numPr>
        <w:ind w:left="420" w:leftChars="0" w:firstLine="420" w:firstLineChars="0"/>
        <w:jc w:val="both"/>
      </w:pPr>
    </w:p>
    <w:p>
      <w:pPr>
        <w:widowControl w:val="0"/>
        <w:numPr>
          <w:numId w:val="0"/>
        </w:numPr>
        <w:ind w:left="420" w:leftChars="0" w:firstLine="420" w:firstLineChars="0"/>
        <w:jc w:val="both"/>
      </w:pPr>
    </w:p>
    <w:p>
      <w:pPr>
        <w:widowControl w:val="0"/>
        <w:numPr>
          <w:numId w:val="0"/>
        </w:numPr>
        <w:ind w:left="420" w:leftChars="0" w:firstLine="420" w:firstLineChars="0"/>
        <w:jc w:val="both"/>
      </w:pPr>
    </w:p>
    <w:p>
      <w:pPr>
        <w:widowControl w:val="0"/>
        <w:numPr>
          <w:numId w:val="0"/>
        </w:numPr>
        <w:ind w:left="420" w:leftChars="0" w:firstLine="420" w:firstLineChars="0"/>
        <w:jc w:val="both"/>
      </w:pPr>
    </w:p>
    <w:p>
      <w:pPr>
        <w:widowControl w:val="0"/>
        <w:numPr>
          <w:numId w:val="0"/>
        </w:numPr>
        <w:jc w:val="both"/>
      </w:pPr>
    </w:p>
    <w:p>
      <w:pPr>
        <w:widowControl w:val="0"/>
        <w:numPr>
          <w:ilvl w:val="0"/>
          <w:numId w:val="9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App.vue 文件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是vue的一个组件文件，存在&lt;template&gt;&lt;style&gt;&lt;script&gt;标签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&lt;router-view&gt;&lt;/router-view&gt; 是使用vue的router功能，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3865880" cy="2466340"/>
            <wp:effectExtent l="0" t="0" r="7620" b="1016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65880" cy="24663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1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实现一个todo list</w:t>
      </w:r>
    </w:p>
    <w:p>
      <w:pPr>
        <w:widowControl w:val="0"/>
        <w:numPr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67960" cy="2129790"/>
            <wp:effectExtent l="0" t="0" r="2540" b="381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297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firstLine="420" w:firstLineChars="0"/>
        <w:jc w:val="both"/>
      </w:pPr>
    </w:p>
    <w:p>
      <w:pPr>
        <w:widowControl w:val="0"/>
        <w:numPr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73675" cy="3318510"/>
            <wp:effectExtent l="0" t="0" r="9525" b="889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18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ind w:firstLine="420" w:firstLineChars="0"/>
        <w:jc w:val="both"/>
      </w:pPr>
    </w:p>
    <w:p>
      <w:pPr>
        <w:widowControl w:val="0"/>
        <w:numPr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4133850" cy="1562100"/>
            <wp:effectExtent l="0" t="0" r="635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widowControl w:val="0"/>
        <w:numPr>
          <w:numId w:val="0"/>
        </w:numPr>
        <w:ind w:firstLine="420" w:firstLineChars="0"/>
        <w:jc w:val="both"/>
      </w:pPr>
    </w:p>
    <w:p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widowControl w:val="0"/>
        <w:numPr>
          <w:ilvl w:val="0"/>
          <w:numId w:val="1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ind w:left="420" w:leftChars="0" w:firstLine="420" w:firstLineChars="0"/>
        <w:jc w:val="both"/>
        <w:rPr>
          <w:rFonts w:hint="eastAsia"/>
          <w:lang w:val="en-US" w:eastAsia="zh-CN"/>
        </w:rPr>
      </w:pPr>
    </w:p>
    <w:p>
      <w:pPr>
        <w:ind w:firstLine="420" w:firstLineChars="0"/>
      </w:pPr>
    </w:p>
    <w:p>
      <w:pPr>
        <w:ind w:firstLine="420" w:firstLineChars="0"/>
      </w:pPr>
    </w:p>
    <w:p>
      <w:pPr>
        <w:ind w:firstLine="420" w:firstLineChars="0"/>
      </w:pPr>
    </w:p>
    <w:p>
      <w:pPr>
        <w:ind w:firstLine="420" w:firstLineChars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8CE6044"/>
    <w:multiLevelType w:val="multilevel"/>
    <w:tmpl w:val="58CE6044"/>
    <w:lvl w:ilvl="0" w:tentative="0">
      <w:start w:val="1"/>
      <w:numFmt w:val="decimal"/>
      <w:suff w:val="space"/>
      <w:lvlText w:val="(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58CE60BF"/>
    <w:multiLevelType w:val="multilevel"/>
    <w:tmpl w:val="58CE60B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8CE63FF"/>
    <w:multiLevelType w:val="multilevel"/>
    <w:tmpl w:val="58CE63FF"/>
    <w:lvl w:ilvl="0" w:tentative="0">
      <w:start w:val="5"/>
      <w:numFmt w:val="decimal"/>
      <w:suff w:val="space"/>
      <w:lvlText w:val="(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58CE65EE"/>
    <w:multiLevelType w:val="multilevel"/>
    <w:tmpl w:val="58CE65EE"/>
    <w:lvl w:ilvl="0" w:tentative="0">
      <w:start w:val="3"/>
      <w:numFmt w:val="chineseCounting"/>
      <w:suff w:val="space"/>
      <w:lvlText w:val="%1、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58CE6651"/>
    <w:multiLevelType w:val="singleLevel"/>
    <w:tmpl w:val="58CE6651"/>
    <w:lvl w:ilvl="0" w:tentative="0">
      <w:start w:val="1"/>
      <w:numFmt w:val="decimal"/>
      <w:suff w:val="space"/>
      <w:lvlText w:val="(%1)"/>
      <w:lvlJc w:val="left"/>
    </w:lvl>
  </w:abstractNum>
  <w:abstractNum w:abstractNumId="5">
    <w:nsid w:val="58CE67D0"/>
    <w:multiLevelType w:val="multilevel"/>
    <w:tmpl w:val="58CE67D0"/>
    <w:lvl w:ilvl="0" w:tentative="0">
      <w:start w:val="4"/>
      <w:numFmt w:val="chineseCounting"/>
      <w:suff w:val="nothing"/>
      <w:lvlText w:val="%1、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6">
    <w:nsid w:val="58CE6914"/>
    <w:multiLevelType w:val="multilevel"/>
    <w:tmpl w:val="58CE6914"/>
    <w:lvl w:ilvl="0" w:tentative="0">
      <w:start w:val="2"/>
      <w:numFmt w:val="decimal"/>
      <w:suff w:val="space"/>
      <w:lvlText w:val="(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7">
    <w:nsid w:val="58CE6EB2"/>
    <w:multiLevelType w:val="singleLevel"/>
    <w:tmpl w:val="58CE6EB2"/>
    <w:lvl w:ilvl="0" w:tentative="0">
      <w:start w:val="5"/>
      <w:numFmt w:val="chineseCounting"/>
      <w:suff w:val="space"/>
      <w:lvlText w:val="%1、"/>
      <w:lvlJc w:val="left"/>
    </w:lvl>
  </w:abstractNum>
  <w:abstractNum w:abstractNumId="8">
    <w:nsid w:val="58CE73B5"/>
    <w:multiLevelType w:val="multilevel"/>
    <w:tmpl w:val="58CE73B5"/>
    <w:lvl w:ilvl="0" w:tentative="0">
      <w:start w:val="1"/>
      <w:numFmt w:val="decimal"/>
      <w:suff w:val="space"/>
      <w:lvlText w:val="(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9">
    <w:nsid w:val="58CE9205"/>
    <w:multiLevelType w:val="singleLevel"/>
    <w:tmpl w:val="58CE9205"/>
    <w:lvl w:ilvl="0" w:tentative="0">
      <w:start w:val="6"/>
      <w:numFmt w:val="chineseCounting"/>
      <w:suff w:val="nothing"/>
      <w:lvlText w:val="%1、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7101C"/>
    <w:rsid w:val="00C25FF6"/>
    <w:rsid w:val="00D64BDF"/>
    <w:rsid w:val="0100398A"/>
    <w:rsid w:val="01445350"/>
    <w:rsid w:val="016A4044"/>
    <w:rsid w:val="01C93ACC"/>
    <w:rsid w:val="02DE0787"/>
    <w:rsid w:val="02E7385C"/>
    <w:rsid w:val="03382A60"/>
    <w:rsid w:val="03AA2528"/>
    <w:rsid w:val="041B0B16"/>
    <w:rsid w:val="04A346CF"/>
    <w:rsid w:val="04CF44E0"/>
    <w:rsid w:val="05326646"/>
    <w:rsid w:val="05A06283"/>
    <w:rsid w:val="05B10AB4"/>
    <w:rsid w:val="060273BC"/>
    <w:rsid w:val="062E5909"/>
    <w:rsid w:val="06463D08"/>
    <w:rsid w:val="06B101E5"/>
    <w:rsid w:val="06C8412A"/>
    <w:rsid w:val="0747773D"/>
    <w:rsid w:val="078F54F5"/>
    <w:rsid w:val="07D36B31"/>
    <w:rsid w:val="08AD7442"/>
    <w:rsid w:val="08C1266D"/>
    <w:rsid w:val="0A0F5003"/>
    <w:rsid w:val="0A121D74"/>
    <w:rsid w:val="0A6C6BFE"/>
    <w:rsid w:val="0AF07DAC"/>
    <w:rsid w:val="0AF6094B"/>
    <w:rsid w:val="0B9D419B"/>
    <w:rsid w:val="0C34410E"/>
    <w:rsid w:val="0C4B415E"/>
    <w:rsid w:val="0CA41812"/>
    <w:rsid w:val="0CB7737E"/>
    <w:rsid w:val="0D0E61FB"/>
    <w:rsid w:val="0DAF0003"/>
    <w:rsid w:val="0DEA2EA0"/>
    <w:rsid w:val="0EC0048E"/>
    <w:rsid w:val="0EC548D3"/>
    <w:rsid w:val="0ED21135"/>
    <w:rsid w:val="0F0F244D"/>
    <w:rsid w:val="0F8D68A3"/>
    <w:rsid w:val="105720C5"/>
    <w:rsid w:val="108F5ED5"/>
    <w:rsid w:val="10B0271E"/>
    <w:rsid w:val="11AF69D9"/>
    <w:rsid w:val="11DB04BD"/>
    <w:rsid w:val="12366BAF"/>
    <w:rsid w:val="12410E33"/>
    <w:rsid w:val="12646737"/>
    <w:rsid w:val="126C3BCC"/>
    <w:rsid w:val="127260A3"/>
    <w:rsid w:val="131669C3"/>
    <w:rsid w:val="13CE755F"/>
    <w:rsid w:val="14835E96"/>
    <w:rsid w:val="159A6843"/>
    <w:rsid w:val="15E2384B"/>
    <w:rsid w:val="15EF220C"/>
    <w:rsid w:val="168F18C6"/>
    <w:rsid w:val="16BE1801"/>
    <w:rsid w:val="175F2186"/>
    <w:rsid w:val="17AD06DE"/>
    <w:rsid w:val="17B1093E"/>
    <w:rsid w:val="17ED6FAC"/>
    <w:rsid w:val="1803715E"/>
    <w:rsid w:val="180A372F"/>
    <w:rsid w:val="18983BC5"/>
    <w:rsid w:val="18CF4034"/>
    <w:rsid w:val="18E25F33"/>
    <w:rsid w:val="19553D71"/>
    <w:rsid w:val="19805BE8"/>
    <w:rsid w:val="19876CFB"/>
    <w:rsid w:val="1A1C528E"/>
    <w:rsid w:val="1ACB1863"/>
    <w:rsid w:val="1AE82B5C"/>
    <w:rsid w:val="1AEF67CE"/>
    <w:rsid w:val="1BC33FB4"/>
    <w:rsid w:val="1C570040"/>
    <w:rsid w:val="1D1D549C"/>
    <w:rsid w:val="1D297443"/>
    <w:rsid w:val="1D3E31E6"/>
    <w:rsid w:val="1DD904FC"/>
    <w:rsid w:val="1DE27592"/>
    <w:rsid w:val="1F027468"/>
    <w:rsid w:val="1F202C40"/>
    <w:rsid w:val="1F24441E"/>
    <w:rsid w:val="202B16E7"/>
    <w:rsid w:val="204739E9"/>
    <w:rsid w:val="210B6645"/>
    <w:rsid w:val="21F350BA"/>
    <w:rsid w:val="22891E70"/>
    <w:rsid w:val="229419DF"/>
    <w:rsid w:val="232F5E04"/>
    <w:rsid w:val="23476FCE"/>
    <w:rsid w:val="23532CD3"/>
    <w:rsid w:val="2377134C"/>
    <w:rsid w:val="23B65430"/>
    <w:rsid w:val="242209A2"/>
    <w:rsid w:val="24501D3F"/>
    <w:rsid w:val="24803630"/>
    <w:rsid w:val="249B4ACC"/>
    <w:rsid w:val="24F82499"/>
    <w:rsid w:val="259C0750"/>
    <w:rsid w:val="25FC265E"/>
    <w:rsid w:val="264D4DD1"/>
    <w:rsid w:val="26A8106E"/>
    <w:rsid w:val="26EF68A2"/>
    <w:rsid w:val="27596146"/>
    <w:rsid w:val="27F0787A"/>
    <w:rsid w:val="28B246D4"/>
    <w:rsid w:val="29AA4B38"/>
    <w:rsid w:val="2A043C0D"/>
    <w:rsid w:val="2A230E63"/>
    <w:rsid w:val="2AB95A8A"/>
    <w:rsid w:val="2B693492"/>
    <w:rsid w:val="2B9530C3"/>
    <w:rsid w:val="2C99193B"/>
    <w:rsid w:val="2CB73D28"/>
    <w:rsid w:val="2D0D6949"/>
    <w:rsid w:val="2D5E0168"/>
    <w:rsid w:val="2E1312DD"/>
    <w:rsid w:val="2E43006D"/>
    <w:rsid w:val="2E7558C6"/>
    <w:rsid w:val="2FCC67C7"/>
    <w:rsid w:val="305D1666"/>
    <w:rsid w:val="306D4204"/>
    <w:rsid w:val="314F5250"/>
    <w:rsid w:val="31591F80"/>
    <w:rsid w:val="318A2E33"/>
    <w:rsid w:val="324B1816"/>
    <w:rsid w:val="3250430C"/>
    <w:rsid w:val="32B056C2"/>
    <w:rsid w:val="33643B84"/>
    <w:rsid w:val="33BC7C2D"/>
    <w:rsid w:val="344A3C54"/>
    <w:rsid w:val="348C7133"/>
    <w:rsid w:val="35605070"/>
    <w:rsid w:val="35DE6A46"/>
    <w:rsid w:val="360C6616"/>
    <w:rsid w:val="3634754A"/>
    <w:rsid w:val="36686DFD"/>
    <w:rsid w:val="36B06374"/>
    <w:rsid w:val="371E0E2F"/>
    <w:rsid w:val="372A6C0E"/>
    <w:rsid w:val="379E65F1"/>
    <w:rsid w:val="3821672F"/>
    <w:rsid w:val="39BA2BDB"/>
    <w:rsid w:val="39F33C71"/>
    <w:rsid w:val="3A3743E9"/>
    <w:rsid w:val="3A8034B2"/>
    <w:rsid w:val="3B56323A"/>
    <w:rsid w:val="3B5757E9"/>
    <w:rsid w:val="3C063B9C"/>
    <w:rsid w:val="3D8C5658"/>
    <w:rsid w:val="3E474429"/>
    <w:rsid w:val="3E563570"/>
    <w:rsid w:val="3E5C7DBA"/>
    <w:rsid w:val="3EF51C68"/>
    <w:rsid w:val="3F954E8D"/>
    <w:rsid w:val="3FA604C9"/>
    <w:rsid w:val="3FE94C80"/>
    <w:rsid w:val="3FEB160C"/>
    <w:rsid w:val="40BE0DDF"/>
    <w:rsid w:val="410345A9"/>
    <w:rsid w:val="41093292"/>
    <w:rsid w:val="41896FCF"/>
    <w:rsid w:val="42381FED"/>
    <w:rsid w:val="4248488B"/>
    <w:rsid w:val="424933E2"/>
    <w:rsid w:val="427564CC"/>
    <w:rsid w:val="42A658DB"/>
    <w:rsid w:val="43205979"/>
    <w:rsid w:val="432B56FE"/>
    <w:rsid w:val="44307A73"/>
    <w:rsid w:val="4547764F"/>
    <w:rsid w:val="454F1BA8"/>
    <w:rsid w:val="45A9344B"/>
    <w:rsid w:val="46655870"/>
    <w:rsid w:val="46CA17C3"/>
    <w:rsid w:val="46E26FB2"/>
    <w:rsid w:val="4A2929A0"/>
    <w:rsid w:val="4A832B17"/>
    <w:rsid w:val="4A9F0652"/>
    <w:rsid w:val="4AEC4428"/>
    <w:rsid w:val="4B6F3011"/>
    <w:rsid w:val="4BA80584"/>
    <w:rsid w:val="4BEA66AA"/>
    <w:rsid w:val="4C207A9E"/>
    <w:rsid w:val="4C7A4631"/>
    <w:rsid w:val="4C8C5852"/>
    <w:rsid w:val="4CA301B0"/>
    <w:rsid w:val="4DA63B87"/>
    <w:rsid w:val="4E5633C8"/>
    <w:rsid w:val="4E683F29"/>
    <w:rsid w:val="4E6B2084"/>
    <w:rsid w:val="4F7D793F"/>
    <w:rsid w:val="4FBB1D4D"/>
    <w:rsid w:val="4FD320BA"/>
    <w:rsid w:val="50191CA6"/>
    <w:rsid w:val="502E4A08"/>
    <w:rsid w:val="50B0716A"/>
    <w:rsid w:val="50EF2962"/>
    <w:rsid w:val="51F82E9C"/>
    <w:rsid w:val="523B1C3F"/>
    <w:rsid w:val="528110E9"/>
    <w:rsid w:val="52AC1BA0"/>
    <w:rsid w:val="52B168B7"/>
    <w:rsid w:val="52F7717F"/>
    <w:rsid w:val="52FC7ED9"/>
    <w:rsid w:val="53EA7363"/>
    <w:rsid w:val="54272C13"/>
    <w:rsid w:val="54C8285A"/>
    <w:rsid w:val="55484432"/>
    <w:rsid w:val="555B4DFC"/>
    <w:rsid w:val="55DF5D2F"/>
    <w:rsid w:val="56091381"/>
    <w:rsid w:val="563531C3"/>
    <w:rsid w:val="565E6B20"/>
    <w:rsid w:val="566A412C"/>
    <w:rsid w:val="56A05871"/>
    <w:rsid w:val="56A32F42"/>
    <w:rsid w:val="57584C05"/>
    <w:rsid w:val="57671636"/>
    <w:rsid w:val="58315257"/>
    <w:rsid w:val="58725039"/>
    <w:rsid w:val="588E5585"/>
    <w:rsid w:val="589E032A"/>
    <w:rsid w:val="58B111CE"/>
    <w:rsid w:val="58BA3C57"/>
    <w:rsid w:val="58DD19A8"/>
    <w:rsid w:val="592F104C"/>
    <w:rsid w:val="59AD41E3"/>
    <w:rsid w:val="5AD65B84"/>
    <w:rsid w:val="5AF90943"/>
    <w:rsid w:val="5B047A80"/>
    <w:rsid w:val="5C5A4D6A"/>
    <w:rsid w:val="5D4557AC"/>
    <w:rsid w:val="5E020CE9"/>
    <w:rsid w:val="5E0E168E"/>
    <w:rsid w:val="5EBA765B"/>
    <w:rsid w:val="5F0E072E"/>
    <w:rsid w:val="5FC073BC"/>
    <w:rsid w:val="5FF02D56"/>
    <w:rsid w:val="603F20A9"/>
    <w:rsid w:val="6122000D"/>
    <w:rsid w:val="62AA7048"/>
    <w:rsid w:val="62DE4D20"/>
    <w:rsid w:val="63041944"/>
    <w:rsid w:val="6349241E"/>
    <w:rsid w:val="636C0BD8"/>
    <w:rsid w:val="637344C6"/>
    <w:rsid w:val="63FB2E76"/>
    <w:rsid w:val="676309AF"/>
    <w:rsid w:val="67992229"/>
    <w:rsid w:val="68213288"/>
    <w:rsid w:val="68397D8F"/>
    <w:rsid w:val="683B4FC5"/>
    <w:rsid w:val="688E65D1"/>
    <w:rsid w:val="68C40852"/>
    <w:rsid w:val="68DD5DE7"/>
    <w:rsid w:val="69634C78"/>
    <w:rsid w:val="69AB3268"/>
    <w:rsid w:val="69C90EEB"/>
    <w:rsid w:val="6A2C1CF7"/>
    <w:rsid w:val="6A4177B2"/>
    <w:rsid w:val="6A980A7B"/>
    <w:rsid w:val="6ADB0554"/>
    <w:rsid w:val="6AE84E06"/>
    <w:rsid w:val="6B083A60"/>
    <w:rsid w:val="6B481312"/>
    <w:rsid w:val="6B4D1375"/>
    <w:rsid w:val="6BC44384"/>
    <w:rsid w:val="6CC971E2"/>
    <w:rsid w:val="6CCC2B4A"/>
    <w:rsid w:val="6D0C5FDF"/>
    <w:rsid w:val="6E392D75"/>
    <w:rsid w:val="6E964F2E"/>
    <w:rsid w:val="6E995377"/>
    <w:rsid w:val="7141659A"/>
    <w:rsid w:val="72A576B0"/>
    <w:rsid w:val="736267B6"/>
    <w:rsid w:val="73736C44"/>
    <w:rsid w:val="744766FD"/>
    <w:rsid w:val="74BA02D8"/>
    <w:rsid w:val="75942B49"/>
    <w:rsid w:val="759A7EA4"/>
    <w:rsid w:val="75E9409B"/>
    <w:rsid w:val="761704FA"/>
    <w:rsid w:val="764500DE"/>
    <w:rsid w:val="7698268E"/>
    <w:rsid w:val="76AC25FC"/>
    <w:rsid w:val="770C55A7"/>
    <w:rsid w:val="77E05FC3"/>
    <w:rsid w:val="78A6166D"/>
    <w:rsid w:val="78AF0DC5"/>
    <w:rsid w:val="78B05747"/>
    <w:rsid w:val="794D7AAA"/>
    <w:rsid w:val="7AB97815"/>
    <w:rsid w:val="7AF87CD0"/>
    <w:rsid w:val="7AFE5B36"/>
    <w:rsid w:val="7B4158E0"/>
    <w:rsid w:val="7B6F0058"/>
    <w:rsid w:val="7B8E045E"/>
    <w:rsid w:val="7C4C4371"/>
    <w:rsid w:val="7C647E54"/>
    <w:rsid w:val="7C9D5C61"/>
    <w:rsid w:val="7DBB71AA"/>
    <w:rsid w:val="7DF84829"/>
    <w:rsid w:val="7EAD25C2"/>
    <w:rsid w:val="7F0F5D94"/>
    <w:rsid w:val="7F213860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Office_10.1.0.6260_F1E327BC-269C-435d-A152-05C5408002CA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TrueBt</dc:creator>
  <cp:lastModifiedBy>TrueBt</cp:lastModifiedBy>
  <dcterms:modified xsi:type="dcterms:W3CDTF">2017-03-19T15:31:39Z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2052-10.1.0.6260</vt:lpwstr>
  </property>
</Properties>
</file>