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3ABBE" w14:textId="15080F6C" w:rsidR="00280C06" w:rsidRDefault="00280C06" w:rsidP="00280C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ECE 661 Homework </w:t>
      </w:r>
      <w:r w:rsidR="00875078">
        <w:rPr>
          <w:b/>
          <w:bCs/>
          <w:sz w:val="28"/>
          <w:szCs w:val="28"/>
        </w:rPr>
        <w:t>7</w:t>
      </w:r>
    </w:p>
    <w:p w14:paraId="32D06414" w14:textId="77777777" w:rsidR="00280C06" w:rsidRDefault="00280C06" w:rsidP="00280C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Weichen Xu</w:t>
      </w:r>
    </w:p>
    <w:p w14:paraId="7F9C14C0" w14:textId="77777777" w:rsidR="00280C06" w:rsidRDefault="00280C06" w:rsidP="00280C06">
      <w:pPr>
        <w:jc w:val="center"/>
        <w:rPr>
          <w:b/>
          <w:bCs/>
          <w:sz w:val="28"/>
          <w:szCs w:val="28"/>
        </w:rPr>
      </w:pPr>
      <w:r w:rsidRPr="00C11D3C">
        <w:rPr>
          <w:b/>
          <w:bCs/>
          <w:sz w:val="28"/>
          <w:szCs w:val="28"/>
        </w:rPr>
        <w:t>xu1363@purdue.edu</w:t>
      </w:r>
    </w:p>
    <w:p w14:paraId="4542943C" w14:textId="346B3F20" w:rsidR="002D30CA" w:rsidRPr="00F764D9" w:rsidRDefault="00405F41">
      <w:pPr>
        <w:rPr>
          <w:b/>
          <w:bCs/>
          <w:sz w:val="28"/>
          <w:szCs w:val="28"/>
        </w:rPr>
      </w:pPr>
      <w:r w:rsidRPr="00F764D9">
        <w:rPr>
          <w:b/>
          <w:bCs/>
          <w:sz w:val="28"/>
          <w:szCs w:val="28"/>
        </w:rPr>
        <w:t xml:space="preserve">1. </w:t>
      </w:r>
      <w:r w:rsidR="00955BB6" w:rsidRPr="00F764D9">
        <w:rPr>
          <w:b/>
          <w:bCs/>
          <w:sz w:val="28"/>
          <w:szCs w:val="28"/>
        </w:rPr>
        <w:t xml:space="preserve">Theory </w:t>
      </w:r>
      <w:r w:rsidR="007471E5" w:rsidRPr="00F764D9">
        <w:rPr>
          <w:b/>
          <w:bCs/>
          <w:sz w:val="28"/>
          <w:szCs w:val="28"/>
        </w:rPr>
        <w:t>Q</w:t>
      </w:r>
      <w:r w:rsidR="00955BB6" w:rsidRPr="00F764D9">
        <w:rPr>
          <w:b/>
          <w:bCs/>
          <w:sz w:val="28"/>
          <w:szCs w:val="28"/>
        </w:rPr>
        <w:t>uestions</w:t>
      </w:r>
    </w:p>
    <w:p w14:paraId="11616BB2" w14:textId="44CFBD50" w:rsidR="007471E5" w:rsidRPr="00C836A1" w:rsidRDefault="007471E5">
      <w:pPr>
        <w:rPr>
          <w:b/>
          <w:bCs/>
        </w:rPr>
      </w:pPr>
      <w:r w:rsidRPr="00C836A1">
        <w:rPr>
          <w:b/>
          <w:bCs/>
        </w:rPr>
        <w:t xml:space="preserve">1.1 </w:t>
      </w:r>
      <w:r w:rsidR="008D213A" w:rsidRPr="00C836A1">
        <w:rPr>
          <w:b/>
          <w:bCs/>
        </w:rPr>
        <w:t xml:space="preserve">Short explanation on </w:t>
      </w:r>
      <w:r w:rsidR="00132BB1" w:rsidRPr="00C836A1">
        <w:rPr>
          <w:b/>
          <w:bCs/>
        </w:rPr>
        <w:t>three methods for measuring image textures</w:t>
      </w:r>
    </w:p>
    <w:p w14:paraId="2ACB9E3C" w14:textId="6D699585" w:rsidR="00400FA9" w:rsidRDefault="00132BB1">
      <w:r>
        <w:t xml:space="preserve">1) </w:t>
      </w:r>
      <w:r w:rsidRPr="000E0E7E">
        <w:rPr>
          <w:b/>
          <w:bCs/>
        </w:rPr>
        <w:t>Gray</w:t>
      </w:r>
      <w:r w:rsidR="0064011C" w:rsidRPr="000E0E7E">
        <w:rPr>
          <w:b/>
          <w:bCs/>
        </w:rPr>
        <w:t xml:space="preserve"> Level</w:t>
      </w:r>
      <w:r w:rsidRPr="000E0E7E">
        <w:rPr>
          <w:b/>
          <w:bCs/>
        </w:rPr>
        <w:t xml:space="preserve"> </w:t>
      </w:r>
      <w:r w:rsidR="0091006C" w:rsidRPr="000E0E7E">
        <w:rPr>
          <w:b/>
          <w:bCs/>
        </w:rPr>
        <w:t>Co-</w:t>
      </w:r>
      <w:r w:rsidRPr="000E0E7E">
        <w:rPr>
          <w:b/>
          <w:bCs/>
        </w:rPr>
        <w:t>Occurrence Matrix (</w:t>
      </w:r>
      <w:r w:rsidR="0064011C" w:rsidRPr="000E0E7E">
        <w:rPr>
          <w:b/>
          <w:bCs/>
        </w:rPr>
        <w:t>GLCM</w:t>
      </w:r>
      <w:r w:rsidRPr="000E0E7E">
        <w:rPr>
          <w:b/>
          <w:bCs/>
        </w:rPr>
        <w:t>)</w:t>
      </w:r>
      <w:r w:rsidR="00123EA6" w:rsidRPr="000E0E7E">
        <w:rPr>
          <w:b/>
          <w:bCs/>
        </w:rPr>
        <w:t>:</w:t>
      </w:r>
      <w:r w:rsidR="00123EA6">
        <w:t xml:space="preserve"> </w:t>
      </w:r>
      <w:r w:rsidR="00A05098">
        <w:t>GLCM</w:t>
      </w:r>
      <w:r w:rsidR="00162C95">
        <w:t xml:space="preserve"> </w:t>
      </w:r>
      <w:r w:rsidR="00A05098">
        <w:t xml:space="preserve">is </w:t>
      </w:r>
      <w:r w:rsidR="00162C95">
        <w:t xml:space="preserve">a statistical method of measuring the </w:t>
      </w:r>
      <w:r w:rsidR="005F42EC">
        <w:t xml:space="preserve">spatial </w:t>
      </w:r>
      <w:r w:rsidR="00162C95">
        <w:t>relationship of pixel</w:t>
      </w:r>
      <w:r w:rsidR="009C3F44">
        <w:t>. It</w:t>
      </w:r>
      <w:r w:rsidR="005650B9">
        <w:t xml:space="preserve"> </w:t>
      </w:r>
      <w:r w:rsidR="00186082">
        <w:t xml:space="preserve">calculates </w:t>
      </w:r>
      <w:r w:rsidR="001A55B9">
        <w:t>how often</w:t>
      </w:r>
      <w:r w:rsidR="00186082">
        <w:t xml:space="preserve"> pairs of </w:t>
      </w:r>
      <w:proofErr w:type="gramStart"/>
      <w:r w:rsidR="00186082">
        <w:t>pixel</w:t>
      </w:r>
      <w:proofErr w:type="gramEnd"/>
      <w:r w:rsidR="00186082">
        <w:t xml:space="preserve"> with specific values and </w:t>
      </w:r>
      <w:r w:rsidR="00A346A9">
        <w:t>specific spatial relationship in an image</w:t>
      </w:r>
      <w:r w:rsidR="00D91C4F">
        <w:t>, yielding the GLCM.</w:t>
      </w:r>
      <w:r w:rsidR="000173D7">
        <w:t xml:space="preserve"> </w:t>
      </w:r>
      <w:r w:rsidR="00F764D9">
        <w:t>Thus,</w:t>
      </w:r>
      <w:r w:rsidR="00FB0A01">
        <w:t xml:space="preserve"> multiple statistics can be derived from GLCM</w:t>
      </w:r>
      <w:r w:rsidR="00400FA9">
        <w:t xml:space="preserve"> using properties of co-occurrence matrix, which give the textual information.</w:t>
      </w:r>
    </w:p>
    <w:p w14:paraId="17541F91" w14:textId="62C2089F" w:rsidR="000E0E7E" w:rsidRDefault="0064011C">
      <w:r>
        <w:t xml:space="preserve">2) </w:t>
      </w:r>
      <w:r w:rsidRPr="000E0E7E">
        <w:rPr>
          <w:b/>
          <w:bCs/>
        </w:rPr>
        <w:t>Local Binary Pattern (LBP)</w:t>
      </w:r>
      <w:r w:rsidR="00801AE0" w:rsidRPr="000E0E7E">
        <w:rPr>
          <w:b/>
          <w:bCs/>
        </w:rPr>
        <w:t>:</w:t>
      </w:r>
      <w:r w:rsidR="00400FA9">
        <w:t xml:space="preserve"> </w:t>
      </w:r>
      <w:r w:rsidR="00E712B0">
        <w:t>Since it</w:t>
      </w:r>
      <w:r w:rsidR="00F764D9">
        <w:t xml:space="preserve"> has been</w:t>
      </w:r>
      <w:r w:rsidR="00E712B0">
        <w:t xml:space="preserve"> shown that </w:t>
      </w:r>
      <w:r w:rsidR="00820585">
        <w:t xml:space="preserve">runs that consist of a single run of 0s and a following single run of 1s can carry most of the </w:t>
      </w:r>
      <w:r w:rsidR="00A6611B">
        <w:t xml:space="preserve">information among different textures. The goal of LBP is to first </w:t>
      </w:r>
      <w:r w:rsidR="00647756">
        <w:t xml:space="preserve">quantize the inter-pixel variations with binary </w:t>
      </w:r>
      <w:r w:rsidR="00EC33B5">
        <w:t xml:space="preserve">vectors, then converting it to the rotation-invariant </w:t>
      </w:r>
      <w:r w:rsidR="00FF0F3F">
        <w:t xml:space="preserve">representation. The histogram of </w:t>
      </w:r>
      <w:r w:rsidR="00C3645E">
        <w:t xml:space="preserve">various </w:t>
      </w:r>
      <w:r w:rsidR="000E0E7E">
        <w:t>LBP is used to represent the texture distribution.</w:t>
      </w:r>
    </w:p>
    <w:p w14:paraId="71F0C24E" w14:textId="4008EB77" w:rsidR="0064011C" w:rsidRDefault="0064011C">
      <w:r>
        <w:t xml:space="preserve">3) </w:t>
      </w:r>
      <w:r w:rsidR="00123EA6" w:rsidRPr="000E0E7E">
        <w:rPr>
          <w:b/>
          <w:bCs/>
        </w:rPr>
        <w:t>Gabor Filter Family</w:t>
      </w:r>
      <w:r w:rsidR="000E0E7E" w:rsidRPr="000E0E7E">
        <w:rPr>
          <w:b/>
          <w:bCs/>
        </w:rPr>
        <w:t>:</w:t>
      </w:r>
      <w:r w:rsidR="000E0E7E">
        <w:t xml:space="preserve"> </w:t>
      </w:r>
      <w:r w:rsidR="00123EA6">
        <w:t xml:space="preserve"> </w:t>
      </w:r>
      <w:r w:rsidR="004D277F">
        <w:t xml:space="preserve">Gabor filters can </w:t>
      </w:r>
      <w:r w:rsidR="007A5E51">
        <w:t xml:space="preserve">localize </w:t>
      </w:r>
      <w:r w:rsidR="00A552C6">
        <w:t xml:space="preserve">repetitive small patterns with </w:t>
      </w:r>
      <w:r w:rsidR="00D7716A">
        <w:t>different frequencies,</w:t>
      </w:r>
      <w:r w:rsidR="00693028">
        <w:t xml:space="preserve"> it applies a Gaussian decay function to pixels</w:t>
      </w:r>
      <w:r w:rsidR="009C32A4">
        <w:t xml:space="preserve">. </w:t>
      </w:r>
      <w:r w:rsidR="000A005F">
        <w:t xml:space="preserve">Essentially </w:t>
      </w:r>
      <w:r w:rsidR="007755F8">
        <w:t>Gabor filter is a convolutional operator,</w:t>
      </w:r>
      <w:r w:rsidR="00FB29E6">
        <w:t xml:space="preserve"> a localized Fourier transform, </w:t>
      </w:r>
      <w:r w:rsidR="009F50CF">
        <w:t>which applies exponential decay factor to pixels away local pixels</w:t>
      </w:r>
      <w:r w:rsidR="00AA4F49">
        <w:t xml:space="preserve">. </w:t>
      </w:r>
      <w:proofErr w:type="gramStart"/>
      <w:r w:rsidR="00AA4F49">
        <w:t>So</w:t>
      </w:r>
      <w:proofErr w:type="gramEnd"/>
      <w:r w:rsidR="00AA4F49">
        <w:t xml:space="preserve"> a set of </w:t>
      </w:r>
      <w:r w:rsidR="007A258E">
        <w:t>Gabor filters with different frequencies and orientations</w:t>
      </w:r>
      <w:r w:rsidR="0090313C">
        <w:t xml:space="preserve"> can localize the image textures.</w:t>
      </w:r>
    </w:p>
    <w:p w14:paraId="64EB5FCC" w14:textId="69764A87" w:rsidR="0090313C" w:rsidRPr="00C836A1" w:rsidRDefault="0090313C">
      <w:pPr>
        <w:rPr>
          <w:b/>
          <w:bCs/>
        </w:rPr>
      </w:pPr>
      <w:r w:rsidRPr="00C836A1">
        <w:rPr>
          <w:b/>
          <w:bCs/>
        </w:rPr>
        <w:t>1.2</w:t>
      </w:r>
    </w:p>
    <w:p w14:paraId="7A16185F" w14:textId="5F83090C" w:rsidR="0090313C" w:rsidRPr="007717D8" w:rsidRDefault="0090313C">
      <w:pPr>
        <w:rPr>
          <w:b/>
          <w:bCs/>
        </w:rPr>
      </w:pPr>
      <w:r>
        <w:t>1)</w:t>
      </w:r>
      <w:r w:rsidR="007717D8">
        <w:t xml:space="preserve"> </w:t>
      </w:r>
      <w:r w:rsidR="007717D8" w:rsidRPr="007717D8">
        <w:t>RGB and HSI are just linear variants of each other.</w:t>
      </w:r>
      <w:r w:rsidR="007717D8">
        <w:t xml:space="preserve">  </w:t>
      </w:r>
      <w:r w:rsidR="007717D8" w:rsidRPr="007717D8">
        <w:rPr>
          <w:b/>
          <w:bCs/>
        </w:rPr>
        <w:t>(Wrong)</w:t>
      </w:r>
    </w:p>
    <w:p w14:paraId="40FEED39" w14:textId="7CFA851B" w:rsidR="007717D8" w:rsidRPr="007717D8" w:rsidRDefault="007717D8">
      <w:pPr>
        <w:rPr>
          <w:b/>
          <w:bCs/>
        </w:rPr>
      </w:pPr>
      <w:r>
        <w:t xml:space="preserve">2) </w:t>
      </w:r>
      <w:r w:rsidRPr="007717D8">
        <w:t>The color space L*a*b* is a nonlinear model of color perception.</w:t>
      </w:r>
      <w:r>
        <w:t xml:space="preserve"> </w:t>
      </w:r>
      <w:r w:rsidRPr="007717D8">
        <w:rPr>
          <w:b/>
          <w:bCs/>
        </w:rPr>
        <w:t>(Right)</w:t>
      </w:r>
    </w:p>
    <w:p w14:paraId="0D7CA3B3" w14:textId="480FCCED" w:rsidR="007717D8" w:rsidRDefault="007717D8">
      <w:pPr>
        <w:rPr>
          <w:b/>
          <w:bCs/>
        </w:rPr>
      </w:pPr>
      <w:r>
        <w:t xml:space="preserve">3) </w:t>
      </w:r>
      <w:r w:rsidRPr="007717D8">
        <w:t>Measuring the true color of the surface of an object is made difficult by the spectral composition of the illumination.</w:t>
      </w:r>
      <w:r>
        <w:t xml:space="preserve"> </w:t>
      </w:r>
      <w:r w:rsidRPr="007717D8">
        <w:rPr>
          <w:b/>
          <w:bCs/>
        </w:rPr>
        <w:t>(Wrong)</w:t>
      </w:r>
    </w:p>
    <w:p w14:paraId="2135767E" w14:textId="77777777" w:rsidR="00F764D9" w:rsidRDefault="00F764D9"/>
    <w:p w14:paraId="520EC354" w14:textId="06C85911" w:rsidR="000D4E52" w:rsidRPr="00F764D9" w:rsidRDefault="000274F4">
      <w:pPr>
        <w:rPr>
          <w:b/>
          <w:bCs/>
          <w:sz w:val="28"/>
          <w:szCs w:val="28"/>
        </w:rPr>
      </w:pPr>
      <w:r w:rsidRPr="00F764D9">
        <w:rPr>
          <w:b/>
          <w:bCs/>
          <w:sz w:val="28"/>
          <w:szCs w:val="28"/>
        </w:rPr>
        <w:t xml:space="preserve">2. </w:t>
      </w:r>
      <w:r w:rsidR="005C127F" w:rsidRPr="00F764D9">
        <w:rPr>
          <w:b/>
          <w:bCs/>
          <w:sz w:val="28"/>
          <w:szCs w:val="28"/>
        </w:rPr>
        <w:t>LBP</w:t>
      </w:r>
      <w:r w:rsidR="00015CF8" w:rsidRPr="00F764D9">
        <w:rPr>
          <w:b/>
          <w:bCs/>
          <w:sz w:val="28"/>
          <w:szCs w:val="28"/>
        </w:rPr>
        <w:t xml:space="preserve"> Feature Extraction</w:t>
      </w:r>
    </w:p>
    <w:p w14:paraId="3CB4AB76" w14:textId="6B72739A" w:rsidR="00015CF8" w:rsidRDefault="00602FD1">
      <w:r>
        <w:t xml:space="preserve">Local Binary Pattern (LBP) </w:t>
      </w:r>
      <w:r w:rsidR="007845C8">
        <w:t>is feature extraction method used to obtain translation and rotation-invariant features in grayscale images</w:t>
      </w:r>
      <w:r w:rsidR="00353677">
        <w:t xml:space="preserve">, the features can be then used </w:t>
      </w:r>
      <w:r w:rsidR="000274F4">
        <w:t>for image classification.</w:t>
      </w:r>
    </w:p>
    <w:p w14:paraId="050C457B" w14:textId="17D1179D" w:rsidR="00445CAD" w:rsidRPr="00C836A1" w:rsidRDefault="000274F4">
      <w:pPr>
        <w:rPr>
          <w:b/>
          <w:bCs/>
        </w:rPr>
      </w:pPr>
      <w:r w:rsidRPr="00C836A1">
        <w:rPr>
          <w:b/>
          <w:bCs/>
        </w:rPr>
        <w:t xml:space="preserve">2.1 </w:t>
      </w:r>
      <w:r w:rsidR="003D141C" w:rsidRPr="00C836A1">
        <w:rPr>
          <w:b/>
          <w:bCs/>
        </w:rPr>
        <w:t xml:space="preserve">Binary representation for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="00445CAD" w:rsidRPr="00C836A1">
        <w:rPr>
          <w:b/>
          <w:bCs/>
        </w:rPr>
        <w:t xml:space="preserve"> neighbors</w:t>
      </w:r>
    </w:p>
    <w:p w14:paraId="3D421236" w14:textId="69A837A5" w:rsidR="00FA314F" w:rsidRDefault="003D141C">
      <w:r>
        <w:t xml:space="preserve"> </w:t>
      </w:r>
      <w:r w:rsidR="00B0792D">
        <w:t xml:space="preserve">We each pixel in the image, </w:t>
      </w:r>
      <w:r w:rsidR="00DB5BC8">
        <w:t xml:space="preserve">we define its neighborhood based on two parameters, </w:t>
      </w:r>
      <m:oMath>
        <m:r>
          <w:rPr>
            <w:rFonts w:ascii="Cambria Math" w:hAnsi="Cambria Math"/>
          </w:rPr>
          <m:t>R</m:t>
        </m:r>
      </m:oMath>
      <w:r w:rsidR="00A77219">
        <w:t xml:space="preserve"> is the radius of the circle around the pixel, </w:t>
      </w:r>
      <m:oMath>
        <m:r>
          <w:rPr>
            <w:rFonts w:ascii="Cambria Math" w:hAnsi="Cambria Math"/>
          </w:rPr>
          <m:t>P</m:t>
        </m:r>
      </m:oMath>
      <w:r w:rsidR="00A77219">
        <w:t xml:space="preserve"> is the number of </w:t>
      </w:r>
      <w:r w:rsidR="00FE3B3D">
        <w:t>points on the circle with equal distance</w:t>
      </w:r>
      <w:r w:rsidR="00845B11">
        <w:t xml:space="preserve">. </w:t>
      </w:r>
      <w:r w:rsidR="003D5C0D">
        <w:t xml:space="preserve">Here we </w:t>
      </w:r>
      <w:r w:rsidR="00BA1CCA">
        <w:t xml:space="preserve">assume </w:t>
      </w:r>
      <m:oMath>
        <m:r>
          <w:rPr>
            <w:rFonts w:ascii="Cambria Math" w:hAnsi="Cambria Math"/>
          </w:rPr>
          <m:t>R=1,  P=8</m:t>
        </m:r>
      </m:oMath>
      <w:r w:rsidR="00BA1CCA">
        <w:t xml:space="preserve">. </w:t>
      </w:r>
      <w:r w:rsidR="00845B11">
        <w:t>The surrounding pixel</w:t>
      </w:r>
      <w:r w:rsidR="00FA314F">
        <w:t xml:space="preserve"> coordinate can be expressed as follows,</w:t>
      </w:r>
    </w:p>
    <w:p w14:paraId="77465320" w14:textId="11DBFB0B" w:rsidR="008D2128" w:rsidRPr="008D2128" w:rsidRDefault="008D2128">
      <m:oMathPara>
        <m:oMath>
          <m:r>
            <w:rPr>
              <w:rFonts w:ascii="Cambria Math" w:hAnsi="Cambria Math"/>
            </w:rPr>
            <m:t>du=Rcos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</m:oMath>
      </m:oMathPara>
    </w:p>
    <w:p w14:paraId="43588058" w14:textId="43110173" w:rsidR="008D2128" w:rsidRPr="00864637" w:rsidRDefault="008D2128" w:rsidP="008D2128">
      <m:oMathPara>
        <m:oMath>
          <m:r>
            <w:rPr>
              <w:rFonts w:ascii="Cambria Math" w:hAnsi="Cambria Math"/>
            </w:rPr>
            <m:t>dv=Rsin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</m:oMath>
      </m:oMathPara>
    </w:p>
    <w:p w14:paraId="2C8B3EA0" w14:textId="604154D6" w:rsidR="00864637" w:rsidRPr="008D2128" w:rsidRDefault="00C836A1" w:rsidP="008D21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=x+du=x+Rcos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</m:oMath>
      </m:oMathPara>
    </w:p>
    <w:p w14:paraId="5569DBD2" w14:textId="240C461B" w:rsidR="006D6233" w:rsidRPr="006D6233" w:rsidRDefault="00C836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=y+dv=y+Rsin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</m:oMath>
      </m:oMathPara>
    </w:p>
    <w:p w14:paraId="00620679" w14:textId="1AB3B143" w:rsidR="00050BEF" w:rsidRDefault="006D6233">
      <w:r>
        <w:t>With</w:t>
      </w:r>
      <m:oMath>
        <m:r>
          <w:rPr>
            <w:rFonts w:ascii="Cambria Math" w:hAnsi="Cambria Math"/>
          </w:rPr>
          <m:t xml:space="preserve"> p=0,1,2⋯,P-1</m:t>
        </m:r>
      </m:oMath>
      <w:r>
        <w:t>.</w:t>
      </w:r>
    </w:p>
    <w:p w14:paraId="3608836D" w14:textId="58B7B8C1" w:rsidR="006D6233" w:rsidRDefault="0039149B">
      <w:r>
        <w:t xml:space="preserve">When </w:t>
      </w:r>
      <m:oMath>
        <m:r>
          <w:rPr>
            <w:rFonts w:ascii="Cambria Math" w:hAnsi="Cambria Math"/>
          </w:rPr>
          <m:t>p=0,4</m:t>
        </m:r>
      </m:oMath>
      <w:r w:rsidR="000A168D">
        <w:t xml:space="preserve">, it corresponds to the bottom </w:t>
      </w:r>
      <w:r w:rsidR="004E5691">
        <w:t xml:space="preserve">and top </w:t>
      </w:r>
      <w:r w:rsidR="000A168D">
        <w:t>pixel of the center pixel</w:t>
      </w:r>
      <w:r w:rsidR="004E5691">
        <w:t>. However, not every neighbor pixel reside</w:t>
      </w:r>
      <w:r w:rsidR="00E42B05">
        <w:t>s</w:t>
      </w:r>
      <w:r w:rsidR="004E5691">
        <w:t xml:space="preserve"> exactly on the </w:t>
      </w:r>
      <w:r w:rsidR="00E42B05">
        <w:t xml:space="preserve">integer pixel, we need to use the bilinear interpolation to represent the </w:t>
      </w:r>
      <w:r w:rsidR="00DC2867">
        <w:t xml:space="preserve">pixel intensities of </w:t>
      </w:r>
      <m:oMath>
        <m:r>
          <w:rPr>
            <w:rFonts w:ascii="Cambria Math" w:hAnsi="Cambria Math"/>
          </w:rPr>
          <m:t>P</m:t>
        </m:r>
      </m:oMath>
      <w:r w:rsidR="00DC2867">
        <w:t xml:space="preserve"> neighbors.</w:t>
      </w:r>
    </w:p>
    <w:p w14:paraId="1F6B6396" w14:textId="236208F6" w:rsidR="00CF55B6" w:rsidRPr="002A3A4A" w:rsidRDefault="00C836A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1-du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1-dv</m:t>
              </m:r>
            </m:e>
          </m:d>
          <m:r>
            <w:rPr>
              <w:rFonts w:ascii="Cambria Math" w:hAnsi="Cambria Math"/>
            </w:rPr>
            <m:t>A+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1-du</m:t>
              </m:r>
            </m:e>
          </m:d>
          <m:r>
            <w:rPr>
              <w:rFonts w:ascii="Cambria Math" w:hAnsi="Cambria Math"/>
            </w:rPr>
            <m:t>dv∙B+du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1-dv</m:t>
              </m:r>
            </m:e>
          </m:d>
          <m:r>
            <w:rPr>
              <w:rFonts w:ascii="Cambria Math" w:hAnsi="Cambria Math"/>
            </w:rPr>
            <m:t>C+du∙dv∙D</m:t>
          </m:r>
        </m:oMath>
      </m:oMathPara>
    </w:p>
    <w:p w14:paraId="2273809E" w14:textId="23D392B5" w:rsidR="002A3A4A" w:rsidRDefault="00A334B1">
      <w:r>
        <w:t xml:space="preserve">Then for </w:t>
      </w:r>
      <w:r w:rsidR="00E7500B">
        <w:t xml:space="preserve">the </w:t>
      </w:r>
      <m:oMath>
        <m:r>
          <w:rPr>
            <w:rFonts w:ascii="Cambria Math" w:hAnsi="Cambria Math"/>
          </w:rPr>
          <m:t>P</m:t>
        </m:r>
      </m:oMath>
      <w:r w:rsidR="00E7500B">
        <w:t xml:space="preserve"> neighbors, we will </w:t>
      </w:r>
      <w:r w:rsidR="00036CEC">
        <w:t>threshold neighbors’ intensities w.r.t the center pixel valu</w:t>
      </w:r>
      <w:r w:rsidR="00960903">
        <w:t>e, i.e. values</w:t>
      </w:r>
      <w:r w:rsidR="00684A2F">
        <w:t xml:space="preserve"> </w:t>
      </w:r>
      <w:r w:rsidR="003D5C0D">
        <w:t xml:space="preserve">no smaller </w:t>
      </w:r>
      <w:r w:rsidR="00960903">
        <w:t xml:space="preserve">than center pixel value will be </w:t>
      </w:r>
      <w:r w:rsidR="003D5C0D">
        <w:t>1, while values smaller than center pixel value will be 0. Thus, a binary vector for each pixel is generated.</w:t>
      </w:r>
    </w:p>
    <w:p w14:paraId="7D374904" w14:textId="1DA69609" w:rsidR="002F6925" w:rsidRPr="00C836A1" w:rsidRDefault="002F6925">
      <w:pPr>
        <w:rPr>
          <w:b/>
          <w:bCs/>
        </w:rPr>
      </w:pPr>
      <w:r w:rsidRPr="00C836A1">
        <w:rPr>
          <w:b/>
          <w:bCs/>
        </w:rPr>
        <w:t>2.2 Rotation-invariant pattern</w:t>
      </w:r>
    </w:p>
    <w:p w14:paraId="1AD6A80B" w14:textId="4DDEDD5F" w:rsidR="002F6925" w:rsidRDefault="00E34FB4">
      <w:r>
        <w:t xml:space="preserve">Since the rotation of image will not significantly change how we percept the </w:t>
      </w:r>
      <w:r w:rsidR="002B062C">
        <w:t xml:space="preserve">image, we will convert the binary pattern to a </w:t>
      </w:r>
      <w:r w:rsidR="00AC486C">
        <w:t>new form that is rotation-invariant.</w:t>
      </w:r>
      <w:r w:rsidR="00F544E9">
        <w:t xml:space="preserve"> So the implementation is </w:t>
      </w:r>
      <w:r w:rsidR="00146A5B">
        <w:t xml:space="preserve">circularly </w:t>
      </w:r>
      <w:r w:rsidR="00F544E9">
        <w:t>shift</w:t>
      </w:r>
      <w:r w:rsidR="001031B2">
        <w:t>ing</w:t>
      </w:r>
      <w:r w:rsidR="00F544E9">
        <w:t xml:space="preserve"> the binary vector </w:t>
      </w:r>
      <w:r w:rsidR="00146A5B">
        <w:t xml:space="preserve">until the minimum decimal integer representation is obtained </w:t>
      </w:r>
      <w:r w:rsidR="00004380">
        <w:t>because of the rotation-invariant feature.</w:t>
      </w:r>
    </w:p>
    <w:p w14:paraId="79DF5FF2" w14:textId="082BBEB8" w:rsidR="00004380" w:rsidRPr="00C836A1" w:rsidRDefault="00004380">
      <w:pPr>
        <w:rPr>
          <w:b/>
          <w:bCs/>
        </w:rPr>
      </w:pPr>
      <w:r w:rsidRPr="00C836A1">
        <w:rPr>
          <w:b/>
          <w:bCs/>
        </w:rPr>
        <w:t>2.3 Encoding the image</w:t>
      </w:r>
    </w:p>
    <w:p w14:paraId="2BE75449" w14:textId="1C700DAA" w:rsidR="00B73F73" w:rsidRDefault="008952A7">
      <w:r>
        <w:lastRenderedPageBreak/>
        <w:t xml:space="preserve">The rotation-invariant </w:t>
      </w:r>
      <w:r w:rsidR="00D84173">
        <w:t xml:space="preserve">binary </w:t>
      </w:r>
      <w:r>
        <w:t>pattern</w:t>
      </w:r>
      <w:r w:rsidR="00D84173">
        <w:t>s</w:t>
      </w:r>
      <w:r>
        <w:t xml:space="preserve"> will then be encoded by </w:t>
      </w:r>
      <w:r w:rsidR="00B94889">
        <w:t xml:space="preserve">integer representation from </w:t>
      </w:r>
      <m:oMath>
        <m:r>
          <w:rPr>
            <w:rFonts w:ascii="Cambria Math" w:hAnsi="Cambria Math"/>
          </w:rPr>
          <m:t>0</m:t>
        </m:r>
      </m:oMath>
      <w:r w:rsidR="00B94889">
        <w:t xml:space="preserve"> to </w:t>
      </w:r>
      <m:oMath>
        <m:r>
          <w:rPr>
            <w:rFonts w:ascii="Cambria Math" w:hAnsi="Cambria Math"/>
          </w:rPr>
          <m:t>P+2</m:t>
        </m:r>
      </m:oMath>
      <w:r w:rsidR="00B94889">
        <w:t xml:space="preserve">, based on </w:t>
      </w:r>
      <w:r w:rsidR="00D84173">
        <w:t>their number of runs</w:t>
      </w:r>
      <w:r w:rsidR="00A81D51">
        <w:t xml:space="preserve"> in binary patterns.</w:t>
      </w:r>
      <w:r w:rsidR="00BF6376">
        <w:t xml:space="preserve"> If it has only one run with all 0s,</w:t>
      </w:r>
      <w:r w:rsidR="0064012D">
        <w:t xml:space="preserve"> it is encoded with 0. If it has only one run with all 1s, it is encoded with </w:t>
      </w:r>
      <m:oMath>
        <m:r>
          <w:rPr>
            <w:rFonts w:ascii="Cambria Math" w:hAnsi="Cambria Math"/>
          </w:rPr>
          <m:t>P</m:t>
        </m:r>
      </m:oMath>
      <w:r w:rsidR="0064012D">
        <w:t>.</w:t>
      </w:r>
      <w:r w:rsidR="00184BC0">
        <w:t xml:space="preserve"> If it has two runs, the </w:t>
      </w:r>
      <w:r w:rsidR="00B8481F">
        <w:t xml:space="preserve">number of 1s will be used to encode. If it has more than two runs, it is encoded with </w:t>
      </w:r>
      <m:oMath>
        <m:r>
          <w:rPr>
            <w:rFonts w:ascii="Cambria Math" w:hAnsi="Cambria Math"/>
          </w:rPr>
          <m:t>P+1</m:t>
        </m:r>
      </m:oMath>
      <w:r w:rsidR="00B73F73">
        <w:t>.</w:t>
      </w:r>
    </w:p>
    <w:p w14:paraId="11C8F7C5" w14:textId="714F3A30" w:rsidR="00B73F73" w:rsidRPr="00C836A1" w:rsidRDefault="00B73F73">
      <w:pPr>
        <w:rPr>
          <w:b/>
          <w:bCs/>
        </w:rPr>
      </w:pPr>
      <w:r w:rsidRPr="00C836A1">
        <w:rPr>
          <w:b/>
          <w:bCs/>
        </w:rPr>
        <w:t xml:space="preserve">2.4 Histogram of </w:t>
      </w:r>
      <w:r w:rsidR="00683777" w:rsidRPr="00C836A1">
        <w:rPr>
          <w:b/>
          <w:bCs/>
        </w:rPr>
        <w:t>encoded image</w:t>
      </w:r>
    </w:p>
    <w:p w14:paraId="07783495" w14:textId="4F031406" w:rsidR="00683777" w:rsidRDefault="00683777">
      <w:r>
        <w:t xml:space="preserve">Since the image pixel is encoded with the runs of </w:t>
      </w:r>
      <w:r w:rsidR="00CB6A53">
        <w:t xml:space="preserve">pattern, the image histogram will have </w:t>
      </w:r>
      <m:oMath>
        <m:r>
          <w:rPr>
            <w:rFonts w:ascii="Cambria Math" w:hAnsi="Cambria Math"/>
          </w:rPr>
          <m:t>P+2</m:t>
        </m:r>
      </m:oMath>
      <w:r w:rsidR="00CB6A53">
        <w:t xml:space="preserve"> bins,</w:t>
      </w:r>
      <w:r w:rsidR="00E92BC1">
        <w:t xml:space="preserve"> then we will normalize </w:t>
      </w:r>
      <w:r w:rsidR="00405F41">
        <w:t xml:space="preserve">each bin </w:t>
      </w:r>
      <w:r w:rsidR="00E92BC1">
        <w:t>by the total sum of pixel representations</w:t>
      </w:r>
      <w:r w:rsidR="00405F41">
        <w:t>.</w:t>
      </w:r>
      <w:r w:rsidR="007643E5">
        <w:t xml:space="preserve"> The normalized </w:t>
      </w:r>
      <w:r w:rsidR="00BC7770">
        <w:t>histogram value can be treated as the feature vector of the image.</w:t>
      </w:r>
    </w:p>
    <w:p w14:paraId="44240957" w14:textId="77777777" w:rsidR="00BC7770" w:rsidRDefault="00BC7770"/>
    <w:p w14:paraId="419D9D03" w14:textId="4BBD0C2A" w:rsidR="00A81D51" w:rsidRPr="00F764D9" w:rsidRDefault="00405F41">
      <w:pPr>
        <w:rPr>
          <w:b/>
          <w:bCs/>
          <w:sz w:val="28"/>
          <w:szCs w:val="28"/>
        </w:rPr>
      </w:pPr>
      <w:r w:rsidRPr="00F764D9">
        <w:rPr>
          <w:b/>
          <w:bCs/>
          <w:sz w:val="28"/>
          <w:szCs w:val="28"/>
        </w:rPr>
        <w:t xml:space="preserve">3. </w:t>
      </w:r>
      <w:r w:rsidR="00025880" w:rsidRPr="00F764D9">
        <w:rPr>
          <w:b/>
          <w:bCs/>
          <w:sz w:val="28"/>
          <w:szCs w:val="28"/>
        </w:rPr>
        <w:t>K</w:t>
      </w:r>
      <w:r w:rsidR="00CB4777" w:rsidRPr="00F764D9">
        <w:rPr>
          <w:b/>
          <w:bCs/>
          <w:sz w:val="28"/>
          <w:szCs w:val="28"/>
        </w:rPr>
        <w:t xml:space="preserve"> N</w:t>
      </w:r>
      <w:r w:rsidR="00025880" w:rsidRPr="00F764D9">
        <w:rPr>
          <w:b/>
          <w:bCs/>
          <w:sz w:val="28"/>
          <w:szCs w:val="28"/>
        </w:rPr>
        <w:t xml:space="preserve">earest </w:t>
      </w:r>
      <w:r w:rsidR="00CB4777" w:rsidRPr="00F764D9">
        <w:rPr>
          <w:b/>
          <w:bCs/>
          <w:sz w:val="28"/>
          <w:szCs w:val="28"/>
        </w:rPr>
        <w:t xml:space="preserve">Neighbors </w:t>
      </w:r>
      <w:r w:rsidR="008F7F30" w:rsidRPr="00F764D9">
        <w:rPr>
          <w:b/>
          <w:bCs/>
          <w:sz w:val="28"/>
          <w:szCs w:val="28"/>
        </w:rPr>
        <w:t>B</w:t>
      </w:r>
      <w:r w:rsidR="00287728" w:rsidRPr="00F764D9">
        <w:rPr>
          <w:b/>
          <w:bCs/>
          <w:sz w:val="28"/>
          <w:szCs w:val="28"/>
        </w:rPr>
        <w:t>ased on Euclidean Distance</w:t>
      </w:r>
    </w:p>
    <w:p w14:paraId="43601FB4" w14:textId="7138C50A" w:rsidR="00287728" w:rsidRDefault="008F7F30">
      <w:r>
        <w:t>The purpose of k-nearest neighbor</w:t>
      </w:r>
      <w:r w:rsidR="00A875DA">
        <w:t xml:space="preserve"> classifier is to classify the </w:t>
      </w:r>
      <w:r w:rsidR="00DC19D7">
        <w:t xml:space="preserve">test image based on the result of calculating the </w:t>
      </w:r>
      <w:r w:rsidR="003D5085">
        <w:t xml:space="preserve">Euclidean distance of </w:t>
      </w:r>
      <w:r w:rsidR="00DC19D7">
        <w:t xml:space="preserve">test image’s feature vector </w:t>
      </w:r>
      <w:r w:rsidR="003D5085">
        <w:t xml:space="preserve">with all training images’ feature vectors. Then </w:t>
      </w:r>
      <w:r w:rsidR="002A3C6D">
        <w:t>a set of 5 training images resulting the least Euclidean distances with the test image</w:t>
      </w:r>
      <w:r w:rsidR="00BC45AA">
        <w:t xml:space="preserve"> will be given. The classification result if given by the class that appears </w:t>
      </w:r>
      <w:r w:rsidR="009F3B74">
        <w:t xml:space="preserve">for </w:t>
      </w:r>
      <w:r w:rsidR="00BC45AA">
        <w:t>the mos</w:t>
      </w:r>
      <w:r w:rsidR="009F3B74">
        <w:t>t times in the set of 5 candidates.</w:t>
      </w:r>
    </w:p>
    <w:p w14:paraId="34DF9FFB" w14:textId="35871C4F" w:rsidR="00AC486C" w:rsidRDefault="00AC486C"/>
    <w:p w14:paraId="1B55C40A" w14:textId="5B072EA3" w:rsidR="00BC7770" w:rsidRPr="00F764D9" w:rsidRDefault="00BC7770">
      <w:pPr>
        <w:rPr>
          <w:b/>
          <w:bCs/>
          <w:sz w:val="28"/>
          <w:szCs w:val="28"/>
        </w:rPr>
      </w:pPr>
      <w:r w:rsidRPr="00F764D9">
        <w:rPr>
          <w:b/>
          <w:bCs/>
          <w:sz w:val="28"/>
          <w:szCs w:val="28"/>
        </w:rPr>
        <w:t>4. Experiment Results</w:t>
      </w:r>
      <w:r w:rsidR="007B7449" w:rsidRPr="00F764D9">
        <w:rPr>
          <w:b/>
          <w:bCs/>
          <w:sz w:val="28"/>
          <w:szCs w:val="28"/>
        </w:rPr>
        <w:t xml:space="preserve"> and Observations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20"/>
        <w:gridCol w:w="7635"/>
      </w:tblGrid>
      <w:tr w:rsidR="00604BAB" w14:paraId="626CD706" w14:textId="77777777" w:rsidTr="008B7CD8">
        <w:trPr>
          <w:trHeight w:val="377"/>
        </w:trPr>
        <w:tc>
          <w:tcPr>
            <w:tcW w:w="1720" w:type="dxa"/>
            <w:vAlign w:val="center"/>
          </w:tcPr>
          <w:p w14:paraId="4CEA84B3" w14:textId="2F7B0078" w:rsidR="00604BAB" w:rsidRDefault="00604BAB" w:rsidP="00604BAB">
            <w:pPr>
              <w:jc w:val="center"/>
            </w:pPr>
            <w:r>
              <w:t>Image name</w:t>
            </w:r>
          </w:p>
        </w:tc>
        <w:tc>
          <w:tcPr>
            <w:tcW w:w="7635" w:type="dxa"/>
            <w:vAlign w:val="center"/>
          </w:tcPr>
          <w:p w14:paraId="5BF1B2FF" w14:textId="61A74FA0" w:rsidR="00604BAB" w:rsidRDefault="00604BAB" w:rsidP="00604BAB">
            <w:pPr>
              <w:jc w:val="center"/>
            </w:pPr>
            <w:r>
              <w:t>LBP feature vector</w:t>
            </w:r>
          </w:p>
        </w:tc>
      </w:tr>
      <w:tr w:rsidR="00604BAB" w14:paraId="071D8D3E" w14:textId="77777777" w:rsidTr="008B7CD8">
        <w:trPr>
          <w:trHeight w:val="368"/>
        </w:trPr>
        <w:tc>
          <w:tcPr>
            <w:tcW w:w="1720" w:type="dxa"/>
            <w:vAlign w:val="center"/>
          </w:tcPr>
          <w:p w14:paraId="0481DAB9" w14:textId="2C86473D" w:rsidR="00604BAB" w:rsidRDefault="00DF7D10" w:rsidP="008B7CD8">
            <w:pPr>
              <w:jc w:val="center"/>
            </w:pPr>
            <w:r>
              <w:t>b</w:t>
            </w:r>
            <w:r w:rsidR="00530C7C">
              <w:t>each</w:t>
            </w:r>
            <w:r>
              <w:t>/1.jpg</w:t>
            </w:r>
          </w:p>
        </w:tc>
        <w:tc>
          <w:tcPr>
            <w:tcW w:w="7635" w:type="dxa"/>
            <w:vAlign w:val="center"/>
          </w:tcPr>
          <w:p w14:paraId="04B0A102" w14:textId="776411B8" w:rsidR="00604BAB" w:rsidRPr="00557F97" w:rsidRDefault="00820D07" w:rsidP="00820D07">
            <w:pPr>
              <w:spacing w:after="240" w:line="31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20D07">
              <w:rPr>
                <w:sz w:val="20"/>
                <w:szCs w:val="20"/>
              </w:rPr>
              <w:t>0.0368    0.0892    0.0812    0.1557    0.1496    0.0936    0.0372    0.0681    0.1690    0.119</w:t>
            </w:r>
            <w:r w:rsidRPr="00557F97">
              <w:rPr>
                <w:sz w:val="20"/>
                <w:szCs w:val="20"/>
              </w:rPr>
              <w:t>5</w:t>
            </w:r>
          </w:p>
        </w:tc>
      </w:tr>
      <w:tr w:rsidR="00604BAB" w14:paraId="67385901" w14:textId="77777777" w:rsidTr="008B7CD8">
        <w:tc>
          <w:tcPr>
            <w:tcW w:w="1720" w:type="dxa"/>
            <w:vAlign w:val="center"/>
          </w:tcPr>
          <w:p w14:paraId="13C029E4" w14:textId="453266B5" w:rsidR="00604BAB" w:rsidRDefault="00DF7D10" w:rsidP="008B7CD8">
            <w:pPr>
              <w:jc w:val="center"/>
            </w:pPr>
            <w:r>
              <w:t>building/01.jpg</w:t>
            </w:r>
          </w:p>
        </w:tc>
        <w:tc>
          <w:tcPr>
            <w:tcW w:w="7635" w:type="dxa"/>
            <w:vAlign w:val="center"/>
          </w:tcPr>
          <w:p w14:paraId="4E13C34E" w14:textId="4254B458" w:rsidR="00604BAB" w:rsidRPr="009B27C9" w:rsidRDefault="009B27C9" w:rsidP="009B27C9">
            <w:pPr>
              <w:spacing w:after="240" w:line="315" w:lineRule="atLeast"/>
              <w:rPr>
                <w:sz w:val="20"/>
                <w:szCs w:val="20"/>
              </w:rPr>
            </w:pPr>
            <w:r w:rsidRPr="009B27C9">
              <w:rPr>
                <w:sz w:val="20"/>
                <w:szCs w:val="20"/>
              </w:rPr>
              <w:t>0.0528    0.1077    0.0435    0.1396    0.1304    0.0801    0.0357    0.1047    0.1425    0.1630</w:t>
            </w:r>
          </w:p>
        </w:tc>
      </w:tr>
      <w:tr w:rsidR="00604BAB" w14:paraId="32CB2361" w14:textId="77777777" w:rsidTr="008B7CD8">
        <w:tc>
          <w:tcPr>
            <w:tcW w:w="1720" w:type="dxa"/>
            <w:vAlign w:val="center"/>
          </w:tcPr>
          <w:p w14:paraId="77BB7B1D" w14:textId="0914A427" w:rsidR="00604BAB" w:rsidRDefault="00140B46" w:rsidP="008B7CD8">
            <w:pPr>
              <w:jc w:val="center"/>
            </w:pPr>
            <w:r>
              <w:t>car/01.jpg</w:t>
            </w:r>
          </w:p>
        </w:tc>
        <w:tc>
          <w:tcPr>
            <w:tcW w:w="7635" w:type="dxa"/>
            <w:vAlign w:val="center"/>
          </w:tcPr>
          <w:p w14:paraId="6E6EFC1F" w14:textId="4FEA4D6A" w:rsidR="00604BAB" w:rsidRPr="00B13DF1" w:rsidRDefault="00B13DF1" w:rsidP="00B13DF1">
            <w:pPr>
              <w:spacing w:after="240" w:line="315" w:lineRule="atLeast"/>
              <w:rPr>
                <w:sz w:val="20"/>
                <w:szCs w:val="20"/>
              </w:rPr>
            </w:pPr>
            <w:r w:rsidRPr="00B13DF1">
              <w:rPr>
                <w:sz w:val="20"/>
                <w:szCs w:val="20"/>
              </w:rPr>
              <w:t>0.0346    0.0726    0.0485    0.1197    0.1236    0.0614    0.0288    0.0670    0.3497    0.0939</w:t>
            </w:r>
          </w:p>
        </w:tc>
      </w:tr>
      <w:tr w:rsidR="00604BAB" w14:paraId="6E1AAEB1" w14:textId="77777777" w:rsidTr="008B7CD8">
        <w:tc>
          <w:tcPr>
            <w:tcW w:w="1720" w:type="dxa"/>
            <w:vAlign w:val="center"/>
          </w:tcPr>
          <w:p w14:paraId="36190C4B" w14:textId="096E7E45" w:rsidR="00604BAB" w:rsidRDefault="00140B46" w:rsidP="008B7CD8">
            <w:pPr>
              <w:jc w:val="center"/>
            </w:pPr>
            <w:r>
              <w:t>mountain/</w:t>
            </w:r>
            <w:r w:rsidR="00027252">
              <w:t>01.jpg</w:t>
            </w:r>
          </w:p>
        </w:tc>
        <w:tc>
          <w:tcPr>
            <w:tcW w:w="7635" w:type="dxa"/>
            <w:vAlign w:val="center"/>
          </w:tcPr>
          <w:p w14:paraId="79F95ABB" w14:textId="3F45030D" w:rsidR="00604BAB" w:rsidRPr="00E90EE4" w:rsidRDefault="00E90EE4" w:rsidP="00E90EE4">
            <w:pPr>
              <w:spacing w:after="240" w:line="315" w:lineRule="atLeast"/>
              <w:rPr>
                <w:sz w:val="20"/>
                <w:szCs w:val="20"/>
              </w:rPr>
            </w:pPr>
            <w:r w:rsidRPr="00E90EE4">
              <w:rPr>
                <w:sz w:val="20"/>
                <w:szCs w:val="20"/>
              </w:rPr>
              <w:t>0.0567    0.0742    0.0565    0.1130    0.0734    0.0613    0.0440    0.0673    0.3272    0.1264</w:t>
            </w:r>
          </w:p>
        </w:tc>
      </w:tr>
      <w:tr w:rsidR="00604BAB" w14:paraId="1420FC80" w14:textId="77777777" w:rsidTr="008B7CD8">
        <w:tc>
          <w:tcPr>
            <w:tcW w:w="1720" w:type="dxa"/>
            <w:vAlign w:val="center"/>
          </w:tcPr>
          <w:p w14:paraId="10ACB8C3" w14:textId="460E06A7" w:rsidR="00604BAB" w:rsidRDefault="00027252" w:rsidP="008B7CD8">
            <w:pPr>
              <w:jc w:val="center"/>
            </w:pPr>
            <w:r>
              <w:t>tree/01.jpg</w:t>
            </w:r>
          </w:p>
        </w:tc>
        <w:tc>
          <w:tcPr>
            <w:tcW w:w="7635" w:type="dxa"/>
            <w:vAlign w:val="center"/>
          </w:tcPr>
          <w:p w14:paraId="4D38B913" w14:textId="740112EB" w:rsidR="00604BAB" w:rsidRPr="000352D6" w:rsidRDefault="000352D6" w:rsidP="000352D6">
            <w:pPr>
              <w:spacing w:after="240" w:line="315" w:lineRule="atLeast"/>
              <w:rPr>
                <w:sz w:val="20"/>
                <w:szCs w:val="20"/>
              </w:rPr>
            </w:pPr>
            <w:r w:rsidRPr="000352D6">
              <w:rPr>
                <w:sz w:val="20"/>
                <w:szCs w:val="20"/>
              </w:rPr>
              <w:t>0.0941    0.0978    0.0631    0.0752    0.0991    0.0854    0.0699    0.0985    0.1137    0.2031</w:t>
            </w:r>
          </w:p>
        </w:tc>
      </w:tr>
    </w:tbl>
    <w:p w14:paraId="3D950EAA" w14:textId="6FEE93DA" w:rsidR="007B7449" w:rsidRDefault="006031D5" w:rsidP="007C3102">
      <w:pPr>
        <w:jc w:val="center"/>
      </w:pPr>
      <w:r>
        <w:t xml:space="preserve">Table 1: </w:t>
      </w:r>
      <w:r w:rsidR="007C3102">
        <w:t>Sample images in all classes and Their LBP feature vectors</w:t>
      </w:r>
    </w:p>
    <w:p w14:paraId="37376D39" w14:textId="09CEF70C" w:rsidR="00BC7770" w:rsidRDefault="00BC777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44762" w14:paraId="501D8B89" w14:textId="77777777" w:rsidTr="00834551">
        <w:trPr>
          <w:trHeight w:val="432"/>
          <w:jc w:val="center"/>
        </w:trPr>
        <w:tc>
          <w:tcPr>
            <w:tcW w:w="1335" w:type="dxa"/>
            <w:vAlign w:val="center"/>
          </w:tcPr>
          <w:p w14:paraId="4D5FEB3F" w14:textId="77777777" w:rsidR="00444762" w:rsidRDefault="00444762"/>
        </w:tc>
        <w:tc>
          <w:tcPr>
            <w:tcW w:w="1335" w:type="dxa"/>
            <w:vAlign w:val="center"/>
          </w:tcPr>
          <w:p w14:paraId="73D0BFAD" w14:textId="77777777" w:rsidR="00444762" w:rsidRDefault="00444762"/>
        </w:tc>
        <w:tc>
          <w:tcPr>
            <w:tcW w:w="6680" w:type="dxa"/>
            <w:gridSpan w:val="5"/>
            <w:vAlign w:val="center"/>
          </w:tcPr>
          <w:p w14:paraId="48F091FE" w14:textId="7599FA2B" w:rsidR="00444762" w:rsidRDefault="00444762" w:rsidP="00444762">
            <w:pPr>
              <w:jc w:val="center"/>
            </w:pPr>
            <w:r>
              <w:t>Predictions</w:t>
            </w:r>
          </w:p>
        </w:tc>
      </w:tr>
      <w:tr w:rsidR="001C1BCC" w14:paraId="05B36C5D" w14:textId="77777777" w:rsidTr="00834551">
        <w:trPr>
          <w:trHeight w:val="432"/>
          <w:jc w:val="center"/>
        </w:trPr>
        <w:tc>
          <w:tcPr>
            <w:tcW w:w="1335" w:type="dxa"/>
            <w:vAlign w:val="center"/>
          </w:tcPr>
          <w:p w14:paraId="187EE93A" w14:textId="77777777" w:rsidR="001C1BCC" w:rsidRDefault="001C1BCC"/>
        </w:tc>
        <w:tc>
          <w:tcPr>
            <w:tcW w:w="1335" w:type="dxa"/>
            <w:vAlign w:val="center"/>
          </w:tcPr>
          <w:p w14:paraId="57C62378" w14:textId="70F7E5BB" w:rsidR="001C1BCC" w:rsidRDefault="001C1BCC" w:rsidP="00444762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74BA4C8" w14:textId="71353483" w:rsidR="001C1BCC" w:rsidRDefault="001C1BCC" w:rsidP="00444762">
            <w:pPr>
              <w:jc w:val="center"/>
            </w:pPr>
            <w:r>
              <w:t>beach</w:t>
            </w:r>
          </w:p>
        </w:tc>
        <w:tc>
          <w:tcPr>
            <w:tcW w:w="1336" w:type="dxa"/>
            <w:vAlign w:val="center"/>
          </w:tcPr>
          <w:p w14:paraId="5BFD85F7" w14:textId="19204FEE" w:rsidR="001C1BCC" w:rsidRDefault="00444762" w:rsidP="00444762">
            <w:pPr>
              <w:jc w:val="center"/>
            </w:pPr>
            <w:r>
              <w:t>building</w:t>
            </w:r>
          </w:p>
        </w:tc>
        <w:tc>
          <w:tcPr>
            <w:tcW w:w="1336" w:type="dxa"/>
            <w:vAlign w:val="center"/>
          </w:tcPr>
          <w:p w14:paraId="2809317E" w14:textId="309A8957" w:rsidR="001C1BCC" w:rsidRDefault="00444762" w:rsidP="00444762">
            <w:pPr>
              <w:jc w:val="center"/>
            </w:pPr>
            <w:r>
              <w:t>car</w:t>
            </w:r>
          </w:p>
        </w:tc>
        <w:tc>
          <w:tcPr>
            <w:tcW w:w="1336" w:type="dxa"/>
            <w:vAlign w:val="center"/>
          </w:tcPr>
          <w:p w14:paraId="03BC83AC" w14:textId="43E22328" w:rsidR="001C1BCC" w:rsidRDefault="00444762" w:rsidP="00444762">
            <w:pPr>
              <w:jc w:val="center"/>
            </w:pPr>
            <w:r>
              <w:t>mountain</w:t>
            </w:r>
          </w:p>
        </w:tc>
        <w:tc>
          <w:tcPr>
            <w:tcW w:w="1336" w:type="dxa"/>
            <w:vAlign w:val="center"/>
          </w:tcPr>
          <w:p w14:paraId="7214093D" w14:textId="06863FF8" w:rsidR="001C1BCC" w:rsidRDefault="00444762" w:rsidP="00444762">
            <w:pPr>
              <w:jc w:val="center"/>
            </w:pPr>
            <w:r>
              <w:t>tree</w:t>
            </w:r>
          </w:p>
        </w:tc>
      </w:tr>
      <w:tr w:rsidR="00444762" w14:paraId="6952CBFC" w14:textId="77777777" w:rsidTr="00834551">
        <w:trPr>
          <w:trHeight w:val="432"/>
          <w:jc w:val="center"/>
        </w:trPr>
        <w:tc>
          <w:tcPr>
            <w:tcW w:w="1335" w:type="dxa"/>
            <w:vMerge w:val="restart"/>
            <w:vAlign w:val="center"/>
          </w:tcPr>
          <w:p w14:paraId="4F50E15C" w14:textId="5D9FCD55" w:rsidR="00444762" w:rsidRDefault="00444762" w:rsidP="00444762">
            <w:pPr>
              <w:jc w:val="center"/>
            </w:pPr>
            <w:r>
              <w:t>Ground Truth</w:t>
            </w:r>
          </w:p>
        </w:tc>
        <w:tc>
          <w:tcPr>
            <w:tcW w:w="1335" w:type="dxa"/>
            <w:vAlign w:val="center"/>
          </w:tcPr>
          <w:p w14:paraId="6CE25B63" w14:textId="062B3538" w:rsidR="00444762" w:rsidRDefault="00444762" w:rsidP="00444762">
            <w:pPr>
              <w:jc w:val="center"/>
            </w:pPr>
            <w:r>
              <w:t>beach</w:t>
            </w:r>
          </w:p>
        </w:tc>
        <w:tc>
          <w:tcPr>
            <w:tcW w:w="1336" w:type="dxa"/>
            <w:vAlign w:val="center"/>
          </w:tcPr>
          <w:p w14:paraId="42D8E46B" w14:textId="394A9B3C" w:rsidR="00444762" w:rsidRPr="00834551" w:rsidRDefault="00444762" w:rsidP="00444762">
            <w:pPr>
              <w:jc w:val="center"/>
              <w:rPr>
                <w:b/>
                <w:bCs/>
              </w:rPr>
            </w:pPr>
            <w:r w:rsidRPr="00834551">
              <w:rPr>
                <w:b/>
                <w:bCs/>
              </w:rPr>
              <w:t>2</w:t>
            </w:r>
          </w:p>
        </w:tc>
        <w:tc>
          <w:tcPr>
            <w:tcW w:w="1336" w:type="dxa"/>
            <w:vAlign w:val="center"/>
          </w:tcPr>
          <w:p w14:paraId="15BFB5AA" w14:textId="0D8F0140" w:rsidR="00444762" w:rsidRDefault="00444762" w:rsidP="00444762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76A8F799" w14:textId="38B2A2B6" w:rsidR="00444762" w:rsidRDefault="00444762" w:rsidP="00444762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B2F954D" w14:textId="218ABD1F" w:rsidR="00444762" w:rsidRDefault="00444762" w:rsidP="00444762">
            <w:pPr>
              <w:jc w:val="center"/>
            </w:pPr>
            <w:r>
              <w:t>2</w:t>
            </w:r>
          </w:p>
        </w:tc>
        <w:tc>
          <w:tcPr>
            <w:tcW w:w="1336" w:type="dxa"/>
            <w:vAlign w:val="center"/>
          </w:tcPr>
          <w:p w14:paraId="7B7F9A63" w14:textId="62860196" w:rsidR="00444762" w:rsidRDefault="00444762" w:rsidP="00444762">
            <w:pPr>
              <w:jc w:val="center"/>
            </w:pPr>
            <w:r>
              <w:t>1</w:t>
            </w:r>
          </w:p>
        </w:tc>
      </w:tr>
      <w:tr w:rsidR="00444762" w14:paraId="40931101" w14:textId="77777777" w:rsidTr="00834551">
        <w:trPr>
          <w:trHeight w:val="432"/>
          <w:jc w:val="center"/>
        </w:trPr>
        <w:tc>
          <w:tcPr>
            <w:tcW w:w="1335" w:type="dxa"/>
            <w:vMerge/>
            <w:vAlign w:val="center"/>
          </w:tcPr>
          <w:p w14:paraId="286884D9" w14:textId="77777777" w:rsidR="00444762" w:rsidRDefault="00444762" w:rsidP="00444762"/>
        </w:tc>
        <w:tc>
          <w:tcPr>
            <w:tcW w:w="1335" w:type="dxa"/>
            <w:vAlign w:val="center"/>
          </w:tcPr>
          <w:p w14:paraId="4CBD4DCD" w14:textId="4F6B63B1" w:rsidR="00444762" w:rsidRDefault="00444762" w:rsidP="00444762">
            <w:pPr>
              <w:jc w:val="center"/>
            </w:pPr>
            <w:r>
              <w:t>building</w:t>
            </w:r>
          </w:p>
        </w:tc>
        <w:tc>
          <w:tcPr>
            <w:tcW w:w="1336" w:type="dxa"/>
            <w:vAlign w:val="center"/>
          </w:tcPr>
          <w:p w14:paraId="155E8A91" w14:textId="3818E161" w:rsidR="00444762" w:rsidRDefault="00444762" w:rsidP="00444762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6F68F07" w14:textId="7E320FA1" w:rsidR="00444762" w:rsidRPr="00834551" w:rsidRDefault="00444762" w:rsidP="00444762">
            <w:pPr>
              <w:jc w:val="center"/>
              <w:rPr>
                <w:b/>
                <w:bCs/>
              </w:rPr>
            </w:pPr>
            <w:r w:rsidRPr="00834551">
              <w:rPr>
                <w:b/>
                <w:bCs/>
              </w:rPr>
              <w:t>4</w:t>
            </w:r>
          </w:p>
        </w:tc>
        <w:tc>
          <w:tcPr>
            <w:tcW w:w="1336" w:type="dxa"/>
            <w:vAlign w:val="center"/>
          </w:tcPr>
          <w:p w14:paraId="1BD9DBC8" w14:textId="422FA3FB" w:rsidR="00444762" w:rsidRDefault="00444762" w:rsidP="00444762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FD15223" w14:textId="3E159262" w:rsidR="00444762" w:rsidRDefault="00444762" w:rsidP="00444762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C48D151" w14:textId="6A1FA583" w:rsidR="00444762" w:rsidRDefault="00444762" w:rsidP="00444762">
            <w:pPr>
              <w:jc w:val="center"/>
            </w:pPr>
            <w:r>
              <w:t>0</w:t>
            </w:r>
          </w:p>
        </w:tc>
      </w:tr>
      <w:tr w:rsidR="00444762" w14:paraId="61598EAA" w14:textId="77777777" w:rsidTr="00834551">
        <w:trPr>
          <w:trHeight w:val="432"/>
          <w:jc w:val="center"/>
        </w:trPr>
        <w:tc>
          <w:tcPr>
            <w:tcW w:w="1335" w:type="dxa"/>
            <w:vMerge/>
            <w:vAlign w:val="center"/>
          </w:tcPr>
          <w:p w14:paraId="65002183" w14:textId="77777777" w:rsidR="00444762" w:rsidRDefault="00444762" w:rsidP="00444762"/>
        </w:tc>
        <w:tc>
          <w:tcPr>
            <w:tcW w:w="1335" w:type="dxa"/>
            <w:vAlign w:val="center"/>
          </w:tcPr>
          <w:p w14:paraId="511289BD" w14:textId="45EA4826" w:rsidR="00444762" w:rsidRDefault="00444762" w:rsidP="00444762">
            <w:pPr>
              <w:jc w:val="center"/>
            </w:pPr>
            <w:r>
              <w:t>car</w:t>
            </w:r>
          </w:p>
        </w:tc>
        <w:tc>
          <w:tcPr>
            <w:tcW w:w="1336" w:type="dxa"/>
            <w:vAlign w:val="center"/>
          </w:tcPr>
          <w:p w14:paraId="4F3AE7C2" w14:textId="49F7C197" w:rsidR="00444762" w:rsidRDefault="00444762" w:rsidP="00444762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1D9DDFD" w14:textId="40CA9F7D" w:rsidR="00444762" w:rsidRDefault="00444762" w:rsidP="00444762">
            <w:pPr>
              <w:jc w:val="center"/>
            </w:pPr>
            <w:r>
              <w:t>2</w:t>
            </w:r>
          </w:p>
        </w:tc>
        <w:tc>
          <w:tcPr>
            <w:tcW w:w="1336" w:type="dxa"/>
            <w:vAlign w:val="center"/>
          </w:tcPr>
          <w:p w14:paraId="3E25E497" w14:textId="618E9497" w:rsidR="00444762" w:rsidRPr="00834551" w:rsidRDefault="00444762" w:rsidP="00444762">
            <w:pPr>
              <w:jc w:val="center"/>
              <w:rPr>
                <w:b/>
                <w:bCs/>
              </w:rPr>
            </w:pPr>
            <w:r w:rsidRPr="00834551">
              <w:rPr>
                <w:b/>
                <w:bCs/>
              </w:rPr>
              <w:t>2</w:t>
            </w:r>
          </w:p>
        </w:tc>
        <w:tc>
          <w:tcPr>
            <w:tcW w:w="1336" w:type="dxa"/>
            <w:vAlign w:val="center"/>
          </w:tcPr>
          <w:p w14:paraId="4EBF38BD" w14:textId="25A94743" w:rsidR="00444762" w:rsidRDefault="00444762" w:rsidP="00444762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8F09A3B" w14:textId="5B1D7A11" w:rsidR="00444762" w:rsidRDefault="00444762" w:rsidP="00444762">
            <w:pPr>
              <w:jc w:val="center"/>
            </w:pPr>
            <w:r>
              <w:t>0</w:t>
            </w:r>
          </w:p>
        </w:tc>
      </w:tr>
      <w:tr w:rsidR="00444762" w14:paraId="5AB8A90B" w14:textId="77777777" w:rsidTr="00834551">
        <w:trPr>
          <w:trHeight w:val="432"/>
          <w:jc w:val="center"/>
        </w:trPr>
        <w:tc>
          <w:tcPr>
            <w:tcW w:w="1335" w:type="dxa"/>
            <w:vMerge/>
            <w:vAlign w:val="center"/>
          </w:tcPr>
          <w:p w14:paraId="43C309AB" w14:textId="77777777" w:rsidR="00444762" w:rsidRDefault="00444762" w:rsidP="00444762"/>
        </w:tc>
        <w:tc>
          <w:tcPr>
            <w:tcW w:w="1335" w:type="dxa"/>
            <w:vAlign w:val="center"/>
          </w:tcPr>
          <w:p w14:paraId="2C56ACE7" w14:textId="7E1C0B70" w:rsidR="00444762" w:rsidRDefault="00444762" w:rsidP="00444762">
            <w:pPr>
              <w:jc w:val="center"/>
            </w:pPr>
            <w:r>
              <w:t>mountain</w:t>
            </w:r>
          </w:p>
        </w:tc>
        <w:tc>
          <w:tcPr>
            <w:tcW w:w="1336" w:type="dxa"/>
            <w:vAlign w:val="center"/>
          </w:tcPr>
          <w:p w14:paraId="1433F436" w14:textId="2D8B2819" w:rsidR="00444762" w:rsidRDefault="00444762" w:rsidP="00444762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82C6A60" w14:textId="4E8E0319" w:rsidR="00444762" w:rsidRDefault="00444762" w:rsidP="00444762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AF9A58A" w14:textId="3919C2E1" w:rsidR="00444762" w:rsidRDefault="00444762" w:rsidP="00444762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6506F9B" w14:textId="35E73D7F" w:rsidR="00444762" w:rsidRPr="00834551" w:rsidRDefault="00444762" w:rsidP="00444762">
            <w:pPr>
              <w:jc w:val="center"/>
              <w:rPr>
                <w:b/>
                <w:bCs/>
              </w:rPr>
            </w:pPr>
            <w:r w:rsidRPr="00834551">
              <w:rPr>
                <w:b/>
                <w:bCs/>
              </w:rPr>
              <w:t>4</w:t>
            </w:r>
          </w:p>
        </w:tc>
        <w:tc>
          <w:tcPr>
            <w:tcW w:w="1336" w:type="dxa"/>
            <w:vAlign w:val="center"/>
          </w:tcPr>
          <w:p w14:paraId="36D66A4C" w14:textId="14E0B219" w:rsidR="00444762" w:rsidRDefault="00444762" w:rsidP="00444762">
            <w:pPr>
              <w:jc w:val="center"/>
            </w:pPr>
            <w:r>
              <w:t>0</w:t>
            </w:r>
          </w:p>
        </w:tc>
      </w:tr>
      <w:tr w:rsidR="00444762" w14:paraId="760B5402" w14:textId="77777777" w:rsidTr="00834551">
        <w:trPr>
          <w:trHeight w:val="432"/>
          <w:jc w:val="center"/>
        </w:trPr>
        <w:tc>
          <w:tcPr>
            <w:tcW w:w="1335" w:type="dxa"/>
            <w:vMerge/>
            <w:vAlign w:val="center"/>
          </w:tcPr>
          <w:p w14:paraId="7939F71D" w14:textId="77777777" w:rsidR="00444762" w:rsidRDefault="00444762" w:rsidP="00444762"/>
        </w:tc>
        <w:tc>
          <w:tcPr>
            <w:tcW w:w="1335" w:type="dxa"/>
            <w:vAlign w:val="center"/>
          </w:tcPr>
          <w:p w14:paraId="3FCA17DC" w14:textId="23C2A256" w:rsidR="00444762" w:rsidRDefault="00444762" w:rsidP="00444762">
            <w:pPr>
              <w:jc w:val="center"/>
            </w:pPr>
            <w:r>
              <w:t>tree</w:t>
            </w:r>
          </w:p>
        </w:tc>
        <w:tc>
          <w:tcPr>
            <w:tcW w:w="1336" w:type="dxa"/>
            <w:vAlign w:val="center"/>
          </w:tcPr>
          <w:p w14:paraId="4702245E" w14:textId="5C9D81D5" w:rsidR="00444762" w:rsidRDefault="00444762" w:rsidP="00444762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83A14FF" w14:textId="7A8B8F81" w:rsidR="00444762" w:rsidRDefault="00444762" w:rsidP="00444762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744553A" w14:textId="2C5601B0" w:rsidR="00444762" w:rsidRDefault="00444762" w:rsidP="00444762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3865CB4" w14:textId="22D021B1" w:rsidR="00444762" w:rsidRDefault="00444762" w:rsidP="00444762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49F1592" w14:textId="032F0669" w:rsidR="00444762" w:rsidRPr="00834551" w:rsidRDefault="00444762" w:rsidP="00444762">
            <w:pPr>
              <w:jc w:val="center"/>
              <w:rPr>
                <w:b/>
                <w:bCs/>
              </w:rPr>
            </w:pPr>
            <w:r w:rsidRPr="00834551">
              <w:rPr>
                <w:b/>
                <w:bCs/>
              </w:rPr>
              <w:t>4</w:t>
            </w:r>
          </w:p>
        </w:tc>
      </w:tr>
    </w:tbl>
    <w:p w14:paraId="63E833F1" w14:textId="31C01AF9" w:rsidR="00196F77" w:rsidRDefault="00444762" w:rsidP="004B6361">
      <w:pPr>
        <w:jc w:val="center"/>
      </w:pPr>
      <w:r>
        <w:t>Table2: Confusion matrix for</w:t>
      </w:r>
      <w:r w:rsidR="008702DE">
        <w:t xml:space="preserve"> 25</w:t>
      </w:r>
      <w:r>
        <w:t xml:space="preserve"> </w:t>
      </w:r>
      <w:r w:rsidR="004B6361">
        <w:t>test images</w:t>
      </w:r>
      <w:r w:rsidR="00531DEF">
        <w:t xml:space="preserve"> (Overall accuracy is 64%)</w:t>
      </w:r>
    </w:p>
    <w:p w14:paraId="582306B9" w14:textId="3BDFA7BB" w:rsidR="008702DE" w:rsidRDefault="008702DE" w:rsidP="007804B5"/>
    <w:p w14:paraId="0812D4F5" w14:textId="5C436063" w:rsidR="008702DE" w:rsidRDefault="007804B5" w:rsidP="008702DE">
      <w:r>
        <w:t xml:space="preserve">In this experiment, I choose the parameter </w:t>
      </w:r>
      <m:oMath>
        <m:r>
          <w:rPr>
            <w:rFonts w:ascii="Cambria Math" w:hAnsi="Cambria Math"/>
          </w:rPr>
          <m:t>R=1, P=8</m:t>
        </m:r>
      </m:oMath>
      <w:r w:rsidR="004A1B72">
        <w:t xml:space="preserve"> </w:t>
      </w:r>
      <w:r>
        <w:t xml:space="preserve">for LBP feature </w:t>
      </w:r>
      <w:r w:rsidR="00343BEB">
        <w:t>extraction and</w:t>
      </w:r>
      <w:r w:rsidR="004A1B72">
        <w:t xml:space="preserve"> choose </w:t>
      </w:r>
      <m:oMath>
        <m:r>
          <w:rPr>
            <w:rFonts w:ascii="Cambria Math" w:hAnsi="Cambria Math"/>
          </w:rPr>
          <m:t>k=5</m:t>
        </m:r>
      </m:oMath>
      <w:r w:rsidR="004A1B72">
        <w:t xml:space="preserve"> for the total number </w:t>
      </w:r>
      <w:r w:rsidR="008B7CD8">
        <w:t xml:space="preserve">of candidates which decide the final match. </w:t>
      </w:r>
      <w:r w:rsidR="00343BEB">
        <w:t xml:space="preserve">We can see the </w:t>
      </w:r>
      <w:r w:rsidR="00343BEB" w:rsidRPr="000D1117">
        <w:rPr>
          <w:b/>
          <w:bCs/>
        </w:rPr>
        <w:t>overall accuracy is</w:t>
      </w:r>
      <w:r w:rsidR="00343BEB">
        <w:t xml:space="preserve"> </w:t>
      </w:r>
      <m:oMath>
        <m:r>
          <m:rPr>
            <m:sty m:val="bi"/>
          </m:rPr>
          <w:rPr>
            <w:rFonts w:ascii="Cambria Math" w:hAnsi="Cambria Math"/>
          </w:rPr>
          <m:t>64%</m:t>
        </m:r>
      </m:oMath>
      <w:r w:rsidR="009E6683">
        <w:t xml:space="preserve">, which is much higher than the baseline accuracy </w:t>
      </w:r>
      <m:oMath>
        <m:r>
          <w:rPr>
            <w:rFonts w:ascii="Cambria Math" w:hAnsi="Cambria Math"/>
          </w:rPr>
          <m:t>20%</m:t>
        </m:r>
      </m:oMath>
      <w:r w:rsidR="009E6683">
        <w:t xml:space="preserve">, it shows that </w:t>
      </w:r>
      <w:r w:rsidR="00E341CF">
        <w:t xml:space="preserve">at least the combination of LBP feature extraction and </w:t>
      </w:r>
      <w:r w:rsidR="00AF0163">
        <w:t>k-NN classifier makes a difference on the result of image classification.</w:t>
      </w:r>
    </w:p>
    <w:p w14:paraId="1FD5ABAE" w14:textId="6C95B3F5" w:rsidR="00F764D9" w:rsidRDefault="00F764D9">
      <w:r>
        <w:br w:type="page"/>
      </w:r>
    </w:p>
    <w:p w14:paraId="4625B8A9" w14:textId="77777777" w:rsidR="009C322E" w:rsidRDefault="009C322E" w:rsidP="008702DE"/>
    <w:p w14:paraId="0EB16AF2" w14:textId="10C924FC" w:rsidR="009C322E" w:rsidRPr="00F764D9" w:rsidRDefault="009C322E" w:rsidP="008702DE">
      <w:pPr>
        <w:rPr>
          <w:b/>
          <w:bCs/>
          <w:sz w:val="28"/>
          <w:szCs w:val="28"/>
        </w:rPr>
      </w:pPr>
      <w:r w:rsidRPr="00F764D9">
        <w:rPr>
          <w:b/>
          <w:bCs/>
          <w:sz w:val="28"/>
          <w:szCs w:val="28"/>
        </w:rPr>
        <w:t>5. Source Code</w:t>
      </w:r>
    </w:p>
    <w:p w14:paraId="2DEC85C6" w14:textId="77777777" w:rsidR="00654659" w:rsidRPr="00654659" w:rsidRDefault="00654659" w:rsidP="0065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#!/usr/bin/env python</w:t>
      </w:r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 coding: utf-8</w:t>
      </w:r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numpy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np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cv2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time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os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BitVector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BitVector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statistics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statistics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mode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get_inter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(A, B, C, D):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use bilinear interpretation to calculate fractional location's intensity</w:t>
      </w:r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dx,dy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np.sqrt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)/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np.sqrt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)/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-dx)*(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-dy)*A + dx*(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-dy)*B + (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-dx)*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dy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*C + dx*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dy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*D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get_bitvec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(patch):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return the 8 neighbors intensity using the 3*3 image patch</w:t>
      </w:r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v1 = patch[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v2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get_inter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(patch[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], patch[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], patch[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], patch[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v3 = patch[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v4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get_inter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(patch[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], patch[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], patch[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], patch[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v5 = patch[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v6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get_inter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(patch[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], patch[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], patch[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], patch[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v7 = patch[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v8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get_inter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(patch[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], patch[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], patch[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], patch[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vec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np.array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([v1, v2, v3, v4, v5, v6, v7, v8])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vec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vec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&gt;= patch[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</w:t>
      </w:r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#threshold according to the center pixel value</w:t>
      </w:r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vec.astype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(int)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get_pattern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vec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get the encoding of local binary vector based on rotation-invariant feature</w:t>
      </w:r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# reference: </w:t>
      </w:r>
      <w:proofErr w:type="spellStart"/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Avinash</w:t>
      </w:r>
      <w:proofErr w:type="spellEnd"/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Kak</w:t>
      </w:r>
      <w:proofErr w:type="spellEnd"/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, Measuring Texture and Color in Images</w:t>
      </w:r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bv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BitVector.BitVector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bitlist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vec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)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intvals_for_circular_shifts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[int(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bv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&lt;&lt; 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_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len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vec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)]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minbv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BitVector.BitVector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intVal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min(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intvals_for_circular_shifts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), size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len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vec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bvruns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minbv.runs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()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len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bvruns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&gt; 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9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>elif</w:t>
      </w:r>
      <w:proofErr w:type="spellEnd"/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len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bvruns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 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and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bvruns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 == ’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’: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8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>elif</w:t>
      </w:r>
      <w:proofErr w:type="spellEnd"/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len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bvruns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 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and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bvruns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 == ’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’: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len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bvruns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LBP(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Whole procedure of obtaining the P+2 bins LBP feature histogram</w:t>
      </w:r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 = 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P = 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8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hist = 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img.shape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- 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j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img.shape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- 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):  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vec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get_bitvec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[i-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: i+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 j-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: j+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idx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get_pattern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vec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hist[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idx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+= 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 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hist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np.array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(hist).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astype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(np.float32) /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np.sum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(hist)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hist.tolist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train(labels):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training_path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'/home/xu1363/Documents/ECE 661/hw7/imagesDatabaseHW7/training/'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  <w:t xml:space="preserve">   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label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labels: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path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training_path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+ label + 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'/'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  <w:t xml:space="preserve">    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hist_all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[]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name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os.listdir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(path):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cv2.imread(path + name)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cv2.cvtColor(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 cv2.COLOR_BGR2GRAY)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hist = LBP(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hist_all.append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(hist)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print(label + name + 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 is finished'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with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open(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training_path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+ label + 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'.txt'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'w'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filehandle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len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hist_all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)):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content = 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''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hist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hist_all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j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len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(hist) - 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content += str(hist[j]) + 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','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content += str(hist[j+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]) + 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54659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  <w:t xml:space="preserve">            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filehandle.write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(content)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test(labels):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matrix_confusion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np.zeros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((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5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5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testing_path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'/home/xu1363/Documents/ECE 661/hw7/imagesDatabaseHW7/testing/'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  <w:t xml:space="preserve">   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len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(labels)):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test_label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labels[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num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5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name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test_label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+ 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'_'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+ str(num+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+ 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'.jpg'     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  <w:t xml:space="preserve">            </w:t>
      </w:r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#print(name)</w:t>
      </w:r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lastRenderedPageBreak/>
        <w:t xml:space="preserve">        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cv2.imread(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testing_path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+ name)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cv2.cvtColor(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, cv2.COLOR_BGR2GRAY)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hist_test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LBP(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values = []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compare current image's feature vector with all training images' feature vectors</w:t>
      </w:r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   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label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labels: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training_path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'/home/xu1363/Documents/ECE 661/hw7/imagesDatabaseHW7/training/'    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  <w:t xml:space="preserve">               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with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open(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training_path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+ label +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'.txt'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'r'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fh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lines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fh.readlines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k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len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(lines)):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line = lines[k]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temp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line.split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','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a = []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j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len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(temp)):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a.append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(float(temp[j]))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a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np.array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b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np.array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hist_test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value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np.linalg.norm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(a-b)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values.append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sort from the minimum Euclidean distance</w:t>
      </w:r>
      <w:r w:rsidRPr="0065465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values_sorted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sorted(values)   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val_min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values_sorted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idx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values.index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val_min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pred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int(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idx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/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print(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pred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print(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'input is '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test_label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+ 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', </w:t>
      </w:r>
      <w:proofErr w:type="spellStart"/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pred</w:t>
      </w:r>
      <w:proofErr w:type="spellEnd"/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is ' 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+ labels[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pred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matrix_confusion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pred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+= 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654659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654659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matrix_confusion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labels = [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'beach'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'building'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'car'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'mountain'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5465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'tree'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train(labels)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matrix_confusion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test(labels)</w:t>
      </w:r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print(</w:t>
      </w:r>
      <w:proofErr w:type="spellStart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matrix_confustion</w:t>
      </w:r>
      <w:proofErr w:type="spellEnd"/>
      <w:r w:rsidRPr="00654659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</w:p>
    <w:p w14:paraId="0F9C8542" w14:textId="77777777" w:rsidR="009C322E" w:rsidRPr="001564CE" w:rsidRDefault="009C322E" w:rsidP="008702DE"/>
    <w:sectPr w:rsidR="009C322E" w:rsidRPr="00156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9B3EF" w14:textId="77777777" w:rsidR="00DD1B30" w:rsidRDefault="00DD1B30" w:rsidP="00DD1B30">
      <w:pPr>
        <w:spacing w:after="0" w:line="240" w:lineRule="auto"/>
      </w:pPr>
      <w:r>
        <w:separator/>
      </w:r>
    </w:p>
  </w:endnote>
  <w:endnote w:type="continuationSeparator" w:id="0">
    <w:p w14:paraId="260BF7C5" w14:textId="77777777" w:rsidR="00DD1B30" w:rsidRDefault="00DD1B30" w:rsidP="00DD1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BE411" w14:textId="77777777" w:rsidR="00DD1B30" w:rsidRDefault="00DD1B30" w:rsidP="00DD1B30">
      <w:pPr>
        <w:spacing w:after="0" w:line="240" w:lineRule="auto"/>
      </w:pPr>
      <w:r>
        <w:separator/>
      </w:r>
    </w:p>
  </w:footnote>
  <w:footnote w:type="continuationSeparator" w:id="0">
    <w:p w14:paraId="4CCA6B0B" w14:textId="77777777" w:rsidR="00DD1B30" w:rsidRDefault="00DD1B30" w:rsidP="00DD1B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B6"/>
    <w:rsid w:val="00004380"/>
    <w:rsid w:val="00015CF8"/>
    <w:rsid w:val="000173D7"/>
    <w:rsid w:val="00025880"/>
    <w:rsid w:val="00027252"/>
    <w:rsid w:val="000274F4"/>
    <w:rsid w:val="000352D6"/>
    <w:rsid w:val="00036CEC"/>
    <w:rsid w:val="00050BEF"/>
    <w:rsid w:val="000A005F"/>
    <w:rsid w:val="000A168D"/>
    <w:rsid w:val="000D1117"/>
    <w:rsid w:val="000D4E52"/>
    <w:rsid w:val="000E0E7E"/>
    <w:rsid w:val="001031B2"/>
    <w:rsid w:val="00123EA6"/>
    <w:rsid w:val="00132BB1"/>
    <w:rsid w:val="00140B46"/>
    <w:rsid w:val="00146A5B"/>
    <w:rsid w:val="001564CE"/>
    <w:rsid w:val="00162C95"/>
    <w:rsid w:val="00184BC0"/>
    <w:rsid w:val="00186082"/>
    <w:rsid w:val="00196F77"/>
    <w:rsid w:val="001A55B9"/>
    <w:rsid w:val="001C1BCC"/>
    <w:rsid w:val="00280C06"/>
    <w:rsid w:val="00287728"/>
    <w:rsid w:val="002A3A4A"/>
    <w:rsid w:val="002A3C6D"/>
    <w:rsid w:val="002B062C"/>
    <w:rsid w:val="002D30CA"/>
    <w:rsid w:val="002F6925"/>
    <w:rsid w:val="00323BC8"/>
    <w:rsid w:val="00343BEB"/>
    <w:rsid w:val="00353677"/>
    <w:rsid w:val="0039149B"/>
    <w:rsid w:val="003D141C"/>
    <w:rsid w:val="003D22B6"/>
    <w:rsid w:val="003D5085"/>
    <w:rsid w:val="003D5C0D"/>
    <w:rsid w:val="00400FA9"/>
    <w:rsid w:val="00405F41"/>
    <w:rsid w:val="00444762"/>
    <w:rsid w:val="00445CAD"/>
    <w:rsid w:val="004A1B72"/>
    <w:rsid w:val="004B6361"/>
    <w:rsid w:val="004D277F"/>
    <w:rsid w:val="004E5691"/>
    <w:rsid w:val="00530C7C"/>
    <w:rsid w:val="00531DEF"/>
    <w:rsid w:val="00557F97"/>
    <w:rsid w:val="005650B9"/>
    <w:rsid w:val="005C127F"/>
    <w:rsid w:val="005F42EC"/>
    <w:rsid w:val="00602FD1"/>
    <w:rsid w:val="006031D5"/>
    <w:rsid w:val="00604BAB"/>
    <w:rsid w:val="0061725A"/>
    <w:rsid w:val="0064011C"/>
    <w:rsid w:val="0064012D"/>
    <w:rsid w:val="00647756"/>
    <w:rsid w:val="00654659"/>
    <w:rsid w:val="0066583A"/>
    <w:rsid w:val="00683777"/>
    <w:rsid w:val="00684A2F"/>
    <w:rsid w:val="00693028"/>
    <w:rsid w:val="006B7122"/>
    <w:rsid w:val="006D6233"/>
    <w:rsid w:val="007471E5"/>
    <w:rsid w:val="007643E5"/>
    <w:rsid w:val="0076782D"/>
    <w:rsid w:val="007717D8"/>
    <w:rsid w:val="007755F8"/>
    <w:rsid w:val="007804B5"/>
    <w:rsid w:val="007845C8"/>
    <w:rsid w:val="007A258E"/>
    <w:rsid w:val="007A5E51"/>
    <w:rsid w:val="007B0945"/>
    <w:rsid w:val="007B7449"/>
    <w:rsid w:val="007C3102"/>
    <w:rsid w:val="00801AE0"/>
    <w:rsid w:val="00820585"/>
    <w:rsid w:val="00820D07"/>
    <w:rsid w:val="0082744C"/>
    <w:rsid w:val="00834551"/>
    <w:rsid w:val="00845B11"/>
    <w:rsid w:val="00864637"/>
    <w:rsid w:val="008702DE"/>
    <w:rsid w:val="00875078"/>
    <w:rsid w:val="008952A7"/>
    <w:rsid w:val="008B7CD8"/>
    <w:rsid w:val="008D2128"/>
    <w:rsid w:val="008D213A"/>
    <w:rsid w:val="008F7F30"/>
    <w:rsid w:val="0090313C"/>
    <w:rsid w:val="0091006C"/>
    <w:rsid w:val="00955BB6"/>
    <w:rsid w:val="00960903"/>
    <w:rsid w:val="00992648"/>
    <w:rsid w:val="009B27C9"/>
    <w:rsid w:val="009C322E"/>
    <w:rsid w:val="009C32A4"/>
    <w:rsid w:val="009C3F44"/>
    <w:rsid w:val="009E6683"/>
    <w:rsid w:val="009F3B74"/>
    <w:rsid w:val="009F50CF"/>
    <w:rsid w:val="00A05098"/>
    <w:rsid w:val="00A334B1"/>
    <w:rsid w:val="00A346A9"/>
    <w:rsid w:val="00A552C6"/>
    <w:rsid w:val="00A6611B"/>
    <w:rsid w:val="00A77219"/>
    <w:rsid w:val="00A81D51"/>
    <w:rsid w:val="00A875DA"/>
    <w:rsid w:val="00AA4F49"/>
    <w:rsid w:val="00AA7B96"/>
    <w:rsid w:val="00AC486C"/>
    <w:rsid w:val="00AF0163"/>
    <w:rsid w:val="00AF5AF5"/>
    <w:rsid w:val="00B0792D"/>
    <w:rsid w:val="00B13DF1"/>
    <w:rsid w:val="00B73F73"/>
    <w:rsid w:val="00B8481F"/>
    <w:rsid w:val="00B94889"/>
    <w:rsid w:val="00BA1CCA"/>
    <w:rsid w:val="00BC45AA"/>
    <w:rsid w:val="00BC7770"/>
    <w:rsid w:val="00BF6376"/>
    <w:rsid w:val="00C3645E"/>
    <w:rsid w:val="00C50CD7"/>
    <w:rsid w:val="00C836A1"/>
    <w:rsid w:val="00CB4777"/>
    <w:rsid w:val="00CB6A53"/>
    <w:rsid w:val="00CF525A"/>
    <w:rsid w:val="00CF55B6"/>
    <w:rsid w:val="00D7716A"/>
    <w:rsid w:val="00D84173"/>
    <w:rsid w:val="00D91C4F"/>
    <w:rsid w:val="00DB5BC8"/>
    <w:rsid w:val="00DC19D7"/>
    <w:rsid w:val="00DC2867"/>
    <w:rsid w:val="00DD1B30"/>
    <w:rsid w:val="00DF7D10"/>
    <w:rsid w:val="00E341CF"/>
    <w:rsid w:val="00E34FB4"/>
    <w:rsid w:val="00E42B05"/>
    <w:rsid w:val="00E712B0"/>
    <w:rsid w:val="00E7500B"/>
    <w:rsid w:val="00E90EE4"/>
    <w:rsid w:val="00E92BC1"/>
    <w:rsid w:val="00EC33B5"/>
    <w:rsid w:val="00F40A1C"/>
    <w:rsid w:val="00F544E9"/>
    <w:rsid w:val="00F764D9"/>
    <w:rsid w:val="00FA314F"/>
    <w:rsid w:val="00FB0A01"/>
    <w:rsid w:val="00FB29E6"/>
    <w:rsid w:val="00FE3B3D"/>
    <w:rsid w:val="00F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A9FE"/>
  <w15:chartTrackingRefBased/>
  <w15:docId w15:val="{D081A690-AD5A-4E6E-970B-CEE6AD1D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314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D1B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B30"/>
  </w:style>
  <w:style w:type="paragraph" w:styleId="Footer">
    <w:name w:val="footer"/>
    <w:basedOn w:val="Normal"/>
    <w:link w:val="FooterChar"/>
    <w:uiPriority w:val="99"/>
    <w:unhideWhenUsed/>
    <w:rsid w:val="00DD1B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B30"/>
  </w:style>
  <w:style w:type="table" w:styleId="TableGrid">
    <w:name w:val="Table Grid"/>
    <w:basedOn w:val="TableNormal"/>
    <w:uiPriority w:val="39"/>
    <w:rsid w:val="00604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56b5e9c22">
    <w:name w:val="s56b5e9c22"/>
    <w:basedOn w:val="DefaultParagraphFont"/>
    <w:rsid w:val="00820D07"/>
  </w:style>
  <w:style w:type="character" w:customStyle="1" w:styleId="sa8479cec2">
    <w:name w:val="sa8479cec2"/>
    <w:basedOn w:val="DefaultParagraphFont"/>
    <w:rsid w:val="009B27C9"/>
  </w:style>
  <w:style w:type="character" w:customStyle="1" w:styleId="s5b34a9122">
    <w:name w:val="s5b34a9122"/>
    <w:basedOn w:val="DefaultParagraphFont"/>
    <w:rsid w:val="00B13DF1"/>
  </w:style>
  <w:style w:type="character" w:customStyle="1" w:styleId="sac3e75932">
    <w:name w:val="sac3e75932"/>
    <w:basedOn w:val="DefaultParagraphFont"/>
    <w:rsid w:val="00E90EE4"/>
  </w:style>
  <w:style w:type="character" w:customStyle="1" w:styleId="s20d4881a2">
    <w:name w:val="s20d4881a2"/>
    <w:basedOn w:val="DefaultParagraphFont"/>
    <w:rsid w:val="000352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65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7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755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5013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186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51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187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83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1563</Words>
  <Characters>8911</Characters>
  <Application>Microsoft Office Word</Application>
  <DocSecurity>0</DocSecurity>
  <Lines>74</Lines>
  <Paragraphs>20</Paragraphs>
  <ScaleCrop>false</ScaleCrop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Weichen</dc:creator>
  <cp:keywords/>
  <dc:description/>
  <cp:lastModifiedBy>Xu, Weichen</cp:lastModifiedBy>
  <cp:revision>159</cp:revision>
  <dcterms:created xsi:type="dcterms:W3CDTF">2020-10-19T15:32:00Z</dcterms:created>
  <dcterms:modified xsi:type="dcterms:W3CDTF">2020-10-19T23:11:00Z</dcterms:modified>
</cp:coreProperties>
</file>