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42980" w14:textId="77777777" w:rsidR="00BD46BC" w:rsidRDefault="00000000">
      <w:pPr>
        <w:spacing w:before="480" w:after="160"/>
        <w:jc w:val="center"/>
      </w:pPr>
      <w:r>
        <w:rPr>
          <w:rFonts w:eastAsia="Arial"/>
          <w:b/>
          <w:bCs/>
          <w:color w:val="2E4F8A"/>
          <w:sz w:val="40"/>
          <w:szCs w:val="40"/>
        </w:rPr>
        <w:t>Cross-Language Medical Entity Linking</w:t>
      </w:r>
    </w:p>
    <w:p w14:paraId="53A8DEF4" w14:textId="77777777" w:rsidR="00BD46BC" w:rsidRDefault="00000000">
      <w:pPr>
        <w:spacing w:after="80"/>
        <w:jc w:val="center"/>
      </w:pPr>
      <w:r>
        <w:rPr>
          <w:rFonts w:eastAsia="Arial"/>
          <w:color w:val="5A7ABF"/>
          <w:sz w:val="28"/>
          <w:szCs w:val="28"/>
        </w:rPr>
        <w:t>Project Plan</w:t>
      </w:r>
    </w:p>
    <w:p w14:paraId="107E0D1C" w14:textId="77777777" w:rsidR="00BD46BC" w:rsidRDefault="00000000">
      <w:pPr>
        <w:spacing w:after="480"/>
        <w:jc w:val="center"/>
      </w:pPr>
      <w:r>
        <w:rPr>
          <w:rFonts w:eastAsia="Arial"/>
          <w:color w:val="888888"/>
        </w:rPr>
        <w:t xml:space="preserve">Person </w:t>
      </w:r>
      <w:proofErr w:type="gramStart"/>
      <w:r>
        <w:rPr>
          <w:rFonts w:eastAsia="Arial"/>
          <w:color w:val="888888"/>
        </w:rPr>
        <w:t>A  •</w:t>
      </w:r>
      <w:proofErr w:type="gramEnd"/>
      <w:r>
        <w:rPr>
          <w:rFonts w:eastAsia="Arial"/>
          <w:color w:val="888888"/>
        </w:rPr>
        <w:t xml:space="preserve">  Person </w:t>
      </w:r>
      <w:proofErr w:type="gramStart"/>
      <w:r>
        <w:rPr>
          <w:rFonts w:eastAsia="Arial"/>
          <w:color w:val="888888"/>
        </w:rPr>
        <w:t>B  •</w:t>
      </w:r>
      <w:proofErr w:type="gramEnd"/>
      <w:r>
        <w:rPr>
          <w:rFonts w:eastAsia="Arial"/>
          <w:color w:val="888888"/>
        </w:rPr>
        <w:t xml:space="preserve">  Person C</w:t>
      </w:r>
    </w:p>
    <w:p w14:paraId="4EC9B62D" w14:textId="77777777" w:rsidR="00BD46BC" w:rsidRDefault="00BD46BC">
      <w:pPr>
        <w:pBdr>
          <w:bottom w:val="single" w:sz="6" w:space="1" w:color="2E4F8A"/>
        </w:pBdr>
        <w:spacing w:before="120" w:after="120"/>
      </w:pPr>
    </w:p>
    <w:p w14:paraId="2B5EAF5F" w14:textId="77777777" w:rsidR="00BD46BC" w:rsidRDefault="00BD46BC">
      <w:pPr>
        <w:spacing w:before="80" w:after="80"/>
      </w:pPr>
    </w:p>
    <w:p w14:paraId="6A7A8CE0" w14:textId="77777777" w:rsidR="00BD46BC" w:rsidRDefault="00000000">
      <w:pPr>
        <w:pStyle w:val="Heading1"/>
      </w:pPr>
      <w:r>
        <w:t>Project Overview</w:t>
      </w:r>
    </w:p>
    <w:p w14:paraId="7A7B6482" w14:textId="77777777" w:rsidR="00BD46BC" w:rsidRDefault="00000000">
      <w:pPr>
        <w:spacing w:before="80" w:after="80"/>
      </w:pPr>
      <w:r>
        <w:rPr>
          <w:rFonts w:eastAsia="Arial"/>
        </w:rPr>
        <w:t>This project investigates cross-language medical entity linking across three corpora written in English, Simplified Chinese, and Traditional Chinese. Each corpus uses different annotation guidelines and label schemas. The goal is to link disease mentions from all three languages to a unified ontology (UMLS / ICD-11), enabling a single disease concept to be identified regardless of how it is expressed across languages.</w:t>
      </w:r>
    </w:p>
    <w:p w14:paraId="6ACBC815" w14:textId="77777777" w:rsidR="00BD46BC" w:rsidRDefault="00BD46BC">
      <w:pPr>
        <w:spacing w:before="80" w:after="80"/>
      </w:pPr>
    </w:p>
    <w:p w14:paraId="26C7CD62" w14:textId="77777777" w:rsidR="00BD46BC" w:rsidRDefault="00000000">
      <w:pPr>
        <w:spacing w:before="80" w:after="80"/>
      </w:pPr>
      <w:r>
        <w:rPr>
          <w:rFonts w:eastAsia="Arial"/>
          <w:i/>
          <w:iCs/>
          <w:color w:val="555555"/>
        </w:rPr>
        <w:t>Scope decision: The project focuses on disease entities only. Symptom linking is excluded from the prototype due to higher cross-lingual label variability and incomplete ontology coverage for colloquial symptom expressions. This is a deliberate methodological choice and a natural direction for future work.</w:t>
      </w:r>
    </w:p>
    <w:p w14:paraId="5A1EF6E6" w14:textId="77777777" w:rsidR="00BD46BC" w:rsidRDefault="00BD46BC">
      <w:pPr>
        <w:spacing w:before="80" w:after="80"/>
      </w:pPr>
    </w:p>
    <w:p w14:paraId="70F2CEA3" w14:textId="77777777" w:rsidR="00BD46BC" w:rsidRDefault="00BD46BC">
      <w:pPr>
        <w:pBdr>
          <w:bottom w:val="single" w:sz="6" w:space="1" w:color="2E4F8A"/>
        </w:pBdr>
        <w:spacing w:before="120" w:after="120"/>
      </w:pPr>
    </w:p>
    <w:p w14:paraId="2DEE3170" w14:textId="77777777" w:rsidR="00BD46BC" w:rsidRDefault="00BD46BC">
      <w:pPr>
        <w:spacing w:before="80" w:after="80"/>
      </w:pPr>
    </w:p>
    <w:p w14:paraId="25EB50A8" w14:textId="77777777" w:rsidR="00BD46BC" w:rsidRDefault="00000000">
      <w:pPr>
        <w:pStyle w:val="Heading1"/>
      </w:pPr>
      <w:r>
        <w:t>Research Questions</w:t>
      </w:r>
    </w:p>
    <w:p w14:paraId="4F8214FF" w14:textId="77777777" w:rsidR="00BD46BC" w:rsidRDefault="00000000">
      <w:pPr>
        <w:pStyle w:val="ListParagraph"/>
        <w:numPr>
          <w:ilvl w:val="0"/>
          <w:numId w:val="2"/>
        </w:numPr>
        <w:spacing w:before="60" w:after="60"/>
      </w:pPr>
      <w:r>
        <w:rPr>
          <w:rFonts w:eastAsia="Arial"/>
        </w:rPr>
        <w:t>How consistently are disease concepts annotated across three corpora with different guidelines?</w:t>
      </w:r>
    </w:p>
    <w:p w14:paraId="4C6C5DEB" w14:textId="77777777" w:rsidR="00BD46BC" w:rsidRDefault="00000000">
      <w:pPr>
        <w:pStyle w:val="ListParagraph"/>
        <w:numPr>
          <w:ilvl w:val="0"/>
          <w:numId w:val="2"/>
        </w:numPr>
        <w:spacing w:before="60" w:after="60"/>
      </w:pPr>
      <w:r>
        <w:rPr>
          <w:rFonts w:eastAsia="Arial"/>
        </w:rPr>
        <w:t>Can fine-tuned multilingual models effectively link disease mentions from all three languages to a shared ontology?</w:t>
      </w:r>
    </w:p>
    <w:p w14:paraId="745BCDB2" w14:textId="77777777" w:rsidR="00BD46BC" w:rsidRDefault="00000000">
      <w:pPr>
        <w:pStyle w:val="ListParagraph"/>
        <w:numPr>
          <w:ilvl w:val="0"/>
          <w:numId w:val="2"/>
        </w:numPr>
        <w:spacing w:before="60" w:after="60"/>
      </w:pPr>
      <w:r>
        <w:rPr>
          <w:rFonts w:eastAsia="Arial"/>
        </w:rPr>
        <w:t>How does linking performance vary across language pairs (EN↔SC, EN↔TC, SC↔TC)?</w:t>
      </w:r>
    </w:p>
    <w:p w14:paraId="00EF10E4" w14:textId="77777777" w:rsidR="00BD46BC" w:rsidRDefault="00000000">
      <w:pPr>
        <w:pStyle w:val="ListParagraph"/>
        <w:numPr>
          <w:ilvl w:val="0"/>
          <w:numId w:val="2"/>
        </w:numPr>
        <w:spacing w:before="60" w:after="60"/>
      </w:pPr>
      <w:r>
        <w:rPr>
          <w:rFonts w:eastAsia="Arial"/>
        </w:rPr>
        <w:t>What are the main sources of linking error — model, ontology coverage, or annotation inconsistency?</w:t>
      </w:r>
    </w:p>
    <w:p w14:paraId="6E67AB9B" w14:textId="77777777" w:rsidR="00BD46BC" w:rsidRDefault="00BD46BC">
      <w:pPr>
        <w:spacing w:before="80" w:after="80"/>
      </w:pPr>
    </w:p>
    <w:p w14:paraId="1A2F3CAB" w14:textId="77777777" w:rsidR="00BD46BC" w:rsidRDefault="00BD46BC">
      <w:pPr>
        <w:pBdr>
          <w:bottom w:val="single" w:sz="6" w:space="1" w:color="2E4F8A"/>
        </w:pBdr>
        <w:spacing w:before="120" w:after="120"/>
      </w:pPr>
    </w:p>
    <w:p w14:paraId="21372598" w14:textId="77777777" w:rsidR="00BD46BC" w:rsidRDefault="00BD46BC">
      <w:pPr>
        <w:spacing w:before="80" w:after="80"/>
      </w:pPr>
    </w:p>
    <w:p w14:paraId="5BA9F7E8" w14:textId="77777777" w:rsidR="00BD46BC" w:rsidRDefault="00000000">
      <w:pPr>
        <w:pStyle w:val="Heading1"/>
      </w:pPr>
      <w:r>
        <w:t>Step 1: Schema Harmonization &amp; Data Preparation</w:t>
      </w:r>
    </w:p>
    <w:p w14:paraId="22986842" w14:textId="77777777" w:rsidR="00BD46BC" w:rsidRDefault="00000000">
      <w:pPr>
        <w:spacing w:before="80" w:after="80"/>
      </w:pPr>
      <w:r>
        <w:rPr>
          <w:rFonts w:eastAsia="Arial"/>
        </w:rPr>
        <w:t>Convert all three corpora into a single unified JSONL format, keeping only DISEASE-labeled entities. This is the stable intermediate artifact that all downstream steps consume.</w:t>
      </w:r>
    </w:p>
    <w:p w14:paraId="4BE471CF" w14:textId="77777777" w:rsidR="00BD46BC" w:rsidRDefault="00BD46BC">
      <w:pPr>
        <w:spacing w:before="80" w:after="80"/>
      </w:pPr>
    </w:p>
    <w:p w14:paraId="15EEF721" w14:textId="77777777" w:rsidR="00BD46BC" w:rsidRDefault="00000000">
      <w:pPr>
        <w:pStyle w:val="Heading2"/>
      </w:pPr>
      <w:r>
        <w:t>Input Formats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000"/>
        <w:gridCol w:w="3160"/>
      </w:tblGrid>
      <w:tr w:rsidR="00BD46BC" w14:paraId="74CE8BE0" w14:textId="77777777">
        <w:tblPrEx>
          <w:tblCellMar>
            <w:top w:w="0" w:type="dxa"/>
            <w:bottom w:w="0" w:type="dxa"/>
          </w:tblCellMar>
        </w:tblPrEx>
        <w:trPr>
          <w:tblHeader/>
        </w:trPr>
        <w:tc>
          <w:tcPr>
            <w:tcW w:w="2000" w:type="dxa"/>
            <w:tcBorders>
              <w:top w:val="single" w:sz="1" w:space="0" w:color="2E4F8A"/>
              <w:left w:val="single" w:sz="1" w:space="0" w:color="2E4F8A"/>
              <w:bottom w:val="single" w:sz="1" w:space="0" w:color="2E4F8A"/>
              <w:right w:val="single" w:sz="1" w:space="0" w:color="2E4F8A"/>
            </w:tcBorders>
            <w:shd w:val="clear" w:color="auto" w:fill="2E4F8A"/>
            <w:tcMar>
              <w:top w:w="100" w:type="dxa"/>
              <w:left w:w="150" w:type="dxa"/>
              <w:bottom w:w="100" w:type="dxa"/>
              <w:right w:w="150" w:type="dxa"/>
            </w:tcMar>
          </w:tcPr>
          <w:p w14:paraId="0B8B7A2B" w14:textId="77777777" w:rsidR="00BD46BC" w:rsidRDefault="00000000">
            <w:r>
              <w:rPr>
                <w:rFonts w:eastAsia="Arial"/>
                <w:b/>
                <w:bCs/>
                <w:color w:val="FFFFFF"/>
                <w:sz w:val="20"/>
                <w:szCs w:val="20"/>
              </w:rPr>
              <w:t>Corpus</w:t>
            </w:r>
          </w:p>
        </w:tc>
        <w:tc>
          <w:tcPr>
            <w:tcW w:w="2200" w:type="dxa"/>
            <w:tcBorders>
              <w:top w:val="single" w:sz="1" w:space="0" w:color="2E4F8A"/>
              <w:left w:val="single" w:sz="1" w:space="0" w:color="2E4F8A"/>
              <w:bottom w:val="single" w:sz="1" w:space="0" w:color="2E4F8A"/>
              <w:right w:val="single" w:sz="1" w:space="0" w:color="2E4F8A"/>
            </w:tcBorders>
            <w:shd w:val="clear" w:color="auto" w:fill="2E4F8A"/>
            <w:tcMar>
              <w:top w:w="100" w:type="dxa"/>
              <w:left w:w="150" w:type="dxa"/>
              <w:bottom w:w="100" w:type="dxa"/>
              <w:right w:w="150" w:type="dxa"/>
            </w:tcMar>
          </w:tcPr>
          <w:p w14:paraId="00DA7A8C" w14:textId="77777777" w:rsidR="00BD46BC" w:rsidRDefault="00000000">
            <w:r>
              <w:rPr>
                <w:rFonts w:eastAsia="Arial"/>
                <w:b/>
                <w:bCs/>
                <w:color w:val="FFFFFF"/>
                <w:sz w:val="20"/>
                <w:szCs w:val="20"/>
              </w:rPr>
              <w:t>Format</w:t>
            </w:r>
          </w:p>
        </w:tc>
        <w:tc>
          <w:tcPr>
            <w:tcW w:w="2000" w:type="dxa"/>
            <w:tcBorders>
              <w:top w:val="single" w:sz="1" w:space="0" w:color="2E4F8A"/>
              <w:left w:val="single" w:sz="1" w:space="0" w:color="2E4F8A"/>
              <w:bottom w:val="single" w:sz="1" w:space="0" w:color="2E4F8A"/>
              <w:right w:val="single" w:sz="1" w:space="0" w:color="2E4F8A"/>
            </w:tcBorders>
            <w:shd w:val="clear" w:color="auto" w:fill="2E4F8A"/>
            <w:tcMar>
              <w:top w:w="100" w:type="dxa"/>
              <w:left w:w="150" w:type="dxa"/>
              <w:bottom w:w="100" w:type="dxa"/>
              <w:right w:w="150" w:type="dxa"/>
            </w:tcMar>
          </w:tcPr>
          <w:p w14:paraId="589C05CE" w14:textId="77777777" w:rsidR="00BD46BC" w:rsidRDefault="00000000">
            <w:r>
              <w:rPr>
                <w:rFonts w:eastAsia="Arial"/>
                <w:b/>
                <w:bCs/>
                <w:color w:val="FFFFFF"/>
                <w:sz w:val="20"/>
                <w:szCs w:val="20"/>
              </w:rPr>
              <w:t>Disease Label</w:t>
            </w:r>
          </w:p>
        </w:tc>
        <w:tc>
          <w:tcPr>
            <w:tcW w:w="3160" w:type="dxa"/>
            <w:tcBorders>
              <w:top w:val="single" w:sz="1" w:space="0" w:color="2E4F8A"/>
              <w:left w:val="single" w:sz="1" w:space="0" w:color="2E4F8A"/>
              <w:bottom w:val="single" w:sz="1" w:space="0" w:color="2E4F8A"/>
              <w:right w:val="single" w:sz="1" w:space="0" w:color="2E4F8A"/>
            </w:tcBorders>
            <w:shd w:val="clear" w:color="auto" w:fill="2E4F8A"/>
            <w:tcMar>
              <w:top w:w="100" w:type="dxa"/>
              <w:left w:w="150" w:type="dxa"/>
              <w:bottom w:w="100" w:type="dxa"/>
              <w:right w:w="150" w:type="dxa"/>
            </w:tcMar>
          </w:tcPr>
          <w:p w14:paraId="74978B79" w14:textId="77777777" w:rsidR="00BD46BC" w:rsidRDefault="00000000">
            <w:r>
              <w:rPr>
                <w:rFonts w:eastAsia="Arial"/>
                <w:b/>
                <w:bCs/>
                <w:color w:val="FFFFFF"/>
                <w:sz w:val="20"/>
                <w:szCs w:val="20"/>
              </w:rPr>
              <w:t>Source</w:t>
            </w:r>
          </w:p>
        </w:tc>
      </w:tr>
      <w:tr w:rsidR="00BD46BC" w14:paraId="6A5A32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32D9185F" w14:textId="77777777" w:rsidR="00BD46BC" w:rsidRDefault="00000000">
            <w:r>
              <w:rPr>
                <w:rFonts w:eastAsia="Arial"/>
                <w:sz w:val="20"/>
                <w:szCs w:val="20"/>
              </w:rPr>
              <w:t>English</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4D88C210" w14:textId="77777777" w:rsidR="00BD46BC" w:rsidRDefault="00000000">
            <w:r>
              <w:rPr>
                <w:rFonts w:eastAsia="Arial"/>
                <w:sz w:val="20"/>
                <w:szCs w:val="20"/>
              </w:rPr>
              <w:t xml:space="preserve">BRAT (.txt </w:t>
            </w:r>
            <w:proofErr w:type="gramStart"/>
            <w:r>
              <w:rPr>
                <w:rFonts w:eastAsia="Arial"/>
                <w:sz w:val="20"/>
                <w:szCs w:val="20"/>
              </w:rPr>
              <w:t>+ .</w:t>
            </w:r>
            <w:proofErr w:type="spellStart"/>
            <w:r>
              <w:rPr>
                <w:rFonts w:eastAsia="Arial"/>
                <w:sz w:val="20"/>
                <w:szCs w:val="20"/>
              </w:rPr>
              <w:t>ann</w:t>
            </w:r>
            <w:proofErr w:type="spellEnd"/>
            <w:proofErr w:type="gramEnd"/>
            <w:r>
              <w:rPr>
                <w:rFonts w:eastAsia="Arial"/>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1289B994" w14:textId="77777777" w:rsidR="00BD46BC" w:rsidRDefault="00000000">
            <w:r>
              <w:rPr>
                <w:rFonts w:eastAsia="Arial"/>
                <w:sz w:val="20"/>
                <w:szCs w:val="20"/>
              </w:rPr>
              <w:t>Disease / Disorder</w:t>
            </w:r>
          </w:p>
        </w:tc>
        <w:tc>
          <w:tcPr>
            <w:tcW w:w="3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48A12D78" w14:textId="77777777" w:rsidR="00BD46BC" w:rsidRDefault="00000000">
            <w:r>
              <w:rPr>
                <w:rFonts w:eastAsia="Arial"/>
                <w:sz w:val="20"/>
                <w:szCs w:val="20"/>
              </w:rPr>
              <w:t>PMC articles</w:t>
            </w:r>
          </w:p>
        </w:tc>
      </w:tr>
      <w:tr w:rsidR="00BD46BC" w14:paraId="26F744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4103A9" w14:textId="77777777" w:rsidR="00BD46BC" w:rsidRDefault="00000000">
            <w:r>
              <w:rPr>
                <w:rFonts w:eastAsia="Arial"/>
                <w:sz w:val="20"/>
                <w:szCs w:val="20"/>
              </w:rPr>
              <w:t>Simplified Chinese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3639AB" w14:textId="77777777" w:rsidR="00BD46BC" w:rsidRDefault="00000000">
            <w:r>
              <w:rPr>
                <w:rFonts w:eastAsia="Arial"/>
                <w:sz w:val="20"/>
                <w:szCs w:val="20"/>
              </w:rPr>
              <w:t>JSON (span offsets)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4F35B3" w14:textId="77777777" w:rsidR="00BD46BC" w:rsidRDefault="00000000">
            <w:r>
              <w:rPr>
                <w:rFonts w:eastAsia="Arial"/>
                <w:sz w:val="20"/>
                <w:szCs w:val="20"/>
              </w:rPr>
              <w:t>dis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CC1966" w14:textId="77777777" w:rsidR="00BD46BC" w:rsidRDefault="00000000">
            <w:r>
              <w:rPr>
                <w:rFonts w:eastAsia="Arial"/>
                <w:sz w:val="20"/>
                <w:szCs w:val="20"/>
              </w:rPr>
              <w:t>Clinical notes</w:t>
            </w:r>
          </w:p>
        </w:tc>
      </w:tr>
      <w:tr w:rsidR="00BD46BC" w14:paraId="649D67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76FF88BA" w14:textId="77777777" w:rsidR="00BD46BC" w:rsidRDefault="00000000">
            <w:r>
              <w:rPr>
                <w:rFonts w:eastAsia="Arial"/>
                <w:sz w:val="20"/>
                <w:szCs w:val="20"/>
              </w:rPr>
              <w:t>Traditional Chinese</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442D369D" w14:textId="77777777" w:rsidR="00BD46BC" w:rsidRDefault="00000000">
            <w:r>
              <w:rPr>
                <w:rFonts w:eastAsia="Arial"/>
                <w:sz w:val="20"/>
                <w:szCs w:val="20"/>
              </w:rPr>
              <w:t>JSON (BIO token labels)</w:t>
            </w:r>
          </w:p>
        </w:tc>
        <w:tc>
          <w:tcPr>
            <w:tcW w:w="20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1595065F" w14:textId="77777777" w:rsidR="00BD46BC" w:rsidRDefault="00000000">
            <w:r>
              <w:rPr>
                <w:rFonts w:eastAsia="Arial"/>
                <w:sz w:val="20"/>
                <w:szCs w:val="20"/>
              </w:rPr>
              <w:t>DISE</w:t>
            </w:r>
          </w:p>
        </w:tc>
        <w:tc>
          <w:tcPr>
            <w:tcW w:w="31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11221C1E" w14:textId="77777777" w:rsidR="00BD46BC" w:rsidRDefault="00000000">
            <w:r>
              <w:rPr>
                <w:rFonts w:eastAsia="Arial"/>
                <w:sz w:val="20"/>
                <w:szCs w:val="20"/>
              </w:rPr>
              <w:t>Clinical sentences</w:t>
            </w:r>
          </w:p>
        </w:tc>
      </w:tr>
    </w:tbl>
    <w:p w14:paraId="05A48A41" w14:textId="77777777" w:rsidR="00BD46BC" w:rsidRDefault="00BD46BC">
      <w:pPr>
        <w:spacing w:before="80" w:after="80"/>
      </w:pPr>
    </w:p>
    <w:p w14:paraId="1458A47A" w14:textId="77777777" w:rsidR="00BD46BC" w:rsidRDefault="00000000">
      <w:pPr>
        <w:pStyle w:val="Heading2"/>
      </w:pPr>
      <w:r>
        <w:t>Unified Output Schema</w:t>
      </w:r>
    </w:p>
    <w:p w14:paraId="27AA8D07" w14:textId="77777777" w:rsidR="00BD46BC" w:rsidRDefault="00000000">
      <w:pPr>
        <w:spacing w:before="80" w:after="80"/>
      </w:pPr>
      <w:r>
        <w:rPr>
          <w:rFonts w:eastAsia="Arial"/>
        </w:rPr>
        <w:t>Each record in the output JSONL has the following fields:</w:t>
      </w:r>
    </w:p>
    <w:p w14:paraId="54F0FB91" w14:textId="77777777" w:rsidR="00BD46BC" w:rsidRDefault="00000000">
      <w:pPr>
        <w:pStyle w:val="ListParagraph"/>
        <w:numPr>
          <w:ilvl w:val="0"/>
          <w:numId w:val="2"/>
        </w:numPr>
        <w:spacing w:before="60" w:after="60"/>
      </w:pPr>
      <w:proofErr w:type="spellStart"/>
      <w:r>
        <w:rPr>
          <w:rFonts w:eastAsia="Arial"/>
        </w:rPr>
        <w:t>doc_id</w:t>
      </w:r>
      <w:proofErr w:type="spellEnd"/>
      <w:r>
        <w:rPr>
          <w:rFonts w:eastAsia="Arial"/>
        </w:rPr>
        <w:t>: unique document identifier</w:t>
      </w:r>
    </w:p>
    <w:p w14:paraId="3BEFC217" w14:textId="77777777" w:rsidR="00BD46BC" w:rsidRDefault="00000000">
      <w:pPr>
        <w:pStyle w:val="ListParagraph"/>
        <w:numPr>
          <w:ilvl w:val="0"/>
          <w:numId w:val="2"/>
        </w:numPr>
        <w:spacing w:before="60" w:after="60"/>
      </w:pPr>
      <w:proofErr w:type="spellStart"/>
      <w:r>
        <w:rPr>
          <w:rFonts w:eastAsia="Arial"/>
        </w:rPr>
        <w:t>source_corpus</w:t>
      </w:r>
      <w:proofErr w:type="spellEnd"/>
      <w:r>
        <w:rPr>
          <w:rFonts w:eastAsia="Arial"/>
        </w:rPr>
        <w:t xml:space="preserve">: </w:t>
      </w:r>
      <w:proofErr w:type="spellStart"/>
      <w:r>
        <w:rPr>
          <w:rFonts w:eastAsia="Arial"/>
        </w:rPr>
        <w:t>english</w:t>
      </w:r>
      <w:proofErr w:type="spellEnd"/>
      <w:r>
        <w:rPr>
          <w:rFonts w:eastAsia="Arial"/>
        </w:rPr>
        <w:t xml:space="preserve"> | </w:t>
      </w:r>
      <w:proofErr w:type="spellStart"/>
      <w:r>
        <w:rPr>
          <w:rFonts w:eastAsia="Arial"/>
        </w:rPr>
        <w:t>simp_chinese</w:t>
      </w:r>
      <w:proofErr w:type="spellEnd"/>
      <w:r>
        <w:rPr>
          <w:rFonts w:eastAsia="Arial"/>
        </w:rPr>
        <w:t xml:space="preserve"> | </w:t>
      </w:r>
      <w:proofErr w:type="spellStart"/>
      <w:r>
        <w:rPr>
          <w:rFonts w:eastAsia="Arial"/>
        </w:rPr>
        <w:t>trad_chinese</w:t>
      </w:r>
      <w:proofErr w:type="spellEnd"/>
    </w:p>
    <w:p w14:paraId="77F5D314" w14:textId="77777777" w:rsidR="00BD46BC" w:rsidRDefault="00000000">
      <w:pPr>
        <w:pStyle w:val="ListParagraph"/>
        <w:numPr>
          <w:ilvl w:val="0"/>
          <w:numId w:val="2"/>
        </w:numPr>
        <w:spacing w:before="60" w:after="60"/>
      </w:pPr>
      <w:r>
        <w:rPr>
          <w:rFonts w:eastAsia="Arial"/>
        </w:rPr>
        <w:t>text: full source sentence or document</w:t>
      </w:r>
    </w:p>
    <w:p w14:paraId="2CAFA798" w14:textId="77777777" w:rsidR="00BD46BC" w:rsidRDefault="00000000">
      <w:pPr>
        <w:pStyle w:val="ListParagraph"/>
        <w:numPr>
          <w:ilvl w:val="0"/>
          <w:numId w:val="2"/>
        </w:numPr>
        <w:spacing w:before="60" w:after="60"/>
      </w:pPr>
      <w:r>
        <w:rPr>
          <w:rFonts w:eastAsia="Arial"/>
        </w:rPr>
        <w:t xml:space="preserve">entities: list of DISEASE spans, each with </w:t>
      </w:r>
      <w:proofErr w:type="spellStart"/>
      <w:r>
        <w:rPr>
          <w:rFonts w:eastAsia="Arial"/>
        </w:rPr>
        <w:t>surface_form</w:t>
      </w:r>
      <w:proofErr w:type="spellEnd"/>
      <w:r>
        <w:rPr>
          <w:rFonts w:eastAsia="Arial"/>
        </w:rPr>
        <w:t xml:space="preserve">, </w:t>
      </w:r>
      <w:proofErr w:type="spellStart"/>
      <w:r>
        <w:rPr>
          <w:rFonts w:eastAsia="Arial"/>
        </w:rPr>
        <w:t>char_start</w:t>
      </w:r>
      <w:proofErr w:type="spellEnd"/>
      <w:r>
        <w:rPr>
          <w:rFonts w:eastAsia="Arial"/>
        </w:rPr>
        <w:t xml:space="preserve">, </w:t>
      </w:r>
      <w:proofErr w:type="spellStart"/>
      <w:r>
        <w:rPr>
          <w:rFonts w:eastAsia="Arial"/>
        </w:rPr>
        <w:t>char_end</w:t>
      </w:r>
      <w:proofErr w:type="spellEnd"/>
      <w:r>
        <w:rPr>
          <w:rFonts w:eastAsia="Arial"/>
        </w:rPr>
        <w:t xml:space="preserve">, </w:t>
      </w:r>
      <w:proofErr w:type="spellStart"/>
      <w:r>
        <w:rPr>
          <w:rFonts w:eastAsia="Arial"/>
        </w:rPr>
        <w:t>original_label</w:t>
      </w:r>
      <w:proofErr w:type="spellEnd"/>
      <w:r>
        <w:rPr>
          <w:rFonts w:eastAsia="Arial"/>
        </w:rPr>
        <w:t xml:space="preserve">, and </w:t>
      </w:r>
      <w:proofErr w:type="spellStart"/>
      <w:r>
        <w:rPr>
          <w:rFonts w:eastAsia="Arial"/>
        </w:rPr>
        <w:t>ontology_id</w:t>
      </w:r>
      <w:proofErr w:type="spellEnd"/>
      <w:r>
        <w:rPr>
          <w:rFonts w:eastAsia="Arial"/>
        </w:rPr>
        <w:t xml:space="preserve"> (null at this stage)</w:t>
      </w:r>
    </w:p>
    <w:p w14:paraId="69BD3979" w14:textId="77777777" w:rsidR="00BD46BC" w:rsidRDefault="00BD46BC">
      <w:pPr>
        <w:spacing w:before="80" w:after="80"/>
      </w:pPr>
    </w:p>
    <w:p w14:paraId="1B52CD32" w14:textId="77777777" w:rsidR="00BD46BC" w:rsidRDefault="00000000">
      <w:pPr>
        <w:pStyle w:val="Heading2"/>
      </w:pPr>
      <w:r>
        <w:t>Key Tasks</w:t>
      </w:r>
    </w:p>
    <w:p w14:paraId="5296C2C4" w14:textId="77777777" w:rsidR="00BD46BC" w:rsidRDefault="00000000">
      <w:pPr>
        <w:pStyle w:val="ListParagraph"/>
        <w:numPr>
          <w:ilvl w:val="0"/>
          <w:numId w:val="2"/>
        </w:numPr>
        <w:spacing w:before="60" w:after="60"/>
      </w:pPr>
      <w:r>
        <w:rPr>
          <w:rFonts w:eastAsia="Arial"/>
        </w:rPr>
        <w:t>Write three corpus-specific parsers (BRAT, span-JSON, BIO-JSON)</w:t>
      </w:r>
    </w:p>
    <w:p w14:paraId="7CBABD9B" w14:textId="77777777" w:rsidR="00BD46BC" w:rsidRDefault="00000000">
      <w:pPr>
        <w:pStyle w:val="ListParagraph"/>
        <w:numPr>
          <w:ilvl w:val="0"/>
          <w:numId w:val="2"/>
        </w:numPr>
        <w:spacing w:before="60" w:after="60"/>
      </w:pPr>
      <w:r>
        <w:rPr>
          <w:rFonts w:eastAsia="Arial"/>
        </w:rPr>
        <w:t>Apply label mapping table: dis / DISE / Disease → DISEASE; drop all other labels</w:t>
      </w:r>
    </w:p>
    <w:p w14:paraId="2308CC6F" w14:textId="77777777" w:rsidR="00BD46BC" w:rsidRDefault="00000000">
      <w:pPr>
        <w:pStyle w:val="ListParagraph"/>
        <w:numPr>
          <w:ilvl w:val="0"/>
          <w:numId w:val="2"/>
        </w:numPr>
        <w:spacing w:before="60" w:after="60"/>
      </w:pPr>
      <w:r>
        <w:rPr>
          <w:rFonts w:eastAsia="Arial"/>
        </w:rPr>
        <w:t xml:space="preserve">Apply </w:t>
      </w:r>
      <w:proofErr w:type="spellStart"/>
      <w:r>
        <w:rPr>
          <w:rFonts w:eastAsia="Arial"/>
        </w:rPr>
        <w:t>OpenCC</w:t>
      </w:r>
      <w:proofErr w:type="spellEnd"/>
      <w:r>
        <w:rPr>
          <w:rFonts w:eastAsia="Arial"/>
        </w:rPr>
        <w:t xml:space="preserve"> conversion for Traditional ↔ Simplified Chinese bridging</w:t>
      </w:r>
    </w:p>
    <w:p w14:paraId="2397922C" w14:textId="77777777" w:rsidR="00BD46BC" w:rsidRDefault="00000000">
      <w:pPr>
        <w:pStyle w:val="ListParagraph"/>
        <w:numPr>
          <w:ilvl w:val="0"/>
          <w:numId w:val="2"/>
        </w:numPr>
        <w:spacing w:before="60" w:after="60"/>
      </w:pPr>
      <w:r>
        <w:rPr>
          <w:rFonts w:eastAsia="Arial"/>
        </w:rPr>
        <w:t xml:space="preserve">Verify </w:t>
      </w:r>
      <w:proofErr w:type="spellStart"/>
      <w:r>
        <w:rPr>
          <w:rFonts w:eastAsia="Arial"/>
        </w:rPr>
        <w:t>char_start</w:t>
      </w:r>
      <w:proofErr w:type="spellEnd"/>
      <w:r>
        <w:rPr>
          <w:rFonts w:eastAsia="Arial"/>
        </w:rPr>
        <w:t xml:space="preserve"> / </w:t>
      </w:r>
      <w:proofErr w:type="spellStart"/>
      <w:r>
        <w:rPr>
          <w:rFonts w:eastAsia="Arial"/>
        </w:rPr>
        <w:t>char_end</w:t>
      </w:r>
      <w:proofErr w:type="spellEnd"/>
      <w:r>
        <w:rPr>
          <w:rFonts w:eastAsia="Arial"/>
        </w:rPr>
        <w:t xml:space="preserve"> correctly slices back to </w:t>
      </w:r>
      <w:proofErr w:type="spellStart"/>
      <w:r>
        <w:rPr>
          <w:rFonts w:eastAsia="Arial"/>
        </w:rPr>
        <w:t>surface_form</w:t>
      </w:r>
      <w:proofErr w:type="spellEnd"/>
      <w:r>
        <w:rPr>
          <w:rFonts w:eastAsia="Arial"/>
        </w:rPr>
        <w:t xml:space="preserve"> (critical for Chinese UTF-8)</w:t>
      </w:r>
    </w:p>
    <w:p w14:paraId="08CF5F48" w14:textId="77777777" w:rsidR="00BD46BC" w:rsidRDefault="00000000">
      <w:pPr>
        <w:pStyle w:val="ListParagraph"/>
        <w:numPr>
          <w:ilvl w:val="0"/>
          <w:numId w:val="2"/>
        </w:numPr>
        <w:spacing w:before="60" w:after="60"/>
      </w:pPr>
      <w:r>
        <w:rPr>
          <w:rFonts w:eastAsia="Arial"/>
        </w:rPr>
        <w:t xml:space="preserve">Merge all three outputs into </w:t>
      </w:r>
      <w:proofErr w:type="spellStart"/>
      <w:r>
        <w:rPr>
          <w:rFonts w:eastAsia="Arial"/>
        </w:rPr>
        <w:t>all_</w:t>
      </w:r>
      <w:proofErr w:type="gramStart"/>
      <w:r>
        <w:rPr>
          <w:rFonts w:eastAsia="Arial"/>
        </w:rPr>
        <w:t>corpora.jsonl</w:t>
      </w:r>
      <w:proofErr w:type="spellEnd"/>
      <w:proofErr w:type="gramEnd"/>
    </w:p>
    <w:p w14:paraId="1686F09A" w14:textId="77777777" w:rsidR="00BD46BC" w:rsidRDefault="00BD46BC">
      <w:pPr>
        <w:spacing w:before="80" w:after="80"/>
      </w:pPr>
    </w:p>
    <w:p w14:paraId="51C8F433" w14:textId="77777777" w:rsidR="00BD46BC" w:rsidRDefault="00000000">
      <w:pPr>
        <w:pStyle w:val="Heading2"/>
      </w:pPr>
      <w:r>
        <w:t>Responsibility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80"/>
        <w:gridCol w:w="2880"/>
      </w:tblGrid>
      <w:tr w:rsidR="00BD46BC" w14:paraId="6098F7FD" w14:textId="77777777">
        <w:tblPrEx>
          <w:tblCellMar>
            <w:top w:w="0" w:type="dxa"/>
            <w:bottom w:w="0" w:type="dxa"/>
          </w:tblCellMar>
        </w:tblPrEx>
        <w:trPr>
          <w:tblHeader/>
        </w:trPr>
        <w:tc>
          <w:tcPr>
            <w:tcW w:w="6480" w:type="dxa"/>
            <w:tcBorders>
              <w:top w:val="single" w:sz="1" w:space="0" w:color="2E4F8A"/>
              <w:left w:val="single" w:sz="1" w:space="0" w:color="2E4F8A"/>
              <w:bottom w:val="single" w:sz="1" w:space="0" w:color="2E4F8A"/>
              <w:right w:val="single" w:sz="1" w:space="0" w:color="2E4F8A"/>
            </w:tcBorders>
            <w:shd w:val="clear" w:color="auto" w:fill="2E4F8A"/>
            <w:tcMar>
              <w:top w:w="100" w:type="dxa"/>
              <w:left w:w="150" w:type="dxa"/>
              <w:bottom w:w="100" w:type="dxa"/>
              <w:right w:w="150" w:type="dxa"/>
            </w:tcMar>
          </w:tcPr>
          <w:p w14:paraId="254D2178" w14:textId="77777777" w:rsidR="00BD46BC" w:rsidRDefault="00000000">
            <w:r>
              <w:rPr>
                <w:rFonts w:eastAsia="Arial"/>
                <w:b/>
                <w:bCs/>
                <w:color w:val="FFFFFF"/>
                <w:sz w:val="20"/>
                <w:szCs w:val="20"/>
              </w:rPr>
              <w:t>Task</w:t>
            </w:r>
          </w:p>
        </w:tc>
        <w:tc>
          <w:tcPr>
            <w:tcW w:w="2880" w:type="dxa"/>
            <w:tcBorders>
              <w:top w:val="single" w:sz="1" w:space="0" w:color="2E4F8A"/>
              <w:left w:val="single" w:sz="1" w:space="0" w:color="2E4F8A"/>
              <w:bottom w:val="single" w:sz="1" w:space="0" w:color="2E4F8A"/>
              <w:right w:val="single" w:sz="1" w:space="0" w:color="2E4F8A"/>
            </w:tcBorders>
            <w:shd w:val="clear" w:color="auto" w:fill="2E4F8A"/>
            <w:tcMar>
              <w:top w:w="100" w:type="dxa"/>
              <w:left w:w="150" w:type="dxa"/>
              <w:bottom w:w="100" w:type="dxa"/>
              <w:right w:w="150" w:type="dxa"/>
            </w:tcMar>
          </w:tcPr>
          <w:p w14:paraId="1B09C360" w14:textId="77777777" w:rsidR="00BD46BC" w:rsidRDefault="00000000">
            <w:r>
              <w:rPr>
                <w:rFonts w:eastAsia="Arial"/>
                <w:b/>
                <w:bCs/>
                <w:color w:val="FFFFFF"/>
                <w:sz w:val="20"/>
                <w:szCs w:val="20"/>
              </w:rPr>
              <w:t>Owner</w:t>
            </w:r>
          </w:p>
        </w:tc>
      </w:tr>
      <w:tr w:rsidR="00BD46BC" w14:paraId="601AAB26"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676E9500" w14:textId="77777777" w:rsidR="00BD46BC" w:rsidRDefault="00000000">
            <w:r>
              <w:rPr>
                <w:rFonts w:eastAsia="Arial"/>
                <w:sz w:val="20"/>
                <w:szCs w:val="20"/>
              </w:rPr>
              <w:t>BRAT parser (English)</w:t>
            </w:r>
          </w:p>
        </w:tc>
        <w:tc>
          <w:tcPr>
            <w:tcW w:w="28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18571704" w14:textId="0A28D227" w:rsidR="00BD46BC" w:rsidRDefault="00BD46BC"/>
        </w:tc>
      </w:tr>
      <w:tr w:rsidR="00BD46BC" w14:paraId="28DFEBF8"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24C192" w14:textId="77777777" w:rsidR="00BD46BC" w:rsidRDefault="00000000">
            <w:r>
              <w:rPr>
                <w:rFonts w:eastAsia="Arial"/>
                <w:sz w:val="20"/>
                <w:szCs w:val="20"/>
              </w:rPr>
              <w:t>Span-JSON parser (Simplified Chinese)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22E609" w14:textId="5B12E78D" w:rsidR="00BD46BC" w:rsidRDefault="00BD46BC"/>
        </w:tc>
      </w:tr>
      <w:tr w:rsidR="00BD46BC" w14:paraId="38477F05"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316C56F2" w14:textId="77777777" w:rsidR="00BD46BC" w:rsidRDefault="00000000">
            <w:r>
              <w:rPr>
                <w:rFonts w:eastAsia="Arial"/>
                <w:sz w:val="20"/>
                <w:szCs w:val="20"/>
              </w:rPr>
              <w:t>BIO parser (Traditional Chinese)</w:t>
            </w:r>
          </w:p>
        </w:tc>
        <w:tc>
          <w:tcPr>
            <w:tcW w:w="28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24505131" w14:textId="7F49EDB3" w:rsidR="00BD46BC" w:rsidRDefault="00BD46BC"/>
        </w:tc>
      </w:tr>
      <w:tr w:rsidR="00BD46BC" w14:paraId="64E33F3C"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E0C1D4" w14:textId="6804FE0E" w:rsidR="00BD46BC" w:rsidRDefault="00000000">
            <w:pPr>
              <w:rPr>
                <w:rFonts w:hint="eastAsia"/>
              </w:rPr>
            </w:pPr>
            <w:r>
              <w:rPr>
                <w:rFonts w:eastAsia="Arial"/>
                <w:sz w:val="20"/>
                <w:szCs w:val="20"/>
              </w:rPr>
              <w:t xml:space="preserve">Label mapping &amp; </w:t>
            </w:r>
            <w:proofErr w:type="spellStart"/>
            <w:r>
              <w:rPr>
                <w:rFonts w:eastAsia="Arial"/>
                <w:sz w:val="20"/>
                <w:szCs w:val="20"/>
              </w:rPr>
              <w:t>OpenCC</w:t>
            </w:r>
            <w:proofErr w:type="spellEnd"/>
            <w:r>
              <w:rPr>
                <w:rFonts w:eastAsia="Arial"/>
                <w:sz w:val="20"/>
                <w:szCs w:val="20"/>
              </w:rPr>
              <w:t xml:space="preserve"> integration</w:t>
            </w:r>
            <w:r w:rsidR="009855A4">
              <w:rPr>
                <w:rFonts w:eastAsia="Arial" w:hint="eastAsia"/>
                <w:sz w:val="20"/>
                <w:szCs w:val="20"/>
              </w:rPr>
              <w:t xml:space="preserve"> (?)</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78A1C8" w14:textId="22935B78" w:rsidR="00BD46BC" w:rsidRDefault="00BD46BC"/>
        </w:tc>
      </w:tr>
      <w:tr w:rsidR="00BD46BC" w14:paraId="12B60515"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7CFDC8DE" w14:textId="77777777" w:rsidR="00BD46BC" w:rsidRDefault="00000000">
            <w:r>
              <w:rPr>
                <w:rFonts w:eastAsia="Arial"/>
                <w:sz w:val="20"/>
                <w:szCs w:val="20"/>
              </w:rPr>
              <w:t>Final merge &amp; validation</w:t>
            </w:r>
          </w:p>
        </w:tc>
        <w:tc>
          <w:tcPr>
            <w:tcW w:w="28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2F0FF851" w14:textId="5230F84B" w:rsidR="00BD46BC" w:rsidRDefault="00BD46BC"/>
        </w:tc>
      </w:tr>
    </w:tbl>
    <w:p w14:paraId="6BEDBF4F" w14:textId="77777777" w:rsidR="00BD46BC" w:rsidRDefault="00BD46BC">
      <w:pPr>
        <w:spacing w:before="80" w:after="80"/>
      </w:pPr>
    </w:p>
    <w:p w14:paraId="1AD11AE2" w14:textId="77777777" w:rsidR="00BD46BC" w:rsidRDefault="00BD46BC">
      <w:pPr>
        <w:pBdr>
          <w:bottom w:val="single" w:sz="6" w:space="1" w:color="2E4F8A"/>
        </w:pBdr>
        <w:spacing w:before="120" w:after="120"/>
      </w:pPr>
    </w:p>
    <w:p w14:paraId="63011A34" w14:textId="77777777" w:rsidR="00BD46BC" w:rsidRDefault="00BD46BC">
      <w:pPr>
        <w:spacing w:before="80" w:after="80"/>
      </w:pPr>
    </w:p>
    <w:p w14:paraId="17CC0934" w14:textId="545408DB" w:rsidR="00B61436" w:rsidRDefault="00B61436">
      <w:pPr>
        <w:pStyle w:val="Heading1"/>
      </w:pPr>
      <w:r>
        <w:rPr>
          <w:rFonts w:hint="eastAsia"/>
        </w:rPr>
        <w:lastRenderedPageBreak/>
        <w:t xml:space="preserve">Example of what the JSONL format look like at this step: </w:t>
      </w:r>
    </w:p>
    <w:p w14:paraId="46DB1DDF" w14:textId="77777777" w:rsidR="00B61436" w:rsidRDefault="00B61436" w:rsidP="00B61436">
      <w:r>
        <w:t>{</w:t>
      </w:r>
    </w:p>
    <w:p w14:paraId="5F15E048" w14:textId="77777777" w:rsidR="00B61436" w:rsidRDefault="00B61436" w:rsidP="00B61436">
      <w:r>
        <w:t xml:space="preserve">  "</w:t>
      </w:r>
      <w:proofErr w:type="spellStart"/>
      <w:proofErr w:type="gramStart"/>
      <w:r>
        <w:t>doc</w:t>
      </w:r>
      <w:proofErr w:type="gramEnd"/>
      <w:r>
        <w:t>_id</w:t>
      </w:r>
      <w:proofErr w:type="spellEnd"/>
      <w:r>
        <w:t>": "PMC1494500_370",</w:t>
      </w:r>
    </w:p>
    <w:p w14:paraId="654A160D" w14:textId="77777777" w:rsidR="00B61436" w:rsidRDefault="00B61436" w:rsidP="00B61436">
      <w:r>
        <w:t xml:space="preserve">  "</w:t>
      </w:r>
      <w:proofErr w:type="spellStart"/>
      <w:proofErr w:type="gramStart"/>
      <w:r>
        <w:t>source</w:t>
      </w:r>
      <w:proofErr w:type="gramEnd"/>
      <w:r>
        <w:t>_corpus</w:t>
      </w:r>
      <w:proofErr w:type="spellEnd"/>
      <w:r>
        <w:t>": "</w:t>
      </w:r>
      <w:proofErr w:type="spellStart"/>
      <w:r>
        <w:t>english</w:t>
      </w:r>
      <w:proofErr w:type="spellEnd"/>
      <w:r>
        <w:t>",</w:t>
      </w:r>
    </w:p>
    <w:p w14:paraId="663CE024" w14:textId="77777777" w:rsidR="00B61436" w:rsidRDefault="00B61436" w:rsidP="00B61436">
      <w:r>
        <w:t xml:space="preserve">  "text": "Intravenous immunoglobulin in the treatment of primary trigeminal neuralgia refractory to carbamazepine: a study protocol.",</w:t>
      </w:r>
    </w:p>
    <w:p w14:paraId="486FA2BD" w14:textId="77777777" w:rsidR="00B61436" w:rsidRDefault="00B61436" w:rsidP="00B61436">
      <w:r>
        <w:t xml:space="preserve">  "entities": [</w:t>
      </w:r>
    </w:p>
    <w:p w14:paraId="7DC30872" w14:textId="77777777" w:rsidR="00B61436" w:rsidRDefault="00B61436" w:rsidP="00B61436">
      <w:r>
        <w:t xml:space="preserve">    {</w:t>
      </w:r>
    </w:p>
    <w:p w14:paraId="3E27EACF" w14:textId="77777777" w:rsidR="00B61436" w:rsidRDefault="00B61436" w:rsidP="00B61436">
      <w:r>
        <w:t xml:space="preserve">      "</w:t>
      </w:r>
      <w:proofErr w:type="spellStart"/>
      <w:proofErr w:type="gramStart"/>
      <w:r>
        <w:t>entity</w:t>
      </w:r>
      <w:proofErr w:type="gramEnd"/>
      <w:r>
        <w:t>_id</w:t>
      </w:r>
      <w:proofErr w:type="spellEnd"/>
      <w:r>
        <w:t>": "en_PMC1494500_370_T2",</w:t>
      </w:r>
    </w:p>
    <w:p w14:paraId="1C67E889" w14:textId="77777777" w:rsidR="00B61436" w:rsidRDefault="00B61436" w:rsidP="00B61436">
      <w:r>
        <w:t xml:space="preserve">      "</w:t>
      </w:r>
      <w:proofErr w:type="spellStart"/>
      <w:proofErr w:type="gramStart"/>
      <w:r>
        <w:t>surface</w:t>
      </w:r>
      <w:proofErr w:type="gramEnd"/>
      <w:r>
        <w:t>_form</w:t>
      </w:r>
      <w:proofErr w:type="spellEnd"/>
      <w:r>
        <w:t>": "trigeminal neuralgia",</w:t>
      </w:r>
    </w:p>
    <w:p w14:paraId="5950815F" w14:textId="77777777" w:rsidR="00B61436" w:rsidRDefault="00B61436" w:rsidP="00B61436">
      <w:r>
        <w:t xml:space="preserve">      "label": "DISEASE",</w:t>
      </w:r>
    </w:p>
    <w:p w14:paraId="007FFCCC" w14:textId="77777777" w:rsidR="00B61436" w:rsidRDefault="00B61436" w:rsidP="00B61436">
      <w:r>
        <w:t xml:space="preserve">      "</w:t>
      </w:r>
      <w:proofErr w:type="spellStart"/>
      <w:proofErr w:type="gramStart"/>
      <w:r>
        <w:t>original</w:t>
      </w:r>
      <w:proofErr w:type="gramEnd"/>
      <w:r>
        <w:t>_label</w:t>
      </w:r>
      <w:proofErr w:type="spellEnd"/>
      <w:r>
        <w:t>": "Disease",</w:t>
      </w:r>
    </w:p>
    <w:p w14:paraId="4911C512" w14:textId="77777777" w:rsidR="00B61436" w:rsidRDefault="00B61436" w:rsidP="00B61436">
      <w:r>
        <w:t xml:space="preserve">      "</w:t>
      </w:r>
      <w:proofErr w:type="spellStart"/>
      <w:proofErr w:type="gramStart"/>
      <w:r>
        <w:t>char</w:t>
      </w:r>
      <w:proofErr w:type="gramEnd"/>
      <w:r>
        <w:t>_start</w:t>
      </w:r>
      <w:proofErr w:type="spellEnd"/>
      <w:r>
        <w:t>": 55,</w:t>
      </w:r>
    </w:p>
    <w:p w14:paraId="49C22EC3" w14:textId="77777777" w:rsidR="00B61436" w:rsidRDefault="00B61436" w:rsidP="00B61436">
      <w:r>
        <w:t xml:space="preserve">      "</w:t>
      </w:r>
      <w:proofErr w:type="spellStart"/>
      <w:proofErr w:type="gramStart"/>
      <w:r>
        <w:t>char</w:t>
      </w:r>
      <w:proofErr w:type="gramEnd"/>
      <w:r>
        <w:t>_end</w:t>
      </w:r>
      <w:proofErr w:type="spellEnd"/>
      <w:r>
        <w:t>": 75,</w:t>
      </w:r>
    </w:p>
    <w:p w14:paraId="3988D15F" w14:textId="77777777" w:rsidR="00B61436" w:rsidRDefault="00B61436" w:rsidP="00B61436">
      <w:r>
        <w:t xml:space="preserve">      "</w:t>
      </w:r>
      <w:proofErr w:type="spellStart"/>
      <w:proofErr w:type="gramStart"/>
      <w:r>
        <w:t>ontology</w:t>
      </w:r>
      <w:proofErr w:type="gramEnd"/>
      <w:r>
        <w:t>_id</w:t>
      </w:r>
      <w:proofErr w:type="spellEnd"/>
      <w:r>
        <w:t>": null,</w:t>
      </w:r>
    </w:p>
    <w:p w14:paraId="50D4FDE1" w14:textId="77777777" w:rsidR="00B61436" w:rsidRDefault="00B61436" w:rsidP="00B61436">
      <w:r>
        <w:t xml:space="preserve">      "</w:t>
      </w:r>
      <w:proofErr w:type="spellStart"/>
      <w:proofErr w:type="gramStart"/>
      <w:r>
        <w:t>ontology</w:t>
      </w:r>
      <w:proofErr w:type="gramEnd"/>
      <w:r>
        <w:t>_label</w:t>
      </w:r>
      <w:proofErr w:type="spellEnd"/>
      <w:r>
        <w:t>": null</w:t>
      </w:r>
    </w:p>
    <w:p w14:paraId="161C8ED0" w14:textId="77777777" w:rsidR="00B61436" w:rsidRDefault="00B61436" w:rsidP="00B61436">
      <w:r>
        <w:t xml:space="preserve">    }</w:t>
      </w:r>
    </w:p>
    <w:p w14:paraId="609F6E85" w14:textId="77777777" w:rsidR="00B61436" w:rsidRDefault="00B61436" w:rsidP="00B61436">
      <w:r>
        <w:t xml:space="preserve">  ]</w:t>
      </w:r>
    </w:p>
    <w:p w14:paraId="7D307C9B" w14:textId="5F5FBD8E" w:rsidR="00B61436" w:rsidRDefault="00B61436" w:rsidP="00B61436">
      <w:r>
        <w:t>}</w:t>
      </w:r>
    </w:p>
    <w:p w14:paraId="5FE99B1C" w14:textId="77777777" w:rsidR="00B61436" w:rsidRDefault="00B61436" w:rsidP="00B61436"/>
    <w:p w14:paraId="5D1C34DC" w14:textId="77777777" w:rsidR="00B61436" w:rsidRDefault="00B61436" w:rsidP="00B61436">
      <w:r>
        <w:t>{</w:t>
      </w:r>
    </w:p>
    <w:p w14:paraId="1E24CF2A" w14:textId="77777777" w:rsidR="00B61436" w:rsidRDefault="00B61436" w:rsidP="00B61436">
      <w:r>
        <w:t xml:space="preserve">  "</w:t>
      </w:r>
      <w:proofErr w:type="spellStart"/>
      <w:proofErr w:type="gramStart"/>
      <w:r>
        <w:t>doc</w:t>
      </w:r>
      <w:proofErr w:type="gramEnd"/>
      <w:r>
        <w:t>_id</w:t>
      </w:r>
      <w:proofErr w:type="spellEnd"/>
      <w:r>
        <w:t>": "sc_0",</w:t>
      </w:r>
    </w:p>
    <w:p w14:paraId="052C3FAD" w14:textId="77777777" w:rsidR="00B61436" w:rsidRDefault="00B61436" w:rsidP="00B61436">
      <w:r>
        <w:t xml:space="preserve">  "</w:t>
      </w:r>
      <w:proofErr w:type="spellStart"/>
      <w:proofErr w:type="gramStart"/>
      <w:r>
        <w:t>source</w:t>
      </w:r>
      <w:proofErr w:type="gramEnd"/>
      <w:r>
        <w:t>_corpus</w:t>
      </w:r>
      <w:proofErr w:type="spellEnd"/>
      <w:r>
        <w:t>": "</w:t>
      </w:r>
      <w:proofErr w:type="spellStart"/>
      <w:r>
        <w:t>simp_chinese</w:t>
      </w:r>
      <w:proofErr w:type="spellEnd"/>
      <w:r>
        <w:t>",</w:t>
      </w:r>
    </w:p>
    <w:p w14:paraId="0D9372EB" w14:textId="77777777" w:rsidR="00B61436" w:rsidRDefault="00B61436" w:rsidP="00B61436">
      <w:pPr>
        <w:rPr>
          <w:rFonts w:hint="eastAsia"/>
        </w:rPr>
      </w:pPr>
      <w:r>
        <w:rPr>
          <w:rFonts w:hint="eastAsia"/>
        </w:rPr>
        <w:t xml:space="preserve">  "text": "</w:t>
      </w:r>
      <w:r>
        <w:rPr>
          <w:rFonts w:hint="eastAsia"/>
        </w:rPr>
        <w:t>（</w:t>
      </w:r>
      <w:r>
        <w:rPr>
          <w:rFonts w:hint="eastAsia"/>
        </w:rPr>
        <w:t>2</w:t>
      </w:r>
      <w:r>
        <w:rPr>
          <w:rFonts w:hint="eastAsia"/>
        </w:rPr>
        <w:t>）室上性心动过速可用常规抗心律失常药物控制，年龄小于</w:t>
      </w:r>
      <w:r>
        <w:rPr>
          <w:rFonts w:hint="eastAsia"/>
        </w:rPr>
        <w:t>5</w:t>
      </w:r>
      <w:r>
        <w:rPr>
          <w:rFonts w:hint="eastAsia"/>
        </w:rPr>
        <w:t>岁。</w:t>
      </w:r>
      <w:r>
        <w:rPr>
          <w:rFonts w:hint="eastAsia"/>
        </w:rPr>
        <w:t>",</w:t>
      </w:r>
    </w:p>
    <w:p w14:paraId="6CAC5525" w14:textId="77777777" w:rsidR="00B61436" w:rsidRDefault="00B61436" w:rsidP="00B61436">
      <w:r>
        <w:t xml:space="preserve">  "entities": [</w:t>
      </w:r>
    </w:p>
    <w:p w14:paraId="2A4B59FD" w14:textId="77777777" w:rsidR="00B61436" w:rsidRDefault="00B61436" w:rsidP="00B61436">
      <w:r>
        <w:t xml:space="preserve">    {</w:t>
      </w:r>
    </w:p>
    <w:p w14:paraId="27C807F8" w14:textId="77777777" w:rsidR="00B61436" w:rsidRDefault="00B61436" w:rsidP="00B61436">
      <w:r>
        <w:t xml:space="preserve">      "</w:t>
      </w:r>
      <w:proofErr w:type="spellStart"/>
      <w:proofErr w:type="gramStart"/>
      <w:r>
        <w:t>entity</w:t>
      </w:r>
      <w:proofErr w:type="gramEnd"/>
      <w:r>
        <w:t>_id</w:t>
      </w:r>
      <w:proofErr w:type="spellEnd"/>
      <w:r>
        <w:t>": "sc_sc_0_3_9",</w:t>
      </w:r>
    </w:p>
    <w:p w14:paraId="3FE66C64" w14:textId="77777777" w:rsidR="00B61436" w:rsidRDefault="00B61436" w:rsidP="00B61436">
      <w:pPr>
        <w:rPr>
          <w:rFonts w:hint="eastAsia"/>
        </w:rPr>
      </w:pPr>
      <w:r>
        <w:rPr>
          <w:rFonts w:hint="eastAsia"/>
        </w:rPr>
        <w:t xml:space="preserve">      "</w:t>
      </w:r>
      <w:proofErr w:type="spellStart"/>
      <w:r>
        <w:rPr>
          <w:rFonts w:hint="eastAsia"/>
        </w:rPr>
        <w:t>surface_form</w:t>
      </w:r>
      <w:proofErr w:type="spellEnd"/>
      <w:r>
        <w:rPr>
          <w:rFonts w:hint="eastAsia"/>
        </w:rPr>
        <w:t>": "</w:t>
      </w:r>
      <w:r>
        <w:rPr>
          <w:rFonts w:hint="eastAsia"/>
        </w:rPr>
        <w:t>室上性心动过速</w:t>
      </w:r>
      <w:r>
        <w:rPr>
          <w:rFonts w:hint="eastAsia"/>
        </w:rPr>
        <w:t>",</w:t>
      </w:r>
    </w:p>
    <w:p w14:paraId="05D9141F" w14:textId="77777777" w:rsidR="00B61436" w:rsidRDefault="00B61436" w:rsidP="00B61436">
      <w:r>
        <w:t xml:space="preserve">      "label": "DISEASE",</w:t>
      </w:r>
    </w:p>
    <w:p w14:paraId="73E589ED" w14:textId="77777777" w:rsidR="00B61436" w:rsidRDefault="00B61436" w:rsidP="00B61436">
      <w:r>
        <w:t xml:space="preserve">      "</w:t>
      </w:r>
      <w:proofErr w:type="spellStart"/>
      <w:proofErr w:type="gramStart"/>
      <w:r>
        <w:t>original</w:t>
      </w:r>
      <w:proofErr w:type="gramEnd"/>
      <w:r>
        <w:t>_label</w:t>
      </w:r>
      <w:proofErr w:type="spellEnd"/>
      <w:r>
        <w:t>": "dis",</w:t>
      </w:r>
    </w:p>
    <w:p w14:paraId="47E950CB" w14:textId="77777777" w:rsidR="00B61436" w:rsidRDefault="00B61436" w:rsidP="00B61436">
      <w:r>
        <w:t xml:space="preserve">      "</w:t>
      </w:r>
      <w:proofErr w:type="spellStart"/>
      <w:proofErr w:type="gramStart"/>
      <w:r>
        <w:t>char</w:t>
      </w:r>
      <w:proofErr w:type="gramEnd"/>
      <w:r>
        <w:t>_start</w:t>
      </w:r>
      <w:proofErr w:type="spellEnd"/>
      <w:r>
        <w:t>": 3,</w:t>
      </w:r>
    </w:p>
    <w:p w14:paraId="5CCD53C9" w14:textId="77777777" w:rsidR="00B61436" w:rsidRDefault="00B61436" w:rsidP="00B61436">
      <w:r>
        <w:t xml:space="preserve">      "</w:t>
      </w:r>
      <w:proofErr w:type="spellStart"/>
      <w:proofErr w:type="gramStart"/>
      <w:r>
        <w:t>char</w:t>
      </w:r>
      <w:proofErr w:type="gramEnd"/>
      <w:r>
        <w:t>_end</w:t>
      </w:r>
      <w:proofErr w:type="spellEnd"/>
      <w:r>
        <w:t>": 9,</w:t>
      </w:r>
    </w:p>
    <w:p w14:paraId="4C143044" w14:textId="77777777" w:rsidR="00B61436" w:rsidRDefault="00B61436" w:rsidP="00B61436">
      <w:r>
        <w:t xml:space="preserve">      "</w:t>
      </w:r>
      <w:proofErr w:type="spellStart"/>
      <w:proofErr w:type="gramStart"/>
      <w:r>
        <w:t>ontology</w:t>
      </w:r>
      <w:proofErr w:type="gramEnd"/>
      <w:r>
        <w:t>_id</w:t>
      </w:r>
      <w:proofErr w:type="spellEnd"/>
      <w:r>
        <w:t>": null,</w:t>
      </w:r>
    </w:p>
    <w:p w14:paraId="3D8C9046" w14:textId="77777777" w:rsidR="00B61436" w:rsidRDefault="00B61436" w:rsidP="00B61436">
      <w:r>
        <w:t xml:space="preserve">      "</w:t>
      </w:r>
      <w:proofErr w:type="spellStart"/>
      <w:proofErr w:type="gramStart"/>
      <w:r>
        <w:t>ontology</w:t>
      </w:r>
      <w:proofErr w:type="gramEnd"/>
      <w:r>
        <w:t>_label</w:t>
      </w:r>
      <w:proofErr w:type="spellEnd"/>
      <w:r>
        <w:t>": null</w:t>
      </w:r>
    </w:p>
    <w:p w14:paraId="548792AA" w14:textId="77777777" w:rsidR="00B61436" w:rsidRDefault="00B61436" w:rsidP="00B61436">
      <w:r>
        <w:t xml:space="preserve">    }</w:t>
      </w:r>
    </w:p>
    <w:p w14:paraId="7012574D" w14:textId="77777777" w:rsidR="00B61436" w:rsidRDefault="00B61436" w:rsidP="00B61436">
      <w:r>
        <w:t xml:space="preserve">  ]</w:t>
      </w:r>
    </w:p>
    <w:p w14:paraId="663EACF6" w14:textId="0AAC131F" w:rsidR="00B61436" w:rsidRDefault="00B61436" w:rsidP="00B61436">
      <w:r>
        <w:t>}</w:t>
      </w:r>
    </w:p>
    <w:p w14:paraId="1BBF064D" w14:textId="77777777" w:rsidR="00B61436" w:rsidRDefault="00B61436" w:rsidP="00B61436"/>
    <w:p w14:paraId="6F2AD58E" w14:textId="77777777" w:rsidR="00B61436" w:rsidRDefault="00B61436" w:rsidP="00B61436">
      <w:r>
        <w:t>{</w:t>
      </w:r>
    </w:p>
    <w:p w14:paraId="594FA2F1" w14:textId="77777777" w:rsidR="00B61436" w:rsidRDefault="00B61436" w:rsidP="00B61436">
      <w:r>
        <w:t xml:space="preserve">  "</w:t>
      </w:r>
      <w:proofErr w:type="spellStart"/>
      <w:proofErr w:type="gramStart"/>
      <w:r>
        <w:t>doc</w:t>
      </w:r>
      <w:proofErr w:type="gramEnd"/>
      <w:r>
        <w:t>_id</w:t>
      </w:r>
      <w:proofErr w:type="spellEnd"/>
      <w:r>
        <w:t>": "00000",</w:t>
      </w:r>
    </w:p>
    <w:p w14:paraId="5F2AE937" w14:textId="77777777" w:rsidR="00B61436" w:rsidRDefault="00B61436" w:rsidP="00B61436">
      <w:r>
        <w:t xml:space="preserve">  "</w:t>
      </w:r>
      <w:proofErr w:type="spellStart"/>
      <w:proofErr w:type="gramStart"/>
      <w:r>
        <w:t>source</w:t>
      </w:r>
      <w:proofErr w:type="gramEnd"/>
      <w:r>
        <w:t>_corpus</w:t>
      </w:r>
      <w:proofErr w:type="spellEnd"/>
      <w:r>
        <w:t>": "</w:t>
      </w:r>
      <w:proofErr w:type="spellStart"/>
      <w:r>
        <w:t>trad_chinese</w:t>
      </w:r>
      <w:proofErr w:type="spellEnd"/>
      <w:r>
        <w:t>",</w:t>
      </w:r>
    </w:p>
    <w:p w14:paraId="0C41D1E1" w14:textId="77777777" w:rsidR="00B61436" w:rsidRDefault="00B61436" w:rsidP="00B61436">
      <w:pPr>
        <w:rPr>
          <w:rFonts w:hint="eastAsia"/>
          <w:lang w:eastAsia="zh-TW"/>
        </w:rPr>
      </w:pPr>
      <w:r>
        <w:rPr>
          <w:rFonts w:hint="eastAsia"/>
        </w:rPr>
        <w:t xml:space="preserve">  </w:t>
      </w:r>
      <w:r>
        <w:rPr>
          <w:rFonts w:hint="eastAsia"/>
          <w:lang w:eastAsia="zh-TW"/>
        </w:rPr>
        <w:t>"text": "</w:t>
      </w:r>
      <w:r>
        <w:rPr>
          <w:rFonts w:hint="eastAsia"/>
          <w:lang w:eastAsia="zh-TW"/>
        </w:rPr>
        <w:t>且像這類即時心臟超音波診斷，對於瓣膜性病人如二尖瓣和主動脈疾病的人幫助最大，當病人喘不過氣、出現心雜音時，超音波掃瞄一下就能發現是不是瓣膜問題，如果發現瓣膜脫垂嚴重導致血液逆流，趕快通知開刀房和加護病房準備開刀。</w:t>
      </w:r>
      <w:r>
        <w:rPr>
          <w:rFonts w:hint="eastAsia"/>
          <w:lang w:eastAsia="zh-TW"/>
        </w:rPr>
        <w:t>",</w:t>
      </w:r>
    </w:p>
    <w:p w14:paraId="541D519F" w14:textId="77777777" w:rsidR="00B61436" w:rsidRDefault="00B61436" w:rsidP="00B61436">
      <w:pPr>
        <w:rPr>
          <w:lang w:eastAsia="zh-TW"/>
        </w:rPr>
      </w:pPr>
      <w:r>
        <w:rPr>
          <w:lang w:eastAsia="zh-TW"/>
        </w:rPr>
        <w:t xml:space="preserve">  "entities": [</w:t>
      </w:r>
    </w:p>
    <w:p w14:paraId="03D11309" w14:textId="77777777" w:rsidR="00B61436" w:rsidRDefault="00B61436" w:rsidP="00B61436">
      <w:pPr>
        <w:rPr>
          <w:lang w:eastAsia="zh-TW"/>
        </w:rPr>
      </w:pPr>
      <w:r>
        <w:rPr>
          <w:lang w:eastAsia="zh-TW"/>
        </w:rPr>
        <w:t xml:space="preserve">    {</w:t>
      </w:r>
    </w:p>
    <w:p w14:paraId="06D404AF" w14:textId="77777777" w:rsidR="00B61436" w:rsidRDefault="00B61436" w:rsidP="00B61436">
      <w:pPr>
        <w:rPr>
          <w:lang w:eastAsia="zh-TW"/>
        </w:rPr>
      </w:pPr>
      <w:r>
        <w:rPr>
          <w:lang w:eastAsia="zh-TW"/>
        </w:rPr>
        <w:t xml:space="preserve">      "</w:t>
      </w:r>
      <w:proofErr w:type="spellStart"/>
      <w:proofErr w:type="gramStart"/>
      <w:r>
        <w:rPr>
          <w:lang w:eastAsia="zh-TW"/>
        </w:rPr>
        <w:t>entity</w:t>
      </w:r>
      <w:proofErr w:type="gramEnd"/>
      <w:r>
        <w:rPr>
          <w:lang w:eastAsia="zh-TW"/>
        </w:rPr>
        <w:t>_id</w:t>
      </w:r>
      <w:proofErr w:type="spellEnd"/>
      <w:r>
        <w:rPr>
          <w:lang w:eastAsia="zh-TW"/>
        </w:rPr>
        <w:t>": "tc_00000_26_30",</w:t>
      </w:r>
    </w:p>
    <w:p w14:paraId="0EC45AD6" w14:textId="77777777" w:rsidR="00B61436" w:rsidRDefault="00B61436" w:rsidP="00B61436">
      <w:pPr>
        <w:rPr>
          <w:rFonts w:hint="eastAsia"/>
          <w:lang w:eastAsia="zh-TW"/>
        </w:rPr>
      </w:pPr>
      <w:r>
        <w:rPr>
          <w:rFonts w:hint="eastAsia"/>
          <w:lang w:eastAsia="zh-TW"/>
        </w:rPr>
        <w:t xml:space="preserve">      "</w:t>
      </w:r>
      <w:proofErr w:type="spellStart"/>
      <w:r>
        <w:rPr>
          <w:rFonts w:hint="eastAsia"/>
          <w:lang w:eastAsia="zh-TW"/>
        </w:rPr>
        <w:t>surface_form</w:t>
      </w:r>
      <w:proofErr w:type="spellEnd"/>
      <w:r>
        <w:rPr>
          <w:rFonts w:hint="eastAsia"/>
          <w:lang w:eastAsia="zh-TW"/>
        </w:rPr>
        <w:t>": "</w:t>
      </w:r>
      <w:r>
        <w:rPr>
          <w:rFonts w:hint="eastAsia"/>
          <w:lang w:eastAsia="zh-TW"/>
        </w:rPr>
        <w:t>主動脈疾病</w:t>
      </w:r>
      <w:r>
        <w:rPr>
          <w:rFonts w:hint="eastAsia"/>
          <w:lang w:eastAsia="zh-TW"/>
        </w:rPr>
        <w:t>",</w:t>
      </w:r>
    </w:p>
    <w:p w14:paraId="1DDD6C22" w14:textId="77777777" w:rsidR="00B61436" w:rsidRDefault="00B61436" w:rsidP="00B61436">
      <w:pPr>
        <w:rPr>
          <w:lang w:eastAsia="zh-TW"/>
        </w:rPr>
      </w:pPr>
      <w:r>
        <w:rPr>
          <w:lang w:eastAsia="zh-TW"/>
        </w:rPr>
        <w:t xml:space="preserve">      "label": "DISEASE",</w:t>
      </w:r>
    </w:p>
    <w:p w14:paraId="528A0428" w14:textId="77777777" w:rsidR="00B61436" w:rsidRDefault="00B61436" w:rsidP="00B61436">
      <w:pPr>
        <w:rPr>
          <w:lang w:eastAsia="zh-TW"/>
        </w:rPr>
      </w:pPr>
      <w:r>
        <w:rPr>
          <w:lang w:eastAsia="zh-TW"/>
        </w:rPr>
        <w:lastRenderedPageBreak/>
        <w:t xml:space="preserve">      "</w:t>
      </w:r>
      <w:proofErr w:type="spellStart"/>
      <w:proofErr w:type="gramStart"/>
      <w:r>
        <w:rPr>
          <w:lang w:eastAsia="zh-TW"/>
        </w:rPr>
        <w:t>original</w:t>
      </w:r>
      <w:proofErr w:type="gramEnd"/>
      <w:r>
        <w:rPr>
          <w:lang w:eastAsia="zh-TW"/>
        </w:rPr>
        <w:t>_label</w:t>
      </w:r>
      <w:proofErr w:type="spellEnd"/>
      <w:r>
        <w:rPr>
          <w:lang w:eastAsia="zh-TW"/>
        </w:rPr>
        <w:t>": "DISE",</w:t>
      </w:r>
    </w:p>
    <w:p w14:paraId="13CE4807" w14:textId="77777777" w:rsidR="00B61436" w:rsidRDefault="00B61436" w:rsidP="00B61436">
      <w:pPr>
        <w:rPr>
          <w:lang w:eastAsia="zh-TW"/>
        </w:rPr>
      </w:pPr>
      <w:r>
        <w:rPr>
          <w:lang w:eastAsia="zh-TW"/>
        </w:rPr>
        <w:t xml:space="preserve">      "</w:t>
      </w:r>
      <w:proofErr w:type="spellStart"/>
      <w:proofErr w:type="gramStart"/>
      <w:r>
        <w:rPr>
          <w:lang w:eastAsia="zh-TW"/>
        </w:rPr>
        <w:t>char</w:t>
      </w:r>
      <w:proofErr w:type="gramEnd"/>
      <w:r>
        <w:rPr>
          <w:lang w:eastAsia="zh-TW"/>
        </w:rPr>
        <w:t>_start</w:t>
      </w:r>
      <w:proofErr w:type="spellEnd"/>
      <w:r>
        <w:rPr>
          <w:lang w:eastAsia="zh-TW"/>
        </w:rPr>
        <w:t>": 26,</w:t>
      </w:r>
    </w:p>
    <w:p w14:paraId="6BADF1AF" w14:textId="77777777" w:rsidR="00B61436" w:rsidRDefault="00B61436" w:rsidP="00B61436">
      <w:pPr>
        <w:rPr>
          <w:lang w:eastAsia="zh-TW"/>
        </w:rPr>
      </w:pPr>
      <w:r>
        <w:rPr>
          <w:lang w:eastAsia="zh-TW"/>
        </w:rPr>
        <w:t xml:space="preserve">      "</w:t>
      </w:r>
      <w:proofErr w:type="spellStart"/>
      <w:proofErr w:type="gramStart"/>
      <w:r>
        <w:rPr>
          <w:lang w:eastAsia="zh-TW"/>
        </w:rPr>
        <w:t>char</w:t>
      </w:r>
      <w:proofErr w:type="gramEnd"/>
      <w:r>
        <w:rPr>
          <w:lang w:eastAsia="zh-TW"/>
        </w:rPr>
        <w:t>_end</w:t>
      </w:r>
      <w:proofErr w:type="spellEnd"/>
      <w:r>
        <w:rPr>
          <w:lang w:eastAsia="zh-TW"/>
        </w:rPr>
        <w:t>": 30,</w:t>
      </w:r>
    </w:p>
    <w:p w14:paraId="0B1DA8CF" w14:textId="77777777" w:rsidR="00B61436" w:rsidRDefault="00B61436" w:rsidP="00B61436">
      <w:pPr>
        <w:rPr>
          <w:lang w:eastAsia="zh-TW"/>
        </w:rPr>
      </w:pPr>
      <w:r>
        <w:rPr>
          <w:lang w:eastAsia="zh-TW"/>
        </w:rPr>
        <w:t xml:space="preserve">      "</w:t>
      </w:r>
      <w:proofErr w:type="spellStart"/>
      <w:proofErr w:type="gramStart"/>
      <w:r>
        <w:rPr>
          <w:lang w:eastAsia="zh-TW"/>
        </w:rPr>
        <w:t>ontology</w:t>
      </w:r>
      <w:proofErr w:type="gramEnd"/>
      <w:r>
        <w:rPr>
          <w:lang w:eastAsia="zh-TW"/>
        </w:rPr>
        <w:t>_id</w:t>
      </w:r>
      <w:proofErr w:type="spellEnd"/>
      <w:r>
        <w:rPr>
          <w:lang w:eastAsia="zh-TW"/>
        </w:rPr>
        <w:t>": null,</w:t>
      </w:r>
    </w:p>
    <w:p w14:paraId="0BE1C5C6" w14:textId="77777777" w:rsidR="00B61436" w:rsidRDefault="00B61436" w:rsidP="00B61436">
      <w:pPr>
        <w:rPr>
          <w:lang w:eastAsia="zh-TW"/>
        </w:rPr>
      </w:pPr>
      <w:r>
        <w:rPr>
          <w:lang w:eastAsia="zh-TW"/>
        </w:rPr>
        <w:t xml:space="preserve">      "</w:t>
      </w:r>
      <w:proofErr w:type="spellStart"/>
      <w:proofErr w:type="gramStart"/>
      <w:r>
        <w:rPr>
          <w:lang w:eastAsia="zh-TW"/>
        </w:rPr>
        <w:t>ontology</w:t>
      </w:r>
      <w:proofErr w:type="gramEnd"/>
      <w:r>
        <w:rPr>
          <w:lang w:eastAsia="zh-TW"/>
        </w:rPr>
        <w:t>_label</w:t>
      </w:r>
      <w:proofErr w:type="spellEnd"/>
      <w:r>
        <w:rPr>
          <w:lang w:eastAsia="zh-TW"/>
        </w:rPr>
        <w:t>": null</w:t>
      </w:r>
    </w:p>
    <w:p w14:paraId="6F6CF5B9" w14:textId="77777777" w:rsidR="00B61436" w:rsidRDefault="00B61436" w:rsidP="00B61436">
      <w:r>
        <w:rPr>
          <w:lang w:eastAsia="zh-TW"/>
        </w:rPr>
        <w:t xml:space="preserve">    </w:t>
      </w:r>
      <w:r>
        <w:t>}</w:t>
      </w:r>
    </w:p>
    <w:p w14:paraId="421BAE45" w14:textId="77777777" w:rsidR="00B61436" w:rsidRDefault="00B61436" w:rsidP="00B61436">
      <w:r>
        <w:t xml:space="preserve">  ]</w:t>
      </w:r>
    </w:p>
    <w:p w14:paraId="5721A3EA" w14:textId="3AF974D8" w:rsidR="00B61436" w:rsidRDefault="00B61436" w:rsidP="00B61436">
      <w:r>
        <w:t>}</w:t>
      </w:r>
    </w:p>
    <w:p w14:paraId="32E090B2" w14:textId="77777777" w:rsidR="00B61436" w:rsidRDefault="00B61436" w:rsidP="00B61436"/>
    <w:p w14:paraId="76E7274E" w14:textId="3F52E1F6" w:rsidR="00B61436" w:rsidRPr="00B61436" w:rsidRDefault="00B61436" w:rsidP="00B61436">
      <w:pPr>
        <w:jc w:val="both"/>
      </w:pPr>
      <w:proofErr w:type="spellStart"/>
      <w:r w:rsidRPr="00B61436">
        <w:rPr>
          <w:rStyle w:val="HTMLCode"/>
          <w:rFonts w:eastAsia="SimSun"/>
        </w:rPr>
        <w:t>ontology_id</w:t>
      </w:r>
      <w:proofErr w:type="spellEnd"/>
      <w:r w:rsidRPr="00B61436">
        <w:rPr>
          <w:rStyle w:val="Strong"/>
        </w:rPr>
        <w:t xml:space="preserve"> </w:t>
      </w:r>
      <w:r w:rsidRPr="00B61436">
        <w:rPr>
          <w:rStyle w:val="Strong"/>
          <w:b w:val="0"/>
          <w:bCs w:val="0"/>
        </w:rPr>
        <w:t>is</w:t>
      </w:r>
      <w:r w:rsidRPr="00B61436">
        <w:rPr>
          <w:rStyle w:val="Strong"/>
        </w:rPr>
        <w:t xml:space="preserve"> </w:t>
      </w:r>
      <w:r w:rsidRPr="00B61436">
        <w:rPr>
          <w:rStyle w:val="HTMLCode"/>
          <w:rFonts w:eastAsia="SimSun"/>
        </w:rPr>
        <w:t>null</w:t>
      </w:r>
      <w:r w:rsidRPr="00B61436">
        <w:rPr>
          <w:rStyle w:val="Strong"/>
        </w:rPr>
        <w:t xml:space="preserve"> </w:t>
      </w:r>
      <w:r w:rsidRPr="00B61436">
        <w:rPr>
          <w:rStyle w:val="Strong"/>
          <w:b w:val="0"/>
          <w:bCs w:val="0"/>
        </w:rPr>
        <w:t>at this stage</w:t>
      </w:r>
      <w:r w:rsidRPr="00B61436">
        <w:t xml:space="preserve"> — it gets filled in during Step 3 when you run</w:t>
      </w:r>
      <w:r w:rsidRPr="00B61436">
        <w:rPr>
          <w:rFonts w:hint="eastAsia"/>
        </w:rPr>
        <w:t xml:space="preserve"> </w:t>
      </w:r>
      <w:proofErr w:type="spellStart"/>
      <w:r w:rsidRPr="00B61436">
        <w:t>QuickUMLS</w:t>
      </w:r>
      <w:proofErr w:type="spellEnd"/>
      <w:r w:rsidRPr="00B61436">
        <w:t xml:space="preserve">/UMLS API lookup. After that step, the English record would have </w:t>
      </w:r>
      <w:r w:rsidRPr="00B61436">
        <w:rPr>
          <w:rStyle w:val="HTMLCode"/>
          <w:rFonts w:eastAsia="SimSun"/>
        </w:rPr>
        <w:t>"</w:t>
      </w:r>
      <w:proofErr w:type="spellStart"/>
      <w:r w:rsidRPr="00B61436">
        <w:rPr>
          <w:rStyle w:val="HTMLCode"/>
          <w:rFonts w:eastAsia="SimSun"/>
        </w:rPr>
        <w:t>ontology_id</w:t>
      </w:r>
      <w:proofErr w:type="spellEnd"/>
      <w:r w:rsidRPr="00B61436">
        <w:rPr>
          <w:rStyle w:val="HTMLCode"/>
          <w:rFonts w:eastAsia="SimSun"/>
        </w:rPr>
        <w:t>": "C0040997"</w:t>
      </w:r>
      <w:r w:rsidRPr="00B61436">
        <w:t xml:space="preserve"> and </w:t>
      </w:r>
      <w:r w:rsidRPr="00B61436">
        <w:rPr>
          <w:rStyle w:val="HTMLCode"/>
          <w:rFonts w:eastAsia="SimSun"/>
        </w:rPr>
        <w:t>"</w:t>
      </w:r>
      <w:proofErr w:type="spellStart"/>
      <w:r w:rsidRPr="00B61436">
        <w:rPr>
          <w:rStyle w:val="HTMLCode"/>
          <w:rFonts w:eastAsia="SimSun"/>
        </w:rPr>
        <w:t>ontology_label</w:t>
      </w:r>
      <w:proofErr w:type="spellEnd"/>
      <w:r w:rsidRPr="00B61436">
        <w:rPr>
          <w:rStyle w:val="HTMLCode"/>
          <w:rFonts w:eastAsia="SimSun"/>
        </w:rPr>
        <w:t>": "Trigeminal Neuralgia"</w:t>
      </w:r>
      <w:r w:rsidRPr="00B61436">
        <w:t xml:space="preserve">, and the goal of the project is to confirm that </w:t>
      </w:r>
      <w:r w:rsidRPr="00B61436">
        <w:rPr>
          <w:rStyle w:val="HTMLCode"/>
          <w:rFonts w:ascii="Microsoft JhengHei" w:eastAsia="Microsoft JhengHei" w:hAnsi="Microsoft JhengHei" w:cs="Microsoft JhengHei" w:hint="eastAsia"/>
        </w:rPr>
        <w:t>室上性心动过速</w:t>
      </w:r>
      <w:r w:rsidRPr="00B61436">
        <w:t xml:space="preserve"> and </w:t>
      </w:r>
      <w:r w:rsidRPr="00B61436">
        <w:rPr>
          <w:rStyle w:val="HTMLCode"/>
          <w:rFonts w:ascii="Microsoft JhengHei" w:eastAsia="Microsoft JhengHei" w:hAnsi="Microsoft JhengHei" w:cs="Microsoft JhengHei" w:hint="eastAsia"/>
        </w:rPr>
        <w:t>主動脈疾病</w:t>
      </w:r>
      <w:r w:rsidRPr="00B61436">
        <w:t xml:space="preserve"> resolve to their correct matching CUIs as well.</w:t>
      </w:r>
    </w:p>
    <w:p w14:paraId="003524BE" w14:textId="77777777" w:rsidR="00B61436" w:rsidRDefault="00B61436" w:rsidP="00B61436">
      <w:pPr>
        <w:rPr>
          <w:rFonts w:hint="eastAsia"/>
        </w:rPr>
      </w:pPr>
    </w:p>
    <w:p w14:paraId="3C572F62" w14:textId="47AECBC4" w:rsidR="00BD46BC" w:rsidRDefault="00000000">
      <w:pPr>
        <w:pStyle w:val="Heading1"/>
      </w:pPr>
      <w:r>
        <w:t>Step 2: Annotation Analysis</w:t>
      </w:r>
    </w:p>
    <w:p w14:paraId="77C18B0E" w14:textId="77777777" w:rsidR="00BD46BC" w:rsidRDefault="00000000">
      <w:pPr>
        <w:spacing w:before="80" w:after="80"/>
      </w:pPr>
      <w:r>
        <w:rPr>
          <w:rFonts w:eastAsia="Arial"/>
        </w:rPr>
        <w:t>Analyze systematic differences in how the three corpora annotate disease concepts. This satisfies the annotation analysis project requirement and directly informs the modeling decisions in Step 3.</w:t>
      </w:r>
    </w:p>
    <w:p w14:paraId="57008ABA" w14:textId="77777777" w:rsidR="00BD46BC" w:rsidRDefault="00BD46BC">
      <w:pPr>
        <w:spacing w:before="80" w:after="80"/>
      </w:pPr>
    </w:p>
    <w:p w14:paraId="4AD6D81D" w14:textId="77777777" w:rsidR="00BD46BC" w:rsidRDefault="00000000">
      <w:pPr>
        <w:pStyle w:val="Heading2"/>
      </w:pPr>
      <w:r>
        <w:t>Analyses to Perform</w:t>
      </w:r>
    </w:p>
    <w:p w14:paraId="2F2DA282" w14:textId="77777777" w:rsidR="00BD46BC" w:rsidRDefault="00000000">
      <w:pPr>
        <w:pStyle w:val="ListParagraph"/>
        <w:numPr>
          <w:ilvl w:val="0"/>
          <w:numId w:val="2"/>
        </w:numPr>
        <w:spacing w:before="60" w:after="60"/>
      </w:pPr>
      <w:r>
        <w:rPr>
          <w:rFonts w:eastAsia="Arial"/>
          <w:b/>
          <w:bCs/>
        </w:rPr>
        <w:t xml:space="preserve">Quantitative: </w:t>
      </w:r>
      <w:r>
        <w:rPr>
          <w:rFonts w:eastAsia="Arial"/>
        </w:rPr>
        <w:t>Label distribution comparison</w:t>
      </w:r>
    </w:p>
    <w:p w14:paraId="04C02421" w14:textId="77777777" w:rsidR="00BD46BC" w:rsidRDefault="00000000">
      <w:pPr>
        <w:pStyle w:val="ListParagraph"/>
        <w:numPr>
          <w:ilvl w:val="1"/>
          <w:numId w:val="3"/>
        </w:numPr>
        <w:spacing w:before="40" w:after="40"/>
      </w:pPr>
      <w:r>
        <w:rPr>
          <w:rFonts w:eastAsia="Arial"/>
        </w:rPr>
        <w:t>Count DISEASE entity frequency per corpus; compare average entity length; compare entity density (entities per sentence)</w:t>
      </w:r>
    </w:p>
    <w:p w14:paraId="5A36C3BA" w14:textId="77777777" w:rsidR="00BD46BC" w:rsidRDefault="00000000">
      <w:pPr>
        <w:pStyle w:val="ListParagraph"/>
        <w:numPr>
          <w:ilvl w:val="0"/>
          <w:numId w:val="2"/>
        </w:numPr>
        <w:spacing w:before="60" w:after="60"/>
      </w:pPr>
      <w:r>
        <w:rPr>
          <w:rFonts w:eastAsia="Arial"/>
          <w:b/>
          <w:bCs/>
        </w:rPr>
        <w:t xml:space="preserve">Qualitative: </w:t>
      </w:r>
      <w:r>
        <w:rPr>
          <w:rFonts w:eastAsia="Arial"/>
        </w:rPr>
        <w:t>Span boundary analysis</w:t>
      </w:r>
    </w:p>
    <w:p w14:paraId="01FFAA30" w14:textId="77777777" w:rsidR="00BD46BC" w:rsidRDefault="00000000">
      <w:pPr>
        <w:pStyle w:val="ListParagraph"/>
        <w:numPr>
          <w:ilvl w:val="1"/>
          <w:numId w:val="3"/>
        </w:numPr>
        <w:spacing w:before="40" w:after="40"/>
      </w:pPr>
      <w:r>
        <w:rPr>
          <w:rFonts w:eastAsia="Arial"/>
        </w:rPr>
        <w:t>Identify cases where the same disease concept is annotated with different span boundaries across corpora (e.g. full name vs. abbreviated form)</w:t>
      </w:r>
    </w:p>
    <w:p w14:paraId="4830B154" w14:textId="77777777" w:rsidR="00BD46BC" w:rsidRDefault="00000000">
      <w:pPr>
        <w:pStyle w:val="ListParagraph"/>
        <w:numPr>
          <w:ilvl w:val="0"/>
          <w:numId w:val="2"/>
        </w:numPr>
        <w:spacing w:before="60" w:after="60"/>
      </w:pPr>
      <w:r>
        <w:rPr>
          <w:rFonts w:eastAsia="Arial"/>
          <w:b/>
          <w:bCs/>
        </w:rPr>
        <w:t xml:space="preserve">Cross-lingual: </w:t>
      </w:r>
      <w:r>
        <w:rPr>
          <w:rFonts w:eastAsia="Arial"/>
        </w:rPr>
        <w:t>Cross-lingual overlap analysis</w:t>
      </w:r>
    </w:p>
    <w:p w14:paraId="0F0FBEB6" w14:textId="77777777" w:rsidR="00BD46BC" w:rsidRDefault="00000000">
      <w:pPr>
        <w:pStyle w:val="ListParagraph"/>
        <w:numPr>
          <w:ilvl w:val="1"/>
          <w:numId w:val="3"/>
        </w:numPr>
        <w:spacing w:before="40" w:after="40"/>
      </w:pPr>
      <w:r>
        <w:rPr>
          <w:rFonts w:eastAsia="Arial"/>
        </w:rPr>
        <w:t>Find concepts that appear in all three corpora and document how surface forms differ</w:t>
      </w:r>
    </w:p>
    <w:p w14:paraId="6A13F267" w14:textId="77777777" w:rsidR="00BD46BC" w:rsidRDefault="00000000">
      <w:pPr>
        <w:pStyle w:val="ListParagraph"/>
        <w:numPr>
          <w:ilvl w:val="1"/>
          <w:numId w:val="3"/>
        </w:numPr>
        <w:spacing w:before="40" w:after="40"/>
      </w:pPr>
      <w:r>
        <w:rPr>
          <w:rFonts w:eastAsia="Arial"/>
        </w:rPr>
        <w:t xml:space="preserve">Use </w:t>
      </w:r>
      <w:proofErr w:type="spellStart"/>
      <w:r>
        <w:rPr>
          <w:rFonts w:eastAsia="Arial"/>
        </w:rPr>
        <w:t>OpenCC</w:t>
      </w:r>
      <w:proofErr w:type="spellEnd"/>
      <w:r>
        <w:rPr>
          <w:rFonts w:eastAsia="Arial"/>
        </w:rPr>
        <w:t xml:space="preserve">-converted Traditional Chinese to measure </w:t>
      </w:r>
      <w:proofErr w:type="spellStart"/>
      <w:r>
        <w:rPr>
          <w:rFonts w:eastAsia="Arial"/>
        </w:rPr>
        <w:t>Trad↔Simp</w:t>
      </w:r>
      <w:proofErr w:type="spellEnd"/>
      <w:r>
        <w:rPr>
          <w:rFonts w:eastAsia="Arial"/>
        </w:rPr>
        <w:t xml:space="preserve"> overlap directly</w:t>
      </w:r>
    </w:p>
    <w:p w14:paraId="1A4752A8" w14:textId="77777777" w:rsidR="00BD46BC" w:rsidRDefault="00000000">
      <w:pPr>
        <w:pStyle w:val="ListParagraph"/>
        <w:numPr>
          <w:ilvl w:val="0"/>
          <w:numId w:val="2"/>
        </w:numPr>
        <w:spacing w:before="60" w:after="60"/>
      </w:pPr>
      <w:r>
        <w:rPr>
          <w:rFonts w:eastAsia="Arial"/>
          <w:b/>
          <w:bCs/>
        </w:rPr>
        <w:t xml:space="preserve">Tool-assisted: </w:t>
      </w:r>
      <w:proofErr w:type="spellStart"/>
      <w:r>
        <w:rPr>
          <w:rFonts w:eastAsia="Arial"/>
        </w:rPr>
        <w:t>SeqScore</w:t>
      </w:r>
      <w:proofErr w:type="spellEnd"/>
      <w:r>
        <w:rPr>
          <w:rFonts w:eastAsia="Arial"/>
        </w:rPr>
        <w:t xml:space="preserve"> analysis</w:t>
      </w:r>
    </w:p>
    <w:p w14:paraId="3D3AA676" w14:textId="77777777" w:rsidR="00BD46BC" w:rsidRDefault="00000000">
      <w:pPr>
        <w:pStyle w:val="ListParagraph"/>
        <w:numPr>
          <w:ilvl w:val="1"/>
          <w:numId w:val="3"/>
        </w:numPr>
        <w:spacing w:before="40" w:after="40"/>
      </w:pPr>
      <w:r>
        <w:rPr>
          <w:rFonts w:eastAsia="Arial"/>
        </w:rPr>
        <w:t xml:space="preserve">Run </w:t>
      </w:r>
      <w:proofErr w:type="spellStart"/>
      <w:r>
        <w:rPr>
          <w:rFonts w:eastAsia="Arial"/>
        </w:rPr>
        <w:t>SeqScore</w:t>
      </w:r>
      <w:proofErr w:type="spellEnd"/>
      <w:r>
        <w:rPr>
          <w:rFonts w:eastAsia="Arial"/>
        </w:rPr>
        <w:t xml:space="preserve"> on any documents that have parallel annotations across corpora to measure inter-corpus consistency</w:t>
      </w:r>
    </w:p>
    <w:p w14:paraId="0E10D5E3" w14:textId="77777777" w:rsidR="00BD46BC" w:rsidRDefault="00000000">
      <w:pPr>
        <w:pStyle w:val="ListParagraph"/>
        <w:numPr>
          <w:ilvl w:val="0"/>
          <w:numId w:val="2"/>
        </w:numPr>
        <w:spacing w:before="60" w:after="60"/>
      </w:pPr>
      <w:r>
        <w:rPr>
          <w:rFonts w:eastAsia="Arial"/>
          <w:b/>
          <w:bCs/>
        </w:rPr>
        <w:t xml:space="preserve">Manual: </w:t>
      </w:r>
      <w:r>
        <w:rPr>
          <w:rFonts w:eastAsia="Arial"/>
        </w:rPr>
        <w:t>Guideline difference documentation</w:t>
      </w:r>
    </w:p>
    <w:p w14:paraId="36EA10D9" w14:textId="77777777" w:rsidR="00BD46BC" w:rsidRDefault="00000000">
      <w:pPr>
        <w:pStyle w:val="ListParagraph"/>
        <w:numPr>
          <w:ilvl w:val="1"/>
          <w:numId w:val="3"/>
        </w:numPr>
        <w:spacing w:before="40" w:after="40"/>
      </w:pPr>
      <w:r>
        <w:rPr>
          <w:rFonts w:eastAsia="Arial"/>
        </w:rPr>
        <w:t>Document cases where annotation guidelines produce systematically different results, e.g. one corpus annotating modified disease names that another would not</w:t>
      </w:r>
    </w:p>
    <w:p w14:paraId="4C953530" w14:textId="77777777" w:rsidR="00BD46BC" w:rsidRDefault="00BD46BC">
      <w:pPr>
        <w:spacing w:before="80" w:after="80"/>
      </w:pPr>
    </w:p>
    <w:p w14:paraId="132662E8" w14:textId="77777777" w:rsidR="00BD46BC" w:rsidRDefault="00000000">
      <w:pPr>
        <w:pStyle w:val="Heading2"/>
      </w:pPr>
      <w:r>
        <w:t>Responsibility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80"/>
        <w:gridCol w:w="2880"/>
      </w:tblGrid>
      <w:tr w:rsidR="00BD46BC" w14:paraId="380FCE39" w14:textId="77777777">
        <w:tblPrEx>
          <w:tblCellMar>
            <w:top w:w="0" w:type="dxa"/>
            <w:bottom w:w="0" w:type="dxa"/>
          </w:tblCellMar>
        </w:tblPrEx>
        <w:trPr>
          <w:tblHeader/>
        </w:trPr>
        <w:tc>
          <w:tcPr>
            <w:tcW w:w="6480" w:type="dxa"/>
            <w:tcBorders>
              <w:top w:val="single" w:sz="1" w:space="0" w:color="2E4F8A"/>
              <w:left w:val="single" w:sz="1" w:space="0" w:color="2E4F8A"/>
              <w:bottom w:val="single" w:sz="1" w:space="0" w:color="2E4F8A"/>
              <w:right w:val="single" w:sz="1" w:space="0" w:color="2E4F8A"/>
            </w:tcBorders>
            <w:shd w:val="clear" w:color="auto" w:fill="2E4F8A"/>
            <w:tcMar>
              <w:top w:w="100" w:type="dxa"/>
              <w:left w:w="150" w:type="dxa"/>
              <w:bottom w:w="100" w:type="dxa"/>
              <w:right w:w="150" w:type="dxa"/>
            </w:tcMar>
          </w:tcPr>
          <w:p w14:paraId="42AD2A69" w14:textId="77777777" w:rsidR="00BD46BC" w:rsidRDefault="00000000">
            <w:r>
              <w:rPr>
                <w:rFonts w:eastAsia="Arial"/>
                <w:b/>
                <w:bCs/>
                <w:color w:val="FFFFFF"/>
                <w:sz w:val="20"/>
                <w:szCs w:val="20"/>
              </w:rPr>
              <w:t>Task</w:t>
            </w:r>
          </w:p>
        </w:tc>
        <w:tc>
          <w:tcPr>
            <w:tcW w:w="2880" w:type="dxa"/>
            <w:tcBorders>
              <w:top w:val="single" w:sz="1" w:space="0" w:color="2E4F8A"/>
              <w:left w:val="single" w:sz="1" w:space="0" w:color="2E4F8A"/>
              <w:bottom w:val="single" w:sz="1" w:space="0" w:color="2E4F8A"/>
              <w:right w:val="single" w:sz="1" w:space="0" w:color="2E4F8A"/>
            </w:tcBorders>
            <w:shd w:val="clear" w:color="auto" w:fill="2E4F8A"/>
            <w:tcMar>
              <w:top w:w="100" w:type="dxa"/>
              <w:left w:w="150" w:type="dxa"/>
              <w:bottom w:w="100" w:type="dxa"/>
              <w:right w:w="150" w:type="dxa"/>
            </w:tcMar>
          </w:tcPr>
          <w:p w14:paraId="0840C69B" w14:textId="77777777" w:rsidR="00BD46BC" w:rsidRDefault="00000000">
            <w:r>
              <w:rPr>
                <w:rFonts w:eastAsia="Arial"/>
                <w:b/>
                <w:bCs/>
                <w:color w:val="FFFFFF"/>
                <w:sz w:val="20"/>
                <w:szCs w:val="20"/>
              </w:rPr>
              <w:t>Owner</w:t>
            </w:r>
          </w:p>
        </w:tc>
      </w:tr>
      <w:tr w:rsidR="00BD46BC" w14:paraId="0FE7D9D4"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51673719" w14:textId="77777777" w:rsidR="00BD46BC" w:rsidRDefault="00000000">
            <w:r>
              <w:rPr>
                <w:rFonts w:eastAsia="Arial"/>
                <w:sz w:val="20"/>
                <w:szCs w:val="20"/>
              </w:rPr>
              <w:t>Label distribution &amp; entity statistics</w:t>
            </w:r>
          </w:p>
        </w:tc>
        <w:tc>
          <w:tcPr>
            <w:tcW w:w="28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7FB9A47A" w14:textId="77777777" w:rsidR="00BD46BC" w:rsidRDefault="00000000">
            <w:r>
              <w:rPr>
                <w:rFonts w:eastAsia="Arial"/>
                <w:sz w:val="20"/>
                <w:szCs w:val="20"/>
              </w:rPr>
              <w:t>Person C</w:t>
            </w:r>
          </w:p>
        </w:tc>
      </w:tr>
      <w:tr w:rsidR="00BD46BC" w14:paraId="4BFA5CCF"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9C5715" w14:textId="77777777" w:rsidR="00BD46BC" w:rsidRDefault="00000000">
            <w:r>
              <w:rPr>
                <w:rFonts w:eastAsia="Arial"/>
                <w:sz w:val="20"/>
                <w:szCs w:val="20"/>
              </w:rPr>
              <w:lastRenderedPageBreak/>
              <w:t>Span boundary &amp; abbreviation analysis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C59BE5" w14:textId="77777777" w:rsidR="00BD46BC" w:rsidRDefault="00000000">
            <w:r>
              <w:rPr>
                <w:rFonts w:eastAsia="Arial"/>
                <w:sz w:val="20"/>
                <w:szCs w:val="20"/>
              </w:rPr>
              <w:t>Person A</w:t>
            </w:r>
          </w:p>
        </w:tc>
      </w:tr>
      <w:tr w:rsidR="00BD46BC" w14:paraId="6FBDAEAD"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5EC74903" w14:textId="77777777" w:rsidR="00BD46BC" w:rsidRDefault="00000000">
            <w:r>
              <w:rPr>
                <w:rFonts w:eastAsia="Arial"/>
                <w:sz w:val="20"/>
                <w:szCs w:val="20"/>
              </w:rPr>
              <w:t>Cross-lingual overlap analysis</w:t>
            </w:r>
          </w:p>
        </w:tc>
        <w:tc>
          <w:tcPr>
            <w:tcW w:w="28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1E48F3CD" w14:textId="77777777" w:rsidR="00BD46BC" w:rsidRDefault="00000000">
            <w:r>
              <w:rPr>
                <w:rFonts w:eastAsia="Arial"/>
                <w:sz w:val="20"/>
                <w:szCs w:val="20"/>
              </w:rPr>
              <w:t>Person B</w:t>
            </w:r>
          </w:p>
        </w:tc>
      </w:tr>
      <w:tr w:rsidR="00BD46BC" w14:paraId="5EFD96A8"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E30D52" w14:textId="77777777" w:rsidR="00BD46BC" w:rsidRDefault="00000000">
            <w:proofErr w:type="spellStart"/>
            <w:r>
              <w:rPr>
                <w:rFonts w:eastAsia="Arial"/>
                <w:sz w:val="20"/>
                <w:szCs w:val="20"/>
              </w:rPr>
              <w:t>SeqScore</w:t>
            </w:r>
            <w:proofErr w:type="spellEnd"/>
            <w:r>
              <w:rPr>
                <w:rFonts w:eastAsia="Arial"/>
                <w:sz w:val="20"/>
                <w:szCs w:val="20"/>
              </w:rPr>
              <w:t xml:space="preserve"> setup and analysis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82E0F9" w14:textId="77777777" w:rsidR="00BD46BC" w:rsidRDefault="00000000">
            <w:r>
              <w:rPr>
                <w:rFonts w:eastAsia="Arial"/>
                <w:sz w:val="20"/>
                <w:szCs w:val="20"/>
              </w:rPr>
              <w:t>Person C</w:t>
            </w:r>
          </w:p>
        </w:tc>
      </w:tr>
      <w:tr w:rsidR="00BD46BC" w14:paraId="7200008A"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4189A1F1" w14:textId="77777777" w:rsidR="00BD46BC" w:rsidRDefault="00000000">
            <w:r>
              <w:rPr>
                <w:rFonts w:eastAsia="Arial"/>
                <w:sz w:val="20"/>
                <w:szCs w:val="20"/>
              </w:rPr>
              <w:t>Guideline difference write-up</w:t>
            </w:r>
          </w:p>
        </w:tc>
        <w:tc>
          <w:tcPr>
            <w:tcW w:w="28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58167E81" w14:textId="77777777" w:rsidR="00BD46BC" w:rsidRDefault="00000000">
            <w:r>
              <w:rPr>
                <w:rFonts w:eastAsia="Arial"/>
                <w:sz w:val="20"/>
                <w:szCs w:val="20"/>
              </w:rPr>
              <w:t>All</w:t>
            </w:r>
          </w:p>
        </w:tc>
      </w:tr>
    </w:tbl>
    <w:p w14:paraId="05219AA2" w14:textId="77777777" w:rsidR="00BD46BC" w:rsidRDefault="00BD46BC">
      <w:pPr>
        <w:spacing w:before="80" w:after="80"/>
      </w:pPr>
    </w:p>
    <w:p w14:paraId="7535ECEC" w14:textId="77777777" w:rsidR="00BD46BC" w:rsidRDefault="00BD46BC">
      <w:pPr>
        <w:pBdr>
          <w:bottom w:val="single" w:sz="6" w:space="1" w:color="2E4F8A"/>
        </w:pBdr>
        <w:spacing w:before="120" w:after="120"/>
      </w:pPr>
    </w:p>
    <w:p w14:paraId="30CF2327" w14:textId="77777777" w:rsidR="00BD46BC" w:rsidRDefault="00BD46BC">
      <w:pPr>
        <w:spacing w:before="80" w:after="80"/>
      </w:pPr>
    </w:p>
    <w:p w14:paraId="15846E1B" w14:textId="77777777" w:rsidR="00BD46BC" w:rsidRDefault="00000000">
      <w:pPr>
        <w:pStyle w:val="Heading1"/>
      </w:pPr>
      <w:r>
        <w:t>Step 3: Entity Linking — Baseline</w:t>
      </w:r>
    </w:p>
    <w:p w14:paraId="1480BA9B" w14:textId="77777777" w:rsidR="00BD46BC" w:rsidRDefault="00000000">
      <w:pPr>
        <w:spacing w:before="80" w:after="80"/>
      </w:pPr>
      <w:r>
        <w:rPr>
          <w:rFonts w:eastAsia="Arial"/>
        </w:rPr>
        <w:t xml:space="preserve">Establish a baseline using pre-trained </w:t>
      </w:r>
      <w:proofErr w:type="spellStart"/>
      <w:r>
        <w:rPr>
          <w:rFonts w:eastAsia="Arial"/>
        </w:rPr>
        <w:t>SapBERT</w:t>
      </w:r>
      <w:proofErr w:type="spellEnd"/>
      <w:r>
        <w:rPr>
          <w:rFonts w:eastAsia="Arial"/>
        </w:rPr>
        <w:t xml:space="preserve"> without any fine-tuning. This gives a reference point to measure how much fine-tuning improves performance in Step 4.</w:t>
      </w:r>
    </w:p>
    <w:p w14:paraId="29839A03" w14:textId="77777777" w:rsidR="00BD46BC" w:rsidRDefault="00BD46BC">
      <w:pPr>
        <w:spacing w:before="80" w:after="80"/>
      </w:pPr>
    </w:p>
    <w:p w14:paraId="38B8266E" w14:textId="77777777" w:rsidR="00BD46BC" w:rsidRDefault="00000000">
      <w:pPr>
        <w:pStyle w:val="Heading2"/>
      </w:pPr>
      <w:r>
        <w:t>Approach</w:t>
      </w:r>
    </w:p>
    <w:p w14:paraId="0BA70C6D" w14:textId="77777777" w:rsidR="00BD46BC" w:rsidRDefault="00000000">
      <w:pPr>
        <w:pStyle w:val="ListParagraph"/>
        <w:numPr>
          <w:ilvl w:val="0"/>
          <w:numId w:val="2"/>
        </w:numPr>
        <w:spacing w:before="60" w:after="60"/>
      </w:pPr>
      <w:r>
        <w:rPr>
          <w:rFonts w:eastAsia="Arial"/>
        </w:rPr>
        <w:t xml:space="preserve">Use gold disease spans from </w:t>
      </w:r>
      <w:proofErr w:type="spellStart"/>
      <w:r>
        <w:rPr>
          <w:rFonts w:eastAsia="Arial"/>
        </w:rPr>
        <w:t>all_</w:t>
      </w:r>
      <w:proofErr w:type="gramStart"/>
      <w:r>
        <w:rPr>
          <w:rFonts w:eastAsia="Arial"/>
        </w:rPr>
        <w:t>corpora.jsonl</w:t>
      </w:r>
      <w:proofErr w:type="spellEnd"/>
      <w:proofErr w:type="gramEnd"/>
      <w:r>
        <w:rPr>
          <w:rFonts w:eastAsia="Arial"/>
        </w:rPr>
        <w:t xml:space="preserve"> as input (no NER required)</w:t>
      </w:r>
    </w:p>
    <w:p w14:paraId="2294697F" w14:textId="77777777" w:rsidR="00BD46BC" w:rsidRDefault="00000000">
      <w:pPr>
        <w:pStyle w:val="ListParagraph"/>
        <w:numPr>
          <w:ilvl w:val="0"/>
          <w:numId w:val="2"/>
        </w:numPr>
        <w:spacing w:before="60" w:after="60"/>
      </w:pPr>
      <w:r>
        <w:rPr>
          <w:rFonts w:eastAsia="Arial"/>
        </w:rPr>
        <w:t xml:space="preserve">Encode each </w:t>
      </w:r>
      <w:proofErr w:type="spellStart"/>
      <w:r>
        <w:rPr>
          <w:rFonts w:eastAsia="Arial"/>
        </w:rPr>
        <w:t>surface_form</w:t>
      </w:r>
      <w:proofErr w:type="spellEnd"/>
      <w:r>
        <w:rPr>
          <w:rFonts w:eastAsia="Arial"/>
        </w:rPr>
        <w:t xml:space="preserve"> using pre-trained </w:t>
      </w:r>
      <w:proofErr w:type="spellStart"/>
      <w:r>
        <w:rPr>
          <w:rFonts w:eastAsia="Arial"/>
        </w:rPr>
        <w:t>SapBERT</w:t>
      </w:r>
      <w:proofErr w:type="spellEnd"/>
      <w:r>
        <w:rPr>
          <w:rFonts w:eastAsia="Arial"/>
        </w:rPr>
        <w:t xml:space="preserve"> (</w:t>
      </w:r>
      <w:proofErr w:type="spellStart"/>
      <w:r>
        <w:rPr>
          <w:rFonts w:eastAsia="Arial"/>
        </w:rPr>
        <w:t>cambridgeltl</w:t>
      </w:r>
      <w:proofErr w:type="spellEnd"/>
      <w:r>
        <w:rPr>
          <w:rFonts w:eastAsia="Arial"/>
        </w:rPr>
        <w:t>/</w:t>
      </w:r>
      <w:proofErr w:type="spellStart"/>
      <w:r>
        <w:rPr>
          <w:rFonts w:eastAsia="Arial"/>
        </w:rPr>
        <w:t>SapBERT</w:t>
      </w:r>
      <w:proofErr w:type="spellEnd"/>
      <w:r>
        <w:rPr>
          <w:rFonts w:eastAsia="Arial"/>
        </w:rPr>
        <w:t>-from-</w:t>
      </w:r>
      <w:proofErr w:type="spellStart"/>
      <w:r>
        <w:rPr>
          <w:rFonts w:eastAsia="Arial"/>
        </w:rPr>
        <w:t>PubMedBERT</w:t>
      </w:r>
      <w:proofErr w:type="spellEnd"/>
      <w:r>
        <w:rPr>
          <w:rFonts w:eastAsia="Arial"/>
        </w:rPr>
        <w:t>-</w:t>
      </w:r>
      <w:proofErr w:type="spellStart"/>
      <w:r>
        <w:rPr>
          <w:rFonts w:eastAsia="Arial"/>
        </w:rPr>
        <w:t>fulltext</w:t>
      </w:r>
      <w:proofErr w:type="spellEnd"/>
      <w:r>
        <w:rPr>
          <w:rFonts w:eastAsia="Arial"/>
        </w:rPr>
        <w:t>)</w:t>
      </w:r>
    </w:p>
    <w:p w14:paraId="329FF3F2" w14:textId="77777777" w:rsidR="00BD46BC" w:rsidRDefault="00000000">
      <w:pPr>
        <w:pStyle w:val="ListParagraph"/>
        <w:numPr>
          <w:ilvl w:val="0"/>
          <w:numId w:val="2"/>
        </w:numPr>
        <w:spacing w:before="60" w:after="60"/>
      </w:pPr>
      <w:r>
        <w:rPr>
          <w:rFonts w:eastAsia="Arial"/>
        </w:rPr>
        <w:t>Build a FAISS index of UMLS / ICD-11 disease concept embeddings</w:t>
      </w:r>
    </w:p>
    <w:p w14:paraId="3D5E5757" w14:textId="77777777" w:rsidR="00BD46BC" w:rsidRDefault="00000000">
      <w:pPr>
        <w:pStyle w:val="ListParagraph"/>
        <w:numPr>
          <w:ilvl w:val="0"/>
          <w:numId w:val="2"/>
        </w:numPr>
        <w:spacing w:before="60" w:after="60"/>
      </w:pPr>
      <w:r>
        <w:rPr>
          <w:rFonts w:eastAsia="Arial"/>
        </w:rPr>
        <w:t xml:space="preserve">For each mention, retrieve </w:t>
      </w:r>
      <w:proofErr w:type="gramStart"/>
      <w:r>
        <w:rPr>
          <w:rFonts w:eastAsia="Arial"/>
        </w:rPr>
        <w:t>top-k</w:t>
      </w:r>
      <w:proofErr w:type="gramEnd"/>
      <w:r>
        <w:rPr>
          <w:rFonts w:eastAsia="Arial"/>
        </w:rPr>
        <w:t xml:space="preserve"> nearest concepts from the index</w:t>
      </w:r>
    </w:p>
    <w:p w14:paraId="674988EF" w14:textId="77777777" w:rsidR="00BD46BC" w:rsidRDefault="00000000">
      <w:pPr>
        <w:pStyle w:val="ListParagraph"/>
        <w:numPr>
          <w:ilvl w:val="0"/>
          <w:numId w:val="2"/>
        </w:numPr>
        <w:spacing w:before="60" w:after="60"/>
      </w:pPr>
      <w:r>
        <w:rPr>
          <w:rFonts w:eastAsia="Arial"/>
        </w:rPr>
        <w:t>Evaluate using Accuracy@1, Accuracy@5, Accuracy@10 — broken down by language</w:t>
      </w:r>
    </w:p>
    <w:p w14:paraId="0B171AFC" w14:textId="77777777" w:rsidR="00BD46BC" w:rsidRDefault="00BD46BC">
      <w:pPr>
        <w:spacing w:before="80" w:after="80"/>
      </w:pPr>
    </w:p>
    <w:p w14:paraId="1072E714" w14:textId="77777777" w:rsidR="00BD46BC" w:rsidRDefault="00000000">
      <w:pPr>
        <w:pStyle w:val="Heading2"/>
      </w:pPr>
      <w:r>
        <w:t>Why Gold Spans</w:t>
      </w:r>
    </w:p>
    <w:p w14:paraId="2317A037" w14:textId="77777777" w:rsidR="00BD46BC" w:rsidRDefault="00000000">
      <w:pPr>
        <w:spacing w:before="80" w:after="80"/>
      </w:pPr>
      <w:r>
        <w:rPr>
          <w:rFonts w:eastAsia="Arial"/>
        </w:rPr>
        <w:t>Using gold-annotated spans rather than predicted NER output isolates the linking quality from NER quality. This is standard practice for prototype entity linking systems and allows cleaner evaluation of the cross-lingual research question.</w:t>
      </w:r>
    </w:p>
    <w:p w14:paraId="5C6A2F6D" w14:textId="77777777" w:rsidR="00BD46BC" w:rsidRDefault="00BD46BC">
      <w:pPr>
        <w:spacing w:before="80" w:after="80"/>
      </w:pPr>
    </w:p>
    <w:p w14:paraId="70AA5371" w14:textId="77777777" w:rsidR="00BD46BC" w:rsidRDefault="00000000">
      <w:pPr>
        <w:pStyle w:val="Heading2"/>
      </w:pPr>
      <w:r>
        <w:t>Responsibility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80"/>
        <w:gridCol w:w="2880"/>
      </w:tblGrid>
      <w:tr w:rsidR="00BD46BC" w14:paraId="7C6605AF" w14:textId="77777777">
        <w:tblPrEx>
          <w:tblCellMar>
            <w:top w:w="0" w:type="dxa"/>
            <w:bottom w:w="0" w:type="dxa"/>
          </w:tblCellMar>
        </w:tblPrEx>
        <w:trPr>
          <w:tblHeader/>
        </w:trPr>
        <w:tc>
          <w:tcPr>
            <w:tcW w:w="6480" w:type="dxa"/>
            <w:tcBorders>
              <w:top w:val="single" w:sz="1" w:space="0" w:color="2E4F8A"/>
              <w:left w:val="single" w:sz="1" w:space="0" w:color="2E4F8A"/>
              <w:bottom w:val="single" w:sz="1" w:space="0" w:color="2E4F8A"/>
              <w:right w:val="single" w:sz="1" w:space="0" w:color="2E4F8A"/>
            </w:tcBorders>
            <w:shd w:val="clear" w:color="auto" w:fill="2E4F8A"/>
            <w:tcMar>
              <w:top w:w="100" w:type="dxa"/>
              <w:left w:w="150" w:type="dxa"/>
              <w:bottom w:w="100" w:type="dxa"/>
              <w:right w:w="150" w:type="dxa"/>
            </w:tcMar>
          </w:tcPr>
          <w:p w14:paraId="51501700" w14:textId="77777777" w:rsidR="00BD46BC" w:rsidRDefault="00000000">
            <w:r>
              <w:rPr>
                <w:rFonts w:eastAsia="Arial"/>
                <w:b/>
                <w:bCs/>
                <w:color w:val="FFFFFF"/>
                <w:sz w:val="20"/>
                <w:szCs w:val="20"/>
              </w:rPr>
              <w:t>Task</w:t>
            </w:r>
          </w:p>
        </w:tc>
        <w:tc>
          <w:tcPr>
            <w:tcW w:w="2880" w:type="dxa"/>
            <w:tcBorders>
              <w:top w:val="single" w:sz="1" w:space="0" w:color="2E4F8A"/>
              <w:left w:val="single" w:sz="1" w:space="0" w:color="2E4F8A"/>
              <w:bottom w:val="single" w:sz="1" w:space="0" w:color="2E4F8A"/>
              <w:right w:val="single" w:sz="1" w:space="0" w:color="2E4F8A"/>
            </w:tcBorders>
            <w:shd w:val="clear" w:color="auto" w:fill="2E4F8A"/>
            <w:tcMar>
              <w:top w:w="100" w:type="dxa"/>
              <w:left w:w="150" w:type="dxa"/>
              <w:bottom w:w="100" w:type="dxa"/>
              <w:right w:w="150" w:type="dxa"/>
            </w:tcMar>
          </w:tcPr>
          <w:p w14:paraId="088F4C12" w14:textId="77777777" w:rsidR="00BD46BC" w:rsidRDefault="00000000">
            <w:r>
              <w:rPr>
                <w:rFonts w:eastAsia="Arial"/>
                <w:b/>
                <w:bCs/>
                <w:color w:val="FFFFFF"/>
                <w:sz w:val="20"/>
                <w:szCs w:val="20"/>
              </w:rPr>
              <w:t>Owner</w:t>
            </w:r>
          </w:p>
        </w:tc>
      </w:tr>
      <w:tr w:rsidR="00BD46BC" w14:paraId="70A89F8F"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70F4FEC9" w14:textId="77777777" w:rsidR="00BD46BC" w:rsidRDefault="00000000">
            <w:proofErr w:type="spellStart"/>
            <w:r>
              <w:rPr>
                <w:rFonts w:eastAsia="Arial"/>
                <w:sz w:val="20"/>
                <w:szCs w:val="20"/>
              </w:rPr>
              <w:t>SapBERT</w:t>
            </w:r>
            <w:proofErr w:type="spellEnd"/>
            <w:r>
              <w:rPr>
                <w:rFonts w:eastAsia="Arial"/>
                <w:sz w:val="20"/>
                <w:szCs w:val="20"/>
              </w:rPr>
              <w:t xml:space="preserve"> encoding pipeline</w:t>
            </w:r>
          </w:p>
        </w:tc>
        <w:tc>
          <w:tcPr>
            <w:tcW w:w="28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01DF5ABC" w14:textId="77777777" w:rsidR="00BD46BC" w:rsidRDefault="00000000">
            <w:r>
              <w:rPr>
                <w:rFonts w:eastAsia="Arial"/>
                <w:sz w:val="20"/>
                <w:szCs w:val="20"/>
              </w:rPr>
              <w:t>Person A</w:t>
            </w:r>
          </w:p>
        </w:tc>
      </w:tr>
      <w:tr w:rsidR="00BD46BC" w14:paraId="0BDBC1F3"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FE12D0" w14:textId="77777777" w:rsidR="00BD46BC" w:rsidRDefault="00000000">
            <w:r>
              <w:rPr>
                <w:rFonts w:eastAsia="Arial"/>
                <w:sz w:val="20"/>
                <w:szCs w:val="20"/>
              </w:rPr>
              <w:t>FAISS index construction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24624C" w14:textId="77777777" w:rsidR="00BD46BC" w:rsidRDefault="00000000">
            <w:r>
              <w:rPr>
                <w:rFonts w:eastAsia="Arial"/>
                <w:sz w:val="20"/>
                <w:szCs w:val="20"/>
              </w:rPr>
              <w:t>Person B</w:t>
            </w:r>
          </w:p>
        </w:tc>
      </w:tr>
      <w:tr w:rsidR="00BD46BC" w14:paraId="17055EA8"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08AC2D92" w14:textId="77777777" w:rsidR="00BD46BC" w:rsidRDefault="00000000">
            <w:r>
              <w:rPr>
                <w:rFonts w:eastAsia="Arial"/>
                <w:sz w:val="20"/>
                <w:szCs w:val="20"/>
              </w:rPr>
              <w:t>UMLS / ICD-11 concept set preparation</w:t>
            </w:r>
          </w:p>
        </w:tc>
        <w:tc>
          <w:tcPr>
            <w:tcW w:w="28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505CE68C" w14:textId="77777777" w:rsidR="00BD46BC" w:rsidRDefault="00000000">
            <w:r>
              <w:rPr>
                <w:rFonts w:eastAsia="Arial"/>
                <w:sz w:val="20"/>
                <w:szCs w:val="20"/>
              </w:rPr>
              <w:t>Person C</w:t>
            </w:r>
          </w:p>
        </w:tc>
      </w:tr>
      <w:tr w:rsidR="00BD46BC" w14:paraId="09D41627"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0D05AF" w14:textId="77777777" w:rsidR="00BD46BC" w:rsidRDefault="00000000">
            <w:r>
              <w:rPr>
                <w:rFonts w:eastAsia="Arial"/>
                <w:sz w:val="20"/>
                <w:szCs w:val="20"/>
              </w:rPr>
              <w:t>Baseline evaluation &amp; results table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9FDC52" w14:textId="77777777" w:rsidR="00BD46BC" w:rsidRDefault="00000000">
            <w:r>
              <w:rPr>
                <w:rFonts w:eastAsia="Arial"/>
                <w:sz w:val="20"/>
                <w:szCs w:val="20"/>
              </w:rPr>
              <w:t>Person A</w:t>
            </w:r>
          </w:p>
        </w:tc>
      </w:tr>
    </w:tbl>
    <w:p w14:paraId="286279E9" w14:textId="77777777" w:rsidR="00BD46BC" w:rsidRDefault="00BD46BC">
      <w:pPr>
        <w:spacing w:before="80" w:after="80"/>
      </w:pPr>
    </w:p>
    <w:p w14:paraId="64EBABC5" w14:textId="77777777" w:rsidR="00BD46BC" w:rsidRDefault="00BD46BC">
      <w:pPr>
        <w:pBdr>
          <w:bottom w:val="single" w:sz="6" w:space="1" w:color="2E4F8A"/>
        </w:pBdr>
        <w:spacing w:before="120" w:after="120"/>
      </w:pPr>
    </w:p>
    <w:p w14:paraId="40299363" w14:textId="77777777" w:rsidR="00BD46BC" w:rsidRDefault="00BD46BC">
      <w:pPr>
        <w:spacing w:before="80" w:after="80"/>
      </w:pPr>
    </w:p>
    <w:p w14:paraId="1608093F" w14:textId="77777777" w:rsidR="00BD46BC" w:rsidRDefault="00000000">
      <w:pPr>
        <w:pStyle w:val="Heading1"/>
      </w:pPr>
      <w:r>
        <w:t>Step 4: Entity Linking — Fine-Tuning</w:t>
      </w:r>
    </w:p>
    <w:p w14:paraId="4D5765EA" w14:textId="77777777" w:rsidR="00BD46BC" w:rsidRDefault="00000000">
      <w:pPr>
        <w:spacing w:before="80" w:after="80"/>
      </w:pPr>
      <w:r>
        <w:rPr>
          <w:rFonts w:eastAsia="Arial"/>
        </w:rPr>
        <w:t xml:space="preserve">Fine-tune </w:t>
      </w:r>
      <w:proofErr w:type="spellStart"/>
      <w:r>
        <w:rPr>
          <w:rFonts w:eastAsia="Arial"/>
        </w:rPr>
        <w:t>SapBERT</w:t>
      </w:r>
      <w:proofErr w:type="spellEnd"/>
      <w:r>
        <w:rPr>
          <w:rFonts w:eastAsia="Arial"/>
        </w:rPr>
        <w:t xml:space="preserve"> on your harmonized corpus to improve cross-lingual linking performance beyond the baseline. This is the primary modeling contribution of the project.</w:t>
      </w:r>
    </w:p>
    <w:p w14:paraId="2CEDAC68" w14:textId="77777777" w:rsidR="00BD46BC" w:rsidRDefault="00BD46BC">
      <w:pPr>
        <w:spacing w:before="80" w:after="80"/>
      </w:pPr>
    </w:p>
    <w:p w14:paraId="34FBE8ED" w14:textId="77777777" w:rsidR="00BD46BC" w:rsidRDefault="00000000">
      <w:pPr>
        <w:pStyle w:val="Heading2"/>
      </w:pPr>
      <w:r>
        <w:t>Training Objective</w:t>
      </w:r>
    </w:p>
    <w:p w14:paraId="3F238917" w14:textId="77777777" w:rsidR="00BD46BC" w:rsidRDefault="00000000">
      <w:pPr>
        <w:spacing w:before="80" w:after="80"/>
      </w:pPr>
      <w:r>
        <w:rPr>
          <w:rFonts w:eastAsia="Arial"/>
        </w:rPr>
        <w:t>Use cross-entropy loss over candidate concepts. For each disease mention, the model scores N candidate concepts (1 correct + N-1 hard negatives retrieved by FAISS) and learns to rank the correct concept first.</w:t>
      </w:r>
    </w:p>
    <w:p w14:paraId="514F0BA6" w14:textId="77777777" w:rsidR="00BD46BC" w:rsidRDefault="00BD46BC">
      <w:pPr>
        <w:spacing w:before="80" w:after="80"/>
      </w:pPr>
    </w:p>
    <w:p w14:paraId="607EC668" w14:textId="77777777" w:rsidR="00BD46BC" w:rsidRDefault="00000000">
      <w:pPr>
        <w:pStyle w:val="Heading2"/>
      </w:pPr>
      <w:r>
        <w:t>Training Data Construction</w:t>
      </w:r>
    </w:p>
    <w:p w14:paraId="7A8E5B38" w14:textId="77777777" w:rsidR="00BD46BC" w:rsidRDefault="00000000">
      <w:pPr>
        <w:pStyle w:val="ListParagraph"/>
        <w:numPr>
          <w:ilvl w:val="0"/>
          <w:numId w:val="2"/>
        </w:numPr>
        <w:spacing w:before="60" w:after="60"/>
      </w:pPr>
      <w:r>
        <w:rPr>
          <w:rFonts w:eastAsia="Arial"/>
        </w:rPr>
        <w:t xml:space="preserve">Use </w:t>
      </w:r>
      <w:proofErr w:type="spellStart"/>
      <w:r>
        <w:rPr>
          <w:rFonts w:eastAsia="Arial"/>
        </w:rPr>
        <w:t>QuickUMLS</w:t>
      </w:r>
      <w:proofErr w:type="spellEnd"/>
      <w:r>
        <w:rPr>
          <w:rFonts w:eastAsia="Arial"/>
        </w:rPr>
        <w:t xml:space="preserve"> or the UMLS API to assign initial CUI labels to each </w:t>
      </w:r>
      <w:proofErr w:type="spellStart"/>
      <w:r>
        <w:rPr>
          <w:rFonts w:eastAsia="Arial"/>
        </w:rPr>
        <w:t>surface_form</w:t>
      </w:r>
      <w:proofErr w:type="spellEnd"/>
      <w:r>
        <w:rPr>
          <w:rFonts w:eastAsia="Arial"/>
        </w:rPr>
        <w:t xml:space="preserve"> in </w:t>
      </w:r>
      <w:proofErr w:type="spellStart"/>
      <w:r>
        <w:rPr>
          <w:rFonts w:eastAsia="Arial"/>
        </w:rPr>
        <w:t>all_</w:t>
      </w:r>
      <w:proofErr w:type="gramStart"/>
      <w:r>
        <w:rPr>
          <w:rFonts w:eastAsia="Arial"/>
        </w:rPr>
        <w:t>corpora.jsonl</w:t>
      </w:r>
      <w:proofErr w:type="spellEnd"/>
      <w:proofErr w:type="gramEnd"/>
    </w:p>
    <w:p w14:paraId="424E7292" w14:textId="77777777" w:rsidR="00BD46BC" w:rsidRDefault="00000000">
      <w:pPr>
        <w:pStyle w:val="ListParagraph"/>
        <w:numPr>
          <w:ilvl w:val="0"/>
          <w:numId w:val="2"/>
        </w:numPr>
        <w:spacing w:before="60" w:after="60"/>
      </w:pPr>
      <w:r>
        <w:rPr>
          <w:rFonts w:eastAsia="Arial"/>
        </w:rPr>
        <w:t>Manually verify a sample of auto-assigned CUIs (especially for Chinese mentions)</w:t>
      </w:r>
    </w:p>
    <w:p w14:paraId="568E355C" w14:textId="77777777" w:rsidR="00BD46BC" w:rsidRDefault="00000000">
      <w:pPr>
        <w:pStyle w:val="ListParagraph"/>
        <w:numPr>
          <w:ilvl w:val="0"/>
          <w:numId w:val="2"/>
        </w:numPr>
        <w:spacing w:before="60" w:after="60"/>
      </w:pPr>
      <w:proofErr w:type="gramStart"/>
      <w:r>
        <w:rPr>
          <w:rFonts w:eastAsia="Arial"/>
        </w:rPr>
        <w:t>This produces (</w:t>
      </w:r>
      <w:proofErr w:type="spellStart"/>
      <w:r>
        <w:rPr>
          <w:rFonts w:eastAsia="Arial"/>
        </w:rPr>
        <w:t>surface_form</w:t>
      </w:r>
      <w:proofErr w:type="spellEnd"/>
      <w:r>
        <w:rPr>
          <w:rFonts w:eastAsia="Arial"/>
        </w:rPr>
        <w:t>, language, UMLS_CUI)</w:t>
      </w:r>
      <w:proofErr w:type="gramEnd"/>
      <w:r>
        <w:rPr>
          <w:rFonts w:eastAsia="Arial"/>
        </w:rPr>
        <w:t xml:space="preserve"> training triples</w:t>
      </w:r>
    </w:p>
    <w:p w14:paraId="28A200F6" w14:textId="77777777" w:rsidR="00BD46BC" w:rsidRDefault="00BD46BC">
      <w:pPr>
        <w:spacing w:before="80" w:after="80"/>
      </w:pPr>
    </w:p>
    <w:p w14:paraId="6A0B9E7A" w14:textId="77777777" w:rsidR="00BD46BC" w:rsidRDefault="00000000">
      <w:pPr>
        <w:pStyle w:val="Heading2"/>
      </w:pPr>
      <w:r>
        <w:t>Hyperparameters to Tune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BD46BC" w14:paraId="58659433" w14:textId="77777777">
        <w:tblPrEx>
          <w:tblCellMar>
            <w:top w:w="0" w:type="dxa"/>
            <w:bottom w:w="0" w:type="dxa"/>
          </w:tblCellMar>
        </w:tblPrEx>
        <w:trPr>
          <w:tblHeader/>
        </w:trPr>
        <w:tc>
          <w:tcPr>
            <w:tcW w:w="2400" w:type="dxa"/>
            <w:tcBorders>
              <w:top w:val="single" w:sz="1" w:space="0" w:color="2E4F8A"/>
              <w:left w:val="single" w:sz="1" w:space="0" w:color="2E4F8A"/>
              <w:bottom w:val="single" w:sz="1" w:space="0" w:color="2E4F8A"/>
              <w:right w:val="single" w:sz="1" w:space="0" w:color="2E4F8A"/>
            </w:tcBorders>
            <w:shd w:val="clear" w:color="auto" w:fill="2E4F8A"/>
            <w:tcMar>
              <w:top w:w="100" w:type="dxa"/>
              <w:left w:w="150" w:type="dxa"/>
              <w:bottom w:w="100" w:type="dxa"/>
              <w:right w:w="150" w:type="dxa"/>
            </w:tcMar>
          </w:tcPr>
          <w:p w14:paraId="5ACBA89A" w14:textId="77777777" w:rsidR="00BD46BC" w:rsidRDefault="00000000">
            <w:r>
              <w:rPr>
                <w:rFonts w:eastAsia="Arial"/>
                <w:b/>
                <w:bCs/>
                <w:color w:val="FFFFFF"/>
                <w:sz w:val="20"/>
                <w:szCs w:val="20"/>
              </w:rPr>
              <w:t>Hyperparameter</w:t>
            </w:r>
          </w:p>
        </w:tc>
        <w:tc>
          <w:tcPr>
            <w:tcW w:w="2400" w:type="dxa"/>
            <w:tcBorders>
              <w:top w:val="single" w:sz="1" w:space="0" w:color="2E4F8A"/>
              <w:left w:val="single" w:sz="1" w:space="0" w:color="2E4F8A"/>
              <w:bottom w:val="single" w:sz="1" w:space="0" w:color="2E4F8A"/>
              <w:right w:val="single" w:sz="1" w:space="0" w:color="2E4F8A"/>
            </w:tcBorders>
            <w:shd w:val="clear" w:color="auto" w:fill="2E4F8A"/>
            <w:tcMar>
              <w:top w:w="100" w:type="dxa"/>
              <w:left w:w="150" w:type="dxa"/>
              <w:bottom w:w="100" w:type="dxa"/>
              <w:right w:w="150" w:type="dxa"/>
            </w:tcMar>
          </w:tcPr>
          <w:p w14:paraId="52100691" w14:textId="77777777" w:rsidR="00BD46BC" w:rsidRDefault="00000000">
            <w:r>
              <w:rPr>
                <w:rFonts w:eastAsia="Arial"/>
                <w:b/>
                <w:bCs/>
                <w:color w:val="FFFFFF"/>
                <w:sz w:val="20"/>
                <w:szCs w:val="20"/>
              </w:rPr>
              <w:t>Values to Try</w:t>
            </w:r>
          </w:p>
        </w:tc>
        <w:tc>
          <w:tcPr>
            <w:tcW w:w="4560" w:type="dxa"/>
            <w:tcBorders>
              <w:top w:val="single" w:sz="1" w:space="0" w:color="2E4F8A"/>
              <w:left w:val="single" w:sz="1" w:space="0" w:color="2E4F8A"/>
              <w:bottom w:val="single" w:sz="1" w:space="0" w:color="2E4F8A"/>
              <w:right w:val="single" w:sz="1" w:space="0" w:color="2E4F8A"/>
            </w:tcBorders>
            <w:shd w:val="clear" w:color="auto" w:fill="2E4F8A"/>
            <w:tcMar>
              <w:top w:w="100" w:type="dxa"/>
              <w:left w:w="150" w:type="dxa"/>
              <w:bottom w:w="100" w:type="dxa"/>
              <w:right w:w="150" w:type="dxa"/>
            </w:tcMar>
          </w:tcPr>
          <w:p w14:paraId="4BD8D4B9" w14:textId="77777777" w:rsidR="00BD46BC" w:rsidRDefault="00000000">
            <w:r>
              <w:rPr>
                <w:rFonts w:eastAsia="Arial"/>
                <w:b/>
                <w:bCs/>
                <w:color w:val="FFFFFF"/>
                <w:sz w:val="20"/>
                <w:szCs w:val="20"/>
              </w:rPr>
              <w:t>Notes</w:t>
            </w:r>
          </w:p>
        </w:tc>
      </w:tr>
      <w:tr w:rsidR="00BD46BC" w14:paraId="36AA7B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4BF33DF2" w14:textId="77777777" w:rsidR="00BD46BC" w:rsidRDefault="00000000">
            <w:r>
              <w:rPr>
                <w:rFonts w:eastAsia="Arial"/>
                <w:sz w:val="20"/>
                <w:szCs w:val="20"/>
              </w:rPr>
              <w:t>Learning rate</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4D9C4973" w14:textId="77777777" w:rsidR="00BD46BC" w:rsidRDefault="00000000">
            <w:r>
              <w:rPr>
                <w:rFonts w:eastAsia="Arial"/>
                <w:sz w:val="20"/>
                <w:szCs w:val="20"/>
              </w:rPr>
              <w:t>1e-5, 2e-5, 5e-5</w:t>
            </w:r>
          </w:p>
        </w:tc>
        <w:tc>
          <w:tcPr>
            <w:tcW w:w="4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7FBAA720" w14:textId="77777777" w:rsidR="00BD46BC" w:rsidRDefault="00000000">
            <w:r>
              <w:rPr>
                <w:rFonts w:eastAsia="Arial"/>
                <w:sz w:val="20"/>
                <w:szCs w:val="20"/>
              </w:rPr>
              <w:t>Most important; too high destroys pre-trained weights</w:t>
            </w:r>
          </w:p>
        </w:tc>
      </w:tr>
      <w:tr w:rsidR="00BD46BC" w14:paraId="1A0F16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4FACBF" w14:textId="77777777" w:rsidR="00BD46BC" w:rsidRDefault="00000000">
            <w:r>
              <w:rPr>
                <w:rFonts w:eastAsia="Arial"/>
                <w:sz w:val="20"/>
                <w:szCs w:val="20"/>
              </w:rPr>
              <w:t>Batch size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A2E26C" w14:textId="77777777" w:rsidR="00BD46BC" w:rsidRDefault="00000000">
            <w:r>
              <w:rPr>
                <w:rFonts w:eastAsia="Arial"/>
                <w:sz w:val="20"/>
                <w:szCs w:val="20"/>
              </w:rPr>
              <w:t>8, 16, 32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D50434" w14:textId="77777777" w:rsidR="00BD46BC" w:rsidRDefault="00000000">
            <w:r>
              <w:rPr>
                <w:rFonts w:eastAsia="Arial"/>
                <w:sz w:val="20"/>
                <w:szCs w:val="20"/>
              </w:rPr>
              <w:t>Larger = more negatives per step</w:t>
            </w:r>
          </w:p>
        </w:tc>
      </w:tr>
      <w:tr w:rsidR="00BD46BC" w14:paraId="50C5B4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4FECB2D7" w14:textId="77777777" w:rsidR="00BD46BC" w:rsidRDefault="00000000">
            <w:r>
              <w:rPr>
                <w:rFonts w:eastAsia="Arial"/>
                <w:sz w:val="20"/>
                <w:szCs w:val="20"/>
              </w:rPr>
              <w:t>Number of candidates (N)</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4695AF6E" w14:textId="77777777" w:rsidR="00BD46BC" w:rsidRDefault="00000000">
            <w:r>
              <w:rPr>
                <w:rFonts w:eastAsia="Arial"/>
                <w:sz w:val="20"/>
                <w:szCs w:val="20"/>
              </w:rPr>
              <w:t>16, 32, 64</w:t>
            </w:r>
          </w:p>
        </w:tc>
        <w:tc>
          <w:tcPr>
            <w:tcW w:w="4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7777FA2E" w14:textId="77777777" w:rsidR="00BD46BC" w:rsidRDefault="00000000">
            <w:r>
              <w:rPr>
                <w:rFonts w:eastAsia="Arial"/>
                <w:sz w:val="20"/>
                <w:szCs w:val="20"/>
              </w:rPr>
              <w:t>More = harder task = better model</w:t>
            </w:r>
          </w:p>
        </w:tc>
      </w:tr>
      <w:tr w:rsidR="00BD46BC" w14:paraId="71F049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9CA59D" w14:textId="77777777" w:rsidR="00BD46BC" w:rsidRDefault="00000000">
            <w:r>
              <w:rPr>
                <w:rFonts w:eastAsia="Arial"/>
                <w:sz w:val="20"/>
                <w:szCs w:val="20"/>
              </w:rPr>
              <w:t>Max token length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8A5E63" w14:textId="77777777" w:rsidR="00BD46BC" w:rsidRDefault="00000000">
            <w:r>
              <w:rPr>
                <w:rFonts w:eastAsia="Arial"/>
                <w:sz w:val="20"/>
                <w:szCs w:val="20"/>
              </w:rPr>
              <w:t>32, 64, 128</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E53DA72" w14:textId="77777777" w:rsidR="00BD46BC" w:rsidRDefault="00000000">
            <w:r>
              <w:rPr>
                <w:rFonts w:eastAsia="Arial"/>
                <w:sz w:val="20"/>
                <w:szCs w:val="20"/>
              </w:rPr>
              <w:t>Chinese disease names are short; 64 usually sufficient</w:t>
            </w:r>
          </w:p>
        </w:tc>
      </w:tr>
      <w:tr w:rsidR="00BD46BC" w14:paraId="790ACA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2A4026D7" w14:textId="77777777" w:rsidR="00BD46BC" w:rsidRDefault="00000000">
            <w:r>
              <w:rPr>
                <w:rFonts w:eastAsia="Arial"/>
                <w:sz w:val="20"/>
                <w:szCs w:val="20"/>
              </w:rPr>
              <w:t>Epochs</w:t>
            </w:r>
          </w:p>
        </w:tc>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7A1EC544" w14:textId="77777777" w:rsidR="00BD46BC" w:rsidRDefault="00000000">
            <w:r>
              <w:rPr>
                <w:rFonts w:eastAsia="Arial"/>
                <w:sz w:val="20"/>
                <w:szCs w:val="20"/>
              </w:rPr>
              <w:t>3, 5, 10</w:t>
            </w:r>
          </w:p>
        </w:tc>
        <w:tc>
          <w:tcPr>
            <w:tcW w:w="456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0982C6A1" w14:textId="77777777" w:rsidR="00BD46BC" w:rsidRDefault="00000000">
            <w:r>
              <w:rPr>
                <w:rFonts w:eastAsia="Arial"/>
                <w:sz w:val="20"/>
                <w:szCs w:val="20"/>
              </w:rPr>
              <w:t>Monitor for overfitting on small corpora</w:t>
            </w:r>
          </w:p>
        </w:tc>
      </w:tr>
    </w:tbl>
    <w:p w14:paraId="2E18E2E2" w14:textId="77777777" w:rsidR="00BD46BC" w:rsidRDefault="00BD46BC">
      <w:pPr>
        <w:spacing w:before="80" w:after="80"/>
      </w:pPr>
    </w:p>
    <w:p w14:paraId="0BC4D5D7" w14:textId="77777777" w:rsidR="00BD46BC" w:rsidRDefault="00000000">
      <w:pPr>
        <w:pStyle w:val="Heading2"/>
      </w:pPr>
      <w:r>
        <w:t>Models to Compare</w:t>
      </w:r>
    </w:p>
    <w:p w14:paraId="194C5580" w14:textId="77777777" w:rsidR="00BD46BC" w:rsidRDefault="00000000">
      <w:pPr>
        <w:pStyle w:val="ListParagraph"/>
        <w:numPr>
          <w:ilvl w:val="0"/>
          <w:numId w:val="2"/>
        </w:numPr>
        <w:spacing w:before="60" w:after="60"/>
      </w:pPr>
      <w:r>
        <w:rPr>
          <w:rFonts w:eastAsia="Arial"/>
        </w:rPr>
        <w:t xml:space="preserve">Pre-trained </w:t>
      </w:r>
      <w:proofErr w:type="spellStart"/>
      <w:r>
        <w:rPr>
          <w:rFonts w:eastAsia="Arial"/>
        </w:rPr>
        <w:t>SapBERT</w:t>
      </w:r>
      <w:proofErr w:type="spellEnd"/>
      <w:r>
        <w:rPr>
          <w:rFonts w:eastAsia="Arial"/>
        </w:rPr>
        <w:t xml:space="preserve"> (baseline, Step 3)</w:t>
      </w:r>
    </w:p>
    <w:p w14:paraId="2078D26A" w14:textId="77777777" w:rsidR="00BD46BC" w:rsidRDefault="00000000">
      <w:pPr>
        <w:pStyle w:val="ListParagraph"/>
        <w:numPr>
          <w:ilvl w:val="0"/>
          <w:numId w:val="2"/>
        </w:numPr>
        <w:spacing w:before="60" w:after="60"/>
      </w:pPr>
      <w:r>
        <w:rPr>
          <w:rFonts w:eastAsia="Arial"/>
        </w:rPr>
        <w:t xml:space="preserve">Fine-tuned </w:t>
      </w:r>
      <w:proofErr w:type="spellStart"/>
      <w:r>
        <w:rPr>
          <w:rFonts w:eastAsia="Arial"/>
        </w:rPr>
        <w:t>SapBERT</w:t>
      </w:r>
      <w:proofErr w:type="spellEnd"/>
      <w:r>
        <w:rPr>
          <w:rFonts w:eastAsia="Arial"/>
        </w:rPr>
        <w:t xml:space="preserve"> on disease-only JSONL</w:t>
      </w:r>
    </w:p>
    <w:p w14:paraId="562CE7DA" w14:textId="77777777" w:rsidR="00BD46BC" w:rsidRDefault="00000000">
      <w:pPr>
        <w:pStyle w:val="ListParagraph"/>
        <w:numPr>
          <w:ilvl w:val="0"/>
          <w:numId w:val="2"/>
        </w:numPr>
        <w:spacing w:before="60" w:after="60"/>
      </w:pPr>
      <w:r>
        <w:rPr>
          <w:rFonts w:eastAsia="Arial"/>
        </w:rPr>
        <w:t xml:space="preserve">Fine-tuned XLM-R (compare architecture against </w:t>
      </w:r>
      <w:proofErr w:type="spellStart"/>
      <w:r>
        <w:rPr>
          <w:rFonts w:eastAsia="Arial"/>
        </w:rPr>
        <w:t>SapBERT</w:t>
      </w:r>
      <w:proofErr w:type="spellEnd"/>
      <w:r>
        <w:rPr>
          <w:rFonts w:eastAsia="Arial"/>
        </w:rPr>
        <w:t>)</w:t>
      </w:r>
    </w:p>
    <w:p w14:paraId="13C76AA4" w14:textId="77777777" w:rsidR="00BD46BC" w:rsidRDefault="00BD46BC">
      <w:pPr>
        <w:spacing w:before="80" w:after="80"/>
      </w:pPr>
    </w:p>
    <w:p w14:paraId="6452E440" w14:textId="77777777" w:rsidR="00BD46BC" w:rsidRDefault="00000000">
      <w:pPr>
        <w:pStyle w:val="Heading2"/>
      </w:pPr>
      <w:r>
        <w:t>Evaluation</w:t>
      </w:r>
    </w:p>
    <w:p w14:paraId="5B0B60D0" w14:textId="77777777" w:rsidR="00BD46BC" w:rsidRDefault="00000000">
      <w:pPr>
        <w:pStyle w:val="ListParagraph"/>
        <w:numPr>
          <w:ilvl w:val="0"/>
          <w:numId w:val="2"/>
        </w:numPr>
        <w:spacing w:before="60" w:after="60"/>
      </w:pPr>
      <w:r>
        <w:rPr>
          <w:rFonts w:eastAsia="Arial"/>
        </w:rPr>
        <w:t>Acc@1, Acc@5, Acc@10 per language and per language pair</w:t>
      </w:r>
    </w:p>
    <w:p w14:paraId="5E8DE52D" w14:textId="77777777" w:rsidR="00BD46BC" w:rsidRDefault="00000000">
      <w:pPr>
        <w:pStyle w:val="ListParagraph"/>
        <w:numPr>
          <w:ilvl w:val="0"/>
          <w:numId w:val="2"/>
        </w:numPr>
        <w:spacing w:before="60" w:after="60"/>
      </w:pPr>
      <w:r>
        <w:rPr>
          <w:rFonts w:eastAsia="Arial"/>
        </w:rPr>
        <w:t>Compare fine-tuned vs. baseline to quantify improvement</w:t>
      </w:r>
    </w:p>
    <w:p w14:paraId="049DD27B" w14:textId="77777777" w:rsidR="00BD46BC" w:rsidRDefault="00000000">
      <w:pPr>
        <w:pStyle w:val="ListParagraph"/>
        <w:numPr>
          <w:ilvl w:val="0"/>
          <w:numId w:val="2"/>
        </w:numPr>
        <w:spacing w:before="60" w:after="60"/>
      </w:pPr>
      <w:r>
        <w:rPr>
          <w:rFonts w:eastAsia="Arial"/>
        </w:rPr>
        <w:lastRenderedPageBreak/>
        <w:t>Report results on a held-out test split</w:t>
      </w:r>
    </w:p>
    <w:p w14:paraId="35A07813" w14:textId="77777777" w:rsidR="00BD46BC" w:rsidRDefault="00BD46BC">
      <w:pPr>
        <w:spacing w:before="80" w:after="80"/>
      </w:pPr>
    </w:p>
    <w:p w14:paraId="682B3E00" w14:textId="77777777" w:rsidR="00BD46BC" w:rsidRDefault="00000000">
      <w:pPr>
        <w:pStyle w:val="Heading2"/>
      </w:pPr>
      <w:r>
        <w:t>Responsibility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80"/>
        <w:gridCol w:w="2880"/>
      </w:tblGrid>
      <w:tr w:rsidR="00BD46BC" w14:paraId="0356DED8" w14:textId="77777777">
        <w:tblPrEx>
          <w:tblCellMar>
            <w:top w:w="0" w:type="dxa"/>
            <w:bottom w:w="0" w:type="dxa"/>
          </w:tblCellMar>
        </w:tblPrEx>
        <w:trPr>
          <w:tblHeader/>
        </w:trPr>
        <w:tc>
          <w:tcPr>
            <w:tcW w:w="6480" w:type="dxa"/>
            <w:tcBorders>
              <w:top w:val="single" w:sz="1" w:space="0" w:color="2E4F8A"/>
              <w:left w:val="single" w:sz="1" w:space="0" w:color="2E4F8A"/>
              <w:bottom w:val="single" w:sz="1" w:space="0" w:color="2E4F8A"/>
              <w:right w:val="single" w:sz="1" w:space="0" w:color="2E4F8A"/>
            </w:tcBorders>
            <w:shd w:val="clear" w:color="auto" w:fill="2E4F8A"/>
            <w:tcMar>
              <w:top w:w="100" w:type="dxa"/>
              <w:left w:w="150" w:type="dxa"/>
              <w:bottom w:w="100" w:type="dxa"/>
              <w:right w:w="150" w:type="dxa"/>
            </w:tcMar>
          </w:tcPr>
          <w:p w14:paraId="5DF682AE" w14:textId="77777777" w:rsidR="00BD46BC" w:rsidRDefault="00000000">
            <w:r>
              <w:rPr>
                <w:rFonts w:eastAsia="Arial"/>
                <w:b/>
                <w:bCs/>
                <w:color w:val="FFFFFF"/>
                <w:sz w:val="20"/>
                <w:szCs w:val="20"/>
              </w:rPr>
              <w:t>Task</w:t>
            </w:r>
          </w:p>
        </w:tc>
        <w:tc>
          <w:tcPr>
            <w:tcW w:w="2880" w:type="dxa"/>
            <w:tcBorders>
              <w:top w:val="single" w:sz="1" w:space="0" w:color="2E4F8A"/>
              <w:left w:val="single" w:sz="1" w:space="0" w:color="2E4F8A"/>
              <w:bottom w:val="single" w:sz="1" w:space="0" w:color="2E4F8A"/>
              <w:right w:val="single" w:sz="1" w:space="0" w:color="2E4F8A"/>
            </w:tcBorders>
            <w:shd w:val="clear" w:color="auto" w:fill="2E4F8A"/>
            <w:tcMar>
              <w:top w:w="100" w:type="dxa"/>
              <w:left w:w="150" w:type="dxa"/>
              <w:bottom w:w="100" w:type="dxa"/>
              <w:right w:w="150" w:type="dxa"/>
            </w:tcMar>
          </w:tcPr>
          <w:p w14:paraId="550030A4" w14:textId="77777777" w:rsidR="00BD46BC" w:rsidRDefault="00000000">
            <w:r>
              <w:rPr>
                <w:rFonts w:eastAsia="Arial"/>
                <w:b/>
                <w:bCs/>
                <w:color w:val="FFFFFF"/>
                <w:sz w:val="20"/>
                <w:szCs w:val="20"/>
              </w:rPr>
              <w:t>Owner</w:t>
            </w:r>
          </w:p>
        </w:tc>
      </w:tr>
      <w:tr w:rsidR="00BD46BC" w14:paraId="05B61A8C"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36AFC116" w14:textId="77777777" w:rsidR="00BD46BC" w:rsidRDefault="00000000">
            <w:r>
              <w:rPr>
                <w:rFonts w:eastAsia="Arial"/>
                <w:sz w:val="20"/>
                <w:szCs w:val="20"/>
              </w:rPr>
              <w:t>Training data construction (CUI assignment)</w:t>
            </w:r>
          </w:p>
        </w:tc>
        <w:tc>
          <w:tcPr>
            <w:tcW w:w="28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0F8F40D0" w14:textId="77777777" w:rsidR="00BD46BC" w:rsidRDefault="00000000">
            <w:r>
              <w:rPr>
                <w:rFonts w:eastAsia="Arial"/>
                <w:sz w:val="20"/>
                <w:szCs w:val="20"/>
              </w:rPr>
              <w:t>Person B</w:t>
            </w:r>
          </w:p>
        </w:tc>
      </w:tr>
      <w:tr w:rsidR="00BD46BC" w14:paraId="0256DAA2"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251C11" w14:textId="77777777" w:rsidR="00BD46BC" w:rsidRDefault="00000000">
            <w:r>
              <w:rPr>
                <w:rFonts w:eastAsia="Arial"/>
                <w:sz w:val="20"/>
                <w:szCs w:val="20"/>
              </w:rPr>
              <w:t>Fine-tuning loop implementation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B27C49" w14:textId="77777777" w:rsidR="00BD46BC" w:rsidRDefault="00000000">
            <w:r>
              <w:rPr>
                <w:rFonts w:eastAsia="Arial"/>
                <w:sz w:val="20"/>
                <w:szCs w:val="20"/>
              </w:rPr>
              <w:t>Person A</w:t>
            </w:r>
          </w:p>
        </w:tc>
      </w:tr>
      <w:tr w:rsidR="00BD46BC" w14:paraId="73293DF4"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590E31B9" w14:textId="77777777" w:rsidR="00BD46BC" w:rsidRDefault="00000000">
            <w:r>
              <w:rPr>
                <w:rFonts w:eastAsia="Arial"/>
                <w:sz w:val="20"/>
                <w:szCs w:val="20"/>
              </w:rPr>
              <w:t>Hard negative mining</w:t>
            </w:r>
          </w:p>
        </w:tc>
        <w:tc>
          <w:tcPr>
            <w:tcW w:w="28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10965AE2" w14:textId="77777777" w:rsidR="00BD46BC" w:rsidRDefault="00000000">
            <w:r>
              <w:rPr>
                <w:rFonts w:eastAsia="Arial"/>
                <w:sz w:val="20"/>
                <w:szCs w:val="20"/>
              </w:rPr>
              <w:t>Person C</w:t>
            </w:r>
          </w:p>
        </w:tc>
      </w:tr>
      <w:tr w:rsidR="00BD46BC" w14:paraId="7E6A8E27"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3AC024" w14:textId="77777777" w:rsidR="00BD46BC" w:rsidRDefault="00000000">
            <w:r>
              <w:rPr>
                <w:rFonts w:eastAsia="Arial"/>
                <w:sz w:val="20"/>
                <w:szCs w:val="20"/>
              </w:rPr>
              <w:t>Hyperparameter tuning experiments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E9DA5A" w14:textId="77777777" w:rsidR="00BD46BC" w:rsidRDefault="00000000">
            <w:r>
              <w:rPr>
                <w:rFonts w:eastAsia="Arial"/>
                <w:sz w:val="20"/>
                <w:szCs w:val="20"/>
              </w:rPr>
              <w:t>All</w:t>
            </w:r>
          </w:p>
        </w:tc>
      </w:tr>
      <w:tr w:rsidR="00BD46BC" w14:paraId="75364D5A"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58DC57BE" w14:textId="77777777" w:rsidR="00BD46BC" w:rsidRDefault="00000000">
            <w:r>
              <w:rPr>
                <w:rFonts w:eastAsia="Arial"/>
                <w:sz w:val="20"/>
                <w:szCs w:val="20"/>
              </w:rPr>
              <w:t>XLM-R comparison</w:t>
            </w:r>
          </w:p>
        </w:tc>
        <w:tc>
          <w:tcPr>
            <w:tcW w:w="28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181EEB51" w14:textId="77777777" w:rsidR="00BD46BC" w:rsidRDefault="00000000">
            <w:r>
              <w:rPr>
                <w:rFonts w:eastAsia="Arial"/>
                <w:sz w:val="20"/>
                <w:szCs w:val="20"/>
              </w:rPr>
              <w:t>Person B</w:t>
            </w:r>
          </w:p>
        </w:tc>
      </w:tr>
      <w:tr w:rsidR="00BD46BC" w14:paraId="440EB073"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42681C" w14:textId="77777777" w:rsidR="00BD46BC" w:rsidRDefault="00000000">
            <w:r>
              <w:rPr>
                <w:rFonts w:eastAsia="Arial"/>
                <w:sz w:val="20"/>
                <w:szCs w:val="20"/>
              </w:rPr>
              <w:t>Evaluation and results table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1A0E218" w14:textId="77777777" w:rsidR="00BD46BC" w:rsidRDefault="00000000">
            <w:r>
              <w:rPr>
                <w:rFonts w:eastAsia="Arial"/>
                <w:sz w:val="20"/>
                <w:szCs w:val="20"/>
              </w:rPr>
              <w:t>Person C</w:t>
            </w:r>
          </w:p>
        </w:tc>
      </w:tr>
    </w:tbl>
    <w:p w14:paraId="0293FDD4" w14:textId="77777777" w:rsidR="00BD46BC" w:rsidRDefault="00BD46BC">
      <w:pPr>
        <w:spacing w:before="80" w:after="80"/>
      </w:pPr>
    </w:p>
    <w:p w14:paraId="027D5D86" w14:textId="77777777" w:rsidR="00BD46BC" w:rsidRDefault="00BD46BC">
      <w:pPr>
        <w:pBdr>
          <w:bottom w:val="single" w:sz="6" w:space="1" w:color="2E4F8A"/>
        </w:pBdr>
        <w:spacing w:before="120" w:after="120"/>
      </w:pPr>
    </w:p>
    <w:p w14:paraId="1E79974E" w14:textId="77777777" w:rsidR="00BD46BC" w:rsidRDefault="00BD46BC">
      <w:pPr>
        <w:spacing w:before="80" w:after="80"/>
      </w:pPr>
    </w:p>
    <w:p w14:paraId="39AE4999" w14:textId="77777777" w:rsidR="00BD46BC" w:rsidRDefault="00000000">
      <w:pPr>
        <w:pStyle w:val="Heading1"/>
      </w:pPr>
      <w:r>
        <w:t>Step 5: Error Analysis</w:t>
      </w:r>
    </w:p>
    <w:p w14:paraId="6E4A429A" w14:textId="77777777" w:rsidR="00BD46BC" w:rsidRDefault="00000000">
      <w:pPr>
        <w:spacing w:before="80" w:after="80"/>
      </w:pPr>
      <w:r>
        <w:rPr>
          <w:rFonts w:eastAsia="Arial"/>
        </w:rPr>
        <w:t>Systematically categorize failures from the fine-tuned model to understand where and why linking goes wrong. This is a required component and is what distinguishes the project from simply running a baseline.</w:t>
      </w:r>
    </w:p>
    <w:p w14:paraId="31EA0DD9" w14:textId="77777777" w:rsidR="00BD46BC" w:rsidRDefault="00BD46BC">
      <w:pPr>
        <w:spacing w:before="80" w:after="80"/>
      </w:pPr>
    </w:p>
    <w:p w14:paraId="7B221A11" w14:textId="77777777" w:rsidR="00BD46BC" w:rsidRDefault="00000000">
      <w:pPr>
        <w:pStyle w:val="Heading2"/>
      </w:pPr>
      <w:r>
        <w:t>Error Categories to Investigate</w:t>
      </w:r>
    </w:p>
    <w:p w14:paraId="664EEF04" w14:textId="77777777" w:rsidR="00BD46BC" w:rsidRDefault="00000000">
      <w:pPr>
        <w:pStyle w:val="ListParagraph"/>
        <w:numPr>
          <w:ilvl w:val="0"/>
          <w:numId w:val="2"/>
        </w:numPr>
        <w:spacing w:before="60" w:after="60"/>
      </w:pPr>
      <w:r>
        <w:rPr>
          <w:rFonts w:eastAsia="Arial"/>
        </w:rPr>
        <w:t>Colloquial / abbreviated surface forms that differ significantly from canonical ontology names (e.g. Chinese abbreviations like 室上速 for 室上性心动过速)</w:t>
      </w:r>
    </w:p>
    <w:p w14:paraId="7D345B92" w14:textId="77777777" w:rsidR="00BD46BC" w:rsidRDefault="00000000">
      <w:pPr>
        <w:pStyle w:val="ListParagraph"/>
        <w:numPr>
          <w:ilvl w:val="0"/>
          <w:numId w:val="2"/>
        </w:numPr>
        <w:spacing w:before="60" w:after="60"/>
      </w:pPr>
      <w:r>
        <w:rPr>
          <w:rFonts w:eastAsia="Arial"/>
        </w:rPr>
        <w:t>Ontology gaps: disease concepts present in the corpus that have no corresponding UMLS / ICD-11 entry</w:t>
      </w:r>
    </w:p>
    <w:p w14:paraId="5CA9D830" w14:textId="77777777" w:rsidR="00BD46BC" w:rsidRDefault="00000000">
      <w:pPr>
        <w:pStyle w:val="ListParagraph"/>
        <w:numPr>
          <w:ilvl w:val="0"/>
          <w:numId w:val="2"/>
        </w:numPr>
        <w:spacing w:before="60" w:after="60"/>
      </w:pPr>
      <w:r>
        <w:rPr>
          <w:rFonts w:eastAsia="Arial"/>
        </w:rPr>
        <w:t>Annotation boundary errors: cases where a mislabeled or incorrectly bounded span causes a bad linking result</w:t>
      </w:r>
    </w:p>
    <w:p w14:paraId="7AD795DB" w14:textId="77777777" w:rsidR="00BD46BC" w:rsidRDefault="00000000">
      <w:pPr>
        <w:pStyle w:val="ListParagraph"/>
        <w:numPr>
          <w:ilvl w:val="0"/>
          <w:numId w:val="2"/>
        </w:numPr>
        <w:spacing w:before="60" w:after="60"/>
      </w:pPr>
      <w:r>
        <w:rPr>
          <w:rFonts w:eastAsia="Arial"/>
        </w:rPr>
        <w:t>Cross-lingual asymmetry: language pairs where one direction links better than the other (e.g. EN→SC works but SC→EN fails)</w:t>
      </w:r>
    </w:p>
    <w:p w14:paraId="3B9CEC65" w14:textId="77777777" w:rsidR="00BD46BC" w:rsidRDefault="00000000">
      <w:pPr>
        <w:pStyle w:val="ListParagraph"/>
        <w:numPr>
          <w:ilvl w:val="0"/>
          <w:numId w:val="2"/>
        </w:numPr>
        <w:spacing w:before="60" w:after="60"/>
      </w:pPr>
      <w:r>
        <w:rPr>
          <w:rFonts w:eastAsia="Arial"/>
        </w:rPr>
        <w:t>Polysemy: surface forms that map to multiple valid concepts depending on context</w:t>
      </w:r>
    </w:p>
    <w:p w14:paraId="0E259FA8" w14:textId="77777777" w:rsidR="00BD46BC" w:rsidRDefault="00BD46BC">
      <w:pPr>
        <w:spacing w:before="80" w:after="80"/>
      </w:pPr>
    </w:p>
    <w:p w14:paraId="546AB603" w14:textId="77777777" w:rsidR="00BD46BC" w:rsidRDefault="00000000">
      <w:pPr>
        <w:pStyle w:val="Heading2"/>
      </w:pPr>
      <w:r>
        <w:t>Process</w:t>
      </w:r>
    </w:p>
    <w:p w14:paraId="1CD583F5" w14:textId="77777777" w:rsidR="00BD46BC" w:rsidRDefault="00000000">
      <w:pPr>
        <w:pStyle w:val="ListParagraph"/>
        <w:numPr>
          <w:ilvl w:val="0"/>
          <w:numId w:val="2"/>
        </w:numPr>
        <w:spacing w:before="60" w:after="60"/>
      </w:pPr>
      <w:r>
        <w:rPr>
          <w:rFonts w:eastAsia="Arial"/>
        </w:rPr>
        <w:t>Sample 50-100 failure cases from the test set</w:t>
      </w:r>
    </w:p>
    <w:p w14:paraId="463412F0" w14:textId="77777777" w:rsidR="00BD46BC" w:rsidRDefault="00000000">
      <w:pPr>
        <w:pStyle w:val="ListParagraph"/>
        <w:numPr>
          <w:ilvl w:val="0"/>
          <w:numId w:val="2"/>
        </w:numPr>
        <w:spacing w:before="60" w:after="60"/>
      </w:pPr>
      <w:r>
        <w:rPr>
          <w:rFonts w:eastAsia="Arial"/>
        </w:rPr>
        <w:t>Manually categorize each failure into one of the above error types</w:t>
      </w:r>
    </w:p>
    <w:p w14:paraId="56C75F39" w14:textId="77777777" w:rsidR="00BD46BC" w:rsidRDefault="00000000">
      <w:pPr>
        <w:pStyle w:val="ListParagraph"/>
        <w:numPr>
          <w:ilvl w:val="0"/>
          <w:numId w:val="2"/>
        </w:numPr>
        <w:spacing w:before="60" w:after="60"/>
      </w:pPr>
      <w:r>
        <w:rPr>
          <w:rFonts w:eastAsia="Arial"/>
        </w:rPr>
        <w:t>Compute the proportion of failures attributable to each error type</w:t>
      </w:r>
    </w:p>
    <w:p w14:paraId="399CE5F9" w14:textId="77777777" w:rsidR="00BD46BC" w:rsidRDefault="00000000">
      <w:pPr>
        <w:pStyle w:val="ListParagraph"/>
        <w:numPr>
          <w:ilvl w:val="0"/>
          <w:numId w:val="2"/>
        </w:numPr>
        <w:spacing w:before="60" w:after="60"/>
      </w:pPr>
      <w:r>
        <w:rPr>
          <w:rFonts w:eastAsia="Arial"/>
        </w:rPr>
        <w:t>Identify which error types are addressable by model changes vs. data changes</w:t>
      </w:r>
    </w:p>
    <w:p w14:paraId="532F5A3F" w14:textId="77777777" w:rsidR="00BD46BC" w:rsidRDefault="00BD46BC">
      <w:pPr>
        <w:spacing w:before="80" w:after="80"/>
      </w:pPr>
    </w:p>
    <w:p w14:paraId="5AA60617" w14:textId="77777777" w:rsidR="00BD46BC" w:rsidRDefault="00000000">
      <w:pPr>
        <w:pStyle w:val="Heading2"/>
      </w:pPr>
      <w:r>
        <w:lastRenderedPageBreak/>
        <w:t>Responsibility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80"/>
        <w:gridCol w:w="2880"/>
      </w:tblGrid>
      <w:tr w:rsidR="00BD46BC" w14:paraId="6A6DA494" w14:textId="77777777">
        <w:tblPrEx>
          <w:tblCellMar>
            <w:top w:w="0" w:type="dxa"/>
            <w:bottom w:w="0" w:type="dxa"/>
          </w:tblCellMar>
        </w:tblPrEx>
        <w:trPr>
          <w:tblHeader/>
        </w:trPr>
        <w:tc>
          <w:tcPr>
            <w:tcW w:w="6480" w:type="dxa"/>
            <w:tcBorders>
              <w:top w:val="single" w:sz="1" w:space="0" w:color="2E4F8A"/>
              <w:left w:val="single" w:sz="1" w:space="0" w:color="2E4F8A"/>
              <w:bottom w:val="single" w:sz="1" w:space="0" w:color="2E4F8A"/>
              <w:right w:val="single" w:sz="1" w:space="0" w:color="2E4F8A"/>
            </w:tcBorders>
            <w:shd w:val="clear" w:color="auto" w:fill="2E4F8A"/>
            <w:tcMar>
              <w:top w:w="100" w:type="dxa"/>
              <w:left w:w="150" w:type="dxa"/>
              <w:bottom w:w="100" w:type="dxa"/>
              <w:right w:w="150" w:type="dxa"/>
            </w:tcMar>
          </w:tcPr>
          <w:p w14:paraId="2E448D14" w14:textId="77777777" w:rsidR="00BD46BC" w:rsidRDefault="00000000">
            <w:r>
              <w:rPr>
                <w:rFonts w:eastAsia="Arial"/>
                <w:b/>
                <w:bCs/>
                <w:color w:val="FFFFFF"/>
                <w:sz w:val="20"/>
                <w:szCs w:val="20"/>
              </w:rPr>
              <w:t>Task</w:t>
            </w:r>
          </w:p>
        </w:tc>
        <w:tc>
          <w:tcPr>
            <w:tcW w:w="2880" w:type="dxa"/>
            <w:tcBorders>
              <w:top w:val="single" w:sz="1" w:space="0" w:color="2E4F8A"/>
              <w:left w:val="single" w:sz="1" w:space="0" w:color="2E4F8A"/>
              <w:bottom w:val="single" w:sz="1" w:space="0" w:color="2E4F8A"/>
              <w:right w:val="single" w:sz="1" w:space="0" w:color="2E4F8A"/>
            </w:tcBorders>
            <w:shd w:val="clear" w:color="auto" w:fill="2E4F8A"/>
            <w:tcMar>
              <w:top w:w="100" w:type="dxa"/>
              <w:left w:w="150" w:type="dxa"/>
              <w:bottom w:w="100" w:type="dxa"/>
              <w:right w:w="150" w:type="dxa"/>
            </w:tcMar>
          </w:tcPr>
          <w:p w14:paraId="16E50140" w14:textId="77777777" w:rsidR="00BD46BC" w:rsidRDefault="00000000">
            <w:r>
              <w:rPr>
                <w:rFonts w:eastAsia="Arial"/>
                <w:b/>
                <w:bCs/>
                <w:color w:val="FFFFFF"/>
                <w:sz w:val="20"/>
                <w:szCs w:val="20"/>
              </w:rPr>
              <w:t>Owner</w:t>
            </w:r>
          </w:p>
        </w:tc>
      </w:tr>
      <w:tr w:rsidR="00BD46BC" w14:paraId="0123A9B9"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0B4FA1AD" w14:textId="77777777" w:rsidR="00BD46BC" w:rsidRDefault="00000000">
            <w:r>
              <w:rPr>
                <w:rFonts w:eastAsia="Arial"/>
                <w:sz w:val="20"/>
                <w:szCs w:val="20"/>
              </w:rPr>
              <w:t>Failure case extraction and sampling</w:t>
            </w:r>
          </w:p>
        </w:tc>
        <w:tc>
          <w:tcPr>
            <w:tcW w:w="28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08FA3082" w14:textId="77777777" w:rsidR="00BD46BC" w:rsidRDefault="00000000">
            <w:r>
              <w:rPr>
                <w:rFonts w:eastAsia="Arial"/>
                <w:sz w:val="20"/>
                <w:szCs w:val="20"/>
              </w:rPr>
              <w:t>Person A</w:t>
            </w:r>
          </w:p>
        </w:tc>
      </w:tr>
      <w:tr w:rsidR="00BD46BC" w14:paraId="530A0E63"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32BE0D" w14:textId="77777777" w:rsidR="00BD46BC" w:rsidRDefault="00000000">
            <w:r>
              <w:rPr>
                <w:rFonts w:eastAsia="Arial"/>
                <w:sz w:val="20"/>
                <w:szCs w:val="20"/>
              </w:rPr>
              <w:t>Manual error categorization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B1DA21" w14:textId="77777777" w:rsidR="00BD46BC" w:rsidRDefault="00000000">
            <w:r>
              <w:rPr>
                <w:rFonts w:eastAsia="Arial"/>
                <w:sz w:val="20"/>
                <w:szCs w:val="20"/>
              </w:rPr>
              <w:t>All</w:t>
            </w:r>
          </w:p>
        </w:tc>
      </w:tr>
      <w:tr w:rsidR="00BD46BC" w14:paraId="424A0D8D"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43D6C31B" w14:textId="77777777" w:rsidR="00BD46BC" w:rsidRDefault="00000000">
            <w:r>
              <w:rPr>
                <w:rFonts w:eastAsia="Arial"/>
                <w:sz w:val="20"/>
                <w:szCs w:val="20"/>
              </w:rPr>
              <w:t>Error type quantification</w:t>
            </w:r>
          </w:p>
        </w:tc>
        <w:tc>
          <w:tcPr>
            <w:tcW w:w="28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2107C62A" w14:textId="77777777" w:rsidR="00BD46BC" w:rsidRDefault="00000000">
            <w:r>
              <w:rPr>
                <w:rFonts w:eastAsia="Arial"/>
                <w:sz w:val="20"/>
                <w:szCs w:val="20"/>
              </w:rPr>
              <w:t>Person B</w:t>
            </w:r>
          </w:p>
        </w:tc>
      </w:tr>
      <w:tr w:rsidR="00BD46BC" w14:paraId="7616F415"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F6C153" w14:textId="77777777" w:rsidR="00BD46BC" w:rsidRDefault="00000000">
            <w:r>
              <w:rPr>
                <w:rFonts w:eastAsia="Arial"/>
                <w:sz w:val="20"/>
                <w:szCs w:val="20"/>
              </w:rPr>
              <w:t>Error analysis write-up</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636497" w14:textId="77777777" w:rsidR="00BD46BC" w:rsidRDefault="00000000">
            <w:r>
              <w:rPr>
                <w:rFonts w:eastAsia="Arial"/>
                <w:sz w:val="20"/>
                <w:szCs w:val="20"/>
              </w:rPr>
              <w:t>Person C</w:t>
            </w:r>
          </w:p>
        </w:tc>
      </w:tr>
    </w:tbl>
    <w:p w14:paraId="699EB3F3" w14:textId="77777777" w:rsidR="00BD46BC" w:rsidRDefault="00BD46BC">
      <w:pPr>
        <w:spacing w:before="80" w:after="80"/>
      </w:pPr>
    </w:p>
    <w:p w14:paraId="086A67E4" w14:textId="77777777" w:rsidR="00BD46BC" w:rsidRDefault="00BD46BC">
      <w:pPr>
        <w:pBdr>
          <w:bottom w:val="single" w:sz="6" w:space="1" w:color="2E4F8A"/>
        </w:pBdr>
        <w:spacing w:before="120" w:after="120"/>
      </w:pPr>
    </w:p>
    <w:p w14:paraId="75205DE8" w14:textId="77777777" w:rsidR="00BD46BC" w:rsidRDefault="00BD46BC">
      <w:pPr>
        <w:spacing w:before="80" w:after="80"/>
      </w:pPr>
    </w:p>
    <w:p w14:paraId="75BF8371" w14:textId="77777777" w:rsidR="00BD46BC" w:rsidRDefault="00000000">
      <w:pPr>
        <w:pStyle w:val="Heading1"/>
      </w:pPr>
      <w:r>
        <w:t>Step 6: Improvements</w:t>
      </w:r>
    </w:p>
    <w:p w14:paraId="4F22711F" w14:textId="77777777" w:rsidR="00BD46BC" w:rsidRDefault="00000000">
      <w:pPr>
        <w:spacing w:before="80" w:after="80"/>
      </w:pPr>
      <w:r>
        <w:rPr>
          <w:rFonts w:eastAsia="Arial"/>
        </w:rPr>
        <w:t>Based on the error analysis, make at least one targeted improvement to the pipeline and re-evaluate. This closes the iterative loop required by the project guidelines.</w:t>
      </w:r>
    </w:p>
    <w:p w14:paraId="775AA1D4" w14:textId="77777777" w:rsidR="00BD46BC" w:rsidRDefault="00BD46BC">
      <w:pPr>
        <w:spacing w:before="80" w:after="80"/>
      </w:pPr>
    </w:p>
    <w:p w14:paraId="6AFF2D9C" w14:textId="77777777" w:rsidR="00BD46BC" w:rsidRDefault="00000000">
      <w:pPr>
        <w:pStyle w:val="Heading2"/>
      </w:pPr>
      <w:r>
        <w:t>Candidate Improvements (choose based on error analysis findings)</w:t>
      </w:r>
    </w:p>
    <w:p w14:paraId="5A85B394" w14:textId="77777777" w:rsidR="00BD46BC" w:rsidRDefault="00000000">
      <w:pPr>
        <w:pStyle w:val="ListParagraph"/>
        <w:numPr>
          <w:ilvl w:val="0"/>
          <w:numId w:val="2"/>
        </w:numPr>
        <w:spacing w:before="60" w:after="60"/>
      </w:pPr>
      <w:r>
        <w:rPr>
          <w:rFonts w:eastAsia="Arial"/>
        </w:rPr>
        <w:t>Abbreviation expansion: add a pre-processing step that expands common Chinese clinical abbreviations before encoding</w:t>
      </w:r>
    </w:p>
    <w:p w14:paraId="564722FC" w14:textId="77777777" w:rsidR="00BD46BC" w:rsidRDefault="00000000">
      <w:pPr>
        <w:pStyle w:val="ListParagraph"/>
        <w:numPr>
          <w:ilvl w:val="0"/>
          <w:numId w:val="2"/>
        </w:numPr>
        <w:spacing w:before="60" w:after="60"/>
      </w:pPr>
      <w:r>
        <w:rPr>
          <w:rFonts w:eastAsia="Arial"/>
        </w:rPr>
        <w:t>Ontology extension: supplement UMLS with ICD-11 Chinese translations for concepts with poor UMLS coverage</w:t>
      </w:r>
    </w:p>
    <w:p w14:paraId="0215FECF" w14:textId="77777777" w:rsidR="00BD46BC" w:rsidRDefault="00000000">
      <w:pPr>
        <w:pStyle w:val="ListParagraph"/>
        <w:numPr>
          <w:ilvl w:val="0"/>
          <w:numId w:val="2"/>
        </w:numPr>
        <w:spacing w:before="60" w:after="60"/>
      </w:pPr>
      <w:r>
        <w:rPr>
          <w:rFonts w:eastAsia="Arial"/>
        </w:rPr>
        <w:t>Label boundary correction: fix systematic span annotation errors identified in Step 2 and re-run linking</w:t>
      </w:r>
    </w:p>
    <w:p w14:paraId="20DCF5D6" w14:textId="77777777" w:rsidR="00BD46BC" w:rsidRDefault="00000000">
      <w:pPr>
        <w:pStyle w:val="ListParagraph"/>
        <w:numPr>
          <w:ilvl w:val="0"/>
          <w:numId w:val="2"/>
        </w:numPr>
        <w:spacing w:before="60" w:after="60"/>
      </w:pPr>
      <w:r>
        <w:rPr>
          <w:rFonts w:eastAsia="Arial"/>
        </w:rPr>
        <w:t xml:space="preserve">Alternative model: if XLM-R underperforms </w:t>
      </w:r>
      <w:proofErr w:type="spellStart"/>
      <w:r>
        <w:rPr>
          <w:rFonts w:eastAsia="Arial"/>
        </w:rPr>
        <w:t>SapBERT</w:t>
      </w:r>
      <w:proofErr w:type="spellEnd"/>
      <w:r>
        <w:rPr>
          <w:rFonts w:eastAsia="Arial"/>
        </w:rPr>
        <w:t>, investigate why and try domain-specific Chinese BERT variants (e.g. MC-BERT)</w:t>
      </w:r>
    </w:p>
    <w:p w14:paraId="57CFD3C8" w14:textId="77777777" w:rsidR="00BD46BC" w:rsidRDefault="00BD46BC">
      <w:pPr>
        <w:spacing w:before="80" w:after="80"/>
      </w:pPr>
    </w:p>
    <w:p w14:paraId="5AFC839C" w14:textId="77777777" w:rsidR="00BD46BC" w:rsidRDefault="00000000">
      <w:pPr>
        <w:pStyle w:val="Heading2"/>
      </w:pPr>
      <w:r>
        <w:t>Evaluation</w:t>
      </w:r>
    </w:p>
    <w:p w14:paraId="2451DD5A" w14:textId="77777777" w:rsidR="00BD46BC" w:rsidRDefault="00000000">
      <w:pPr>
        <w:pStyle w:val="ListParagraph"/>
        <w:numPr>
          <w:ilvl w:val="0"/>
          <w:numId w:val="2"/>
        </w:numPr>
        <w:spacing w:before="60" w:after="60"/>
      </w:pPr>
      <w:r>
        <w:rPr>
          <w:rFonts w:eastAsia="Arial"/>
        </w:rPr>
        <w:t>Re-run the same evaluation from Step 4 after each improvement</w:t>
      </w:r>
    </w:p>
    <w:p w14:paraId="73A58BD3" w14:textId="77777777" w:rsidR="00BD46BC" w:rsidRDefault="00000000">
      <w:pPr>
        <w:pStyle w:val="ListParagraph"/>
        <w:numPr>
          <w:ilvl w:val="0"/>
          <w:numId w:val="2"/>
        </w:numPr>
        <w:spacing w:before="60" w:after="60"/>
      </w:pPr>
      <w:r>
        <w:rPr>
          <w:rFonts w:eastAsia="Arial"/>
        </w:rPr>
        <w:t>Report delta (ΔAcc@1, ΔAcc@5) for each change</w:t>
      </w:r>
    </w:p>
    <w:p w14:paraId="30F21E75" w14:textId="77777777" w:rsidR="00BD46BC" w:rsidRDefault="00000000">
      <w:pPr>
        <w:pStyle w:val="ListParagraph"/>
        <w:numPr>
          <w:ilvl w:val="0"/>
          <w:numId w:val="2"/>
        </w:numPr>
        <w:spacing w:before="60" w:after="60"/>
      </w:pPr>
      <w:r>
        <w:rPr>
          <w:rFonts w:eastAsia="Arial"/>
        </w:rPr>
        <w:t>Discuss which improvements had the most impact and why</w:t>
      </w:r>
    </w:p>
    <w:p w14:paraId="53872B45" w14:textId="77777777" w:rsidR="00BD46BC" w:rsidRDefault="00BD46BC">
      <w:pPr>
        <w:spacing w:before="80" w:after="80"/>
      </w:pPr>
    </w:p>
    <w:p w14:paraId="0393DBD3" w14:textId="77777777" w:rsidR="00BD46BC" w:rsidRDefault="00000000">
      <w:pPr>
        <w:pStyle w:val="Heading2"/>
      </w:pPr>
      <w:r>
        <w:t>Responsibility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80"/>
        <w:gridCol w:w="2880"/>
      </w:tblGrid>
      <w:tr w:rsidR="00BD46BC" w14:paraId="2B1B5B5F" w14:textId="77777777">
        <w:tblPrEx>
          <w:tblCellMar>
            <w:top w:w="0" w:type="dxa"/>
            <w:bottom w:w="0" w:type="dxa"/>
          </w:tblCellMar>
        </w:tblPrEx>
        <w:trPr>
          <w:tblHeader/>
        </w:trPr>
        <w:tc>
          <w:tcPr>
            <w:tcW w:w="6480" w:type="dxa"/>
            <w:tcBorders>
              <w:top w:val="single" w:sz="1" w:space="0" w:color="2E4F8A"/>
              <w:left w:val="single" w:sz="1" w:space="0" w:color="2E4F8A"/>
              <w:bottom w:val="single" w:sz="1" w:space="0" w:color="2E4F8A"/>
              <w:right w:val="single" w:sz="1" w:space="0" w:color="2E4F8A"/>
            </w:tcBorders>
            <w:shd w:val="clear" w:color="auto" w:fill="2E4F8A"/>
            <w:tcMar>
              <w:top w:w="100" w:type="dxa"/>
              <w:left w:w="150" w:type="dxa"/>
              <w:bottom w:w="100" w:type="dxa"/>
              <w:right w:w="150" w:type="dxa"/>
            </w:tcMar>
          </w:tcPr>
          <w:p w14:paraId="5A64D464" w14:textId="77777777" w:rsidR="00BD46BC" w:rsidRDefault="00000000">
            <w:r>
              <w:rPr>
                <w:rFonts w:eastAsia="Arial"/>
                <w:b/>
                <w:bCs/>
                <w:color w:val="FFFFFF"/>
                <w:sz w:val="20"/>
                <w:szCs w:val="20"/>
              </w:rPr>
              <w:t>Task</w:t>
            </w:r>
          </w:p>
        </w:tc>
        <w:tc>
          <w:tcPr>
            <w:tcW w:w="2880" w:type="dxa"/>
            <w:tcBorders>
              <w:top w:val="single" w:sz="1" w:space="0" w:color="2E4F8A"/>
              <w:left w:val="single" w:sz="1" w:space="0" w:color="2E4F8A"/>
              <w:bottom w:val="single" w:sz="1" w:space="0" w:color="2E4F8A"/>
              <w:right w:val="single" w:sz="1" w:space="0" w:color="2E4F8A"/>
            </w:tcBorders>
            <w:shd w:val="clear" w:color="auto" w:fill="2E4F8A"/>
            <w:tcMar>
              <w:top w:w="100" w:type="dxa"/>
              <w:left w:w="150" w:type="dxa"/>
              <w:bottom w:w="100" w:type="dxa"/>
              <w:right w:w="150" w:type="dxa"/>
            </w:tcMar>
          </w:tcPr>
          <w:p w14:paraId="6934D6A5" w14:textId="77777777" w:rsidR="00BD46BC" w:rsidRDefault="00000000">
            <w:r>
              <w:rPr>
                <w:rFonts w:eastAsia="Arial"/>
                <w:b/>
                <w:bCs/>
                <w:color w:val="FFFFFF"/>
                <w:sz w:val="20"/>
                <w:szCs w:val="20"/>
              </w:rPr>
              <w:t>Owner</w:t>
            </w:r>
          </w:p>
        </w:tc>
      </w:tr>
      <w:tr w:rsidR="00BD46BC" w14:paraId="739A2E75"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538D26C6" w14:textId="77777777" w:rsidR="00BD46BC" w:rsidRDefault="00000000">
            <w:r>
              <w:rPr>
                <w:rFonts w:eastAsia="Arial"/>
                <w:sz w:val="20"/>
                <w:szCs w:val="20"/>
              </w:rPr>
              <w:t>Implement abbreviation expansion (if selected)</w:t>
            </w:r>
          </w:p>
        </w:tc>
        <w:tc>
          <w:tcPr>
            <w:tcW w:w="28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69155CE8" w14:textId="77777777" w:rsidR="00BD46BC" w:rsidRDefault="00000000">
            <w:r>
              <w:rPr>
                <w:rFonts w:eastAsia="Arial"/>
                <w:sz w:val="20"/>
                <w:szCs w:val="20"/>
              </w:rPr>
              <w:t>Person C</w:t>
            </w:r>
          </w:p>
        </w:tc>
      </w:tr>
      <w:tr w:rsidR="00BD46BC" w14:paraId="7B3B787D"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F53A35" w14:textId="77777777" w:rsidR="00BD46BC" w:rsidRDefault="00000000">
            <w:r>
              <w:rPr>
                <w:rFonts w:eastAsia="Arial"/>
                <w:sz w:val="20"/>
                <w:szCs w:val="20"/>
              </w:rPr>
              <w:t>Ontology extension (if selected)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C6FF42" w14:textId="77777777" w:rsidR="00BD46BC" w:rsidRDefault="00000000">
            <w:r>
              <w:rPr>
                <w:rFonts w:eastAsia="Arial"/>
                <w:sz w:val="20"/>
                <w:szCs w:val="20"/>
              </w:rPr>
              <w:t>Person B</w:t>
            </w:r>
          </w:p>
        </w:tc>
      </w:tr>
      <w:tr w:rsidR="00BD46BC" w14:paraId="4C75277F"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338A5ABB" w14:textId="77777777" w:rsidR="00BD46BC" w:rsidRDefault="00000000">
            <w:r>
              <w:rPr>
                <w:rFonts w:eastAsia="Arial"/>
                <w:sz w:val="20"/>
                <w:szCs w:val="20"/>
              </w:rPr>
              <w:t>Re-evaluation and comparison table</w:t>
            </w:r>
          </w:p>
        </w:tc>
        <w:tc>
          <w:tcPr>
            <w:tcW w:w="28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5DC79392" w14:textId="77777777" w:rsidR="00BD46BC" w:rsidRDefault="00000000">
            <w:r>
              <w:rPr>
                <w:rFonts w:eastAsia="Arial"/>
                <w:sz w:val="20"/>
                <w:szCs w:val="20"/>
              </w:rPr>
              <w:t>Person A</w:t>
            </w:r>
          </w:p>
        </w:tc>
      </w:tr>
      <w:tr w:rsidR="00BD46BC" w14:paraId="46BD2C34"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791CB6" w14:textId="77777777" w:rsidR="00BD46BC" w:rsidRDefault="00000000">
            <w:r>
              <w:rPr>
                <w:rFonts w:eastAsia="Arial"/>
                <w:sz w:val="20"/>
                <w:szCs w:val="20"/>
              </w:rPr>
              <w:t>Improvement write-up</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4F4955" w14:textId="77777777" w:rsidR="00BD46BC" w:rsidRDefault="00000000">
            <w:r>
              <w:rPr>
                <w:rFonts w:eastAsia="Arial"/>
                <w:sz w:val="20"/>
                <w:szCs w:val="20"/>
              </w:rPr>
              <w:t>All</w:t>
            </w:r>
          </w:p>
        </w:tc>
      </w:tr>
    </w:tbl>
    <w:p w14:paraId="62559710" w14:textId="77777777" w:rsidR="00BD46BC" w:rsidRDefault="00BD46BC">
      <w:pPr>
        <w:spacing w:before="80" w:after="80"/>
      </w:pPr>
    </w:p>
    <w:p w14:paraId="0891284B" w14:textId="77777777" w:rsidR="00BD46BC" w:rsidRDefault="00BD46BC">
      <w:pPr>
        <w:pBdr>
          <w:bottom w:val="single" w:sz="6" w:space="1" w:color="2E4F8A"/>
        </w:pBdr>
        <w:spacing w:before="120" w:after="120"/>
      </w:pPr>
    </w:p>
    <w:p w14:paraId="43C372CD" w14:textId="77777777" w:rsidR="00BD46BC" w:rsidRDefault="00BD46BC">
      <w:pPr>
        <w:spacing w:before="80" w:after="80"/>
      </w:pPr>
    </w:p>
    <w:p w14:paraId="3C180D19" w14:textId="77777777" w:rsidR="00BD46BC" w:rsidRDefault="00000000">
      <w:pPr>
        <w:pStyle w:val="Heading1"/>
      </w:pPr>
      <w:r>
        <w:t>Tools &amp;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D46BC" w14:paraId="5879D695" w14:textId="77777777">
        <w:tblPrEx>
          <w:tblCellMar>
            <w:top w:w="0" w:type="dxa"/>
            <w:bottom w:w="0" w:type="dxa"/>
          </w:tblCellMar>
        </w:tblPrEx>
        <w:trPr>
          <w:tblHeader/>
        </w:trPr>
        <w:tc>
          <w:tcPr>
            <w:tcW w:w="4680" w:type="dxa"/>
            <w:tcBorders>
              <w:top w:val="single" w:sz="1" w:space="0" w:color="2E4F8A"/>
              <w:left w:val="single" w:sz="1" w:space="0" w:color="2E4F8A"/>
              <w:bottom w:val="single" w:sz="1" w:space="0" w:color="2E4F8A"/>
              <w:right w:val="single" w:sz="1" w:space="0" w:color="2E4F8A"/>
            </w:tcBorders>
            <w:shd w:val="clear" w:color="auto" w:fill="2E4F8A"/>
            <w:tcMar>
              <w:top w:w="100" w:type="dxa"/>
              <w:left w:w="150" w:type="dxa"/>
              <w:bottom w:w="100" w:type="dxa"/>
              <w:right w:w="150" w:type="dxa"/>
            </w:tcMar>
          </w:tcPr>
          <w:p w14:paraId="01BB3DC5" w14:textId="77777777" w:rsidR="00BD46BC" w:rsidRDefault="00000000">
            <w:r>
              <w:rPr>
                <w:rFonts w:eastAsia="Arial"/>
                <w:b/>
                <w:bCs/>
                <w:color w:val="FFFFFF"/>
                <w:sz w:val="20"/>
                <w:szCs w:val="20"/>
              </w:rPr>
              <w:t>Purpose</w:t>
            </w:r>
          </w:p>
        </w:tc>
        <w:tc>
          <w:tcPr>
            <w:tcW w:w="4680" w:type="dxa"/>
            <w:tcBorders>
              <w:top w:val="single" w:sz="1" w:space="0" w:color="2E4F8A"/>
              <w:left w:val="single" w:sz="1" w:space="0" w:color="2E4F8A"/>
              <w:bottom w:val="single" w:sz="1" w:space="0" w:color="2E4F8A"/>
              <w:right w:val="single" w:sz="1" w:space="0" w:color="2E4F8A"/>
            </w:tcBorders>
            <w:shd w:val="clear" w:color="auto" w:fill="2E4F8A"/>
            <w:tcMar>
              <w:top w:w="100" w:type="dxa"/>
              <w:left w:w="150" w:type="dxa"/>
              <w:bottom w:w="100" w:type="dxa"/>
              <w:right w:w="150" w:type="dxa"/>
            </w:tcMar>
          </w:tcPr>
          <w:p w14:paraId="073D5F33" w14:textId="77777777" w:rsidR="00BD46BC" w:rsidRDefault="00000000">
            <w:r>
              <w:rPr>
                <w:rFonts w:eastAsia="Arial"/>
                <w:b/>
                <w:bCs/>
                <w:color w:val="FFFFFF"/>
                <w:sz w:val="20"/>
                <w:szCs w:val="20"/>
              </w:rPr>
              <w:t>Tool / Library</w:t>
            </w:r>
          </w:p>
        </w:tc>
      </w:tr>
      <w:tr w:rsidR="00BD46BC" w14:paraId="3F8AE9E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552A05A8" w14:textId="77777777" w:rsidR="00BD46BC" w:rsidRDefault="00000000">
            <w:r>
              <w:rPr>
                <w:rFonts w:eastAsia="Arial"/>
                <w:sz w:val="20"/>
                <w:szCs w:val="20"/>
              </w:rPr>
              <w:t>Corpus parsing &amp; harmonization</w:t>
            </w:r>
          </w:p>
        </w:tc>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4827F265" w14:textId="77777777" w:rsidR="00BD46BC" w:rsidRDefault="00000000">
            <w:r>
              <w:rPr>
                <w:rFonts w:eastAsia="Arial"/>
                <w:sz w:val="20"/>
                <w:szCs w:val="20"/>
              </w:rPr>
              <w:t>Python (custom parsers)</w:t>
            </w:r>
          </w:p>
        </w:tc>
      </w:tr>
      <w:tr w:rsidR="00BD46BC" w14:paraId="0E80156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3C1B42" w14:textId="77777777" w:rsidR="00BD46BC" w:rsidRDefault="00000000">
            <w:r>
              <w:rPr>
                <w:rFonts w:eastAsia="Arial"/>
                <w:sz w:val="20"/>
                <w:szCs w:val="20"/>
              </w:rPr>
              <w:t>Traditional ↔ Simplified Chinese conversion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FEE92BC" w14:textId="77777777" w:rsidR="00BD46BC" w:rsidRDefault="00000000">
            <w:proofErr w:type="spellStart"/>
            <w:r>
              <w:rPr>
                <w:rFonts w:eastAsia="Arial"/>
                <w:sz w:val="20"/>
                <w:szCs w:val="20"/>
              </w:rPr>
              <w:t>opencc</w:t>
            </w:r>
            <w:proofErr w:type="spellEnd"/>
            <w:r>
              <w:rPr>
                <w:rFonts w:eastAsia="Arial"/>
                <w:sz w:val="20"/>
                <w:szCs w:val="20"/>
              </w:rPr>
              <w:t>-python-reimplemented</w:t>
            </w:r>
          </w:p>
        </w:tc>
      </w:tr>
      <w:tr w:rsidR="00BD46BC" w14:paraId="02FFD27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62C11755" w14:textId="77777777" w:rsidR="00BD46BC" w:rsidRDefault="00000000">
            <w:r>
              <w:rPr>
                <w:rFonts w:eastAsia="Arial"/>
                <w:sz w:val="20"/>
                <w:szCs w:val="20"/>
              </w:rPr>
              <w:t>Annotation analysis</w:t>
            </w:r>
          </w:p>
        </w:tc>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24A903B4" w14:textId="77777777" w:rsidR="00BD46BC" w:rsidRDefault="00000000">
            <w:proofErr w:type="spellStart"/>
            <w:r>
              <w:rPr>
                <w:rFonts w:eastAsia="Arial"/>
                <w:sz w:val="20"/>
                <w:szCs w:val="20"/>
              </w:rPr>
              <w:t>SeqScore</w:t>
            </w:r>
            <w:proofErr w:type="spellEnd"/>
            <w:r>
              <w:rPr>
                <w:rFonts w:eastAsia="Arial"/>
                <w:sz w:val="20"/>
                <w:szCs w:val="20"/>
              </w:rPr>
              <w:t>, pandas</w:t>
            </w:r>
          </w:p>
        </w:tc>
      </w:tr>
      <w:tr w:rsidR="00BD46BC" w14:paraId="114CAD7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3A741A" w14:textId="77777777" w:rsidR="00BD46BC" w:rsidRDefault="00000000">
            <w:r>
              <w:rPr>
                <w:rFonts w:eastAsia="Arial"/>
                <w:sz w:val="20"/>
                <w:szCs w:val="20"/>
              </w:rPr>
              <w:t>Multilingual encoding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84E4DB" w14:textId="77777777" w:rsidR="00BD46BC" w:rsidRDefault="00000000">
            <w:proofErr w:type="spellStart"/>
            <w:r>
              <w:rPr>
                <w:rFonts w:eastAsia="Arial"/>
                <w:sz w:val="20"/>
                <w:szCs w:val="20"/>
              </w:rPr>
              <w:t>SapBERT</w:t>
            </w:r>
            <w:proofErr w:type="spellEnd"/>
            <w:r>
              <w:rPr>
                <w:rFonts w:eastAsia="Arial"/>
                <w:sz w:val="20"/>
                <w:szCs w:val="20"/>
              </w:rPr>
              <w:t xml:space="preserve">, XLM-R via </w:t>
            </w:r>
            <w:proofErr w:type="spellStart"/>
            <w:r>
              <w:rPr>
                <w:rFonts w:eastAsia="Arial"/>
                <w:sz w:val="20"/>
                <w:szCs w:val="20"/>
              </w:rPr>
              <w:t>HuggingFace</w:t>
            </w:r>
            <w:proofErr w:type="spellEnd"/>
            <w:r>
              <w:rPr>
                <w:rFonts w:eastAsia="Arial"/>
                <w:sz w:val="20"/>
                <w:szCs w:val="20"/>
              </w:rPr>
              <w:t xml:space="preserve"> Transformers</w:t>
            </w:r>
          </w:p>
        </w:tc>
      </w:tr>
      <w:tr w:rsidR="00BD46BC" w14:paraId="0226E9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45A80E57" w14:textId="77777777" w:rsidR="00BD46BC" w:rsidRDefault="00000000">
            <w:r>
              <w:rPr>
                <w:rFonts w:eastAsia="Arial"/>
                <w:sz w:val="20"/>
                <w:szCs w:val="20"/>
              </w:rPr>
              <w:t>Nearest-neighbor search</w:t>
            </w:r>
          </w:p>
        </w:tc>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5B3B0475" w14:textId="77777777" w:rsidR="00BD46BC" w:rsidRDefault="00000000">
            <w:r>
              <w:rPr>
                <w:rFonts w:eastAsia="Arial"/>
                <w:sz w:val="20"/>
                <w:szCs w:val="20"/>
              </w:rPr>
              <w:t>FAISS</w:t>
            </w:r>
          </w:p>
        </w:tc>
      </w:tr>
      <w:tr w:rsidR="00BD46BC" w14:paraId="3B72950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C85F50" w14:textId="77777777" w:rsidR="00BD46BC" w:rsidRDefault="00000000">
            <w:r>
              <w:rPr>
                <w:rFonts w:eastAsia="Arial"/>
                <w:sz w:val="20"/>
                <w:szCs w:val="20"/>
              </w:rPr>
              <w:t>Ontology access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FD38A4" w14:textId="77777777" w:rsidR="00BD46BC" w:rsidRDefault="00000000">
            <w:proofErr w:type="spellStart"/>
            <w:r>
              <w:rPr>
                <w:rFonts w:eastAsia="Arial"/>
                <w:sz w:val="20"/>
                <w:szCs w:val="20"/>
              </w:rPr>
              <w:t>QuickUMLS</w:t>
            </w:r>
            <w:proofErr w:type="spellEnd"/>
            <w:r>
              <w:rPr>
                <w:rFonts w:eastAsia="Arial"/>
                <w:sz w:val="20"/>
                <w:szCs w:val="20"/>
              </w:rPr>
              <w:t xml:space="preserve"> or UMLS API</w:t>
            </w:r>
          </w:p>
        </w:tc>
      </w:tr>
      <w:tr w:rsidR="00BD46BC" w14:paraId="12454B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35CB7F17" w14:textId="77777777" w:rsidR="00BD46BC" w:rsidRDefault="00000000">
            <w:r>
              <w:rPr>
                <w:rFonts w:eastAsia="Arial"/>
                <w:sz w:val="20"/>
                <w:szCs w:val="20"/>
              </w:rPr>
              <w:t>Model training</w:t>
            </w:r>
          </w:p>
        </w:tc>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5AD75784" w14:textId="77777777" w:rsidR="00BD46BC" w:rsidRDefault="00000000">
            <w:proofErr w:type="spellStart"/>
            <w:r>
              <w:rPr>
                <w:rFonts w:eastAsia="Arial"/>
                <w:sz w:val="20"/>
                <w:szCs w:val="20"/>
              </w:rPr>
              <w:t>PyTorch</w:t>
            </w:r>
            <w:proofErr w:type="spellEnd"/>
            <w:r>
              <w:rPr>
                <w:rFonts w:eastAsia="Arial"/>
                <w:sz w:val="20"/>
                <w:szCs w:val="20"/>
              </w:rPr>
              <w:t xml:space="preserve">, </w:t>
            </w:r>
            <w:proofErr w:type="spellStart"/>
            <w:r>
              <w:rPr>
                <w:rFonts w:eastAsia="Arial"/>
                <w:sz w:val="20"/>
                <w:szCs w:val="20"/>
              </w:rPr>
              <w:t>HuggingFace</w:t>
            </w:r>
            <w:proofErr w:type="spellEnd"/>
            <w:r>
              <w:rPr>
                <w:rFonts w:eastAsia="Arial"/>
                <w:sz w:val="20"/>
                <w:szCs w:val="20"/>
              </w:rPr>
              <w:t xml:space="preserve"> Trainer</w:t>
            </w:r>
          </w:p>
        </w:tc>
      </w:tr>
      <w:tr w:rsidR="00BD46BC" w14:paraId="78A95BE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760FB0" w14:textId="77777777" w:rsidR="00BD46BC" w:rsidRDefault="00000000">
            <w:r>
              <w:rPr>
                <w:rFonts w:eastAsia="Arial"/>
                <w:sz w:val="20"/>
                <w:szCs w:val="20"/>
              </w:rPr>
              <w:t>Compute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447780" w14:textId="77777777" w:rsidR="00BD46BC" w:rsidRDefault="00000000">
            <w:r>
              <w:rPr>
                <w:rFonts w:eastAsia="Arial"/>
                <w:sz w:val="20"/>
                <w:szCs w:val="20"/>
              </w:rPr>
              <w:t xml:space="preserve">Google </w:t>
            </w:r>
            <w:proofErr w:type="spellStart"/>
            <w:r>
              <w:rPr>
                <w:rFonts w:eastAsia="Arial"/>
                <w:sz w:val="20"/>
                <w:szCs w:val="20"/>
              </w:rPr>
              <w:t>Colab</w:t>
            </w:r>
            <w:proofErr w:type="spellEnd"/>
            <w:r>
              <w:rPr>
                <w:rFonts w:eastAsia="Arial"/>
                <w:sz w:val="20"/>
                <w:szCs w:val="20"/>
              </w:rPr>
              <w:t xml:space="preserve"> (GPU runtime)</w:t>
            </w:r>
          </w:p>
        </w:tc>
      </w:tr>
      <w:tr w:rsidR="00BD46BC" w14:paraId="3C9906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143807DD" w14:textId="77777777" w:rsidR="00BD46BC" w:rsidRDefault="00000000">
            <w:r>
              <w:rPr>
                <w:rFonts w:eastAsia="Arial"/>
                <w:sz w:val="20"/>
                <w:szCs w:val="20"/>
              </w:rPr>
              <w:t>Annotation tooling (if needed)</w:t>
            </w:r>
          </w:p>
        </w:tc>
        <w:tc>
          <w:tcPr>
            <w:tcW w:w="468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50" w:type="dxa"/>
              <w:bottom w:w="80" w:type="dxa"/>
              <w:right w:w="150" w:type="dxa"/>
            </w:tcMar>
          </w:tcPr>
          <w:p w14:paraId="44925378" w14:textId="77777777" w:rsidR="00BD46BC" w:rsidRDefault="00000000">
            <w:r>
              <w:rPr>
                <w:rFonts w:eastAsia="Arial"/>
                <w:sz w:val="20"/>
                <w:szCs w:val="20"/>
              </w:rPr>
              <w:t>BRAT or Label Studio</w:t>
            </w:r>
          </w:p>
        </w:tc>
      </w:tr>
      <w:tr w:rsidR="00BD46BC" w14:paraId="0B1C2D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9D0E89" w14:textId="77777777" w:rsidR="00BD46BC" w:rsidRDefault="00000000">
            <w:r>
              <w:rPr>
                <w:rFonts w:eastAsia="Arial"/>
                <w:sz w:val="20"/>
                <w:szCs w:val="20"/>
              </w:rPr>
              <w:t>Evaluation metrics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438A45" w14:textId="77777777" w:rsidR="00BD46BC" w:rsidRDefault="00000000">
            <w:r>
              <w:rPr>
                <w:rFonts w:eastAsia="Arial"/>
                <w:sz w:val="20"/>
                <w:szCs w:val="20"/>
              </w:rPr>
              <w:t>scikit-learn</w:t>
            </w:r>
          </w:p>
        </w:tc>
      </w:tr>
    </w:tbl>
    <w:p w14:paraId="52FCA122" w14:textId="77777777" w:rsidR="00BD46BC" w:rsidRDefault="00BD46BC">
      <w:pPr>
        <w:spacing w:before="80" w:after="80"/>
      </w:pPr>
    </w:p>
    <w:p w14:paraId="40BE7423" w14:textId="77777777" w:rsidR="00BD46BC" w:rsidRDefault="00BD46BC">
      <w:pPr>
        <w:pBdr>
          <w:bottom w:val="single" w:sz="6" w:space="1" w:color="2E4F8A"/>
        </w:pBdr>
        <w:spacing w:before="120" w:after="120"/>
      </w:pPr>
    </w:p>
    <w:p w14:paraId="657A33EF" w14:textId="77777777" w:rsidR="00BD46BC" w:rsidRDefault="00BD46BC">
      <w:pPr>
        <w:spacing w:before="80" w:after="80"/>
      </w:pPr>
    </w:p>
    <w:p w14:paraId="1C275422" w14:textId="77777777" w:rsidR="00BD46BC" w:rsidRDefault="00000000">
      <w:pPr>
        <w:pStyle w:val="Heading1"/>
      </w:pPr>
      <w:r>
        <w:t>Deliverables</w:t>
      </w:r>
    </w:p>
    <w:p w14:paraId="2BD35CF1" w14:textId="77777777" w:rsidR="00BD46BC" w:rsidRDefault="00000000">
      <w:pPr>
        <w:pStyle w:val="ListParagraph"/>
        <w:numPr>
          <w:ilvl w:val="0"/>
          <w:numId w:val="2"/>
        </w:numPr>
        <w:spacing w:before="60" w:after="60"/>
      </w:pPr>
      <w:proofErr w:type="spellStart"/>
      <w:r>
        <w:rPr>
          <w:rFonts w:eastAsia="Arial"/>
        </w:rPr>
        <w:t>all_</w:t>
      </w:r>
      <w:proofErr w:type="gramStart"/>
      <w:r>
        <w:rPr>
          <w:rFonts w:eastAsia="Arial"/>
        </w:rPr>
        <w:t>corpora.jsonl</w:t>
      </w:r>
      <w:proofErr w:type="spellEnd"/>
      <w:proofErr w:type="gramEnd"/>
      <w:r>
        <w:rPr>
          <w:rFonts w:eastAsia="Arial"/>
        </w:rPr>
        <w:t>: harmonized unified dataset (disease-only)</w:t>
      </w:r>
    </w:p>
    <w:p w14:paraId="66A1530E" w14:textId="77777777" w:rsidR="00BD46BC" w:rsidRDefault="00000000">
      <w:pPr>
        <w:pStyle w:val="ListParagraph"/>
        <w:numPr>
          <w:ilvl w:val="0"/>
          <w:numId w:val="2"/>
        </w:numPr>
        <w:spacing w:before="60" w:after="60"/>
      </w:pPr>
      <w:r>
        <w:rPr>
          <w:rFonts w:eastAsia="Arial"/>
        </w:rPr>
        <w:t>Annotation analysis report: label statistics, cross-lingual overlap, guideline differences</w:t>
      </w:r>
    </w:p>
    <w:p w14:paraId="55FC2131" w14:textId="77777777" w:rsidR="00BD46BC" w:rsidRDefault="00000000">
      <w:pPr>
        <w:pStyle w:val="ListParagraph"/>
        <w:numPr>
          <w:ilvl w:val="0"/>
          <w:numId w:val="2"/>
        </w:numPr>
        <w:spacing w:before="60" w:after="60"/>
      </w:pPr>
      <w:r>
        <w:rPr>
          <w:rFonts w:eastAsia="Arial"/>
        </w:rPr>
        <w:t xml:space="preserve">Baseline results: Acc@1/5/10 per language for pre-trained </w:t>
      </w:r>
      <w:proofErr w:type="spellStart"/>
      <w:r>
        <w:rPr>
          <w:rFonts w:eastAsia="Arial"/>
        </w:rPr>
        <w:t>SapBERT</w:t>
      </w:r>
      <w:proofErr w:type="spellEnd"/>
    </w:p>
    <w:p w14:paraId="44923E3A" w14:textId="77777777" w:rsidR="00BD46BC" w:rsidRDefault="00000000">
      <w:pPr>
        <w:pStyle w:val="ListParagraph"/>
        <w:numPr>
          <w:ilvl w:val="0"/>
          <w:numId w:val="2"/>
        </w:numPr>
        <w:spacing w:before="60" w:after="60"/>
      </w:pPr>
      <w:r>
        <w:rPr>
          <w:rFonts w:eastAsia="Arial"/>
        </w:rPr>
        <w:t>Fine-tuning results: Acc@1/5/10 per language, hyperparameter tuning table, model comparison (</w:t>
      </w:r>
      <w:proofErr w:type="spellStart"/>
      <w:r>
        <w:rPr>
          <w:rFonts w:eastAsia="Arial"/>
        </w:rPr>
        <w:t>SapBERT</w:t>
      </w:r>
      <w:proofErr w:type="spellEnd"/>
      <w:r>
        <w:rPr>
          <w:rFonts w:eastAsia="Arial"/>
        </w:rPr>
        <w:t xml:space="preserve"> vs XLM-R)</w:t>
      </w:r>
    </w:p>
    <w:p w14:paraId="396A005A" w14:textId="77777777" w:rsidR="00BD46BC" w:rsidRDefault="00000000">
      <w:pPr>
        <w:pStyle w:val="ListParagraph"/>
        <w:numPr>
          <w:ilvl w:val="0"/>
          <w:numId w:val="2"/>
        </w:numPr>
        <w:spacing w:before="60" w:after="60"/>
      </w:pPr>
      <w:r>
        <w:rPr>
          <w:rFonts w:eastAsia="Arial"/>
        </w:rPr>
        <w:t>Error analysis: categorized failure cases with proportions</w:t>
      </w:r>
    </w:p>
    <w:p w14:paraId="329C48E6" w14:textId="77777777" w:rsidR="00BD46BC" w:rsidRDefault="00000000">
      <w:pPr>
        <w:pStyle w:val="ListParagraph"/>
        <w:numPr>
          <w:ilvl w:val="0"/>
          <w:numId w:val="2"/>
        </w:numPr>
        <w:spacing w:before="60" w:after="60"/>
      </w:pPr>
      <w:r>
        <w:rPr>
          <w:rFonts w:eastAsia="Arial"/>
        </w:rPr>
        <w:t>Improvement results: delta metrics after targeted changes</w:t>
      </w:r>
    </w:p>
    <w:p w14:paraId="30A56EFB" w14:textId="77777777" w:rsidR="00BD46BC" w:rsidRDefault="00000000">
      <w:pPr>
        <w:pStyle w:val="ListParagraph"/>
        <w:numPr>
          <w:ilvl w:val="0"/>
          <w:numId w:val="2"/>
        </w:numPr>
        <w:spacing w:before="60" w:after="60"/>
      </w:pPr>
      <w:r>
        <w:rPr>
          <w:rFonts w:eastAsia="Arial"/>
        </w:rPr>
        <w:t>Final report and presentation</w:t>
      </w:r>
    </w:p>
    <w:p w14:paraId="559F5B57" w14:textId="77777777" w:rsidR="00BD46BC" w:rsidRDefault="00BD46BC">
      <w:pPr>
        <w:spacing w:before="80" w:after="80"/>
      </w:pPr>
    </w:p>
    <w:p w14:paraId="5D7FEF5F" w14:textId="77777777" w:rsidR="00BD46BC" w:rsidRDefault="00BD46BC">
      <w:pPr>
        <w:pBdr>
          <w:bottom w:val="single" w:sz="6" w:space="1" w:color="2E4F8A"/>
        </w:pBdr>
        <w:spacing w:before="120" w:after="120"/>
      </w:pPr>
    </w:p>
    <w:p w14:paraId="100EF664" w14:textId="77777777" w:rsidR="00BD46BC" w:rsidRDefault="00BD46BC">
      <w:pPr>
        <w:spacing w:before="80" w:after="80"/>
      </w:pPr>
    </w:p>
    <w:p w14:paraId="290F1CDE" w14:textId="77777777" w:rsidR="00BD46BC" w:rsidRDefault="00000000">
      <w:pPr>
        <w:pStyle w:val="Heading1"/>
      </w:pPr>
      <w:r>
        <w:t>Scope Notes &amp; Future Work</w:t>
      </w:r>
    </w:p>
    <w:p w14:paraId="43D32F83" w14:textId="77777777" w:rsidR="00BD46BC" w:rsidRDefault="00000000">
      <w:pPr>
        <w:spacing w:before="80" w:after="80"/>
      </w:pPr>
      <w:r>
        <w:rPr>
          <w:rFonts w:eastAsia="Arial"/>
        </w:rPr>
        <w:t>The following are explicitly out of scope for this prototype but represent natural extensions:</w:t>
      </w:r>
    </w:p>
    <w:p w14:paraId="17D29DA4" w14:textId="77777777" w:rsidR="00BD46BC" w:rsidRDefault="00000000">
      <w:pPr>
        <w:pStyle w:val="ListParagraph"/>
        <w:numPr>
          <w:ilvl w:val="0"/>
          <w:numId w:val="2"/>
        </w:numPr>
        <w:spacing w:before="60" w:after="60"/>
      </w:pPr>
      <w:r>
        <w:rPr>
          <w:rFonts w:eastAsia="Arial"/>
        </w:rPr>
        <w:lastRenderedPageBreak/>
        <w:t>Named entity recognition (NER): the project uses gold spans throughout; end-to-end NER + linking is left for future work</w:t>
      </w:r>
    </w:p>
    <w:p w14:paraId="05F66962" w14:textId="77777777" w:rsidR="00BD46BC" w:rsidRDefault="00000000">
      <w:pPr>
        <w:pStyle w:val="ListParagraph"/>
        <w:numPr>
          <w:ilvl w:val="0"/>
          <w:numId w:val="2"/>
        </w:numPr>
        <w:spacing w:before="60" w:after="60"/>
      </w:pPr>
      <w:r>
        <w:rPr>
          <w:rFonts w:eastAsia="Arial"/>
        </w:rPr>
        <w:t xml:space="preserve">Symptom </w:t>
      </w:r>
      <w:proofErr w:type="gramStart"/>
      <w:r>
        <w:rPr>
          <w:rFonts w:eastAsia="Arial"/>
        </w:rPr>
        <w:t>linking:</w:t>
      </w:r>
      <w:proofErr w:type="gramEnd"/>
      <w:r>
        <w:rPr>
          <w:rFonts w:eastAsia="Arial"/>
        </w:rPr>
        <w:t xml:space="preserve"> excluded due to higher cross-lingual label variability and incomplete ontology coverage</w:t>
      </w:r>
    </w:p>
    <w:p w14:paraId="59358F0B" w14:textId="77777777" w:rsidR="00BD46BC" w:rsidRDefault="00000000">
      <w:pPr>
        <w:pStyle w:val="ListParagraph"/>
        <w:numPr>
          <w:ilvl w:val="0"/>
          <w:numId w:val="2"/>
        </w:numPr>
        <w:spacing w:before="60" w:after="60"/>
      </w:pPr>
      <w:r>
        <w:rPr>
          <w:rFonts w:eastAsia="Arial"/>
        </w:rPr>
        <w:t>Cross-document co-reference: not addressed in this prototype</w:t>
      </w:r>
    </w:p>
    <w:p w14:paraId="76BD8CE8" w14:textId="77777777" w:rsidR="00BD46BC" w:rsidRDefault="00BD46BC">
      <w:pPr>
        <w:spacing w:before="80" w:after="80"/>
      </w:pPr>
    </w:p>
    <w:sectPr w:rsidR="00BD46B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B020E"/>
    <w:multiLevelType w:val="hybridMultilevel"/>
    <w:tmpl w:val="20DA96E8"/>
    <w:lvl w:ilvl="0" w:tplc="D6C6E752">
      <w:start w:val="1"/>
      <w:numFmt w:val="bullet"/>
      <w:lvlText w:val="•"/>
      <w:lvlJc w:val="left"/>
      <w:pPr>
        <w:ind w:left="720" w:hanging="360"/>
      </w:pPr>
    </w:lvl>
    <w:lvl w:ilvl="1" w:tplc="E2F203A6">
      <w:start w:val="1"/>
      <w:numFmt w:val="bullet"/>
      <w:lvlText w:val="◦"/>
      <w:lvlJc w:val="left"/>
      <w:pPr>
        <w:ind w:left="1080" w:hanging="360"/>
      </w:pPr>
    </w:lvl>
    <w:lvl w:ilvl="2" w:tplc="525E78CA">
      <w:numFmt w:val="decimal"/>
      <w:lvlText w:val=""/>
      <w:lvlJc w:val="left"/>
    </w:lvl>
    <w:lvl w:ilvl="3" w:tplc="83AA72FC">
      <w:numFmt w:val="decimal"/>
      <w:lvlText w:val=""/>
      <w:lvlJc w:val="left"/>
    </w:lvl>
    <w:lvl w:ilvl="4" w:tplc="BE0C7474">
      <w:numFmt w:val="decimal"/>
      <w:lvlText w:val=""/>
      <w:lvlJc w:val="left"/>
    </w:lvl>
    <w:lvl w:ilvl="5" w:tplc="E7B6C366">
      <w:numFmt w:val="decimal"/>
      <w:lvlText w:val=""/>
      <w:lvlJc w:val="left"/>
    </w:lvl>
    <w:lvl w:ilvl="6" w:tplc="DA94FE9C">
      <w:numFmt w:val="decimal"/>
      <w:lvlText w:val=""/>
      <w:lvlJc w:val="left"/>
    </w:lvl>
    <w:lvl w:ilvl="7" w:tplc="6D746FB0">
      <w:numFmt w:val="decimal"/>
      <w:lvlText w:val=""/>
      <w:lvlJc w:val="left"/>
    </w:lvl>
    <w:lvl w:ilvl="8" w:tplc="0F7C5A56">
      <w:numFmt w:val="decimal"/>
      <w:lvlText w:val=""/>
      <w:lvlJc w:val="left"/>
    </w:lvl>
  </w:abstractNum>
  <w:abstractNum w:abstractNumId="1" w15:restartNumberingAfterBreak="0">
    <w:nsid w:val="363C6355"/>
    <w:multiLevelType w:val="hybridMultilevel"/>
    <w:tmpl w:val="09740EF4"/>
    <w:lvl w:ilvl="0" w:tplc="1B9C9124">
      <w:start w:val="1"/>
      <w:numFmt w:val="bullet"/>
      <w:lvlText w:val="●"/>
      <w:lvlJc w:val="left"/>
      <w:pPr>
        <w:ind w:left="720" w:hanging="360"/>
      </w:pPr>
    </w:lvl>
    <w:lvl w:ilvl="1" w:tplc="BF4EC0F4">
      <w:start w:val="1"/>
      <w:numFmt w:val="bullet"/>
      <w:lvlText w:val="○"/>
      <w:lvlJc w:val="left"/>
      <w:pPr>
        <w:ind w:left="1440" w:hanging="360"/>
      </w:pPr>
    </w:lvl>
    <w:lvl w:ilvl="2" w:tplc="08FAD0E4">
      <w:start w:val="1"/>
      <w:numFmt w:val="bullet"/>
      <w:lvlText w:val="■"/>
      <w:lvlJc w:val="left"/>
      <w:pPr>
        <w:ind w:left="2160" w:hanging="360"/>
      </w:pPr>
    </w:lvl>
    <w:lvl w:ilvl="3" w:tplc="5E02D28E">
      <w:start w:val="1"/>
      <w:numFmt w:val="bullet"/>
      <w:lvlText w:val="●"/>
      <w:lvlJc w:val="left"/>
      <w:pPr>
        <w:ind w:left="2880" w:hanging="360"/>
      </w:pPr>
    </w:lvl>
    <w:lvl w:ilvl="4" w:tplc="40B4CD6E">
      <w:start w:val="1"/>
      <w:numFmt w:val="bullet"/>
      <w:lvlText w:val="○"/>
      <w:lvlJc w:val="left"/>
      <w:pPr>
        <w:ind w:left="3600" w:hanging="360"/>
      </w:pPr>
    </w:lvl>
    <w:lvl w:ilvl="5" w:tplc="6AE89DAC">
      <w:start w:val="1"/>
      <w:numFmt w:val="bullet"/>
      <w:lvlText w:val="■"/>
      <w:lvlJc w:val="left"/>
      <w:pPr>
        <w:ind w:left="4320" w:hanging="360"/>
      </w:pPr>
    </w:lvl>
    <w:lvl w:ilvl="6" w:tplc="4170F5F4">
      <w:start w:val="1"/>
      <w:numFmt w:val="bullet"/>
      <w:lvlText w:val="●"/>
      <w:lvlJc w:val="left"/>
      <w:pPr>
        <w:ind w:left="5040" w:hanging="360"/>
      </w:pPr>
    </w:lvl>
    <w:lvl w:ilvl="7" w:tplc="26701180">
      <w:start w:val="1"/>
      <w:numFmt w:val="bullet"/>
      <w:lvlText w:val="●"/>
      <w:lvlJc w:val="left"/>
      <w:pPr>
        <w:ind w:left="5760" w:hanging="360"/>
      </w:pPr>
    </w:lvl>
    <w:lvl w:ilvl="8" w:tplc="BA1EAC76">
      <w:start w:val="1"/>
      <w:numFmt w:val="bullet"/>
      <w:lvlText w:val="●"/>
      <w:lvlJc w:val="left"/>
      <w:pPr>
        <w:ind w:left="6480" w:hanging="360"/>
      </w:pPr>
    </w:lvl>
  </w:abstractNum>
  <w:abstractNum w:abstractNumId="2" w15:restartNumberingAfterBreak="0">
    <w:nsid w:val="6B560EBB"/>
    <w:multiLevelType w:val="hybridMultilevel"/>
    <w:tmpl w:val="B86C7FD4"/>
    <w:lvl w:ilvl="0" w:tplc="881C15E2">
      <w:start w:val="1"/>
      <w:numFmt w:val="bullet"/>
      <w:lvlText w:val="•"/>
      <w:lvlJc w:val="left"/>
      <w:pPr>
        <w:ind w:left="720" w:hanging="360"/>
      </w:pPr>
    </w:lvl>
    <w:lvl w:ilvl="1" w:tplc="C5F6F09C">
      <w:start w:val="1"/>
      <w:numFmt w:val="bullet"/>
      <w:lvlText w:val="◦"/>
      <w:lvlJc w:val="left"/>
      <w:pPr>
        <w:ind w:left="1080" w:hanging="360"/>
      </w:pPr>
    </w:lvl>
    <w:lvl w:ilvl="2" w:tplc="1E3C2AC6">
      <w:numFmt w:val="decimal"/>
      <w:lvlText w:val=""/>
      <w:lvlJc w:val="left"/>
    </w:lvl>
    <w:lvl w:ilvl="3" w:tplc="6E226E56">
      <w:numFmt w:val="decimal"/>
      <w:lvlText w:val=""/>
      <w:lvlJc w:val="left"/>
    </w:lvl>
    <w:lvl w:ilvl="4" w:tplc="5A88652A">
      <w:numFmt w:val="decimal"/>
      <w:lvlText w:val=""/>
      <w:lvlJc w:val="left"/>
    </w:lvl>
    <w:lvl w:ilvl="5" w:tplc="8990D2BE">
      <w:numFmt w:val="decimal"/>
      <w:lvlText w:val=""/>
      <w:lvlJc w:val="left"/>
    </w:lvl>
    <w:lvl w:ilvl="6" w:tplc="6590A548">
      <w:numFmt w:val="decimal"/>
      <w:lvlText w:val=""/>
      <w:lvlJc w:val="left"/>
    </w:lvl>
    <w:lvl w:ilvl="7" w:tplc="62DE70AC">
      <w:numFmt w:val="decimal"/>
      <w:lvlText w:val=""/>
      <w:lvlJc w:val="left"/>
    </w:lvl>
    <w:lvl w:ilvl="8" w:tplc="D2A46F6A">
      <w:numFmt w:val="decimal"/>
      <w:lvlText w:val=""/>
      <w:lvlJc w:val="left"/>
    </w:lvl>
  </w:abstractNum>
  <w:num w:numId="1" w16cid:durableId="400905731">
    <w:abstractNumId w:val="1"/>
    <w:lvlOverride w:ilvl="0">
      <w:startOverride w:val="1"/>
    </w:lvlOverride>
  </w:num>
  <w:num w:numId="2" w16cid:durableId="1246844596">
    <w:abstractNumId w:val="0"/>
    <w:lvlOverride w:ilvl="0">
      <w:startOverride w:val="1"/>
    </w:lvlOverride>
  </w:num>
  <w:num w:numId="3" w16cid:durableId="15407073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6BC"/>
    <w:rsid w:val="009855A4"/>
    <w:rsid w:val="00B61436"/>
    <w:rsid w:val="00BC2C72"/>
    <w:rsid w:val="00BD46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24C199"/>
  <w15:docId w15:val="{7B12BD62-9191-C249-8DBC-4C017C665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eastAsia="Arial"/>
      <w:b/>
      <w:bCs/>
      <w:color w:val="2E4F8A"/>
      <w:sz w:val="28"/>
      <w:szCs w:val="28"/>
    </w:rPr>
  </w:style>
  <w:style w:type="paragraph" w:styleId="Heading2">
    <w:name w:val="heading 2"/>
    <w:uiPriority w:val="9"/>
    <w:unhideWhenUsed/>
    <w:qFormat/>
    <w:pPr>
      <w:spacing w:before="240" w:after="120"/>
      <w:outlineLvl w:val="1"/>
    </w:pPr>
    <w:rPr>
      <w:rFonts w:eastAsia="Arial"/>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B6143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61436"/>
    <w:rPr>
      <w:b/>
      <w:bCs/>
    </w:rPr>
  </w:style>
  <w:style w:type="character" w:styleId="HTMLCode">
    <w:name w:val="HTML Code"/>
    <w:basedOn w:val="DefaultParagraphFont"/>
    <w:uiPriority w:val="99"/>
    <w:semiHidden/>
    <w:unhideWhenUsed/>
    <w:rsid w:val="00B6143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1695</Words>
  <Characters>10530</Characters>
  <Application>Microsoft Office Word</Application>
  <DocSecurity>0</DocSecurity>
  <Lines>405</Lines>
  <Paragraphs>313</Paragraphs>
  <ScaleCrop>false</ScaleCrop>
  <Company/>
  <LinksUpToDate>false</LinksUpToDate>
  <CharactersWithSpaces>11912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Weichen Zhao</cp:lastModifiedBy>
  <cp:revision>3</cp:revision>
  <dcterms:created xsi:type="dcterms:W3CDTF">2026-04-16T20:59:00Z</dcterms:created>
  <dcterms:modified xsi:type="dcterms:W3CDTF">2026-04-16T21:11:00Z</dcterms:modified>
</cp:coreProperties>
</file>