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D67434" w:rsidRDefault="00D67434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D67434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分析报告</w:t>
      </w:r>
      <w:bookmarkStart w:id="0" w:name="_GoBack"/>
      <w:bookmarkEnd w:id="0"/>
    </w:p>
    <w:p w:rsidR="00B96AC6" w:rsidRPr="00B96AC6" w:rsidRDefault="00B96AC6" w:rsidP="00B96AC6">
      <w:pPr>
        <w:jc w:val="left"/>
        <w:rPr>
          <w:rFonts w:ascii="黑体" w:eastAsia="黑体" w:hAnsi="黑体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用户使用习惯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980"/>
        <w:gridCol w:w="3260"/>
        <w:gridCol w:w="3119"/>
      </w:tblGrid>
      <w:tr w:rsidR="00F03F33" w:rsidTr="00F03F33">
        <w:trPr>
          <w:trHeight w:val="668"/>
        </w:trPr>
        <w:tc>
          <w:tcPr>
            <w:tcW w:w="1980" w:type="dxa"/>
            <w:vAlign w:val="center"/>
          </w:tcPr>
          <w:p w:rsidR="00F03F33" w:rsidRPr="00B96AC6" w:rsidRDefault="00F03F33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3260" w:type="dxa"/>
            <w:vAlign w:val="center"/>
          </w:tcPr>
          <w:p w:rsidR="00F03F33" w:rsidRPr="00F03F33" w:rsidRDefault="00F03F33" w:rsidP="00F03F33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F03F33">
              <w:rPr>
                <w:rFonts w:ascii="等线" w:eastAsia="等线" w:hAnsi="等线" w:hint="eastAsia"/>
                <w:color w:val="000000"/>
                <w:sz w:val="22"/>
              </w:rPr>
              <w:t>平均光线亮度值</w:t>
            </w:r>
          </w:p>
        </w:tc>
        <w:tc>
          <w:tcPr>
            <w:tcW w:w="3119" w:type="dxa"/>
            <w:vAlign w:val="center"/>
          </w:tcPr>
          <w:p w:rsidR="00F03F33" w:rsidRPr="00F03F33" w:rsidRDefault="00F03F33" w:rsidP="00B96AC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F03F33">
              <w:rPr>
                <w:rFonts w:ascii="等线" w:eastAsia="等线" w:hAnsi="等线" w:hint="eastAsia"/>
                <w:color w:val="000000"/>
                <w:sz w:val="22"/>
              </w:rPr>
              <w:t>平均色温值</w:t>
            </w:r>
          </w:p>
        </w:tc>
      </w:tr>
      <w:tr w:rsidR="00F03F33" w:rsidTr="00F03F33">
        <w:tc>
          <w:tcPr>
            <w:tcW w:w="1980" w:type="dxa"/>
            <w:vAlign w:val="center"/>
          </w:tcPr>
          <w:p w:rsidR="00F03F33" w:rsidRPr="00B96AC6" w:rsidRDefault="00F03F33" w:rsidP="00F03F33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F03F33">
              <w:rPr>
                <w:rFonts w:ascii="等线" w:eastAsia="等线" w:hAnsi="等线"/>
                <w:color w:val="000000"/>
                <w:sz w:val="22"/>
              </w:rPr>
              <w:t>06:00 - 12:00</w:t>
            </w:r>
          </w:p>
        </w:tc>
        <w:tc>
          <w:tcPr>
            <w:tcW w:w="3260" w:type="dxa"/>
            <w:vAlign w:val="center"/>
          </w:tcPr>
          <w:p w:rsidR="00F03F33" w:rsidRDefault="00F03F33" w:rsidP="00F03F3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F03F33" w:rsidRDefault="00F03F33" w:rsidP="00F03F3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F03F33" w:rsidTr="00F03F33">
        <w:tc>
          <w:tcPr>
            <w:tcW w:w="1980" w:type="dxa"/>
            <w:vAlign w:val="center"/>
          </w:tcPr>
          <w:p w:rsidR="00F03F33" w:rsidRDefault="00F03F33" w:rsidP="00F03F33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F03F33">
              <w:rPr>
                <w:rFonts w:ascii="等线" w:eastAsia="等线" w:hAnsi="等线"/>
                <w:color w:val="000000"/>
                <w:sz w:val="22"/>
              </w:rPr>
              <w:t>12:00 - 18:00</w:t>
            </w:r>
          </w:p>
        </w:tc>
        <w:tc>
          <w:tcPr>
            <w:tcW w:w="3260" w:type="dxa"/>
            <w:vAlign w:val="center"/>
          </w:tcPr>
          <w:p w:rsidR="00F03F33" w:rsidRDefault="00F03F33" w:rsidP="00F03F3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F03F33" w:rsidRDefault="00F03F33" w:rsidP="00F03F3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F03F33" w:rsidTr="00F03F33">
        <w:tc>
          <w:tcPr>
            <w:tcW w:w="1980" w:type="dxa"/>
            <w:vAlign w:val="center"/>
          </w:tcPr>
          <w:p w:rsidR="00F03F33" w:rsidRDefault="00F03F33" w:rsidP="00F03F33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F03F33">
              <w:rPr>
                <w:rFonts w:ascii="等线" w:eastAsia="等线" w:hAnsi="等线"/>
                <w:color w:val="000000"/>
                <w:sz w:val="22"/>
              </w:rPr>
              <w:t>18:00 - 24:00</w:t>
            </w:r>
          </w:p>
        </w:tc>
        <w:tc>
          <w:tcPr>
            <w:tcW w:w="3260" w:type="dxa"/>
            <w:vAlign w:val="center"/>
          </w:tcPr>
          <w:p w:rsidR="00F03F33" w:rsidRDefault="00F03F33" w:rsidP="00F03F3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F03F33" w:rsidRDefault="00F03F33" w:rsidP="00F03F3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B96AC6" w:rsidRDefault="00B96AC6" w:rsidP="00B96AC6">
      <w:pPr>
        <w:jc w:val="left"/>
        <w:rPr>
          <w:rFonts w:ascii="黑体" w:eastAsia="黑体" w:hAnsi="黑体"/>
          <w:sz w:val="24"/>
          <w:szCs w:val="24"/>
        </w:rPr>
      </w:pPr>
    </w:p>
    <w:p w:rsidR="00B96AC6" w:rsidRPr="00B96AC6" w:rsidRDefault="00F03F33" w:rsidP="00B96AC6">
      <w:pPr>
        <w:jc w:val="left"/>
        <w:rPr>
          <w:rFonts w:ascii="黑体" w:eastAsia="黑体" w:hAnsi="黑体"/>
          <w:sz w:val="24"/>
          <w:szCs w:val="24"/>
        </w:rPr>
      </w:pPr>
      <w:r w:rsidRPr="00F03F33">
        <w:rPr>
          <w:rFonts w:ascii="黑体" w:eastAsia="黑体" w:hAnsi="黑体" w:hint="eastAsia"/>
          <w:sz w:val="24"/>
          <w:szCs w:val="24"/>
        </w:rPr>
        <w:t>智能场景使用频率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2835"/>
        <w:gridCol w:w="3119"/>
      </w:tblGrid>
      <w:tr w:rsidR="00B96AC6" w:rsidTr="00B96AC6">
        <w:tc>
          <w:tcPr>
            <w:tcW w:w="2405" w:type="dxa"/>
            <w:vAlign w:val="center"/>
          </w:tcPr>
          <w:p w:rsidR="00B96AC6" w:rsidRPr="00B96AC6" w:rsidRDefault="00F03F33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频繁使用的场景</w:t>
            </w:r>
          </w:p>
        </w:tc>
        <w:tc>
          <w:tcPr>
            <w:tcW w:w="5954" w:type="dxa"/>
            <w:gridSpan w:val="2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B96AC6" w:rsidTr="00B96AC6">
        <w:tc>
          <w:tcPr>
            <w:tcW w:w="2405" w:type="dxa"/>
            <w:vAlign w:val="center"/>
          </w:tcPr>
          <w:p w:rsidR="00B96AC6" w:rsidRDefault="00F03F33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适中使用的场景</w:t>
            </w:r>
          </w:p>
        </w:tc>
        <w:tc>
          <w:tcPr>
            <w:tcW w:w="2835" w:type="dxa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F03F33" w:rsidTr="00866E05">
        <w:tc>
          <w:tcPr>
            <w:tcW w:w="2405" w:type="dxa"/>
            <w:vAlign w:val="center"/>
          </w:tcPr>
          <w:p w:rsidR="00F03F33" w:rsidRPr="00B96AC6" w:rsidRDefault="00F03F33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较少使用的场景</w:t>
            </w:r>
          </w:p>
        </w:tc>
        <w:tc>
          <w:tcPr>
            <w:tcW w:w="5954" w:type="dxa"/>
            <w:gridSpan w:val="2"/>
            <w:vAlign w:val="center"/>
          </w:tcPr>
          <w:p w:rsidR="00F03F33" w:rsidRDefault="00F03F33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B96AC6" w:rsidRDefault="00B96AC6" w:rsidP="00B96AC6">
      <w:pPr>
        <w:jc w:val="left"/>
        <w:rPr>
          <w:rFonts w:ascii="黑体" w:eastAsia="黑体" w:hAnsi="黑体"/>
          <w:sz w:val="24"/>
          <w:szCs w:val="24"/>
        </w:rPr>
      </w:pPr>
    </w:p>
    <w:p w:rsidR="0047299B" w:rsidRDefault="00B96AC6" w:rsidP="00B96AC6">
      <w:pPr>
        <w:jc w:val="left"/>
        <w:rPr>
          <w:rFonts w:ascii="黑体" w:eastAsia="黑体" w:hAnsi="黑体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响应时间分析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B96AC6" w:rsidTr="00E462DB">
        <w:tc>
          <w:tcPr>
            <w:tcW w:w="2405" w:type="dxa"/>
            <w:vAlign w:val="center"/>
          </w:tcPr>
          <w:p w:rsidR="00B96AC6" w:rsidRPr="00B96AC6" w:rsidRDefault="00F03F33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平均响应时间</w:t>
            </w:r>
          </w:p>
        </w:tc>
        <w:tc>
          <w:tcPr>
            <w:tcW w:w="5891" w:type="dxa"/>
            <w:gridSpan w:val="2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F03F33" w:rsidTr="0042298B">
        <w:tc>
          <w:tcPr>
            <w:tcW w:w="2405" w:type="dxa"/>
            <w:vAlign w:val="center"/>
          </w:tcPr>
          <w:p w:rsidR="00F03F33" w:rsidRPr="00B96AC6" w:rsidRDefault="00F03F33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延迟瓶颈</w:t>
            </w:r>
          </w:p>
        </w:tc>
        <w:tc>
          <w:tcPr>
            <w:tcW w:w="2945" w:type="dxa"/>
            <w:vAlign w:val="center"/>
          </w:tcPr>
          <w:p w:rsidR="00F03F33" w:rsidRDefault="00F03F33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:rsidR="00F03F33" w:rsidRDefault="00F03F33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B96AC6" w:rsidRDefault="00B96AC6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6B7FC0" w:rsidRPr="00B96AC6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优化方向及解决方案</w:t>
      </w:r>
    </w:p>
    <w:p w:rsidR="00B96AC6" w:rsidRPr="00B96AC6" w:rsidRDefault="00B96AC6" w:rsidP="00B96AC6">
      <w:pPr>
        <w:jc w:val="left"/>
        <w:rPr>
          <w:rFonts w:ascii="黑体" w:eastAsia="黑体" w:hAnsi="黑体"/>
          <w:sz w:val="28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6C1DFF">
        <w:trPr>
          <w:trHeight w:val="851"/>
        </w:trPr>
        <w:tc>
          <w:tcPr>
            <w:tcW w:w="8296" w:type="dxa"/>
          </w:tcPr>
          <w:p w:rsidR="0047299B" w:rsidRPr="006B7FC0" w:rsidRDefault="0047299B" w:rsidP="008129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Pr="006C1DFF" w:rsidRDefault="006C1DFF" w:rsidP="0047299B">
      <w:pPr>
        <w:jc w:val="left"/>
        <w:rPr>
          <w:rFonts w:ascii="黑体" w:eastAsia="黑体" w:hAnsi="黑体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6C1DFF">
        <w:trPr>
          <w:trHeight w:val="851"/>
        </w:trPr>
        <w:tc>
          <w:tcPr>
            <w:tcW w:w="8296" w:type="dxa"/>
          </w:tcPr>
          <w:p w:rsidR="006C1DFF" w:rsidRDefault="006C1DFF" w:rsidP="006C1DF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6C1DFF" w:rsidRPr="006B7FC0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6C1DFF" w:rsidRP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Pr="006B7FC0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P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6C1DFF" w:rsidRPr="006B7FC0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6C1DFF" w:rsidRP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Pr="006B7FC0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P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Pr="006B7FC0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D67434" w:rsidRPr="0047299B" w:rsidRDefault="00D67434" w:rsidP="0047299B">
      <w:pPr>
        <w:jc w:val="left"/>
        <w:rPr>
          <w:rFonts w:ascii="黑体" w:eastAsia="黑体" w:hAnsi="黑体"/>
          <w:sz w:val="28"/>
          <w:szCs w:val="28"/>
        </w:rPr>
      </w:pPr>
    </w:p>
    <w:sectPr w:rsidR="00D67434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EC9" w:rsidRDefault="00A32EC9" w:rsidP="006B7FC0">
      <w:r>
        <w:separator/>
      </w:r>
    </w:p>
  </w:endnote>
  <w:endnote w:type="continuationSeparator" w:id="0">
    <w:p w:rsidR="00A32EC9" w:rsidRDefault="00A32EC9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EC9" w:rsidRDefault="00A32EC9" w:rsidP="006B7FC0">
      <w:r>
        <w:separator/>
      </w:r>
    </w:p>
  </w:footnote>
  <w:footnote w:type="continuationSeparator" w:id="0">
    <w:p w:rsidR="00A32EC9" w:rsidRDefault="00A32EC9" w:rsidP="006B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1106B"/>
    <w:multiLevelType w:val="hybridMultilevel"/>
    <w:tmpl w:val="F7A632B8"/>
    <w:lvl w:ilvl="0" w:tplc="2C10E0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54E8B"/>
    <w:rsid w:val="000D349B"/>
    <w:rsid w:val="001F2CA4"/>
    <w:rsid w:val="001F6AA6"/>
    <w:rsid w:val="0028211F"/>
    <w:rsid w:val="002B183B"/>
    <w:rsid w:val="004215FF"/>
    <w:rsid w:val="0044717B"/>
    <w:rsid w:val="0045014A"/>
    <w:rsid w:val="0047299B"/>
    <w:rsid w:val="00525F96"/>
    <w:rsid w:val="00572A57"/>
    <w:rsid w:val="005D42E0"/>
    <w:rsid w:val="00613F4E"/>
    <w:rsid w:val="006B7FC0"/>
    <w:rsid w:val="006C1DFF"/>
    <w:rsid w:val="00711A6F"/>
    <w:rsid w:val="00882386"/>
    <w:rsid w:val="008D4013"/>
    <w:rsid w:val="00A32EC9"/>
    <w:rsid w:val="00A9386F"/>
    <w:rsid w:val="00B96AC6"/>
    <w:rsid w:val="00CC14CA"/>
    <w:rsid w:val="00D4056C"/>
    <w:rsid w:val="00D67434"/>
    <w:rsid w:val="00F03F33"/>
    <w:rsid w:val="00F2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D4B76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  <w:style w:type="paragraph" w:styleId="a8">
    <w:name w:val="List Paragraph"/>
    <w:basedOn w:val="a"/>
    <w:uiPriority w:val="34"/>
    <w:qFormat/>
    <w:rsid w:val="00B96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6</cp:revision>
  <dcterms:created xsi:type="dcterms:W3CDTF">2025-03-09T07:20:00Z</dcterms:created>
  <dcterms:modified xsi:type="dcterms:W3CDTF">2025-03-09T09:10:00Z</dcterms:modified>
</cp:coreProperties>
</file>