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90CE2A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B/S</w:t>
            </w:r>
            <w:r w:rsidRPr="0009746A"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1672DE8C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周炜</w:t>
            </w: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3F203A6D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DDE3CD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计算机科学与技术系</w:t>
            </w: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65FD71E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388E8C0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210103790</w:t>
            </w: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0C26458F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40A46F7D" w:rsidR="00D824E9" w:rsidRDefault="0009746A" w:rsidP="00D824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23</w:t>
      </w:r>
      <w:r w:rsidR="00D824E9">
        <w:rPr>
          <w:rFonts w:hint="eastAsia"/>
          <w:sz w:val="28"/>
          <w:szCs w:val="28"/>
        </w:rPr>
        <w:t>年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="00727262">
        <w:rPr>
          <w:sz w:val="28"/>
          <w:szCs w:val="28"/>
        </w:rPr>
        <w:t>2</w:t>
      </w:r>
      <w:r w:rsidR="00D824E9">
        <w:rPr>
          <w:rFonts w:hint="eastAsia"/>
          <w:sz w:val="28"/>
          <w:szCs w:val="28"/>
        </w:rPr>
        <w:t>月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="00727262">
        <w:rPr>
          <w:sz w:val="28"/>
          <w:szCs w:val="28"/>
        </w:rPr>
        <w:t>2</w:t>
      </w:r>
      <w:r w:rsidR="00D824E9"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B212C15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 w:rsidR="00C266B6" w:rsidRPr="00C266B6">
        <w:rPr>
          <w:rFonts w:hint="eastAsia"/>
          <w:sz w:val="24"/>
          <w:u w:val="single"/>
        </w:rPr>
        <w:t>B/S</w:t>
      </w:r>
      <w:r w:rsidR="00C266B6" w:rsidRPr="00C266B6">
        <w:rPr>
          <w:rFonts w:hint="eastAsia"/>
          <w:sz w:val="24"/>
          <w:u w:val="single"/>
        </w:rPr>
        <w:t>体系软件设计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 w:rsidR="00C266B6">
        <w:rPr>
          <w:rFonts w:hint="eastAsia"/>
          <w:sz w:val="24"/>
          <w:u w:val="single"/>
        </w:rPr>
        <w:t>课程大作业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</w:p>
    <w:p w14:paraId="43CDF083" w14:textId="53E430A0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</w:t>
      </w:r>
      <w:r w:rsidR="00CA12BB" w:rsidRPr="00CA12BB">
        <w:rPr>
          <w:rFonts w:hint="eastAsia"/>
          <w:sz w:val="24"/>
          <w:u w:val="single"/>
        </w:rPr>
        <w:t>物联网设备管理平台</w:t>
      </w:r>
      <w:r w:rsidR="00CA12B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</w:t>
      </w:r>
    </w:p>
    <w:p w14:paraId="4E90A43C" w14:textId="1BC1FEE9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 w:rsidR="00C266B6">
        <w:rPr>
          <w:rFonts w:hint="eastAsia"/>
          <w:sz w:val="24"/>
          <w:u w:val="single"/>
        </w:rPr>
        <w:t>周炜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117832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EF2BAF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3269EB14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 w:rsidR="00AD68F2">
        <w:rPr>
          <w:sz w:val="24"/>
          <w:u w:val="single"/>
        </w:rPr>
        <w:t xml:space="preserve"> </w:t>
      </w:r>
      <w:r w:rsidR="00AD68F2" w:rsidRPr="00AD68F2">
        <w:rPr>
          <w:rFonts w:hint="eastAsia"/>
          <w:sz w:val="24"/>
          <w:u w:val="single"/>
        </w:rPr>
        <w:t>胡晓军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4FB74216" w:rsidR="00D824E9" w:rsidRDefault="00D824E9" w:rsidP="00101C8B">
      <w:pPr>
        <w:pStyle w:val="20"/>
        <w:ind w:left="340" w:firstLine="0"/>
      </w:pPr>
    </w:p>
    <w:p w14:paraId="440AEA8E" w14:textId="77777777" w:rsidR="00094E78" w:rsidRPr="00094E78" w:rsidRDefault="00094E78" w:rsidP="00094E78">
      <w:pPr>
        <w:rPr>
          <w:rFonts w:ascii="微软雅黑" w:eastAsia="微软雅黑" w:hAnsi="微软雅黑"/>
          <w:sz w:val="20"/>
          <w:szCs w:val="28"/>
        </w:rPr>
      </w:pPr>
    </w:p>
    <w:p w14:paraId="3A0E86DF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这是笔者第一次个人全站开发B/S架构的网站系统，故有些许心得体会得以记录。</w:t>
      </w:r>
    </w:p>
    <w:p w14:paraId="5A58E477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真正的开发可以算是从中期设计报告提交的时候开始的。现在开发完之后回去再看当初写的设计报告，</w:t>
      </w:r>
    </w:p>
    <w:p w14:paraId="1F417FB3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总有一些或这或那的考虑不周到的地方，比如数据库设计不全面，功能系统划分不够详细，对具体页面</w:t>
      </w:r>
    </w:p>
    <w:p w14:paraId="2ECCC108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的实现逻辑不够清晰等问题，这对我以后编写设计文档有了更深的经验与体会，懂得从更加全局的角度</w:t>
      </w:r>
    </w:p>
    <w:p w14:paraId="001622EE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去考虑。</w:t>
      </w:r>
    </w:p>
    <w:p w14:paraId="6C46C1D3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经过这次开发，笔者也探索出了全</w:t>
      </w:r>
      <w:proofErr w:type="gramStart"/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栈</w:t>
      </w:r>
      <w:proofErr w:type="gramEnd"/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开发网站系统的最佳步骤。即：设计构想-&gt;进行数据库构建-&gt;进行</w:t>
      </w:r>
    </w:p>
    <w:p w14:paraId="7186B2C9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后端开发与单元测试-&gt;进行前端开发与接口测试-&gt;进行总体测试-&gt;完成。而这里面又会穿插很多小步</w:t>
      </w:r>
    </w:p>
    <w:p w14:paraId="5785CFAA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骤。比如，在设计构想阶段，就要以设计报告的形式，把对整体系统的技术</w:t>
      </w:r>
      <w:proofErr w:type="gramStart"/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栈</w:t>
      </w:r>
      <w:proofErr w:type="gramEnd"/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、实现逻辑等重要的地方</w:t>
      </w:r>
    </w:p>
    <w:p w14:paraId="437C9655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考虑清楚，避免出现选取的技术</w:t>
      </w:r>
      <w:proofErr w:type="gramStart"/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栈</w:t>
      </w:r>
      <w:proofErr w:type="gramEnd"/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无法实现后续功能的情况。而在数据库构建之后，一定要留下建表文</w:t>
      </w:r>
    </w:p>
    <w:p w14:paraId="1DA01219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件，因为后续很有可能会因为需求的增加而增加数据库的栏目。且在进行后端开发的时候，一定要以接</w:t>
      </w:r>
    </w:p>
    <w:p w14:paraId="20E30D0B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口文档的形式，将前后端连接问题进行严格的规定，这样既清楚了后端的逻辑，又为编写前端提供了巨</w:t>
      </w:r>
    </w:p>
    <w:p w14:paraId="41782F2B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大的便利。在前端开发阶段，每完成一个功能，都要将其与后端接口进行拟合单元测试，避免因小错误</w:t>
      </w:r>
    </w:p>
    <w:p w14:paraId="3AB66C19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酿成严重后果。最后还要进行一个总体的测试，对所有功能的所有可能测试点都进行测试，以检验系统</w:t>
      </w:r>
    </w:p>
    <w:p w14:paraId="035DCF01" w14:textId="77777777" w:rsidR="006E38E8" w:rsidRPr="00BD5A2C" w:rsidRDefault="006E38E8" w:rsidP="006E38E8">
      <w:pPr>
        <w:rPr>
          <w:rFonts w:ascii="微软雅黑" w:eastAsia="微软雅黑" w:hAnsi="微软雅黑" w:hint="eastAsia"/>
          <w:sz w:val="20"/>
          <w:szCs w:val="28"/>
          <w:highlight w:val="yellow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t>的完备性与安全性。</w:t>
      </w:r>
    </w:p>
    <w:p w14:paraId="35161BA3" w14:textId="40DB1DA0" w:rsidR="00094E78" w:rsidRPr="007C4A54" w:rsidRDefault="006E38E8" w:rsidP="006E38E8">
      <w:pPr>
        <w:rPr>
          <w:rFonts w:ascii="微软雅黑" w:eastAsia="微软雅黑" w:hAnsi="微软雅黑"/>
          <w:sz w:val="20"/>
          <w:szCs w:val="28"/>
        </w:rPr>
      </w:pPr>
      <w:r w:rsidRPr="00BD5A2C">
        <w:rPr>
          <w:rFonts w:ascii="微软雅黑" w:eastAsia="微软雅黑" w:hAnsi="微软雅黑" w:hint="eastAsia"/>
          <w:sz w:val="20"/>
          <w:szCs w:val="28"/>
          <w:highlight w:val="yellow"/>
        </w:rPr>
        <w:lastRenderedPageBreak/>
        <w:t>为了方便后续的进一步开发，代码中的注释也会显得格外重要。</w:t>
      </w:r>
    </w:p>
    <w:sectPr w:rsidR="00094E78" w:rsidRPr="007C4A54" w:rsidSect="00B5445D">
      <w:footerReference w:type="default" r:id="rId9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D2A2F" w14:textId="77777777" w:rsidR="0040130F" w:rsidRDefault="0040130F">
      <w:r>
        <w:separator/>
      </w:r>
    </w:p>
  </w:endnote>
  <w:endnote w:type="continuationSeparator" w:id="0">
    <w:p w14:paraId="6B1498D3" w14:textId="77777777" w:rsidR="0040130F" w:rsidRDefault="0040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8875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3BB287" w14:textId="1C01C002" w:rsidR="00CA12BB" w:rsidRDefault="00CA12BB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D7B95" w14:textId="6B3CBD6B" w:rsidR="00C31495" w:rsidRDefault="00C31495" w:rsidP="00B5445D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5ABB" w14:textId="77777777" w:rsidR="0040130F" w:rsidRDefault="0040130F">
      <w:r>
        <w:separator/>
      </w:r>
    </w:p>
  </w:footnote>
  <w:footnote w:type="continuationSeparator" w:id="0">
    <w:p w14:paraId="709A13E5" w14:textId="77777777" w:rsidR="0040130F" w:rsidRDefault="00401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C79"/>
    <w:multiLevelType w:val="multilevel"/>
    <w:tmpl w:val="EB5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2" w15:restartNumberingAfterBreak="0">
    <w:nsid w:val="197B3AA9"/>
    <w:multiLevelType w:val="hybridMultilevel"/>
    <w:tmpl w:val="48381258"/>
    <w:lvl w:ilvl="0" w:tplc="F3FC8AE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C1E8560"/>
    <w:multiLevelType w:val="hybridMultilevel"/>
    <w:tmpl w:val="8FECEAC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2E6D7C"/>
    <w:multiLevelType w:val="multilevel"/>
    <w:tmpl w:val="0C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7E36"/>
    <w:multiLevelType w:val="hybridMultilevel"/>
    <w:tmpl w:val="5A37DD5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1523BC4"/>
    <w:multiLevelType w:val="hybridMultilevel"/>
    <w:tmpl w:val="31167DBA"/>
    <w:lvl w:ilvl="0" w:tplc="9B942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1B3538"/>
    <w:multiLevelType w:val="hybridMultilevel"/>
    <w:tmpl w:val="D59C6C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9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3A987"/>
    <w:multiLevelType w:val="singleLevel"/>
    <w:tmpl w:val="5663A987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4"/>
        </w:tabs>
        <w:ind w:left="851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4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5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023B1"/>
    <w:rsid w:val="00004FFF"/>
    <w:rsid w:val="000057FB"/>
    <w:rsid w:val="0000640F"/>
    <w:rsid w:val="00013C97"/>
    <w:rsid w:val="00022824"/>
    <w:rsid w:val="00022F3C"/>
    <w:rsid w:val="000300CE"/>
    <w:rsid w:val="00033451"/>
    <w:rsid w:val="00034BD1"/>
    <w:rsid w:val="00035E3F"/>
    <w:rsid w:val="00036639"/>
    <w:rsid w:val="0004495C"/>
    <w:rsid w:val="00045D7C"/>
    <w:rsid w:val="000555A3"/>
    <w:rsid w:val="000606A7"/>
    <w:rsid w:val="00083B69"/>
    <w:rsid w:val="0009064E"/>
    <w:rsid w:val="0009184D"/>
    <w:rsid w:val="00091FB6"/>
    <w:rsid w:val="00093364"/>
    <w:rsid w:val="00094E78"/>
    <w:rsid w:val="0009746A"/>
    <w:rsid w:val="000B11EA"/>
    <w:rsid w:val="000B3D37"/>
    <w:rsid w:val="000C1A0A"/>
    <w:rsid w:val="000D1EC9"/>
    <w:rsid w:val="000F71F0"/>
    <w:rsid w:val="00101C8B"/>
    <w:rsid w:val="001035BB"/>
    <w:rsid w:val="00114AAB"/>
    <w:rsid w:val="00117832"/>
    <w:rsid w:val="001249DF"/>
    <w:rsid w:val="00132356"/>
    <w:rsid w:val="0013295C"/>
    <w:rsid w:val="00140D28"/>
    <w:rsid w:val="001477A6"/>
    <w:rsid w:val="001478A6"/>
    <w:rsid w:val="001612A9"/>
    <w:rsid w:val="00165864"/>
    <w:rsid w:val="001725FD"/>
    <w:rsid w:val="0017673A"/>
    <w:rsid w:val="00184E9E"/>
    <w:rsid w:val="001979F5"/>
    <w:rsid w:val="001B1BDD"/>
    <w:rsid w:val="001C4765"/>
    <w:rsid w:val="001C5FE3"/>
    <w:rsid w:val="001D1850"/>
    <w:rsid w:val="001D19BB"/>
    <w:rsid w:val="001D621A"/>
    <w:rsid w:val="001E620C"/>
    <w:rsid w:val="001F51A3"/>
    <w:rsid w:val="0020482F"/>
    <w:rsid w:val="00210E3D"/>
    <w:rsid w:val="002129D9"/>
    <w:rsid w:val="00220C4E"/>
    <w:rsid w:val="00231ADF"/>
    <w:rsid w:val="00233E50"/>
    <w:rsid w:val="002356F5"/>
    <w:rsid w:val="00235F56"/>
    <w:rsid w:val="00241D70"/>
    <w:rsid w:val="00252F02"/>
    <w:rsid w:val="00253038"/>
    <w:rsid w:val="0026503F"/>
    <w:rsid w:val="00266B7C"/>
    <w:rsid w:val="00277C89"/>
    <w:rsid w:val="00294DD1"/>
    <w:rsid w:val="002971C1"/>
    <w:rsid w:val="002A0A39"/>
    <w:rsid w:val="002A5C54"/>
    <w:rsid w:val="002A6BB9"/>
    <w:rsid w:val="002A742E"/>
    <w:rsid w:val="002B70EC"/>
    <w:rsid w:val="002B747B"/>
    <w:rsid w:val="002C14E4"/>
    <w:rsid w:val="002C6D31"/>
    <w:rsid w:val="002D0F2C"/>
    <w:rsid w:val="002D26BA"/>
    <w:rsid w:val="002E049D"/>
    <w:rsid w:val="002F1275"/>
    <w:rsid w:val="002F34EF"/>
    <w:rsid w:val="002F5A2E"/>
    <w:rsid w:val="00300A5D"/>
    <w:rsid w:val="003114A9"/>
    <w:rsid w:val="00317B4C"/>
    <w:rsid w:val="003202F8"/>
    <w:rsid w:val="00333975"/>
    <w:rsid w:val="003418CF"/>
    <w:rsid w:val="00342BF6"/>
    <w:rsid w:val="00371AB8"/>
    <w:rsid w:val="00380157"/>
    <w:rsid w:val="0038236A"/>
    <w:rsid w:val="003863C3"/>
    <w:rsid w:val="00393248"/>
    <w:rsid w:val="00396FBA"/>
    <w:rsid w:val="003A19FE"/>
    <w:rsid w:val="003A2FCC"/>
    <w:rsid w:val="003A4913"/>
    <w:rsid w:val="003A4E7B"/>
    <w:rsid w:val="003A5A70"/>
    <w:rsid w:val="003B11A9"/>
    <w:rsid w:val="003B1E81"/>
    <w:rsid w:val="003B31FB"/>
    <w:rsid w:val="003B40DE"/>
    <w:rsid w:val="003B502C"/>
    <w:rsid w:val="003C6358"/>
    <w:rsid w:val="003C6BD1"/>
    <w:rsid w:val="003E6C28"/>
    <w:rsid w:val="0040130F"/>
    <w:rsid w:val="004051CD"/>
    <w:rsid w:val="00405E71"/>
    <w:rsid w:val="00411ABA"/>
    <w:rsid w:val="00412E7B"/>
    <w:rsid w:val="00423A87"/>
    <w:rsid w:val="004318F1"/>
    <w:rsid w:val="00432F35"/>
    <w:rsid w:val="004358BB"/>
    <w:rsid w:val="00440087"/>
    <w:rsid w:val="004418F5"/>
    <w:rsid w:val="004423BC"/>
    <w:rsid w:val="00452C27"/>
    <w:rsid w:val="00453722"/>
    <w:rsid w:val="00453DD7"/>
    <w:rsid w:val="00464BD2"/>
    <w:rsid w:val="00465AAE"/>
    <w:rsid w:val="00467CA1"/>
    <w:rsid w:val="00471F1E"/>
    <w:rsid w:val="00475A50"/>
    <w:rsid w:val="004773A8"/>
    <w:rsid w:val="0048283D"/>
    <w:rsid w:val="00485D5C"/>
    <w:rsid w:val="00487393"/>
    <w:rsid w:val="00497D5E"/>
    <w:rsid w:val="004A2121"/>
    <w:rsid w:val="004B13F4"/>
    <w:rsid w:val="004B33A8"/>
    <w:rsid w:val="004C2D4C"/>
    <w:rsid w:val="004C5FD6"/>
    <w:rsid w:val="004C77E0"/>
    <w:rsid w:val="004D1AD6"/>
    <w:rsid w:val="004D3328"/>
    <w:rsid w:val="004D4374"/>
    <w:rsid w:val="004D7070"/>
    <w:rsid w:val="004E7631"/>
    <w:rsid w:val="004F42B1"/>
    <w:rsid w:val="0050073A"/>
    <w:rsid w:val="00507B67"/>
    <w:rsid w:val="00516738"/>
    <w:rsid w:val="00520F74"/>
    <w:rsid w:val="005512C6"/>
    <w:rsid w:val="00566785"/>
    <w:rsid w:val="005727F4"/>
    <w:rsid w:val="005743D6"/>
    <w:rsid w:val="005770CE"/>
    <w:rsid w:val="00587B37"/>
    <w:rsid w:val="005945A3"/>
    <w:rsid w:val="00595A3C"/>
    <w:rsid w:val="005A7C33"/>
    <w:rsid w:val="005B2C60"/>
    <w:rsid w:val="005B42E3"/>
    <w:rsid w:val="005C5E0D"/>
    <w:rsid w:val="005D45E5"/>
    <w:rsid w:val="005E1C0B"/>
    <w:rsid w:val="005E42A0"/>
    <w:rsid w:val="005E43E2"/>
    <w:rsid w:val="005E7E4C"/>
    <w:rsid w:val="005F3195"/>
    <w:rsid w:val="00604C47"/>
    <w:rsid w:val="006063BA"/>
    <w:rsid w:val="0061006F"/>
    <w:rsid w:val="0061292E"/>
    <w:rsid w:val="00617267"/>
    <w:rsid w:val="00622B9E"/>
    <w:rsid w:val="00625432"/>
    <w:rsid w:val="006431D9"/>
    <w:rsid w:val="00647402"/>
    <w:rsid w:val="006527F4"/>
    <w:rsid w:val="00657D0C"/>
    <w:rsid w:val="00657D1F"/>
    <w:rsid w:val="00661180"/>
    <w:rsid w:val="00676FFB"/>
    <w:rsid w:val="00677081"/>
    <w:rsid w:val="00683223"/>
    <w:rsid w:val="00687EDD"/>
    <w:rsid w:val="0069391D"/>
    <w:rsid w:val="006A194B"/>
    <w:rsid w:val="006A35B1"/>
    <w:rsid w:val="006A3812"/>
    <w:rsid w:val="006A6044"/>
    <w:rsid w:val="006B1B53"/>
    <w:rsid w:val="006B1D1F"/>
    <w:rsid w:val="006B331D"/>
    <w:rsid w:val="006C34CB"/>
    <w:rsid w:val="006C439E"/>
    <w:rsid w:val="006C4D4F"/>
    <w:rsid w:val="006D5E1A"/>
    <w:rsid w:val="006E38E8"/>
    <w:rsid w:val="006E4DE5"/>
    <w:rsid w:val="006F1285"/>
    <w:rsid w:val="006F262F"/>
    <w:rsid w:val="006F6E28"/>
    <w:rsid w:val="007026D9"/>
    <w:rsid w:val="00706BE2"/>
    <w:rsid w:val="0071436B"/>
    <w:rsid w:val="007153A9"/>
    <w:rsid w:val="00716253"/>
    <w:rsid w:val="007221A6"/>
    <w:rsid w:val="00723909"/>
    <w:rsid w:val="007246C3"/>
    <w:rsid w:val="007253FC"/>
    <w:rsid w:val="0072554F"/>
    <w:rsid w:val="00727262"/>
    <w:rsid w:val="00733218"/>
    <w:rsid w:val="00733C2A"/>
    <w:rsid w:val="00736211"/>
    <w:rsid w:val="0073677F"/>
    <w:rsid w:val="00760228"/>
    <w:rsid w:val="007630D5"/>
    <w:rsid w:val="0076333E"/>
    <w:rsid w:val="00767C7B"/>
    <w:rsid w:val="00774790"/>
    <w:rsid w:val="00785811"/>
    <w:rsid w:val="00795F1F"/>
    <w:rsid w:val="0079729E"/>
    <w:rsid w:val="007C44B7"/>
    <w:rsid w:val="007C4A54"/>
    <w:rsid w:val="007C7067"/>
    <w:rsid w:val="007C7EA3"/>
    <w:rsid w:val="007D204E"/>
    <w:rsid w:val="007D2CCD"/>
    <w:rsid w:val="007D5E9E"/>
    <w:rsid w:val="007E1403"/>
    <w:rsid w:val="007E38A9"/>
    <w:rsid w:val="007F0C6C"/>
    <w:rsid w:val="007F7CCD"/>
    <w:rsid w:val="00800057"/>
    <w:rsid w:val="00800C0C"/>
    <w:rsid w:val="00801764"/>
    <w:rsid w:val="0080331F"/>
    <w:rsid w:val="00805C6C"/>
    <w:rsid w:val="008154B9"/>
    <w:rsid w:val="00816877"/>
    <w:rsid w:val="008247BA"/>
    <w:rsid w:val="00832D4E"/>
    <w:rsid w:val="00834753"/>
    <w:rsid w:val="00846F8B"/>
    <w:rsid w:val="008504D4"/>
    <w:rsid w:val="00850FE4"/>
    <w:rsid w:val="00852AF1"/>
    <w:rsid w:val="00853E9B"/>
    <w:rsid w:val="00855EAF"/>
    <w:rsid w:val="00860186"/>
    <w:rsid w:val="0086295B"/>
    <w:rsid w:val="008668A0"/>
    <w:rsid w:val="00883922"/>
    <w:rsid w:val="00884A0E"/>
    <w:rsid w:val="008972AC"/>
    <w:rsid w:val="008A04F2"/>
    <w:rsid w:val="008A23C3"/>
    <w:rsid w:val="008A29FC"/>
    <w:rsid w:val="008A6009"/>
    <w:rsid w:val="008B0D8C"/>
    <w:rsid w:val="008B1482"/>
    <w:rsid w:val="008B64DC"/>
    <w:rsid w:val="008B7E75"/>
    <w:rsid w:val="008C47D6"/>
    <w:rsid w:val="008D15EA"/>
    <w:rsid w:val="008D79F5"/>
    <w:rsid w:val="008F25C4"/>
    <w:rsid w:val="00900F20"/>
    <w:rsid w:val="00902BFD"/>
    <w:rsid w:val="00910199"/>
    <w:rsid w:val="00910641"/>
    <w:rsid w:val="00911D8B"/>
    <w:rsid w:val="00925441"/>
    <w:rsid w:val="009275CC"/>
    <w:rsid w:val="00931267"/>
    <w:rsid w:val="009318FD"/>
    <w:rsid w:val="009408D5"/>
    <w:rsid w:val="00941D23"/>
    <w:rsid w:val="00962811"/>
    <w:rsid w:val="00963186"/>
    <w:rsid w:val="009727FE"/>
    <w:rsid w:val="00980E7D"/>
    <w:rsid w:val="00980ECA"/>
    <w:rsid w:val="0099591B"/>
    <w:rsid w:val="009A0695"/>
    <w:rsid w:val="009A4152"/>
    <w:rsid w:val="009A4809"/>
    <w:rsid w:val="009B1387"/>
    <w:rsid w:val="009C05D8"/>
    <w:rsid w:val="009C484E"/>
    <w:rsid w:val="009C4A9C"/>
    <w:rsid w:val="009C6E9F"/>
    <w:rsid w:val="009C7985"/>
    <w:rsid w:val="009D44A9"/>
    <w:rsid w:val="009E09AD"/>
    <w:rsid w:val="009E67EA"/>
    <w:rsid w:val="009E6F4F"/>
    <w:rsid w:val="009F0B34"/>
    <w:rsid w:val="009F5DB8"/>
    <w:rsid w:val="00A00CF5"/>
    <w:rsid w:val="00A054E3"/>
    <w:rsid w:val="00A32B07"/>
    <w:rsid w:val="00A34837"/>
    <w:rsid w:val="00A51C1D"/>
    <w:rsid w:val="00A52B9B"/>
    <w:rsid w:val="00A5705C"/>
    <w:rsid w:val="00A6289F"/>
    <w:rsid w:val="00A63AA1"/>
    <w:rsid w:val="00A65C21"/>
    <w:rsid w:val="00A660D0"/>
    <w:rsid w:val="00A804C1"/>
    <w:rsid w:val="00A856E8"/>
    <w:rsid w:val="00A860AB"/>
    <w:rsid w:val="00A900E3"/>
    <w:rsid w:val="00A905FF"/>
    <w:rsid w:val="00A917A0"/>
    <w:rsid w:val="00A9693D"/>
    <w:rsid w:val="00AC75BE"/>
    <w:rsid w:val="00AD005E"/>
    <w:rsid w:val="00AD68F2"/>
    <w:rsid w:val="00AD6E53"/>
    <w:rsid w:val="00AE29BC"/>
    <w:rsid w:val="00B232B4"/>
    <w:rsid w:val="00B249D0"/>
    <w:rsid w:val="00B272B0"/>
    <w:rsid w:val="00B428BD"/>
    <w:rsid w:val="00B5445D"/>
    <w:rsid w:val="00B6215C"/>
    <w:rsid w:val="00B65421"/>
    <w:rsid w:val="00B766B1"/>
    <w:rsid w:val="00B80EF5"/>
    <w:rsid w:val="00B82056"/>
    <w:rsid w:val="00B9220A"/>
    <w:rsid w:val="00BB18F7"/>
    <w:rsid w:val="00BB621A"/>
    <w:rsid w:val="00BD17B8"/>
    <w:rsid w:val="00BD3602"/>
    <w:rsid w:val="00BD5A2C"/>
    <w:rsid w:val="00BE7307"/>
    <w:rsid w:val="00BF3F5F"/>
    <w:rsid w:val="00C011DD"/>
    <w:rsid w:val="00C10E16"/>
    <w:rsid w:val="00C202EC"/>
    <w:rsid w:val="00C266B6"/>
    <w:rsid w:val="00C31495"/>
    <w:rsid w:val="00C31BAD"/>
    <w:rsid w:val="00C36EF5"/>
    <w:rsid w:val="00C43BA1"/>
    <w:rsid w:val="00C45DBD"/>
    <w:rsid w:val="00C54122"/>
    <w:rsid w:val="00C707FD"/>
    <w:rsid w:val="00C74CE0"/>
    <w:rsid w:val="00C75DFF"/>
    <w:rsid w:val="00C953A4"/>
    <w:rsid w:val="00CA12BB"/>
    <w:rsid w:val="00CA1ACE"/>
    <w:rsid w:val="00CA36D7"/>
    <w:rsid w:val="00CB79B7"/>
    <w:rsid w:val="00CC0919"/>
    <w:rsid w:val="00CC4D2C"/>
    <w:rsid w:val="00CD1391"/>
    <w:rsid w:val="00CD5F96"/>
    <w:rsid w:val="00CD7A0B"/>
    <w:rsid w:val="00CD7B32"/>
    <w:rsid w:val="00CF2571"/>
    <w:rsid w:val="00CF6FE3"/>
    <w:rsid w:val="00D2005B"/>
    <w:rsid w:val="00D33D39"/>
    <w:rsid w:val="00D36757"/>
    <w:rsid w:val="00D411EB"/>
    <w:rsid w:val="00D43160"/>
    <w:rsid w:val="00D47C86"/>
    <w:rsid w:val="00D50204"/>
    <w:rsid w:val="00D56881"/>
    <w:rsid w:val="00D61379"/>
    <w:rsid w:val="00D666C2"/>
    <w:rsid w:val="00D732BF"/>
    <w:rsid w:val="00D824E9"/>
    <w:rsid w:val="00D94235"/>
    <w:rsid w:val="00D96B4A"/>
    <w:rsid w:val="00DA4657"/>
    <w:rsid w:val="00DA60BE"/>
    <w:rsid w:val="00DB49CF"/>
    <w:rsid w:val="00DB567B"/>
    <w:rsid w:val="00DC5A91"/>
    <w:rsid w:val="00DE310F"/>
    <w:rsid w:val="00DE4234"/>
    <w:rsid w:val="00DE5F65"/>
    <w:rsid w:val="00DF1E58"/>
    <w:rsid w:val="00DF713C"/>
    <w:rsid w:val="00E01D69"/>
    <w:rsid w:val="00E03663"/>
    <w:rsid w:val="00E23CC4"/>
    <w:rsid w:val="00E24694"/>
    <w:rsid w:val="00E52E23"/>
    <w:rsid w:val="00E604D6"/>
    <w:rsid w:val="00E64AB9"/>
    <w:rsid w:val="00E73782"/>
    <w:rsid w:val="00E82B72"/>
    <w:rsid w:val="00E82C9C"/>
    <w:rsid w:val="00E91235"/>
    <w:rsid w:val="00E93357"/>
    <w:rsid w:val="00E94C8E"/>
    <w:rsid w:val="00EA621E"/>
    <w:rsid w:val="00EA7461"/>
    <w:rsid w:val="00EB0642"/>
    <w:rsid w:val="00EB5C00"/>
    <w:rsid w:val="00EC3C27"/>
    <w:rsid w:val="00ED125F"/>
    <w:rsid w:val="00EE7635"/>
    <w:rsid w:val="00EF1B79"/>
    <w:rsid w:val="00EF2BAF"/>
    <w:rsid w:val="00EF35E0"/>
    <w:rsid w:val="00F004B0"/>
    <w:rsid w:val="00F11FDD"/>
    <w:rsid w:val="00F1440F"/>
    <w:rsid w:val="00F25EA9"/>
    <w:rsid w:val="00F2600A"/>
    <w:rsid w:val="00F304EF"/>
    <w:rsid w:val="00F31970"/>
    <w:rsid w:val="00F3455F"/>
    <w:rsid w:val="00F3633F"/>
    <w:rsid w:val="00F42DB1"/>
    <w:rsid w:val="00F5063C"/>
    <w:rsid w:val="00F56469"/>
    <w:rsid w:val="00F61D4E"/>
    <w:rsid w:val="00F778FB"/>
    <w:rsid w:val="00F77B39"/>
    <w:rsid w:val="00F806D9"/>
    <w:rsid w:val="00F868E0"/>
    <w:rsid w:val="00F90CC0"/>
    <w:rsid w:val="00F946F9"/>
    <w:rsid w:val="00F96737"/>
    <w:rsid w:val="00F979C6"/>
    <w:rsid w:val="00FA0D9C"/>
    <w:rsid w:val="00FA37EA"/>
    <w:rsid w:val="00FA532D"/>
    <w:rsid w:val="00FA7AC1"/>
    <w:rsid w:val="00FC4245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link w:val="ad"/>
    <w:uiPriority w:val="99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e">
    <w:name w:val="page number"/>
    <w:basedOn w:val="a3"/>
    <w:rsid w:val="00B5445D"/>
  </w:style>
  <w:style w:type="paragraph" w:styleId="af">
    <w:name w:val="Document Map"/>
    <w:basedOn w:val="a2"/>
    <w:semiHidden/>
    <w:rsid w:val="00CD5F96"/>
    <w:pPr>
      <w:shd w:val="clear" w:color="auto" w:fill="000080"/>
    </w:pPr>
  </w:style>
  <w:style w:type="character" w:styleId="af0">
    <w:name w:val="Strong"/>
    <w:uiPriority w:val="22"/>
    <w:qFormat/>
    <w:rsid w:val="00677081"/>
    <w:rPr>
      <w:b/>
      <w:bCs/>
    </w:rPr>
  </w:style>
  <w:style w:type="paragraph" w:customStyle="1" w:styleId="af1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2">
    <w:name w:val="上标"/>
    <w:rsid w:val="0004495C"/>
    <w:rPr>
      <w:vertAlign w:val="superscript"/>
    </w:rPr>
  </w:style>
  <w:style w:type="character" w:customStyle="1" w:styleId="af3">
    <w:name w:val="下标"/>
    <w:rsid w:val="0004495C"/>
    <w:rPr>
      <w:vertAlign w:val="subscript"/>
    </w:rPr>
  </w:style>
  <w:style w:type="character" w:styleId="af4">
    <w:name w:val="Hyperlink"/>
    <w:uiPriority w:val="99"/>
    <w:rsid w:val="000F71F0"/>
    <w:rPr>
      <w:color w:val="0000FF"/>
      <w:u w:val="single"/>
    </w:rPr>
  </w:style>
  <w:style w:type="paragraph" w:styleId="af5">
    <w:name w:val="List Paragraph"/>
    <w:basedOn w:val="a2"/>
    <w:uiPriority w:val="34"/>
    <w:qFormat/>
    <w:rsid w:val="00EE7635"/>
    <w:pPr>
      <w:ind w:firstLineChars="200" w:firstLine="420"/>
    </w:pPr>
  </w:style>
  <w:style w:type="character" w:customStyle="1" w:styleId="ad">
    <w:name w:val="页脚 字符"/>
    <w:basedOn w:val="a3"/>
    <w:link w:val="ac"/>
    <w:uiPriority w:val="99"/>
    <w:rsid w:val="00CA12BB"/>
    <w:rPr>
      <w:kern w:val="2"/>
      <w:sz w:val="18"/>
      <w:szCs w:val="18"/>
    </w:rPr>
  </w:style>
  <w:style w:type="paragraph" w:customStyle="1" w:styleId="Default">
    <w:name w:val="Default"/>
    <w:rsid w:val="004E76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0B3D37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0B3D37"/>
    <w:rPr>
      <w:rFonts w:asciiTheme="minorHAnsi" w:hAnsiTheme="minorHAnsi" w:cstheme="minorBidi"/>
      <w:sz w:val="24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0B3D37"/>
    <w:pPr>
      <w:ind w:leftChars="200" w:left="420"/>
    </w:pPr>
    <w:rPr>
      <w:rFonts w:asciiTheme="minorHAnsi" w:hAnsiTheme="minorHAnsi" w:cstheme="minorBidi"/>
      <w:sz w:val="24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0B3D37"/>
    <w:pPr>
      <w:tabs>
        <w:tab w:val="right" w:leader="dot" w:pos="8607"/>
      </w:tabs>
      <w:ind w:leftChars="400" w:left="960"/>
    </w:pPr>
    <w:rPr>
      <w:rFonts w:asciiTheme="minorHAnsi" w:hAnsiTheme="minorHAnsi" w:cstheme="minorBidi"/>
      <w:sz w:val="24"/>
      <w:szCs w:val="22"/>
    </w:rPr>
  </w:style>
  <w:style w:type="character" w:customStyle="1" w:styleId="md-plain">
    <w:name w:val="md-plain"/>
    <w:basedOn w:val="a3"/>
    <w:rsid w:val="006A3812"/>
  </w:style>
  <w:style w:type="paragraph" w:customStyle="1" w:styleId="md-end-block">
    <w:name w:val="md-end-block"/>
    <w:basedOn w:val="a2"/>
    <w:rsid w:val="006A3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Plain Table 1"/>
    <w:basedOn w:val="a4"/>
    <w:uiPriority w:val="41"/>
    <w:rsid w:val="00B820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B820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4"/>
    <w:uiPriority w:val="46"/>
    <w:rsid w:val="002F34E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Normal (Web)"/>
    <w:basedOn w:val="a2"/>
    <w:uiPriority w:val="99"/>
    <w:unhideWhenUsed/>
    <w:rsid w:val="008B7E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-1">
    <w:name w:val="Grid Table 6 Colorful Accent 1"/>
    <w:basedOn w:val="a4"/>
    <w:uiPriority w:val="51"/>
    <w:rsid w:val="00855EA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7">
    <w:name w:val="Unresolved Mention"/>
    <w:basedOn w:val="a3"/>
    <w:rsid w:val="00D96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801-AC8F-4374-B4B2-EE2616D4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433</TotalTime>
  <Pages>3</Pages>
  <Words>153</Words>
  <Characters>873</Characters>
  <Application>Microsoft Office Word</Application>
  <DocSecurity>0</DocSecurity>
  <Lines>7</Lines>
  <Paragraphs>2</Paragraphs>
  <ScaleCrop>false</ScaleCrop>
  <Company>CIMS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炜 周</cp:lastModifiedBy>
  <cp:revision>215</cp:revision>
  <cp:lastPrinted>1899-12-31T16:00:00Z</cp:lastPrinted>
  <dcterms:created xsi:type="dcterms:W3CDTF">2017-03-03T00:02:00Z</dcterms:created>
  <dcterms:modified xsi:type="dcterms:W3CDTF">2023-11-28T13:54:00Z</dcterms:modified>
</cp:coreProperties>
</file>