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105A" w14:textId="77777777" w:rsidR="005B5D03" w:rsidRDefault="001934AA">
      <w:pPr>
        <w:pStyle w:val="a3"/>
        <w:spacing w:before="6"/>
        <w:rPr>
          <w:rFonts w:ascii="Cambria"/>
          <w:sz w:val="17"/>
        </w:rPr>
      </w:pPr>
      <w:r>
        <w:pict w14:anchorId="0CE92178">
          <v:shape id="_x0000_s1046" style="position:absolute;margin-left:56.7pt;margin-top:13pt;width:481.9pt;height:.1pt;z-index:-15728640;mso-wrap-distance-left:0;mso-wrap-distance-right:0;mso-position-horizontal-relative:page" coordorigin="1134,260" coordsize="9638,0" path="m1134,260r9638,e" filled="f" strokeweight=".5mm">
            <v:path arrowok="t"/>
            <w10:wrap type="topAndBottom" anchorx="page"/>
          </v:shape>
        </w:pict>
      </w:r>
    </w:p>
    <w:p w14:paraId="58493478" w14:textId="77777777" w:rsidR="005B5D03" w:rsidRDefault="005B5D03">
      <w:pPr>
        <w:pStyle w:val="a3"/>
        <w:spacing w:before="7"/>
        <w:rPr>
          <w:rFonts w:ascii="Cambria"/>
          <w:sz w:val="18"/>
        </w:rPr>
      </w:pPr>
    </w:p>
    <w:p w14:paraId="0B6ECF64" w14:textId="3BE09FFF" w:rsidR="005B5D03" w:rsidRDefault="00FB256D">
      <w:pPr>
        <w:pStyle w:val="a5"/>
      </w:pPr>
      <w:r w:rsidRPr="00FB256D">
        <w:t>Skip Lists</w:t>
      </w:r>
    </w:p>
    <w:p w14:paraId="4F6AA8A1" w14:textId="0A8ED40C" w:rsidR="00DB2730" w:rsidRPr="00A7480D" w:rsidRDefault="00DB2730" w:rsidP="00A7480D">
      <w:pPr>
        <w:pStyle w:val="2"/>
        <w:spacing w:before="190"/>
        <w:ind w:left="2160" w:firstLine="720"/>
        <w:rPr>
          <w:rFonts w:eastAsiaTheme="minorEastAsia"/>
          <w:sz w:val="22"/>
          <w:szCs w:val="22"/>
          <w:lang w:eastAsia="zh-CN"/>
        </w:rPr>
      </w:pPr>
      <w:proofErr w:type="spellStart"/>
      <w:r w:rsidRPr="00A7480D">
        <w:rPr>
          <w:rFonts w:eastAsiaTheme="minorEastAsia"/>
          <w:sz w:val="22"/>
          <w:szCs w:val="22"/>
          <w:lang w:eastAsia="zh-CN"/>
        </w:rPr>
        <w:t>Xingzhi</w:t>
      </w:r>
      <w:proofErr w:type="spellEnd"/>
      <w:r w:rsidRPr="00A7480D">
        <w:rPr>
          <w:rFonts w:eastAsiaTheme="minorEastAsia"/>
          <w:sz w:val="22"/>
          <w:szCs w:val="22"/>
          <w:lang w:eastAsia="zh-CN"/>
        </w:rPr>
        <w:t xml:space="preserve"> Z</w:t>
      </w:r>
      <w:r w:rsidRPr="00A7480D">
        <w:rPr>
          <w:rFonts w:eastAsiaTheme="minorEastAsia" w:hint="eastAsia"/>
          <w:sz w:val="22"/>
          <w:szCs w:val="22"/>
          <w:lang w:eastAsia="zh-CN"/>
        </w:rPr>
        <w:t>h</w:t>
      </w:r>
      <w:r w:rsidRPr="00A7480D">
        <w:rPr>
          <w:rFonts w:eastAsiaTheme="minorEastAsia"/>
          <w:sz w:val="22"/>
          <w:szCs w:val="22"/>
          <w:lang w:eastAsia="zh-CN"/>
        </w:rPr>
        <w:t xml:space="preserve">ang  </w:t>
      </w:r>
      <w:r w:rsidR="00A7480D">
        <w:rPr>
          <w:rFonts w:eastAsiaTheme="minorEastAsia"/>
          <w:sz w:val="22"/>
          <w:szCs w:val="22"/>
          <w:lang w:eastAsia="zh-CN"/>
        </w:rPr>
        <w:t xml:space="preserve">   </w:t>
      </w:r>
      <w:r w:rsidRPr="00A7480D">
        <w:rPr>
          <w:rFonts w:eastAsiaTheme="minorEastAsia"/>
          <w:sz w:val="22"/>
          <w:szCs w:val="22"/>
          <w:lang w:eastAsia="zh-CN"/>
        </w:rPr>
        <w:t xml:space="preserve">  Buyi </w:t>
      </w:r>
      <w:proofErr w:type="spellStart"/>
      <w:r w:rsidRPr="00A7480D">
        <w:rPr>
          <w:rFonts w:eastAsiaTheme="minorEastAsia"/>
          <w:sz w:val="22"/>
          <w:szCs w:val="22"/>
          <w:lang w:eastAsia="zh-CN"/>
        </w:rPr>
        <w:t>Lv</w:t>
      </w:r>
      <w:proofErr w:type="spellEnd"/>
      <w:r w:rsidRPr="00A7480D">
        <w:rPr>
          <w:rFonts w:eastAsiaTheme="minorEastAsia"/>
          <w:sz w:val="22"/>
          <w:szCs w:val="22"/>
          <w:lang w:eastAsia="zh-CN"/>
        </w:rPr>
        <w:t xml:space="preserve">   </w:t>
      </w:r>
      <w:r w:rsidR="00A7480D">
        <w:rPr>
          <w:rFonts w:eastAsiaTheme="minorEastAsia"/>
          <w:sz w:val="22"/>
          <w:szCs w:val="22"/>
          <w:lang w:eastAsia="zh-CN"/>
        </w:rPr>
        <w:t xml:space="preserve">  </w:t>
      </w:r>
      <w:r w:rsidRPr="00A7480D">
        <w:rPr>
          <w:rFonts w:eastAsiaTheme="minorEastAsia"/>
          <w:sz w:val="22"/>
          <w:szCs w:val="22"/>
          <w:lang w:eastAsia="zh-CN"/>
        </w:rPr>
        <w:t xml:space="preserve"> Wei Zhou</w:t>
      </w:r>
    </w:p>
    <w:p w14:paraId="7686B2AF" w14:textId="1EDD2119" w:rsidR="00DB2730" w:rsidRPr="00A7480D" w:rsidRDefault="00A7480D" w:rsidP="00DB2730">
      <w:pPr>
        <w:pStyle w:val="2"/>
        <w:spacing w:before="190"/>
        <w:ind w:left="0" w:firstLine="0"/>
        <w:jc w:val="center"/>
        <w:rPr>
          <w:rFonts w:eastAsiaTheme="minorEastAsia"/>
          <w:sz w:val="22"/>
          <w:szCs w:val="22"/>
          <w:lang w:eastAsia="zh-CN"/>
        </w:rPr>
      </w:pPr>
      <w:r>
        <w:rPr>
          <w:rFonts w:eastAsiaTheme="minorEastAsia"/>
          <w:sz w:val="22"/>
          <w:szCs w:val="22"/>
          <w:lang w:eastAsia="zh-CN"/>
        </w:rPr>
        <w:t>322010</w:t>
      </w:r>
      <w:r w:rsidR="000027A3">
        <w:rPr>
          <w:rFonts w:eastAsiaTheme="minorEastAsia" w:hint="eastAsia"/>
          <w:sz w:val="22"/>
          <w:szCs w:val="22"/>
          <w:lang w:eastAsia="zh-CN"/>
        </w:rPr>
        <w:t>4936</w:t>
      </w:r>
      <w:r>
        <w:rPr>
          <w:rFonts w:eastAsiaTheme="minorEastAsia"/>
          <w:sz w:val="22"/>
          <w:szCs w:val="22"/>
          <w:lang w:eastAsia="zh-CN"/>
        </w:rPr>
        <w:t xml:space="preserve">    </w:t>
      </w:r>
      <w:r w:rsidRPr="00307CE7">
        <w:rPr>
          <w:rFonts w:eastAsiaTheme="minorEastAsia"/>
          <w:color w:val="000000" w:themeColor="text1"/>
          <w:sz w:val="22"/>
          <w:szCs w:val="22"/>
          <w:lang w:eastAsia="zh-CN"/>
        </w:rPr>
        <w:t xml:space="preserve"> </w:t>
      </w:r>
      <w:r w:rsidR="00307CE7" w:rsidRPr="00307CE7">
        <w:rPr>
          <w:rFonts w:eastAsiaTheme="minorEastAsia"/>
          <w:color w:val="000000" w:themeColor="text1"/>
          <w:sz w:val="22"/>
          <w:szCs w:val="22"/>
          <w:lang w:eastAsia="zh-CN"/>
        </w:rPr>
        <w:t>3220102745</w:t>
      </w:r>
      <w:r w:rsidRPr="00307CE7">
        <w:rPr>
          <w:rFonts w:eastAsiaTheme="minorEastAsia"/>
          <w:color w:val="000000" w:themeColor="text1"/>
          <w:sz w:val="22"/>
          <w:szCs w:val="22"/>
          <w:lang w:eastAsia="zh-CN"/>
        </w:rPr>
        <w:t xml:space="preserve"> </w:t>
      </w:r>
      <w:r w:rsidRPr="004C430F">
        <w:rPr>
          <w:rFonts w:eastAsiaTheme="minorEastAsia"/>
          <w:color w:val="FF0000"/>
          <w:sz w:val="22"/>
          <w:szCs w:val="22"/>
          <w:lang w:eastAsia="zh-CN"/>
        </w:rPr>
        <w:t xml:space="preserve"> </w:t>
      </w:r>
      <w:r>
        <w:rPr>
          <w:rFonts w:eastAsiaTheme="minorEastAsia"/>
          <w:sz w:val="22"/>
          <w:szCs w:val="22"/>
          <w:lang w:eastAsia="zh-CN"/>
        </w:rPr>
        <w:t xml:space="preserve"> </w:t>
      </w:r>
      <w:r w:rsidR="00DB2730" w:rsidRPr="00A7480D">
        <w:rPr>
          <w:rFonts w:eastAsiaTheme="minorEastAsia" w:hint="eastAsia"/>
          <w:sz w:val="22"/>
          <w:szCs w:val="22"/>
          <w:lang w:eastAsia="zh-CN"/>
        </w:rPr>
        <w:t>3</w:t>
      </w:r>
      <w:r w:rsidR="00DB2730" w:rsidRPr="00A7480D">
        <w:rPr>
          <w:rFonts w:eastAsiaTheme="minorEastAsia"/>
          <w:sz w:val="22"/>
          <w:szCs w:val="22"/>
          <w:lang w:eastAsia="zh-CN"/>
        </w:rPr>
        <w:t>210103790</w:t>
      </w:r>
    </w:p>
    <w:p w14:paraId="2F1857B1" w14:textId="58A9931B" w:rsidR="00DB2730" w:rsidRPr="006B643B" w:rsidRDefault="00DB2730" w:rsidP="00DB2730">
      <w:pPr>
        <w:pStyle w:val="2"/>
        <w:spacing w:before="190"/>
        <w:ind w:left="0" w:firstLine="0"/>
        <w:jc w:val="center"/>
        <w:rPr>
          <w:rFonts w:eastAsiaTheme="minorEastAsia"/>
          <w:lang w:eastAsia="zh-CN"/>
        </w:rPr>
      </w:pPr>
      <w:r w:rsidRPr="006B643B">
        <w:t>G</w:t>
      </w:r>
      <w:r w:rsidRPr="006B643B">
        <w:rPr>
          <w:rFonts w:eastAsiaTheme="minorEastAsia"/>
          <w:lang w:eastAsia="zh-CN"/>
        </w:rPr>
        <w:t xml:space="preserve">roup </w:t>
      </w:r>
      <w:r w:rsidR="000027A3" w:rsidRPr="006B643B">
        <w:rPr>
          <w:rFonts w:eastAsiaTheme="minorEastAsia"/>
          <w:lang w:eastAsia="zh-CN"/>
        </w:rPr>
        <w:t>4</w:t>
      </w:r>
    </w:p>
    <w:p w14:paraId="4A1349FD" w14:textId="77777777" w:rsidR="005B5D03" w:rsidRDefault="005B5D03">
      <w:pPr>
        <w:pStyle w:val="a3"/>
        <w:rPr>
          <w:b/>
          <w:sz w:val="20"/>
        </w:rPr>
      </w:pPr>
    </w:p>
    <w:p w14:paraId="610A5E2D" w14:textId="77777777" w:rsidR="005B5D03" w:rsidRDefault="001934AA">
      <w:pPr>
        <w:pStyle w:val="a3"/>
        <w:spacing w:before="7"/>
        <w:rPr>
          <w:b/>
          <w:sz w:val="13"/>
        </w:rPr>
      </w:pPr>
      <w:r>
        <w:pict w14:anchorId="66B5BD73">
          <v:shape id="_x0000_s1045" style="position:absolute;margin-left:56.7pt;margin-top:10.55pt;width:481.9pt;height:.1pt;z-index:-15728128;mso-wrap-distance-left:0;mso-wrap-distance-right:0;mso-position-horizontal-relative:page" coordorigin="1134,211" coordsize="9638,0" path="m1134,211r9638,e" filled="f" strokeweight=".5mm">
            <v:path arrowok="t"/>
            <w10:wrap type="topAndBottom" anchorx="page"/>
          </v:shape>
        </w:pict>
      </w:r>
    </w:p>
    <w:p w14:paraId="65CBDA6F" w14:textId="77777777" w:rsidR="005B5D03" w:rsidRDefault="005B5D03">
      <w:pPr>
        <w:pStyle w:val="a3"/>
        <w:rPr>
          <w:b/>
          <w:sz w:val="20"/>
        </w:rPr>
      </w:pPr>
    </w:p>
    <w:p w14:paraId="14A5064C" w14:textId="57650A22" w:rsidR="005B5D03" w:rsidRDefault="006E2D59">
      <w:pPr>
        <w:pStyle w:val="1"/>
        <w:numPr>
          <w:ilvl w:val="0"/>
          <w:numId w:val="1"/>
        </w:numPr>
        <w:tabs>
          <w:tab w:val="left" w:pos="629"/>
          <w:tab w:val="left" w:pos="630"/>
        </w:tabs>
        <w:spacing w:before="103"/>
      </w:pPr>
      <w:bookmarkStart w:id="0" w:name="Introduction_of_the_Project"/>
      <w:bookmarkEnd w:id="0"/>
      <w:r>
        <w:t>Introduction</w:t>
      </w:r>
    </w:p>
    <w:p w14:paraId="12A470DC" w14:textId="5AE4351B" w:rsidR="009805A2" w:rsidRPr="009805A2" w:rsidRDefault="009805A2" w:rsidP="009805A2">
      <w:pPr>
        <w:pStyle w:val="a3"/>
        <w:spacing w:beforeLines="50" w:before="120" w:line="276" w:lineRule="auto"/>
        <w:ind w:firstLineChars="200" w:firstLine="420"/>
        <w:rPr>
          <w:rFonts w:eastAsiaTheme="minorEastAsia"/>
          <w:sz w:val="21"/>
          <w:szCs w:val="21"/>
          <w:lang w:eastAsia="zh-CN"/>
        </w:rPr>
      </w:pPr>
      <w:r w:rsidRPr="009805A2">
        <w:rPr>
          <w:rFonts w:eastAsiaTheme="minorEastAsia"/>
          <w:sz w:val="21"/>
          <w:szCs w:val="21"/>
          <w:lang w:eastAsia="zh-CN"/>
        </w:rPr>
        <w:t>Skip lists are a data structure that offers an alternative to balanced trees. Unlike balanced trees, skip lists employ probabilistic balancing, resulting in simpler and faster algorithms for insertion and deletion operations compared to their balanced tree counterparts.</w:t>
      </w:r>
    </w:p>
    <w:p w14:paraId="3ECE56D3" w14:textId="7FD63794" w:rsidR="00ED2AB7" w:rsidRDefault="009805A2" w:rsidP="009805A2">
      <w:pPr>
        <w:pStyle w:val="a3"/>
        <w:spacing w:beforeLines="50" w:before="120" w:line="276" w:lineRule="auto"/>
        <w:ind w:firstLineChars="200" w:firstLine="420"/>
        <w:rPr>
          <w:rFonts w:eastAsiaTheme="minorEastAsia"/>
          <w:sz w:val="21"/>
          <w:szCs w:val="21"/>
          <w:lang w:eastAsia="zh-CN"/>
        </w:rPr>
      </w:pPr>
      <w:r w:rsidRPr="009805A2">
        <w:rPr>
          <w:rFonts w:eastAsiaTheme="minorEastAsia"/>
          <w:sz w:val="21"/>
          <w:szCs w:val="21"/>
          <w:lang w:eastAsia="zh-CN"/>
        </w:rPr>
        <w:t xml:space="preserve">This report aims to introduce skip lists and address the implementation of insertion, deletion, and searching in skip lists. Furthermore, we seek to provide a formal proof demonstrating that the expected time complexity of skip list operations is </w:t>
      </w:r>
      <w:proofErr w:type="gramStart"/>
      <w:r w:rsidRPr="009805A2">
        <w:rPr>
          <w:rFonts w:eastAsiaTheme="minorEastAsia"/>
          <w:sz w:val="21"/>
          <w:szCs w:val="21"/>
          <w:lang w:eastAsia="zh-CN"/>
        </w:rPr>
        <w:t>O(</w:t>
      </w:r>
      <w:proofErr w:type="gramEnd"/>
      <w:r w:rsidRPr="009805A2">
        <w:rPr>
          <w:rFonts w:eastAsiaTheme="minorEastAsia"/>
          <w:sz w:val="21"/>
          <w:szCs w:val="21"/>
          <w:lang w:eastAsia="zh-CN"/>
        </w:rPr>
        <w:t>log N). To support our analysis, we generate test cases of varying sizes to illustrate the time-bound characteristics.</w:t>
      </w:r>
    </w:p>
    <w:p w14:paraId="0FFD5500" w14:textId="77777777" w:rsidR="00FD74F5" w:rsidRPr="00447040" w:rsidRDefault="00FD74F5" w:rsidP="00FD74F5">
      <w:pPr>
        <w:pStyle w:val="a3"/>
        <w:spacing w:beforeLines="50" w:before="120" w:line="276" w:lineRule="auto"/>
        <w:rPr>
          <w:rFonts w:eastAsiaTheme="minorEastAsia"/>
          <w:sz w:val="21"/>
          <w:szCs w:val="21"/>
          <w:lang w:eastAsia="zh-CN"/>
        </w:rPr>
      </w:pPr>
    </w:p>
    <w:p w14:paraId="4C2605D7" w14:textId="4A44DE42" w:rsidR="005B5D03" w:rsidRDefault="00937BE5">
      <w:pPr>
        <w:pStyle w:val="1"/>
        <w:numPr>
          <w:ilvl w:val="0"/>
          <w:numId w:val="1"/>
        </w:numPr>
        <w:tabs>
          <w:tab w:val="left" w:pos="629"/>
          <w:tab w:val="left" w:pos="630"/>
        </w:tabs>
        <w:spacing w:before="225"/>
      </w:pPr>
      <w:r>
        <w:t xml:space="preserve">Data </w:t>
      </w:r>
      <w:r w:rsidR="009B5750">
        <w:t>Structure</w:t>
      </w:r>
      <w:r>
        <w:t>/</w:t>
      </w:r>
      <w:r w:rsidR="006E2D59">
        <w:t>Algorithms</w:t>
      </w:r>
    </w:p>
    <w:p w14:paraId="69BAED22" w14:textId="429690D1" w:rsidR="005B5D03" w:rsidRPr="008E2A21" w:rsidRDefault="000757EA" w:rsidP="008E2A21">
      <w:pPr>
        <w:pStyle w:val="2"/>
        <w:numPr>
          <w:ilvl w:val="1"/>
          <w:numId w:val="1"/>
        </w:numPr>
        <w:tabs>
          <w:tab w:val="left" w:pos="759"/>
          <w:tab w:val="left" w:pos="760"/>
        </w:tabs>
        <w:spacing w:before="388" w:line="360" w:lineRule="auto"/>
        <w:ind w:hanging="647"/>
        <w:rPr>
          <w:rFonts w:eastAsiaTheme="minorEastAsia"/>
          <w:lang w:eastAsia="zh-CN"/>
        </w:rPr>
      </w:pPr>
      <w:bookmarkStart w:id="1" w:name="Next_Fit(NF)"/>
      <w:bookmarkEnd w:id="1"/>
      <w:r>
        <w:rPr>
          <w:rFonts w:eastAsiaTheme="minorEastAsia"/>
          <w:lang w:eastAsia="zh-CN"/>
        </w:rPr>
        <w:t>O</w:t>
      </w:r>
      <w:r>
        <w:rPr>
          <w:rFonts w:eastAsiaTheme="minorEastAsia" w:hint="eastAsia"/>
          <w:lang w:eastAsia="zh-CN"/>
        </w:rPr>
        <w:t>ver</w:t>
      </w:r>
      <w:r>
        <w:rPr>
          <w:rFonts w:eastAsiaTheme="minorEastAsia"/>
          <w:lang w:eastAsia="zh-CN"/>
        </w:rPr>
        <w:t>view</w:t>
      </w:r>
    </w:p>
    <w:p w14:paraId="05EF7500" w14:textId="4450A1FC" w:rsidR="0010621B" w:rsidRPr="0010621B" w:rsidRDefault="0010621B" w:rsidP="0010621B">
      <w:pPr>
        <w:pStyle w:val="a3"/>
        <w:ind w:firstLineChars="200" w:firstLine="420"/>
        <w:rPr>
          <w:rFonts w:eastAsiaTheme="minorEastAsia"/>
          <w:sz w:val="21"/>
          <w:szCs w:val="21"/>
          <w:lang w:eastAsia="zh-CN"/>
        </w:rPr>
      </w:pPr>
      <w:bookmarkStart w:id="2" w:name="First_Fit(FF)"/>
      <w:bookmarkEnd w:id="2"/>
      <w:r w:rsidRPr="0010621B">
        <w:rPr>
          <w:rFonts w:eastAsiaTheme="minorEastAsia"/>
          <w:sz w:val="21"/>
          <w:szCs w:val="21"/>
          <w:lang w:eastAsia="zh-CN"/>
        </w:rPr>
        <w:t xml:space="preserve">To address the issue of the ordinary singly linked list requiring an </w:t>
      </w:r>
      <m:oMath>
        <m:r>
          <w:rPr>
            <w:rFonts w:ascii="Cambria Math" w:eastAsiaTheme="minorEastAsia" w:hAnsi="Cambria Math"/>
            <w:sz w:val="21"/>
            <w:szCs w:val="21"/>
            <w:lang w:eastAsia="zh-CN"/>
          </w:rPr>
          <m:t>O</m:t>
        </m:r>
        <m:d>
          <m:dPr>
            <m:ctrlPr>
              <w:rPr>
                <w:rFonts w:ascii="Cambria Math" w:eastAsiaTheme="minorEastAsia" w:hAnsi="Cambria Math"/>
                <w:i/>
                <w:sz w:val="21"/>
                <w:szCs w:val="21"/>
                <w:lang w:eastAsia="zh-CN"/>
              </w:rPr>
            </m:ctrlPr>
          </m:dPr>
          <m:e>
            <m:r>
              <w:rPr>
                <w:rFonts w:ascii="Cambria Math" w:eastAsiaTheme="minorEastAsia" w:hAnsi="Cambria Math"/>
                <w:sz w:val="21"/>
                <w:szCs w:val="21"/>
                <w:lang w:eastAsia="zh-CN"/>
              </w:rPr>
              <m:t>n</m:t>
            </m:r>
          </m:e>
        </m:d>
      </m:oMath>
      <w:r w:rsidRPr="0010621B">
        <w:rPr>
          <w:rFonts w:eastAsiaTheme="minorEastAsia"/>
          <w:sz w:val="21"/>
          <w:szCs w:val="21"/>
          <w:lang w:eastAsia="zh-CN"/>
        </w:rPr>
        <w:t xml:space="preserve"> cost for search operations, we introduce a multilevel indexing approach for the list. Here, we first present a naive method.</w:t>
      </w:r>
    </w:p>
    <w:p w14:paraId="0D3F6866" w14:textId="77777777" w:rsidR="005B4999" w:rsidRDefault="0010621B" w:rsidP="005B4999">
      <w:pPr>
        <w:pStyle w:val="a3"/>
        <w:ind w:firstLineChars="200" w:firstLine="420"/>
        <w:rPr>
          <w:rFonts w:eastAsiaTheme="minorEastAsia"/>
          <w:sz w:val="21"/>
          <w:szCs w:val="21"/>
          <w:lang w:eastAsia="zh-CN"/>
        </w:rPr>
      </w:pPr>
      <w:r w:rsidRPr="0010621B">
        <w:rPr>
          <w:rFonts w:eastAsiaTheme="minorEastAsia"/>
          <w:sz w:val="21"/>
          <w:szCs w:val="21"/>
          <w:lang w:eastAsia="zh-CN"/>
        </w:rPr>
        <w:t>Specifically, assuming the original list as the 0th level, we choose every other node and create a copy of it, connecting them together to form a new linked list that represents the 1st level. We then repeat the same operation on the 1st level to obtain the 2nd level, and so on.</w:t>
      </w:r>
    </w:p>
    <w:p w14:paraId="7169AC0F" w14:textId="3FC9BDD7" w:rsidR="001C4DB0" w:rsidRDefault="004104D7" w:rsidP="000A04F1">
      <w:pPr>
        <w:pStyle w:val="a3"/>
        <w:ind w:firstLineChars="200" w:firstLine="480"/>
        <w:jc w:val="center"/>
        <w:rPr>
          <w:rFonts w:eastAsiaTheme="minorEastAsia"/>
          <w:sz w:val="21"/>
          <w:szCs w:val="21"/>
          <w:lang w:eastAsia="zh-CN"/>
        </w:rPr>
      </w:pPr>
      <w:r>
        <w:rPr>
          <w:noProof/>
        </w:rPr>
        <w:drawing>
          <wp:inline distT="0" distB="0" distL="0" distR="0" wp14:anchorId="0A8C4383" wp14:editId="03EEB29A">
            <wp:extent cx="4659630" cy="149042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254" cy="1491900"/>
                    </a:xfrm>
                    <a:prstGeom prst="rect">
                      <a:avLst/>
                    </a:prstGeom>
                  </pic:spPr>
                </pic:pic>
              </a:graphicData>
            </a:graphic>
          </wp:inline>
        </w:drawing>
      </w:r>
    </w:p>
    <w:p w14:paraId="3984A537" w14:textId="30C30D17" w:rsidR="000A04F1" w:rsidRDefault="000A04F1" w:rsidP="000A04F1">
      <w:pPr>
        <w:pStyle w:val="a3"/>
        <w:rPr>
          <w:rFonts w:eastAsiaTheme="minorEastAsia"/>
          <w:sz w:val="21"/>
          <w:szCs w:val="21"/>
          <w:lang w:eastAsia="zh-CN"/>
        </w:rPr>
      </w:pPr>
    </w:p>
    <w:p w14:paraId="39699395" w14:textId="45BF7181" w:rsidR="00AD7856" w:rsidRPr="00AD7856" w:rsidRDefault="00AD7856" w:rsidP="00AD7856">
      <w:pPr>
        <w:pStyle w:val="2"/>
        <w:rPr>
          <w:rFonts w:eastAsiaTheme="minorEastAsia"/>
          <w:b w:val="0"/>
          <w:bCs w:val="0"/>
          <w:sz w:val="21"/>
          <w:szCs w:val="21"/>
          <w:lang w:eastAsia="zh-CN"/>
        </w:rPr>
      </w:pPr>
      <w:r w:rsidRPr="00AD7856">
        <w:rPr>
          <w:rFonts w:eastAsiaTheme="minorEastAsia"/>
          <w:b w:val="0"/>
          <w:bCs w:val="0"/>
          <w:sz w:val="21"/>
          <w:szCs w:val="21"/>
          <w:lang w:eastAsia="zh-CN"/>
        </w:rPr>
        <w:t>A skip list possesses several key properties:</w:t>
      </w:r>
    </w:p>
    <w:p w14:paraId="224F8A2E" w14:textId="0B888583" w:rsidR="00AD7856" w:rsidRPr="00AD7856" w:rsidRDefault="00AD7856" w:rsidP="00AD7856">
      <w:pPr>
        <w:pStyle w:val="2"/>
        <w:numPr>
          <w:ilvl w:val="0"/>
          <w:numId w:val="2"/>
        </w:numPr>
        <w:rPr>
          <w:rFonts w:eastAsiaTheme="minorEastAsia"/>
          <w:b w:val="0"/>
          <w:bCs w:val="0"/>
          <w:sz w:val="21"/>
          <w:szCs w:val="21"/>
          <w:lang w:eastAsia="zh-CN"/>
        </w:rPr>
      </w:pPr>
      <w:r w:rsidRPr="00AD7856">
        <w:rPr>
          <w:rFonts w:eastAsiaTheme="minorEastAsia"/>
          <w:b w:val="0"/>
          <w:bCs w:val="0"/>
          <w:sz w:val="21"/>
          <w:szCs w:val="21"/>
          <w:lang w:eastAsia="zh-CN"/>
        </w:rPr>
        <w:t>A skip list consists of multiple levels.</w:t>
      </w:r>
    </w:p>
    <w:p w14:paraId="6074D263" w14:textId="579E402D" w:rsidR="00AD7856" w:rsidRPr="00AD7856" w:rsidRDefault="00AD7856" w:rsidP="00AD7856">
      <w:pPr>
        <w:pStyle w:val="2"/>
        <w:numPr>
          <w:ilvl w:val="0"/>
          <w:numId w:val="2"/>
        </w:numPr>
        <w:rPr>
          <w:rFonts w:eastAsiaTheme="minorEastAsia"/>
          <w:b w:val="0"/>
          <w:bCs w:val="0"/>
          <w:sz w:val="21"/>
          <w:szCs w:val="21"/>
          <w:lang w:eastAsia="zh-CN"/>
        </w:rPr>
      </w:pPr>
      <w:r w:rsidRPr="00AD7856">
        <w:rPr>
          <w:rFonts w:eastAsiaTheme="minorEastAsia"/>
          <w:b w:val="0"/>
          <w:bCs w:val="0"/>
          <w:sz w:val="21"/>
          <w:szCs w:val="21"/>
          <w:lang w:eastAsia="zh-CN"/>
        </w:rPr>
        <w:t>Nodes in each level have a probability of being selected for the next level.</w:t>
      </w:r>
    </w:p>
    <w:p w14:paraId="7CB80B55" w14:textId="1999EF00" w:rsidR="00AD7856" w:rsidRPr="00AD7856" w:rsidRDefault="00AD7856" w:rsidP="00AD7856">
      <w:pPr>
        <w:pStyle w:val="2"/>
        <w:numPr>
          <w:ilvl w:val="0"/>
          <w:numId w:val="2"/>
        </w:numPr>
        <w:rPr>
          <w:rFonts w:eastAsiaTheme="minorEastAsia"/>
          <w:b w:val="0"/>
          <w:bCs w:val="0"/>
          <w:sz w:val="21"/>
          <w:szCs w:val="21"/>
          <w:lang w:eastAsia="zh-CN"/>
        </w:rPr>
      </w:pPr>
      <w:r w:rsidRPr="00AD7856">
        <w:rPr>
          <w:rFonts w:eastAsiaTheme="minorEastAsia"/>
          <w:b w:val="0"/>
          <w:bCs w:val="0"/>
          <w:sz w:val="21"/>
          <w:szCs w:val="21"/>
          <w:lang w:eastAsia="zh-CN"/>
        </w:rPr>
        <w:t>The first level of the skip list includes all the elements.</w:t>
      </w:r>
    </w:p>
    <w:p w14:paraId="3B97C73F" w14:textId="16A1953F" w:rsidR="00AD7856" w:rsidRPr="00AD7856" w:rsidRDefault="00AD7856" w:rsidP="00AD7856">
      <w:pPr>
        <w:pStyle w:val="2"/>
        <w:numPr>
          <w:ilvl w:val="0"/>
          <w:numId w:val="2"/>
        </w:numPr>
        <w:rPr>
          <w:rFonts w:eastAsiaTheme="minorEastAsia"/>
          <w:b w:val="0"/>
          <w:bCs w:val="0"/>
          <w:sz w:val="21"/>
          <w:szCs w:val="21"/>
          <w:lang w:eastAsia="zh-CN"/>
        </w:rPr>
      </w:pPr>
      <w:r w:rsidRPr="00AD7856">
        <w:rPr>
          <w:rFonts w:eastAsiaTheme="minorEastAsia"/>
          <w:b w:val="0"/>
          <w:bCs w:val="0"/>
          <w:sz w:val="21"/>
          <w:szCs w:val="21"/>
          <w:lang w:eastAsia="zh-CN"/>
        </w:rPr>
        <w:t>Each level of the skip list functions as a regular list.</w:t>
      </w:r>
    </w:p>
    <w:p w14:paraId="48C39008" w14:textId="1D4171BC" w:rsidR="00AD7856" w:rsidRPr="00AD7856" w:rsidRDefault="00AD7856" w:rsidP="00AD7856">
      <w:pPr>
        <w:pStyle w:val="2"/>
        <w:numPr>
          <w:ilvl w:val="0"/>
          <w:numId w:val="2"/>
        </w:numPr>
        <w:rPr>
          <w:rFonts w:eastAsiaTheme="minorEastAsia"/>
          <w:b w:val="0"/>
          <w:bCs w:val="0"/>
          <w:sz w:val="21"/>
          <w:szCs w:val="21"/>
          <w:lang w:eastAsia="zh-CN"/>
        </w:rPr>
      </w:pPr>
      <w:r w:rsidRPr="00AD7856">
        <w:rPr>
          <w:rFonts w:eastAsiaTheme="minorEastAsia"/>
          <w:b w:val="0"/>
          <w:bCs w:val="0"/>
          <w:sz w:val="21"/>
          <w:szCs w:val="21"/>
          <w:lang w:eastAsia="zh-CN"/>
        </w:rPr>
        <w:t xml:space="preserve">An element in the </w:t>
      </w:r>
      <w:proofErr w:type="spellStart"/>
      <w:r w:rsidRPr="00AD7856">
        <w:rPr>
          <w:rFonts w:eastAsiaTheme="minorEastAsia"/>
          <w:b w:val="0"/>
          <w:bCs w:val="0"/>
          <w:sz w:val="21"/>
          <w:szCs w:val="21"/>
          <w:lang w:eastAsia="zh-CN"/>
        </w:rPr>
        <w:t>i-th</w:t>
      </w:r>
      <w:proofErr w:type="spellEnd"/>
      <w:r w:rsidRPr="00AD7856">
        <w:rPr>
          <w:rFonts w:eastAsiaTheme="minorEastAsia"/>
          <w:b w:val="0"/>
          <w:bCs w:val="0"/>
          <w:sz w:val="21"/>
          <w:szCs w:val="21"/>
          <w:lang w:eastAsia="zh-CN"/>
        </w:rPr>
        <w:t xml:space="preserve"> level always points to another element with the same key using the down pointer.</w:t>
      </w:r>
    </w:p>
    <w:p w14:paraId="349EA8D3" w14:textId="6FAEF56B" w:rsidR="00AD7856" w:rsidRDefault="00AD7856" w:rsidP="00AD7856">
      <w:pPr>
        <w:pStyle w:val="2"/>
        <w:rPr>
          <w:rFonts w:eastAsiaTheme="minorEastAsia"/>
          <w:b w:val="0"/>
          <w:bCs w:val="0"/>
          <w:sz w:val="21"/>
          <w:szCs w:val="21"/>
          <w:lang w:eastAsia="zh-CN"/>
        </w:rPr>
      </w:pPr>
      <w:r>
        <w:rPr>
          <w:rFonts w:eastAsiaTheme="minorEastAsia" w:hint="eastAsia"/>
          <w:b w:val="0"/>
          <w:bCs w:val="0"/>
          <w:sz w:val="21"/>
          <w:szCs w:val="21"/>
          <w:lang w:eastAsia="zh-CN"/>
        </w:rPr>
        <w:t>-</w:t>
      </w:r>
      <w:r>
        <w:rPr>
          <w:rFonts w:eastAsiaTheme="minorEastAsia"/>
          <w:b w:val="0"/>
          <w:bCs w:val="0"/>
          <w:sz w:val="21"/>
          <w:szCs w:val="21"/>
          <w:lang w:eastAsia="zh-CN"/>
        </w:rPr>
        <w:t xml:space="preserve">     </w:t>
      </w:r>
      <w:r w:rsidRPr="00AD7856">
        <w:rPr>
          <w:rFonts w:eastAsiaTheme="minorEastAsia"/>
          <w:b w:val="0"/>
          <w:bCs w:val="0"/>
          <w:sz w:val="21"/>
          <w:szCs w:val="21"/>
          <w:lang w:eastAsia="zh-CN"/>
        </w:rPr>
        <w:t>Within each level, there exists a head node with the minimum key and a tail node with the maximum key.</w:t>
      </w:r>
    </w:p>
    <w:p w14:paraId="58FAF4CE" w14:textId="77CDFE38" w:rsidR="00036CAB" w:rsidRDefault="002444D1" w:rsidP="00AD7856">
      <w:pPr>
        <w:pStyle w:val="2"/>
        <w:rPr>
          <w:rFonts w:eastAsiaTheme="minorEastAsia"/>
          <w:lang w:eastAsia="zh-CN"/>
        </w:rPr>
      </w:pPr>
      <w:r>
        <w:rPr>
          <w:rFonts w:eastAsiaTheme="minorEastAsia" w:hint="eastAsia"/>
          <w:lang w:eastAsia="zh-CN"/>
        </w:rPr>
        <w:lastRenderedPageBreak/>
        <w:t>2</w:t>
      </w:r>
      <w:r>
        <w:rPr>
          <w:rFonts w:eastAsiaTheme="minorEastAsia"/>
          <w:lang w:eastAsia="zh-CN"/>
        </w:rPr>
        <w:t xml:space="preserve">.2   </w:t>
      </w:r>
      <w:r w:rsidR="003F4D23">
        <w:rPr>
          <w:rFonts w:eastAsiaTheme="minorEastAsia"/>
          <w:lang w:eastAsia="zh-CN"/>
        </w:rPr>
        <w:t>Find</w:t>
      </w:r>
    </w:p>
    <w:p w14:paraId="3951D0CD" w14:textId="77777777" w:rsidR="008041CE" w:rsidRDefault="008041CE" w:rsidP="008041CE">
      <w:pPr>
        <w:pStyle w:val="a3"/>
        <w:ind w:firstLineChars="200" w:firstLine="420"/>
        <w:rPr>
          <w:rFonts w:eastAsiaTheme="minorEastAsia"/>
          <w:sz w:val="21"/>
          <w:szCs w:val="21"/>
          <w:lang w:eastAsia="zh-CN"/>
        </w:rPr>
      </w:pPr>
      <w:r w:rsidRPr="008041CE">
        <w:rPr>
          <w:rFonts w:eastAsiaTheme="minorEastAsia"/>
          <w:sz w:val="21"/>
          <w:szCs w:val="21"/>
          <w:lang w:eastAsia="zh-CN"/>
        </w:rPr>
        <w:t xml:space="preserve">For search operations, starting from the top level, we follow the following procedure: If the value of the next index in the current level is greater than the target value or the index does not exist (assuming the ordered list is sorted in ascending order), it indicates that the target value should fall within the interval formed by the current index and the next index. In this case, we traverse to the next level by following the down pointer of the current index. </w:t>
      </w:r>
    </w:p>
    <w:p w14:paraId="60CE15EF" w14:textId="775D31CA" w:rsidR="008041CE" w:rsidRPr="008041CE" w:rsidRDefault="008041CE" w:rsidP="008041CE">
      <w:pPr>
        <w:pStyle w:val="a3"/>
        <w:ind w:firstLineChars="200" w:firstLine="420"/>
        <w:rPr>
          <w:rFonts w:eastAsiaTheme="minorEastAsia"/>
          <w:sz w:val="21"/>
          <w:szCs w:val="21"/>
          <w:lang w:eastAsia="zh-CN"/>
        </w:rPr>
      </w:pPr>
      <w:r w:rsidRPr="008041CE">
        <w:rPr>
          <w:rFonts w:eastAsiaTheme="minorEastAsia"/>
          <w:sz w:val="21"/>
          <w:szCs w:val="21"/>
          <w:lang w:eastAsia="zh-CN"/>
        </w:rPr>
        <w:t xml:space="preserve">Otherwise, we continue moving along the current level's linked list until the </w:t>
      </w:r>
      <w:proofErr w:type="gramStart"/>
      <w:r w:rsidRPr="008041CE">
        <w:rPr>
          <w:rFonts w:eastAsiaTheme="minorEastAsia"/>
          <w:sz w:val="21"/>
          <w:szCs w:val="21"/>
          <w:lang w:eastAsia="zh-CN"/>
        </w:rPr>
        <w:t>aforementioned condition</w:t>
      </w:r>
      <w:proofErr w:type="gramEnd"/>
      <w:r w:rsidRPr="008041CE">
        <w:rPr>
          <w:rFonts w:eastAsiaTheme="minorEastAsia"/>
          <w:sz w:val="21"/>
          <w:szCs w:val="21"/>
          <w:lang w:eastAsia="zh-CN"/>
        </w:rPr>
        <w:t xml:space="preserve"> is met.</w:t>
      </w:r>
    </w:p>
    <w:p w14:paraId="59EB015D" w14:textId="56788A67" w:rsidR="008041CE" w:rsidRDefault="008041CE" w:rsidP="008A4A39">
      <w:pPr>
        <w:pStyle w:val="a3"/>
        <w:ind w:firstLineChars="200" w:firstLine="420"/>
        <w:rPr>
          <w:rFonts w:eastAsiaTheme="minorEastAsia"/>
          <w:sz w:val="21"/>
          <w:szCs w:val="21"/>
          <w:lang w:eastAsia="zh-CN"/>
        </w:rPr>
      </w:pPr>
      <w:r w:rsidRPr="008041CE">
        <w:rPr>
          <w:rFonts w:eastAsiaTheme="minorEastAsia"/>
          <w:sz w:val="21"/>
          <w:szCs w:val="21"/>
          <w:lang w:eastAsia="zh-CN"/>
        </w:rPr>
        <w:t>If it becomes impossible to move downwards, it signifies that we have reached the 0th level, which corresponds to the original list. If, even at this stage, the target value cannot be found, it implies that the target value does not exist in the list.</w:t>
      </w:r>
    </w:p>
    <w:p w14:paraId="7E18FF34" w14:textId="29494AB5" w:rsidR="00EF364B" w:rsidRDefault="00EF364B">
      <w:pPr>
        <w:pStyle w:val="a3"/>
        <w:rPr>
          <w:rFonts w:eastAsiaTheme="minorEastAsia"/>
          <w:sz w:val="21"/>
          <w:szCs w:val="21"/>
          <w:lang w:eastAsia="zh-CN"/>
        </w:rPr>
      </w:pPr>
    </w:p>
    <w:p w14:paraId="7BC3CACE" w14:textId="2CC556E9" w:rsidR="00036CAB" w:rsidRDefault="00182503" w:rsidP="008A4A39">
      <w:pPr>
        <w:pStyle w:val="2"/>
        <w:rPr>
          <w:rFonts w:eastAsiaTheme="minorEastAsia"/>
          <w:lang w:eastAsia="zh-CN"/>
        </w:rPr>
      </w:pPr>
      <w:r>
        <w:rPr>
          <w:rFonts w:eastAsiaTheme="minorEastAsia" w:hint="eastAsia"/>
          <w:lang w:eastAsia="zh-CN"/>
        </w:rPr>
        <w:t>2</w:t>
      </w:r>
      <w:r>
        <w:rPr>
          <w:rFonts w:eastAsiaTheme="minorEastAsia"/>
          <w:lang w:eastAsia="zh-CN"/>
        </w:rPr>
        <w:t xml:space="preserve">.3 </w:t>
      </w:r>
      <w:r w:rsidR="008A4A39">
        <w:rPr>
          <w:rFonts w:eastAsiaTheme="minorEastAsia"/>
          <w:lang w:eastAsia="zh-CN"/>
        </w:rPr>
        <w:t xml:space="preserve">  </w:t>
      </w:r>
      <w:r>
        <w:rPr>
          <w:rFonts w:eastAsiaTheme="minorEastAsia"/>
          <w:lang w:eastAsia="zh-CN"/>
        </w:rPr>
        <w:t>Insert</w:t>
      </w:r>
    </w:p>
    <w:p w14:paraId="1D3A4A1E" w14:textId="001B3DA2" w:rsidR="008A4A39" w:rsidRPr="008A4A39" w:rsidRDefault="008A4A39" w:rsidP="003816D4">
      <w:pPr>
        <w:pStyle w:val="a3"/>
        <w:ind w:firstLineChars="200" w:firstLine="420"/>
        <w:rPr>
          <w:rFonts w:eastAsiaTheme="minorEastAsia"/>
          <w:sz w:val="21"/>
          <w:szCs w:val="21"/>
          <w:lang w:eastAsia="zh-CN"/>
        </w:rPr>
      </w:pPr>
      <w:r w:rsidRPr="008A4A39">
        <w:rPr>
          <w:rFonts w:eastAsiaTheme="minorEastAsia"/>
          <w:sz w:val="21"/>
          <w:szCs w:val="21"/>
          <w:lang w:eastAsia="zh-CN"/>
        </w:rPr>
        <w:t>By using the Find method, we can identify the appropriate position for insertion. It is worth noting that the above method may result in the insertion value falling within the same interval without creating an index, thereby causing the skip list to degrade into a regular linked list. Therefore, we propose some improvements to the indexing strategy of the skip list.</w:t>
      </w:r>
    </w:p>
    <w:p w14:paraId="07651F12" w14:textId="7ABAC8A3" w:rsidR="00036CAB" w:rsidRDefault="008A4A39" w:rsidP="00D86329">
      <w:pPr>
        <w:pStyle w:val="a3"/>
        <w:ind w:firstLine="420"/>
        <w:rPr>
          <w:rFonts w:eastAsiaTheme="minorEastAsia"/>
          <w:sz w:val="21"/>
          <w:szCs w:val="21"/>
          <w:lang w:eastAsia="zh-CN"/>
        </w:rPr>
      </w:pPr>
      <w:r w:rsidRPr="008A4A39">
        <w:rPr>
          <w:rFonts w:eastAsiaTheme="minorEastAsia"/>
          <w:sz w:val="21"/>
          <w:szCs w:val="21"/>
          <w:lang w:eastAsia="zh-CN"/>
        </w:rPr>
        <w:t>Indexing Strategy: For each element in the</w:t>
      </w:r>
      <w:r w:rsidRPr="003816D4">
        <w:rPr>
          <w:rFonts w:eastAsiaTheme="minorEastAsia"/>
          <w:i/>
          <w:iCs/>
          <w:sz w:val="21"/>
          <w:szCs w:val="21"/>
          <w:lang w:eastAsia="zh-CN"/>
        </w:rPr>
        <w:t xml:space="preserve"> </w:t>
      </w:r>
      <w:proofErr w:type="spellStart"/>
      <w:r w:rsidRPr="003816D4">
        <w:rPr>
          <w:rFonts w:eastAsiaTheme="minorEastAsia"/>
          <w:i/>
          <w:iCs/>
          <w:sz w:val="21"/>
          <w:szCs w:val="21"/>
          <w:lang w:eastAsia="zh-CN"/>
        </w:rPr>
        <w:t>i-th</w:t>
      </w:r>
      <w:proofErr w:type="spellEnd"/>
      <w:r w:rsidRPr="008A4A39">
        <w:rPr>
          <w:rFonts w:eastAsiaTheme="minorEastAsia"/>
          <w:sz w:val="21"/>
          <w:szCs w:val="21"/>
          <w:lang w:eastAsia="zh-CN"/>
        </w:rPr>
        <w:t xml:space="preserve"> level, we assign it a probability of p to become an index in the </w:t>
      </w:r>
      <w:r w:rsidRPr="003816D4">
        <w:rPr>
          <w:rFonts w:eastAsiaTheme="minorEastAsia"/>
          <w:i/>
          <w:iCs/>
          <w:sz w:val="21"/>
          <w:szCs w:val="21"/>
          <w:lang w:eastAsia="zh-CN"/>
        </w:rPr>
        <w:t>(i+1)-</w:t>
      </w:r>
      <w:proofErr w:type="spellStart"/>
      <w:r w:rsidRPr="003816D4">
        <w:rPr>
          <w:rFonts w:eastAsiaTheme="minorEastAsia"/>
          <w:i/>
          <w:iCs/>
          <w:sz w:val="21"/>
          <w:szCs w:val="21"/>
          <w:lang w:eastAsia="zh-CN"/>
        </w:rPr>
        <w:t>th</w:t>
      </w:r>
      <w:proofErr w:type="spellEnd"/>
      <w:r w:rsidRPr="003816D4">
        <w:rPr>
          <w:rFonts w:eastAsiaTheme="minorEastAsia"/>
          <w:i/>
          <w:iCs/>
          <w:sz w:val="21"/>
          <w:szCs w:val="21"/>
          <w:lang w:eastAsia="zh-CN"/>
        </w:rPr>
        <w:t xml:space="preserve"> </w:t>
      </w:r>
      <w:r w:rsidRPr="008A4A39">
        <w:rPr>
          <w:rFonts w:eastAsiaTheme="minorEastAsia"/>
          <w:sz w:val="21"/>
          <w:szCs w:val="21"/>
          <w:lang w:eastAsia="zh-CN"/>
        </w:rPr>
        <w:t xml:space="preserve">level. In other words, the probability of an element becoming an index in the first level is </w:t>
      </w:r>
      <w:r w:rsidRPr="003816D4">
        <w:rPr>
          <w:rFonts w:eastAsiaTheme="minorEastAsia"/>
          <w:b/>
          <w:bCs/>
          <w:i/>
          <w:iCs/>
          <w:color w:val="FF0000"/>
          <w:sz w:val="21"/>
          <w:szCs w:val="21"/>
          <w:lang w:eastAsia="zh-CN"/>
        </w:rPr>
        <w:t>p</w:t>
      </w:r>
      <w:r w:rsidRPr="008A4A39">
        <w:rPr>
          <w:rFonts w:eastAsiaTheme="minorEastAsia"/>
          <w:sz w:val="21"/>
          <w:szCs w:val="21"/>
          <w:lang w:eastAsia="zh-CN"/>
        </w:rPr>
        <w:t xml:space="preserve">, in the second level is </w:t>
      </w:r>
      <m:oMath>
        <m:sSup>
          <m:sSupPr>
            <m:ctrlPr>
              <w:rPr>
                <w:rFonts w:ascii="Cambria Math" w:eastAsiaTheme="minorEastAsia" w:hAnsi="Cambria Math"/>
                <w:i/>
                <w:sz w:val="21"/>
                <w:szCs w:val="21"/>
                <w:lang w:eastAsia="zh-CN"/>
              </w:rPr>
            </m:ctrlPr>
          </m:sSupPr>
          <m:e>
            <m:r>
              <w:rPr>
                <w:rFonts w:ascii="Cambria Math" w:eastAsiaTheme="minorEastAsia" w:hAnsi="Cambria Math"/>
                <w:sz w:val="21"/>
                <w:szCs w:val="21"/>
                <w:lang w:eastAsia="zh-CN"/>
              </w:rPr>
              <m:t>p</m:t>
            </m:r>
          </m:e>
          <m:sup>
            <m:r>
              <w:rPr>
                <w:rFonts w:ascii="Cambria Math" w:eastAsiaTheme="minorEastAsia" w:hAnsi="Cambria Math"/>
                <w:sz w:val="21"/>
                <w:szCs w:val="21"/>
                <w:lang w:eastAsia="zh-CN"/>
              </w:rPr>
              <m:t>2</m:t>
            </m:r>
          </m:sup>
        </m:sSup>
      </m:oMath>
      <w:r w:rsidRPr="008A4A39">
        <w:rPr>
          <w:rFonts w:eastAsiaTheme="minorEastAsia"/>
          <w:sz w:val="21"/>
          <w:szCs w:val="21"/>
          <w:lang w:eastAsia="zh-CN"/>
        </w:rPr>
        <w:t>, and so on. We will demonstrate the efficiency of this method in subsequent analysis.</w:t>
      </w:r>
    </w:p>
    <w:p w14:paraId="191DB8E3" w14:textId="5BBBD4DC" w:rsidR="006A4AB5" w:rsidRDefault="006A4AB5" w:rsidP="00D86329">
      <w:pPr>
        <w:pStyle w:val="a3"/>
        <w:jc w:val="center"/>
        <w:rPr>
          <w:rFonts w:eastAsiaTheme="minorEastAsia"/>
          <w:sz w:val="21"/>
          <w:szCs w:val="21"/>
          <w:lang w:eastAsia="zh-CN"/>
        </w:rPr>
      </w:pPr>
      <w:r w:rsidRPr="006A4AB5">
        <w:rPr>
          <w:rFonts w:eastAsiaTheme="minorEastAsia"/>
          <w:noProof/>
          <w:sz w:val="21"/>
          <w:szCs w:val="21"/>
          <w:lang w:eastAsia="zh-CN"/>
        </w:rPr>
        <w:drawing>
          <wp:inline distT="0" distB="0" distL="0" distR="0" wp14:anchorId="4FE1E9FE" wp14:editId="6E1AFA2A">
            <wp:extent cx="4839731" cy="190500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9" cstate="print"/>
                    <a:srcRect/>
                    <a:stretch>
                      <a:fillRect/>
                    </a:stretch>
                  </pic:blipFill>
                  <pic:spPr bwMode="auto">
                    <a:xfrm>
                      <a:off x="0" y="0"/>
                      <a:ext cx="4848304" cy="1908374"/>
                    </a:xfrm>
                    <a:prstGeom prst="rect">
                      <a:avLst/>
                    </a:prstGeom>
                    <a:noFill/>
                    <a:ln w="9525">
                      <a:noFill/>
                      <a:miter lim="800000"/>
                      <a:headEnd/>
                      <a:tailEnd/>
                    </a:ln>
                  </pic:spPr>
                </pic:pic>
              </a:graphicData>
            </a:graphic>
          </wp:inline>
        </w:drawing>
      </w:r>
    </w:p>
    <w:p w14:paraId="0290B7D4" w14:textId="0E1E2CBF" w:rsidR="00787327" w:rsidRDefault="00CD6565" w:rsidP="00CD6565">
      <w:pPr>
        <w:pStyle w:val="2"/>
        <w:rPr>
          <w:rFonts w:eastAsiaTheme="minorEastAsia"/>
          <w:lang w:eastAsia="zh-CN"/>
        </w:rPr>
      </w:pPr>
      <w:r>
        <w:rPr>
          <w:rFonts w:eastAsiaTheme="minorEastAsia"/>
          <w:lang w:eastAsia="zh-CN"/>
        </w:rPr>
        <w:t xml:space="preserve">2.4   </w:t>
      </w:r>
      <w:r w:rsidR="00787327">
        <w:rPr>
          <w:rFonts w:eastAsiaTheme="minorEastAsia" w:hint="eastAsia"/>
          <w:lang w:eastAsia="zh-CN"/>
        </w:rPr>
        <w:t>D</w:t>
      </w:r>
      <w:r w:rsidR="00787327">
        <w:rPr>
          <w:rFonts w:eastAsiaTheme="minorEastAsia"/>
          <w:lang w:eastAsia="zh-CN"/>
        </w:rPr>
        <w:t>elete</w:t>
      </w:r>
    </w:p>
    <w:p w14:paraId="6DF6210F" w14:textId="5D1805D0" w:rsidR="00036CAB" w:rsidRDefault="00DC00FD" w:rsidP="007944FE">
      <w:pPr>
        <w:pStyle w:val="a3"/>
        <w:ind w:firstLineChars="200" w:firstLine="420"/>
        <w:rPr>
          <w:rFonts w:eastAsiaTheme="minorEastAsia"/>
          <w:sz w:val="21"/>
          <w:szCs w:val="21"/>
          <w:lang w:eastAsia="zh-CN"/>
        </w:rPr>
      </w:pPr>
      <w:r w:rsidRPr="00DC00FD">
        <w:rPr>
          <w:rFonts w:eastAsiaTheme="minorEastAsia"/>
          <w:sz w:val="21"/>
          <w:szCs w:val="21"/>
          <w:lang w:eastAsia="zh-CN"/>
        </w:rPr>
        <w:t xml:space="preserve">To remove a node, we can utilize the Find method to locate the corresponding node. If the node has associated indexes, all indexes must be deleted concurrently. </w:t>
      </w:r>
      <w:proofErr w:type="gramStart"/>
      <w:r w:rsidRPr="00DC00FD">
        <w:rPr>
          <w:rFonts w:eastAsiaTheme="minorEastAsia"/>
          <w:sz w:val="21"/>
          <w:szCs w:val="21"/>
          <w:lang w:eastAsia="zh-CN"/>
        </w:rPr>
        <w:t>Similar to</w:t>
      </w:r>
      <w:proofErr w:type="gramEnd"/>
      <w:r w:rsidRPr="00DC00FD">
        <w:rPr>
          <w:rFonts w:eastAsiaTheme="minorEastAsia"/>
          <w:sz w:val="21"/>
          <w:szCs w:val="21"/>
          <w:lang w:eastAsia="zh-CN"/>
        </w:rPr>
        <w:t xml:space="preserve"> the search operation, we can initially find the node that points to the node with the specified key, which is the node we want to delete. Then, we update the next pointer of this node to point to the node following the one we want to delete. Finally, we release the memory occupied by the node we wish to delete.</w:t>
      </w:r>
      <w:r w:rsidR="00385CAE">
        <w:rPr>
          <w:rFonts w:eastAsiaTheme="minorEastAsia" w:hint="eastAsia"/>
          <w:sz w:val="21"/>
          <w:szCs w:val="21"/>
          <w:lang w:eastAsia="zh-CN"/>
        </w:rPr>
        <w:t xml:space="preserve"> </w:t>
      </w:r>
    </w:p>
    <w:p w14:paraId="5BDAE4B1" w14:textId="778437F5" w:rsidR="00036CAB" w:rsidRDefault="00036CAB">
      <w:pPr>
        <w:pStyle w:val="a3"/>
        <w:rPr>
          <w:rFonts w:eastAsiaTheme="minorEastAsia"/>
          <w:sz w:val="21"/>
          <w:szCs w:val="21"/>
          <w:lang w:eastAsia="zh-CN"/>
        </w:rPr>
      </w:pPr>
    </w:p>
    <w:p w14:paraId="50A29BF3" w14:textId="21824B20" w:rsidR="006E6F4C" w:rsidRDefault="004320DE" w:rsidP="006E6F4C">
      <w:pPr>
        <w:pStyle w:val="1"/>
        <w:numPr>
          <w:ilvl w:val="0"/>
          <w:numId w:val="1"/>
        </w:numPr>
        <w:tabs>
          <w:tab w:val="left" w:pos="629"/>
          <w:tab w:val="left" w:pos="630"/>
        </w:tabs>
        <w:spacing w:before="224"/>
      </w:pPr>
      <w:bookmarkStart w:id="3" w:name="Algorithm_Analysis"/>
      <w:bookmarkEnd w:id="3"/>
      <w:r>
        <w:t>Testing Results</w:t>
      </w:r>
      <w:r w:rsidR="00207F9F">
        <w:rPr>
          <w:rStyle w:val="af2"/>
        </w:rPr>
        <w:footnoteReference w:id="1"/>
      </w:r>
    </w:p>
    <w:p w14:paraId="055AE25F" w14:textId="7B09EE7A" w:rsidR="000757EA" w:rsidRPr="00E619E3" w:rsidRDefault="00572EB1" w:rsidP="00E619E3">
      <w:pPr>
        <w:pStyle w:val="2"/>
        <w:numPr>
          <w:ilvl w:val="1"/>
          <w:numId w:val="1"/>
        </w:numPr>
        <w:tabs>
          <w:tab w:val="left" w:pos="759"/>
          <w:tab w:val="left" w:pos="760"/>
        </w:tabs>
        <w:spacing w:before="388" w:line="360" w:lineRule="auto"/>
        <w:ind w:hanging="647"/>
        <w:rPr>
          <w:rFonts w:eastAsiaTheme="minorEastAsia"/>
          <w:color w:val="000000" w:themeColor="text1"/>
          <w:lang w:eastAsia="zh-CN"/>
        </w:rPr>
      </w:pPr>
      <w:bookmarkStart w:id="4" w:name="Running_time"/>
      <w:bookmarkStart w:id="5" w:name="Experiment_and_Result"/>
      <w:bookmarkEnd w:id="4"/>
      <w:bookmarkEnd w:id="5"/>
      <w:r>
        <w:rPr>
          <w:rFonts w:eastAsiaTheme="minorEastAsia"/>
          <w:color w:val="000000" w:themeColor="text1"/>
          <w:lang w:eastAsia="zh-CN"/>
        </w:rPr>
        <w:t>T</w:t>
      </w:r>
      <w:r w:rsidR="00E619E3" w:rsidRPr="00E619E3">
        <w:rPr>
          <w:rFonts w:eastAsiaTheme="minorEastAsia"/>
          <w:color w:val="000000" w:themeColor="text1"/>
          <w:lang w:eastAsia="zh-CN"/>
        </w:rPr>
        <w:t xml:space="preserve">est the </w:t>
      </w:r>
      <w:r w:rsidR="00B332CC">
        <w:rPr>
          <w:rFonts w:eastAsiaTheme="minorEastAsia"/>
          <w:color w:val="000000" w:themeColor="text1"/>
          <w:lang w:eastAsia="zh-CN"/>
        </w:rPr>
        <w:t>C</w:t>
      </w:r>
      <w:r w:rsidR="00E619E3" w:rsidRPr="00E619E3">
        <w:rPr>
          <w:rFonts w:eastAsiaTheme="minorEastAsia"/>
          <w:color w:val="000000" w:themeColor="text1"/>
          <w:lang w:eastAsia="zh-CN"/>
        </w:rPr>
        <w:t>orrectness</w:t>
      </w:r>
    </w:p>
    <w:p w14:paraId="1BA5C6DF" w14:textId="0C710D2C" w:rsidR="008B6BE0" w:rsidRPr="00E619E3" w:rsidRDefault="008B6BE0">
      <w:pPr>
        <w:pStyle w:val="a3"/>
        <w:spacing w:before="10"/>
        <w:rPr>
          <w:rFonts w:eastAsia="宋体"/>
          <w:sz w:val="21"/>
          <w:szCs w:val="21"/>
          <w:lang w:eastAsia="zh-CN"/>
        </w:rPr>
      </w:pPr>
      <w:r w:rsidRPr="00E619E3">
        <w:rPr>
          <w:rFonts w:eastAsia="宋体"/>
          <w:sz w:val="21"/>
          <w:szCs w:val="21"/>
          <w:lang w:eastAsia="zh-CN"/>
        </w:rPr>
        <w:t>First, we use small-size data to test our program’s correctness. When we input data [</w:t>
      </w:r>
      <w:r w:rsidRPr="00E619E3">
        <w:rPr>
          <w:rFonts w:eastAsia="宋体" w:hint="eastAsia"/>
          <w:sz w:val="21"/>
          <w:szCs w:val="21"/>
          <w:lang w:eastAsia="zh-CN"/>
        </w:rPr>
        <w:t>12</w:t>
      </w:r>
      <w:r w:rsidRPr="00E619E3">
        <w:rPr>
          <w:rFonts w:eastAsia="宋体"/>
          <w:sz w:val="21"/>
          <w:szCs w:val="21"/>
          <w:lang w:eastAsia="zh-CN"/>
        </w:rPr>
        <w:t>, 1</w:t>
      </w:r>
      <w:r w:rsidRPr="00E619E3">
        <w:rPr>
          <w:rFonts w:eastAsia="宋体" w:hint="eastAsia"/>
          <w:sz w:val="21"/>
          <w:szCs w:val="21"/>
          <w:lang w:eastAsia="zh-CN"/>
        </w:rPr>
        <w:t>3</w:t>
      </w:r>
      <w:r w:rsidRPr="00E619E3">
        <w:rPr>
          <w:rFonts w:eastAsia="宋体"/>
          <w:sz w:val="21"/>
          <w:szCs w:val="21"/>
          <w:lang w:eastAsia="zh-CN"/>
        </w:rPr>
        <w:t>, 21, 2</w:t>
      </w:r>
      <w:r w:rsidR="00D417B3" w:rsidRPr="00E619E3">
        <w:rPr>
          <w:rFonts w:eastAsia="宋体" w:hint="eastAsia"/>
          <w:sz w:val="21"/>
          <w:szCs w:val="21"/>
          <w:lang w:eastAsia="zh-CN"/>
        </w:rPr>
        <w:t>3</w:t>
      </w:r>
      <w:r w:rsidRPr="00E619E3">
        <w:rPr>
          <w:rFonts w:eastAsia="宋体"/>
          <w:sz w:val="21"/>
          <w:szCs w:val="21"/>
          <w:lang w:eastAsia="zh-CN"/>
        </w:rPr>
        <w:t>, 37, 71, 85, 1</w:t>
      </w:r>
      <w:r w:rsidR="00D417B3" w:rsidRPr="00E619E3">
        <w:rPr>
          <w:rFonts w:eastAsia="宋体" w:hint="eastAsia"/>
          <w:sz w:val="21"/>
          <w:szCs w:val="21"/>
          <w:lang w:eastAsia="zh-CN"/>
        </w:rPr>
        <w:t>21</w:t>
      </w:r>
      <w:r w:rsidR="00D417B3" w:rsidRPr="00E619E3">
        <w:rPr>
          <w:rFonts w:eastAsia="宋体" w:hint="eastAsia"/>
          <w:sz w:val="21"/>
          <w:szCs w:val="21"/>
          <w:lang w:eastAsia="zh-CN"/>
        </w:rPr>
        <w:t>，</w:t>
      </w:r>
      <w:r w:rsidR="00D417B3" w:rsidRPr="00E619E3">
        <w:rPr>
          <w:rFonts w:eastAsia="宋体" w:hint="eastAsia"/>
          <w:sz w:val="21"/>
          <w:szCs w:val="21"/>
          <w:lang w:eastAsia="zh-CN"/>
        </w:rPr>
        <w:t>1]</w:t>
      </w:r>
      <w:r w:rsidRPr="00E619E3">
        <w:rPr>
          <w:rFonts w:eastAsia="宋体"/>
          <w:sz w:val="21"/>
          <w:szCs w:val="21"/>
          <w:lang w:eastAsia="zh-CN"/>
        </w:rPr>
        <w:t>. And the result is shown below:</w:t>
      </w:r>
    </w:p>
    <w:p w14:paraId="7EB41A5E" w14:textId="69D51E79" w:rsidR="008B6BE0" w:rsidRDefault="006A655C" w:rsidP="00F305E8">
      <w:pPr>
        <w:pStyle w:val="a3"/>
        <w:spacing w:before="10"/>
        <w:jc w:val="center"/>
        <w:rPr>
          <w:sz w:val="27"/>
        </w:rPr>
      </w:pPr>
      <w:r>
        <w:rPr>
          <w:noProof/>
        </w:rPr>
        <w:drawing>
          <wp:inline distT="0" distB="0" distL="0" distR="0" wp14:anchorId="2FFEE984" wp14:editId="4FA41355">
            <wp:extent cx="5073973" cy="1417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8728" cy="1418648"/>
                    </a:xfrm>
                    <a:prstGeom prst="rect">
                      <a:avLst/>
                    </a:prstGeom>
                  </pic:spPr>
                </pic:pic>
              </a:graphicData>
            </a:graphic>
          </wp:inline>
        </w:drawing>
      </w:r>
    </w:p>
    <w:p w14:paraId="34A8E908" w14:textId="5BB60DAC" w:rsidR="00560131" w:rsidRPr="00E619E3" w:rsidRDefault="00560131" w:rsidP="00560131">
      <w:pPr>
        <w:pStyle w:val="a3"/>
        <w:spacing w:before="10"/>
        <w:rPr>
          <w:rFonts w:eastAsia="宋体"/>
          <w:sz w:val="21"/>
          <w:szCs w:val="21"/>
          <w:lang w:eastAsia="zh-CN"/>
        </w:rPr>
      </w:pPr>
      <w:r w:rsidRPr="00E619E3">
        <w:rPr>
          <w:rFonts w:eastAsia="宋体"/>
          <w:sz w:val="21"/>
          <w:szCs w:val="21"/>
          <w:lang w:eastAsia="zh-CN"/>
        </w:rPr>
        <w:lastRenderedPageBreak/>
        <w:t>When we</w:t>
      </w:r>
      <w:r w:rsidR="00E22119">
        <w:rPr>
          <w:rFonts w:eastAsia="宋体"/>
          <w:sz w:val="21"/>
          <w:szCs w:val="21"/>
          <w:lang w:eastAsia="zh-CN"/>
        </w:rPr>
        <w:t xml:space="preserve"> continue to</w:t>
      </w:r>
      <w:r w:rsidRPr="00E619E3">
        <w:rPr>
          <w:rFonts w:eastAsia="宋体"/>
          <w:sz w:val="21"/>
          <w:szCs w:val="21"/>
          <w:lang w:eastAsia="zh-CN"/>
        </w:rPr>
        <w:t xml:space="preserve"> in</w:t>
      </w:r>
      <w:r w:rsidR="00E22119">
        <w:rPr>
          <w:rFonts w:eastAsia="宋体"/>
          <w:sz w:val="21"/>
          <w:szCs w:val="21"/>
          <w:lang w:eastAsia="zh-CN"/>
        </w:rPr>
        <w:t>sert</w:t>
      </w:r>
      <w:r w:rsidRPr="00E619E3">
        <w:rPr>
          <w:rFonts w:eastAsia="宋体"/>
          <w:sz w:val="21"/>
          <w:szCs w:val="21"/>
          <w:lang w:eastAsia="zh-CN"/>
        </w:rPr>
        <w:t xml:space="preserve"> data [</w:t>
      </w:r>
      <w:r w:rsidR="00122775">
        <w:rPr>
          <w:rFonts w:eastAsia="宋体" w:hint="eastAsia"/>
          <w:sz w:val="21"/>
          <w:szCs w:val="21"/>
          <w:lang w:eastAsia="zh-CN"/>
        </w:rPr>
        <w:t>2,</w:t>
      </w:r>
      <w:r w:rsidR="00122775">
        <w:rPr>
          <w:rFonts w:eastAsia="宋体"/>
          <w:sz w:val="21"/>
          <w:szCs w:val="21"/>
          <w:lang w:eastAsia="zh-CN"/>
        </w:rPr>
        <w:t xml:space="preserve"> 99, 98,97, 1</w:t>
      </w:r>
      <w:r w:rsidRPr="00E619E3">
        <w:rPr>
          <w:rFonts w:eastAsia="宋体" w:hint="eastAsia"/>
          <w:sz w:val="21"/>
          <w:szCs w:val="21"/>
          <w:lang w:eastAsia="zh-CN"/>
        </w:rPr>
        <w:t>1]</w:t>
      </w:r>
      <w:r w:rsidRPr="00E619E3">
        <w:rPr>
          <w:rFonts w:eastAsia="宋体"/>
          <w:sz w:val="21"/>
          <w:szCs w:val="21"/>
          <w:lang w:eastAsia="zh-CN"/>
        </w:rPr>
        <w:t>. And the result is shown below:</w:t>
      </w:r>
    </w:p>
    <w:p w14:paraId="4ECD591A" w14:textId="411FF5C2" w:rsidR="008B6BE0" w:rsidRDefault="00826A9A" w:rsidP="00C572EC">
      <w:pPr>
        <w:pStyle w:val="a3"/>
        <w:spacing w:before="10"/>
        <w:jc w:val="center"/>
        <w:rPr>
          <w:sz w:val="27"/>
        </w:rPr>
      </w:pPr>
      <w:r>
        <w:rPr>
          <w:noProof/>
        </w:rPr>
        <w:drawing>
          <wp:inline distT="0" distB="0" distL="0" distR="0" wp14:anchorId="0DD08203" wp14:editId="03F74BB4">
            <wp:extent cx="4667696" cy="1554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0162" cy="1555301"/>
                    </a:xfrm>
                    <a:prstGeom prst="rect">
                      <a:avLst/>
                    </a:prstGeom>
                  </pic:spPr>
                </pic:pic>
              </a:graphicData>
            </a:graphic>
          </wp:inline>
        </w:drawing>
      </w:r>
    </w:p>
    <w:p w14:paraId="0223E441" w14:textId="3AC71E4B" w:rsidR="00C572EC" w:rsidRPr="004655D1" w:rsidRDefault="00623AF2" w:rsidP="00623AF2">
      <w:pPr>
        <w:pStyle w:val="a3"/>
        <w:spacing w:before="10"/>
        <w:rPr>
          <w:rFonts w:eastAsia="宋体"/>
          <w:sz w:val="21"/>
          <w:szCs w:val="21"/>
          <w:lang w:eastAsia="zh-CN"/>
        </w:rPr>
      </w:pPr>
      <w:r w:rsidRPr="004655D1">
        <w:rPr>
          <w:rFonts w:eastAsia="宋体" w:hint="eastAsia"/>
          <w:sz w:val="21"/>
          <w:szCs w:val="21"/>
          <w:lang w:eastAsia="zh-CN"/>
        </w:rPr>
        <w:t>W</w:t>
      </w:r>
      <w:r w:rsidRPr="004655D1">
        <w:rPr>
          <w:rFonts w:eastAsia="宋体"/>
          <w:sz w:val="21"/>
          <w:szCs w:val="21"/>
          <w:lang w:eastAsia="zh-CN"/>
        </w:rPr>
        <w:t xml:space="preserve">hen we delete </w:t>
      </w:r>
      <w:r w:rsidR="002B4A8C" w:rsidRPr="004655D1">
        <w:rPr>
          <w:rFonts w:eastAsia="宋体"/>
          <w:sz w:val="21"/>
          <w:szCs w:val="21"/>
          <w:lang w:eastAsia="zh-CN"/>
        </w:rPr>
        <w:t>[2,99,98,12,13]</w:t>
      </w:r>
      <w:r w:rsidR="001870B4" w:rsidRPr="00E619E3">
        <w:rPr>
          <w:rFonts w:eastAsia="宋体"/>
          <w:sz w:val="21"/>
          <w:szCs w:val="21"/>
          <w:lang w:eastAsia="zh-CN"/>
        </w:rPr>
        <w:t>. And the result is shown below:</w:t>
      </w:r>
    </w:p>
    <w:p w14:paraId="294E3F2F" w14:textId="5225B420" w:rsidR="008B6BE0" w:rsidRDefault="00D9094A" w:rsidP="002A42E6">
      <w:pPr>
        <w:pStyle w:val="a3"/>
        <w:spacing w:before="10"/>
        <w:jc w:val="center"/>
        <w:rPr>
          <w:sz w:val="27"/>
        </w:rPr>
      </w:pPr>
      <w:r>
        <w:rPr>
          <w:noProof/>
        </w:rPr>
        <w:drawing>
          <wp:inline distT="0" distB="0" distL="0" distR="0" wp14:anchorId="0B7C2245" wp14:editId="4F0AB36F">
            <wp:extent cx="4093444" cy="20421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4613" cy="2042743"/>
                    </a:xfrm>
                    <a:prstGeom prst="rect">
                      <a:avLst/>
                    </a:prstGeom>
                  </pic:spPr>
                </pic:pic>
              </a:graphicData>
            </a:graphic>
          </wp:inline>
        </w:drawing>
      </w:r>
    </w:p>
    <w:p w14:paraId="1482A3BE" w14:textId="77777777" w:rsidR="008B6BE0" w:rsidRDefault="008B6BE0">
      <w:pPr>
        <w:pStyle w:val="a3"/>
        <w:spacing w:before="10"/>
        <w:rPr>
          <w:sz w:val="27"/>
        </w:rPr>
      </w:pPr>
    </w:p>
    <w:p w14:paraId="1A1A3EA3" w14:textId="1B655469" w:rsidR="00884734" w:rsidRDefault="00D07BC9" w:rsidP="00D07BC9">
      <w:pPr>
        <w:pStyle w:val="2"/>
      </w:pPr>
      <w:r>
        <w:t xml:space="preserve">3.2 </w:t>
      </w:r>
      <w:r w:rsidR="00B71E8C">
        <w:t>T</w:t>
      </w:r>
      <w:r w:rsidR="00225A8B" w:rsidRPr="00225A8B">
        <w:t xml:space="preserve">est the </w:t>
      </w:r>
      <w:r w:rsidR="00B71E8C">
        <w:t>T</w:t>
      </w:r>
      <w:r w:rsidR="00225A8B" w:rsidRPr="00225A8B">
        <w:t xml:space="preserve">ime </w:t>
      </w:r>
      <w:r w:rsidR="00B71E8C">
        <w:t>C</w:t>
      </w:r>
      <w:r w:rsidR="00225A8B" w:rsidRPr="00225A8B">
        <w:t>omplexity</w:t>
      </w:r>
    </w:p>
    <w:p w14:paraId="55ADF776" w14:textId="312D3AAE" w:rsidR="00682E1E" w:rsidRPr="00682E1E" w:rsidRDefault="00682E1E" w:rsidP="003C6DCB">
      <w:pPr>
        <w:pStyle w:val="a3"/>
        <w:spacing w:before="10"/>
        <w:ind w:firstLineChars="200" w:firstLine="420"/>
        <w:rPr>
          <w:rFonts w:eastAsia="宋体"/>
          <w:sz w:val="21"/>
          <w:szCs w:val="21"/>
          <w:lang w:eastAsia="zh-CN"/>
        </w:rPr>
      </w:pPr>
      <w:r w:rsidRPr="00682E1E">
        <w:rPr>
          <w:rFonts w:eastAsia="宋体"/>
          <w:sz w:val="21"/>
          <w:szCs w:val="21"/>
          <w:lang w:eastAsia="zh-CN"/>
        </w:rPr>
        <w:t>To conduct time complexity testing, we employ a random method to generate a series of test cases in this project. When examining data with small input sizes, it is advisable to use multiple test cases within a single test instance. Therefore, we utilize the random method multiple times within each test instance.</w:t>
      </w:r>
    </w:p>
    <w:p w14:paraId="315E077D" w14:textId="52E902C5" w:rsidR="00BE13C8" w:rsidRDefault="00336192" w:rsidP="00336192">
      <w:pPr>
        <w:pStyle w:val="a3"/>
        <w:spacing w:before="10"/>
        <w:ind w:firstLine="420"/>
        <w:rPr>
          <w:rFonts w:eastAsia="宋体"/>
          <w:sz w:val="21"/>
          <w:szCs w:val="21"/>
          <w:lang w:eastAsia="zh-CN"/>
        </w:rPr>
      </w:pPr>
      <w:r w:rsidRPr="00336192">
        <w:rPr>
          <w:rFonts w:eastAsia="宋体"/>
          <w:sz w:val="21"/>
          <w:szCs w:val="21"/>
          <w:lang w:eastAsia="zh-CN"/>
        </w:rPr>
        <w:t>Only when inserted, the performance when the inserted value is N is respectively</w:t>
      </w:r>
      <w:r w:rsidR="003B6ED5">
        <w:rPr>
          <w:rFonts w:eastAsia="宋体"/>
          <w:sz w:val="21"/>
          <w:szCs w:val="21"/>
          <w:lang w:eastAsia="zh-CN"/>
        </w:rPr>
        <w:t xml:space="preserve"> (each is tested for 10 times and record the average time)</w:t>
      </w:r>
      <w:r w:rsidR="007F7B5B">
        <w:rPr>
          <w:rFonts w:eastAsia="宋体" w:hint="eastAsia"/>
          <w:sz w:val="21"/>
          <w:szCs w:val="21"/>
          <w:lang w:eastAsia="zh-CN"/>
        </w:rPr>
        <w:t>：</w:t>
      </w:r>
    </w:p>
    <w:p w14:paraId="18680CD9" w14:textId="77777777" w:rsidR="007F7B5B" w:rsidRPr="00336192" w:rsidRDefault="007F7B5B" w:rsidP="00336192">
      <w:pPr>
        <w:pStyle w:val="a3"/>
        <w:spacing w:before="10"/>
        <w:ind w:firstLine="420"/>
        <w:rPr>
          <w:rFonts w:eastAsia="宋体"/>
          <w:sz w:val="21"/>
          <w:szCs w:val="21"/>
          <w:lang w:eastAsia="zh-C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28"/>
        <w:gridCol w:w="864"/>
        <w:gridCol w:w="864"/>
        <w:gridCol w:w="864"/>
        <w:gridCol w:w="864"/>
        <w:gridCol w:w="864"/>
        <w:gridCol w:w="864"/>
        <w:gridCol w:w="864"/>
        <w:gridCol w:w="864"/>
        <w:gridCol w:w="864"/>
      </w:tblGrid>
      <w:tr w:rsidR="007E353C" w:rsidRPr="00C14149" w14:paraId="72762038" w14:textId="77777777" w:rsidTr="004348EA">
        <w:trPr>
          <w:trHeight w:val="285"/>
        </w:trPr>
        <w:tc>
          <w:tcPr>
            <w:tcW w:w="1728" w:type="dxa"/>
            <w:shd w:val="clear" w:color="auto" w:fill="auto"/>
            <w:vAlign w:val="center"/>
          </w:tcPr>
          <w:p w14:paraId="6B384445" w14:textId="77777777" w:rsidR="007E353C" w:rsidRPr="00C14149" w:rsidRDefault="007E353C" w:rsidP="007E353C">
            <w:pPr>
              <w:pStyle w:val="a3"/>
              <w:spacing w:before="10"/>
              <w:rPr>
                <w:rFonts w:eastAsia="宋体"/>
                <w:sz w:val="21"/>
                <w:szCs w:val="21"/>
                <w:lang w:eastAsia="zh-CN"/>
              </w:rPr>
            </w:pPr>
            <w:r w:rsidRPr="00C14149">
              <w:rPr>
                <w:rFonts w:eastAsia="宋体" w:hint="eastAsia"/>
                <w:sz w:val="21"/>
                <w:szCs w:val="21"/>
                <w:lang w:eastAsia="zh-CN"/>
              </w:rPr>
              <w:t>N</w:t>
            </w:r>
          </w:p>
        </w:tc>
        <w:tc>
          <w:tcPr>
            <w:tcW w:w="864" w:type="dxa"/>
            <w:shd w:val="clear" w:color="auto" w:fill="auto"/>
          </w:tcPr>
          <w:p w14:paraId="689FF982" w14:textId="3DF4FA35"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80</w:t>
            </w:r>
          </w:p>
        </w:tc>
        <w:tc>
          <w:tcPr>
            <w:tcW w:w="864" w:type="dxa"/>
            <w:shd w:val="clear" w:color="auto" w:fill="auto"/>
          </w:tcPr>
          <w:p w14:paraId="5C33E689" w14:textId="0CBF1505"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160</w:t>
            </w:r>
          </w:p>
        </w:tc>
        <w:tc>
          <w:tcPr>
            <w:tcW w:w="864" w:type="dxa"/>
            <w:shd w:val="clear" w:color="auto" w:fill="auto"/>
          </w:tcPr>
          <w:p w14:paraId="4E200EB4" w14:textId="2D225818"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320</w:t>
            </w:r>
          </w:p>
        </w:tc>
        <w:tc>
          <w:tcPr>
            <w:tcW w:w="864" w:type="dxa"/>
            <w:shd w:val="clear" w:color="auto" w:fill="auto"/>
          </w:tcPr>
          <w:p w14:paraId="3EE0EFAD" w14:textId="4FDAB0F4"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640</w:t>
            </w:r>
          </w:p>
        </w:tc>
        <w:tc>
          <w:tcPr>
            <w:tcW w:w="864" w:type="dxa"/>
            <w:shd w:val="clear" w:color="auto" w:fill="auto"/>
          </w:tcPr>
          <w:p w14:paraId="565782FB" w14:textId="4A335E2E"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1280</w:t>
            </w:r>
          </w:p>
        </w:tc>
        <w:tc>
          <w:tcPr>
            <w:tcW w:w="864" w:type="dxa"/>
            <w:shd w:val="clear" w:color="auto" w:fill="auto"/>
          </w:tcPr>
          <w:p w14:paraId="7648CDCB" w14:textId="318FF7A3"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2560</w:t>
            </w:r>
          </w:p>
        </w:tc>
        <w:tc>
          <w:tcPr>
            <w:tcW w:w="864" w:type="dxa"/>
            <w:shd w:val="clear" w:color="auto" w:fill="auto"/>
          </w:tcPr>
          <w:p w14:paraId="620BD330" w14:textId="7893D247"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5120</w:t>
            </w:r>
          </w:p>
        </w:tc>
        <w:tc>
          <w:tcPr>
            <w:tcW w:w="864" w:type="dxa"/>
            <w:shd w:val="clear" w:color="auto" w:fill="auto"/>
          </w:tcPr>
          <w:p w14:paraId="7AB1CEBF" w14:textId="6FF5AE50"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10240</w:t>
            </w:r>
          </w:p>
        </w:tc>
        <w:tc>
          <w:tcPr>
            <w:tcW w:w="864" w:type="dxa"/>
            <w:shd w:val="clear" w:color="auto" w:fill="auto"/>
          </w:tcPr>
          <w:p w14:paraId="12556E53" w14:textId="43932F58"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20480</w:t>
            </w:r>
          </w:p>
        </w:tc>
      </w:tr>
      <w:tr w:rsidR="007E353C" w:rsidRPr="00C14149" w14:paraId="18ACF77E" w14:textId="77777777" w:rsidTr="004348EA">
        <w:trPr>
          <w:trHeight w:val="285"/>
        </w:trPr>
        <w:tc>
          <w:tcPr>
            <w:tcW w:w="1728" w:type="dxa"/>
            <w:shd w:val="clear" w:color="auto" w:fill="auto"/>
            <w:vAlign w:val="center"/>
          </w:tcPr>
          <w:p w14:paraId="38BEFBC8" w14:textId="68378BE5" w:rsidR="007E353C" w:rsidRPr="00C14149" w:rsidRDefault="007E353C" w:rsidP="007E353C">
            <w:pPr>
              <w:pStyle w:val="a3"/>
              <w:spacing w:before="10"/>
              <w:rPr>
                <w:rFonts w:eastAsia="宋体"/>
                <w:sz w:val="21"/>
                <w:szCs w:val="21"/>
                <w:lang w:eastAsia="zh-CN"/>
              </w:rPr>
            </w:pPr>
            <w:r w:rsidRPr="00DE28F3">
              <w:rPr>
                <w:rFonts w:eastAsia="宋体"/>
                <w:sz w:val="21"/>
                <w:szCs w:val="21"/>
                <w:lang w:eastAsia="zh-CN"/>
              </w:rPr>
              <w:t>T</w:t>
            </w:r>
            <w:r w:rsidRPr="00C14149">
              <w:rPr>
                <w:rFonts w:eastAsia="宋体" w:hint="eastAsia"/>
                <w:sz w:val="21"/>
                <w:szCs w:val="21"/>
                <w:lang w:eastAsia="zh-CN"/>
              </w:rPr>
              <w:t>ime</w:t>
            </w:r>
            <w:r w:rsidRPr="00DE28F3">
              <w:rPr>
                <w:rFonts w:eastAsia="宋体" w:hint="eastAsia"/>
                <w:sz w:val="21"/>
                <w:szCs w:val="21"/>
                <w:lang w:eastAsia="zh-CN"/>
              </w:rPr>
              <w:t>(</w:t>
            </w:r>
            <w:proofErr w:type="spellStart"/>
            <w:r>
              <w:rPr>
                <w:rFonts w:eastAsia="宋体" w:hint="eastAsia"/>
                <w:sz w:val="21"/>
                <w:szCs w:val="21"/>
                <w:lang w:eastAsia="zh-CN"/>
              </w:rPr>
              <w:t>m</w:t>
            </w:r>
            <w:r w:rsidRPr="00DE28F3">
              <w:rPr>
                <w:rFonts w:eastAsia="宋体"/>
                <w:sz w:val="21"/>
                <w:szCs w:val="21"/>
                <w:lang w:eastAsia="zh-CN"/>
              </w:rPr>
              <w:t>s</w:t>
            </w:r>
            <w:proofErr w:type="spellEnd"/>
            <w:r w:rsidRPr="00DE28F3">
              <w:rPr>
                <w:rFonts w:eastAsia="宋体"/>
                <w:sz w:val="21"/>
                <w:szCs w:val="21"/>
                <w:lang w:eastAsia="zh-CN"/>
              </w:rPr>
              <w:t>)</w:t>
            </w:r>
            <w:r w:rsidRPr="00C14149">
              <w:rPr>
                <w:rFonts w:eastAsia="宋体" w:hint="eastAsia"/>
                <w:sz w:val="21"/>
                <w:szCs w:val="21"/>
                <w:lang w:eastAsia="zh-CN"/>
              </w:rPr>
              <w:t xml:space="preserve"> </w:t>
            </w:r>
          </w:p>
        </w:tc>
        <w:tc>
          <w:tcPr>
            <w:tcW w:w="864" w:type="dxa"/>
            <w:shd w:val="clear" w:color="auto" w:fill="auto"/>
          </w:tcPr>
          <w:p w14:paraId="11CDEFD1" w14:textId="1B4B1696"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0.5</w:t>
            </w:r>
          </w:p>
        </w:tc>
        <w:tc>
          <w:tcPr>
            <w:tcW w:w="864" w:type="dxa"/>
            <w:shd w:val="clear" w:color="auto" w:fill="auto"/>
          </w:tcPr>
          <w:p w14:paraId="2475D555" w14:textId="7B5A5267"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1.6</w:t>
            </w:r>
          </w:p>
        </w:tc>
        <w:tc>
          <w:tcPr>
            <w:tcW w:w="864" w:type="dxa"/>
            <w:shd w:val="clear" w:color="auto" w:fill="auto"/>
          </w:tcPr>
          <w:p w14:paraId="5785DE64" w14:textId="6517F701"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4.8</w:t>
            </w:r>
          </w:p>
        </w:tc>
        <w:tc>
          <w:tcPr>
            <w:tcW w:w="864" w:type="dxa"/>
            <w:shd w:val="clear" w:color="auto" w:fill="auto"/>
          </w:tcPr>
          <w:p w14:paraId="45B18B3A" w14:textId="3C37EF2B"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13.1</w:t>
            </w:r>
          </w:p>
        </w:tc>
        <w:tc>
          <w:tcPr>
            <w:tcW w:w="864" w:type="dxa"/>
            <w:shd w:val="clear" w:color="auto" w:fill="auto"/>
          </w:tcPr>
          <w:p w14:paraId="4737154C" w14:textId="319AD24F"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93.1</w:t>
            </w:r>
          </w:p>
        </w:tc>
        <w:tc>
          <w:tcPr>
            <w:tcW w:w="864" w:type="dxa"/>
            <w:shd w:val="clear" w:color="auto" w:fill="auto"/>
          </w:tcPr>
          <w:p w14:paraId="2738EDA9" w14:textId="09768175"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199.4</w:t>
            </w:r>
          </w:p>
        </w:tc>
        <w:tc>
          <w:tcPr>
            <w:tcW w:w="864" w:type="dxa"/>
            <w:shd w:val="clear" w:color="auto" w:fill="auto"/>
          </w:tcPr>
          <w:p w14:paraId="4E023932" w14:textId="1C2407C3"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395.1</w:t>
            </w:r>
          </w:p>
        </w:tc>
        <w:tc>
          <w:tcPr>
            <w:tcW w:w="864" w:type="dxa"/>
            <w:shd w:val="clear" w:color="auto" w:fill="auto"/>
          </w:tcPr>
          <w:p w14:paraId="465913F9" w14:textId="21119F16"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540.5</w:t>
            </w:r>
          </w:p>
        </w:tc>
        <w:tc>
          <w:tcPr>
            <w:tcW w:w="864" w:type="dxa"/>
            <w:shd w:val="clear" w:color="auto" w:fill="auto"/>
          </w:tcPr>
          <w:p w14:paraId="62600502" w14:textId="6B969507" w:rsidR="007E353C" w:rsidRPr="00C14149" w:rsidRDefault="007E353C" w:rsidP="007E353C">
            <w:pPr>
              <w:pStyle w:val="a3"/>
              <w:spacing w:before="10"/>
              <w:rPr>
                <w:rFonts w:eastAsia="宋体"/>
                <w:sz w:val="21"/>
                <w:szCs w:val="21"/>
                <w:lang w:eastAsia="zh-CN"/>
              </w:rPr>
            </w:pPr>
            <w:r w:rsidRPr="00B22E82">
              <w:rPr>
                <w:rFonts w:eastAsia="宋体"/>
                <w:sz w:val="21"/>
                <w:szCs w:val="21"/>
                <w:lang w:eastAsia="zh-CN"/>
              </w:rPr>
              <w:t>744.2</w:t>
            </w:r>
          </w:p>
        </w:tc>
      </w:tr>
    </w:tbl>
    <w:p w14:paraId="09AC8B75" w14:textId="2741A1B1" w:rsidR="00BE13C8" w:rsidRDefault="00BE13C8">
      <w:pPr>
        <w:pStyle w:val="a3"/>
        <w:spacing w:before="10"/>
        <w:rPr>
          <w:sz w:val="27"/>
        </w:rPr>
      </w:pPr>
    </w:p>
    <w:p w14:paraId="5E6F043D" w14:textId="20682E36" w:rsidR="00430B73" w:rsidRPr="00430B73" w:rsidRDefault="00430B73" w:rsidP="002C0C13">
      <w:pPr>
        <w:pStyle w:val="a3"/>
        <w:spacing w:before="10"/>
        <w:ind w:firstLineChars="200" w:firstLine="420"/>
        <w:rPr>
          <w:rFonts w:eastAsia="宋体" w:hint="eastAsia"/>
          <w:sz w:val="21"/>
          <w:szCs w:val="21"/>
          <w:lang w:eastAsia="zh-CN"/>
        </w:rPr>
      </w:pPr>
      <w:r w:rsidRPr="00430B73">
        <w:rPr>
          <w:rFonts w:eastAsia="宋体"/>
          <w:sz w:val="21"/>
          <w:szCs w:val="21"/>
          <w:lang w:eastAsia="zh-CN"/>
        </w:rPr>
        <w:t>After drawing for</w:t>
      </w:r>
      <w:r w:rsidR="00FC7C0D">
        <w:rPr>
          <w:rFonts w:eastAsia="宋体"/>
          <w:sz w:val="21"/>
          <w:szCs w:val="21"/>
          <w:lang w:eastAsia="zh-CN"/>
        </w:rPr>
        <w:t xml:space="preserve"> </w:t>
      </w:r>
      <w:r w:rsidR="00FC7C0D">
        <w:rPr>
          <w:rFonts w:eastAsia="宋体" w:hint="eastAsia"/>
          <w:sz w:val="21"/>
          <w:szCs w:val="21"/>
          <w:lang w:eastAsia="zh-CN"/>
        </w:rPr>
        <w:t>figure</w:t>
      </w:r>
      <w:r w:rsidR="00FC7C0D">
        <w:rPr>
          <w:rFonts w:eastAsia="宋体"/>
          <w:sz w:val="21"/>
          <w:szCs w:val="21"/>
          <w:lang w:eastAsia="zh-CN"/>
        </w:rPr>
        <w:t xml:space="preserve"> </w:t>
      </w:r>
      <w:r w:rsidR="00FC7C0D">
        <w:rPr>
          <w:rFonts w:eastAsia="宋体" w:hint="eastAsia"/>
          <w:sz w:val="21"/>
          <w:szCs w:val="21"/>
          <w:lang w:eastAsia="zh-CN"/>
        </w:rPr>
        <w:t>as</w:t>
      </w:r>
      <w:r w:rsidR="00FC7C0D">
        <w:rPr>
          <w:rFonts w:eastAsia="宋体"/>
          <w:sz w:val="21"/>
          <w:szCs w:val="21"/>
          <w:lang w:eastAsia="zh-CN"/>
        </w:rPr>
        <w:t xml:space="preserve"> follows:</w:t>
      </w:r>
      <w:r w:rsidR="00A67C27">
        <w:rPr>
          <w:rFonts w:eastAsia="宋体"/>
          <w:sz w:val="21"/>
          <w:szCs w:val="21"/>
          <w:lang w:eastAsia="zh-CN"/>
        </w:rPr>
        <w:t xml:space="preserve"> </w:t>
      </w:r>
    </w:p>
    <w:p w14:paraId="35915666" w14:textId="56AD8921" w:rsidR="00333A00" w:rsidRDefault="0013519C" w:rsidP="00D85872">
      <w:pPr>
        <w:pStyle w:val="a3"/>
        <w:spacing w:before="10"/>
        <w:jc w:val="center"/>
        <w:rPr>
          <w:sz w:val="27"/>
        </w:rPr>
      </w:pPr>
      <w:r>
        <w:rPr>
          <w:noProof/>
        </w:rPr>
        <w:drawing>
          <wp:inline distT="0" distB="0" distL="0" distR="0" wp14:anchorId="5A728AFB" wp14:editId="6EDE4B6A">
            <wp:extent cx="4701540" cy="2723750"/>
            <wp:effectExtent l="0" t="0" r="381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0061" cy="2728686"/>
                    </a:xfrm>
                    <a:prstGeom prst="rect">
                      <a:avLst/>
                    </a:prstGeom>
                  </pic:spPr>
                </pic:pic>
              </a:graphicData>
            </a:graphic>
          </wp:inline>
        </w:drawing>
      </w:r>
    </w:p>
    <w:p w14:paraId="124DCD23" w14:textId="77777777" w:rsidR="002C0C13" w:rsidRDefault="002C0C13" w:rsidP="002C0C13">
      <w:pPr>
        <w:pStyle w:val="a3"/>
        <w:spacing w:before="10"/>
        <w:ind w:firstLine="720"/>
        <w:rPr>
          <w:rFonts w:eastAsia="宋体"/>
          <w:sz w:val="21"/>
          <w:szCs w:val="21"/>
          <w:lang w:eastAsia="zh-CN"/>
        </w:rPr>
      </w:pPr>
    </w:p>
    <w:p w14:paraId="35E71FE4" w14:textId="2BB9CF2D" w:rsidR="002C0C13" w:rsidRPr="002C0C13" w:rsidRDefault="002C0C13" w:rsidP="002C0C13">
      <w:pPr>
        <w:pStyle w:val="a3"/>
        <w:spacing w:before="10"/>
        <w:ind w:firstLine="720"/>
        <w:rPr>
          <w:rFonts w:eastAsia="宋体"/>
          <w:sz w:val="21"/>
          <w:szCs w:val="21"/>
          <w:lang w:eastAsia="zh-CN"/>
        </w:rPr>
      </w:pPr>
      <w:r w:rsidRPr="002C0C13">
        <w:rPr>
          <w:rFonts w:eastAsia="宋体"/>
          <w:sz w:val="21"/>
          <w:szCs w:val="21"/>
          <w:lang w:eastAsia="zh-CN"/>
        </w:rPr>
        <w:lastRenderedPageBreak/>
        <w:t xml:space="preserve">When insertion, </w:t>
      </w:r>
      <w:proofErr w:type="gramStart"/>
      <w:r w:rsidRPr="002C0C13">
        <w:rPr>
          <w:rFonts w:eastAsia="宋体"/>
          <w:sz w:val="21"/>
          <w:szCs w:val="21"/>
          <w:lang w:eastAsia="zh-CN"/>
        </w:rPr>
        <w:t>access</w:t>
      </w:r>
      <w:proofErr w:type="gramEnd"/>
      <w:r w:rsidRPr="002C0C13">
        <w:rPr>
          <w:rFonts w:eastAsia="宋体"/>
          <w:sz w:val="21"/>
          <w:szCs w:val="21"/>
          <w:lang w:eastAsia="zh-CN"/>
        </w:rPr>
        <w:t xml:space="preserve"> and deletion each account for one third, and the total number of operations is N, the performance is</w:t>
      </w:r>
    </w:p>
    <w:p w14:paraId="0955D202" w14:textId="77777777" w:rsidR="002C0C13" w:rsidRDefault="002C0C13">
      <w:pPr>
        <w:pStyle w:val="a3"/>
        <w:spacing w:before="10"/>
        <w:rPr>
          <w:rFonts w:ascii="宋体" w:eastAsia="宋体" w:hAnsi="宋体" w:cs="宋体" w:hint="eastAsia"/>
          <w:sz w:val="27"/>
          <w:lang w:eastAsia="zh-C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28"/>
        <w:gridCol w:w="864"/>
        <w:gridCol w:w="864"/>
        <w:gridCol w:w="864"/>
        <w:gridCol w:w="864"/>
        <w:gridCol w:w="864"/>
        <w:gridCol w:w="864"/>
        <w:gridCol w:w="864"/>
        <w:gridCol w:w="864"/>
        <w:gridCol w:w="864"/>
      </w:tblGrid>
      <w:tr w:rsidR="002C0C13" w:rsidRPr="00C14149" w14:paraId="4625DEF9" w14:textId="77777777" w:rsidTr="00A95A34">
        <w:trPr>
          <w:trHeight w:val="285"/>
        </w:trPr>
        <w:tc>
          <w:tcPr>
            <w:tcW w:w="1728" w:type="dxa"/>
            <w:shd w:val="clear" w:color="auto" w:fill="auto"/>
            <w:vAlign w:val="center"/>
          </w:tcPr>
          <w:p w14:paraId="3B8A403C" w14:textId="77777777" w:rsidR="002C0C13" w:rsidRPr="00C14149" w:rsidRDefault="002C0C13" w:rsidP="002C0C13">
            <w:pPr>
              <w:pStyle w:val="a3"/>
              <w:spacing w:before="10"/>
              <w:rPr>
                <w:rFonts w:eastAsia="宋体"/>
                <w:sz w:val="21"/>
                <w:szCs w:val="21"/>
                <w:lang w:eastAsia="zh-CN"/>
              </w:rPr>
            </w:pPr>
            <w:r w:rsidRPr="00C14149">
              <w:rPr>
                <w:rFonts w:eastAsia="宋体" w:hint="eastAsia"/>
                <w:sz w:val="21"/>
                <w:szCs w:val="21"/>
                <w:lang w:eastAsia="zh-CN"/>
              </w:rPr>
              <w:t>N</w:t>
            </w:r>
          </w:p>
        </w:tc>
        <w:tc>
          <w:tcPr>
            <w:tcW w:w="864" w:type="dxa"/>
            <w:shd w:val="clear" w:color="auto" w:fill="auto"/>
          </w:tcPr>
          <w:p w14:paraId="41CF1FA7" w14:textId="7C808FC7"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80</w:t>
            </w:r>
          </w:p>
        </w:tc>
        <w:tc>
          <w:tcPr>
            <w:tcW w:w="864" w:type="dxa"/>
            <w:shd w:val="clear" w:color="auto" w:fill="auto"/>
          </w:tcPr>
          <w:p w14:paraId="41FE2C0D" w14:textId="30604AAE"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160</w:t>
            </w:r>
          </w:p>
        </w:tc>
        <w:tc>
          <w:tcPr>
            <w:tcW w:w="864" w:type="dxa"/>
            <w:shd w:val="clear" w:color="auto" w:fill="auto"/>
          </w:tcPr>
          <w:p w14:paraId="4EECB528" w14:textId="06F07F28"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320</w:t>
            </w:r>
          </w:p>
        </w:tc>
        <w:tc>
          <w:tcPr>
            <w:tcW w:w="864" w:type="dxa"/>
            <w:shd w:val="clear" w:color="auto" w:fill="auto"/>
          </w:tcPr>
          <w:p w14:paraId="69EE8F7A" w14:textId="7B5E626D"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640</w:t>
            </w:r>
          </w:p>
        </w:tc>
        <w:tc>
          <w:tcPr>
            <w:tcW w:w="864" w:type="dxa"/>
            <w:shd w:val="clear" w:color="auto" w:fill="auto"/>
          </w:tcPr>
          <w:p w14:paraId="00033442" w14:textId="78792221"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1280</w:t>
            </w:r>
          </w:p>
        </w:tc>
        <w:tc>
          <w:tcPr>
            <w:tcW w:w="864" w:type="dxa"/>
            <w:shd w:val="clear" w:color="auto" w:fill="auto"/>
          </w:tcPr>
          <w:p w14:paraId="15F881E6" w14:textId="7F3074BB"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2560</w:t>
            </w:r>
          </w:p>
        </w:tc>
        <w:tc>
          <w:tcPr>
            <w:tcW w:w="864" w:type="dxa"/>
            <w:shd w:val="clear" w:color="auto" w:fill="auto"/>
          </w:tcPr>
          <w:p w14:paraId="799C17B0" w14:textId="3FBA24CF"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5120</w:t>
            </w:r>
          </w:p>
        </w:tc>
        <w:tc>
          <w:tcPr>
            <w:tcW w:w="864" w:type="dxa"/>
            <w:shd w:val="clear" w:color="auto" w:fill="auto"/>
          </w:tcPr>
          <w:p w14:paraId="7445BF5F" w14:textId="4D26570A"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10240</w:t>
            </w:r>
          </w:p>
        </w:tc>
        <w:tc>
          <w:tcPr>
            <w:tcW w:w="864" w:type="dxa"/>
            <w:shd w:val="clear" w:color="auto" w:fill="auto"/>
          </w:tcPr>
          <w:p w14:paraId="32CB8E7B" w14:textId="59A465DA"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20480</w:t>
            </w:r>
          </w:p>
        </w:tc>
      </w:tr>
      <w:tr w:rsidR="002C0C13" w:rsidRPr="00C14149" w14:paraId="5EECF69F" w14:textId="77777777" w:rsidTr="00A95A34">
        <w:trPr>
          <w:trHeight w:val="285"/>
        </w:trPr>
        <w:tc>
          <w:tcPr>
            <w:tcW w:w="1728" w:type="dxa"/>
            <w:shd w:val="clear" w:color="auto" w:fill="auto"/>
            <w:vAlign w:val="center"/>
          </w:tcPr>
          <w:p w14:paraId="35E7CB94" w14:textId="12ECBB1F" w:rsidR="002C0C13" w:rsidRPr="00C14149" w:rsidRDefault="002C0C13" w:rsidP="002C0C13">
            <w:pPr>
              <w:pStyle w:val="a3"/>
              <w:spacing w:before="10"/>
              <w:rPr>
                <w:rFonts w:eastAsia="宋体"/>
                <w:sz w:val="21"/>
                <w:szCs w:val="21"/>
                <w:lang w:eastAsia="zh-CN"/>
              </w:rPr>
            </w:pPr>
            <w:r w:rsidRPr="00DE28F3">
              <w:rPr>
                <w:rFonts w:eastAsia="宋体"/>
                <w:sz w:val="21"/>
                <w:szCs w:val="21"/>
                <w:lang w:eastAsia="zh-CN"/>
              </w:rPr>
              <w:t>T</w:t>
            </w:r>
            <w:r w:rsidRPr="00C14149">
              <w:rPr>
                <w:rFonts w:eastAsia="宋体" w:hint="eastAsia"/>
                <w:sz w:val="21"/>
                <w:szCs w:val="21"/>
                <w:lang w:eastAsia="zh-CN"/>
              </w:rPr>
              <w:t>ime</w:t>
            </w:r>
            <w:r w:rsidRPr="00DE28F3">
              <w:rPr>
                <w:rFonts w:eastAsia="宋体" w:hint="eastAsia"/>
                <w:sz w:val="21"/>
                <w:szCs w:val="21"/>
                <w:lang w:eastAsia="zh-CN"/>
              </w:rPr>
              <w:t>(</w:t>
            </w:r>
            <w:proofErr w:type="spellStart"/>
            <w:r>
              <w:rPr>
                <w:rFonts w:eastAsia="宋体" w:hint="eastAsia"/>
                <w:sz w:val="21"/>
                <w:szCs w:val="21"/>
                <w:lang w:eastAsia="zh-CN"/>
              </w:rPr>
              <w:t>m</w:t>
            </w:r>
            <w:r w:rsidRPr="00DE28F3">
              <w:rPr>
                <w:rFonts w:eastAsia="宋体"/>
                <w:sz w:val="21"/>
                <w:szCs w:val="21"/>
                <w:lang w:eastAsia="zh-CN"/>
              </w:rPr>
              <w:t>s</w:t>
            </w:r>
            <w:proofErr w:type="spellEnd"/>
            <w:r w:rsidRPr="00DE28F3">
              <w:rPr>
                <w:rFonts w:eastAsia="宋体"/>
                <w:sz w:val="21"/>
                <w:szCs w:val="21"/>
                <w:lang w:eastAsia="zh-CN"/>
              </w:rPr>
              <w:t>)</w:t>
            </w:r>
          </w:p>
        </w:tc>
        <w:tc>
          <w:tcPr>
            <w:tcW w:w="864" w:type="dxa"/>
            <w:shd w:val="clear" w:color="auto" w:fill="auto"/>
          </w:tcPr>
          <w:p w14:paraId="1879AD6E" w14:textId="5C9A13A8"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0.3</w:t>
            </w:r>
          </w:p>
        </w:tc>
        <w:tc>
          <w:tcPr>
            <w:tcW w:w="864" w:type="dxa"/>
            <w:shd w:val="clear" w:color="auto" w:fill="auto"/>
          </w:tcPr>
          <w:p w14:paraId="0EFF2570" w14:textId="43156551"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1.2</w:t>
            </w:r>
          </w:p>
        </w:tc>
        <w:tc>
          <w:tcPr>
            <w:tcW w:w="864" w:type="dxa"/>
            <w:shd w:val="clear" w:color="auto" w:fill="auto"/>
          </w:tcPr>
          <w:p w14:paraId="6D4BF04F" w14:textId="7A0244C9"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4.2</w:t>
            </w:r>
          </w:p>
        </w:tc>
        <w:tc>
          <w:tcPr>
            <w:tcW w:w="864" w:type="dxa"/>
            <w:shd w:val="clear" w:color="auto" w:fill="auto"/>
          </w:tcPr>
          <w:p w14:paraId="154EF080" w14:textId="160FAF8A"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11.4</w:t>
            </w:r>
          </w:p>
        </w:tc>
        <w:tc>
          <w:tcPr>
            <w:tcW w:w="864" w:type="dxa"/>
            <w:shd w:val="clear" w:color="auto" w:fill="auto"/>
          </w:tcPr>
          <w:p w14:paraId="106D2443" w14:textId="65C88CD4"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86.7</w:t>
            </w:r>
          </w:p>
        </w:tc>
        <w:tc>
          <w:tcPr>
            <w:tcW w:w="864" w:type="dxa"/>
            <w:shd w:val="clear" w:color="auto" w:fill="auto"/>
          </w:tcPr>
          <w:p w14:paraId="4614D5F0" w14:textId="0A94539C"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191.1</w:t>
            </w:r>
          </w:p>
        </w:tc>
        <w:tc>
          <w:tcPr>
            <w:tcW w:w="864" w:type="dxa"/>
            <w:shd w:val="clear" w:color="auto" w:fill="auto"/>
          </w:tcPr>
          <w:p w14:paraId="2860297D" w14:textId="0F382E9A"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327.1</w:t>
            </w:r>
          </w:p>
        </w:tc>
        <w:tc>
          <w:tcPr>
            <w:tcW w:w="864" w:type="dxa"/>
            <w:shd w:val="clear" w:color="auto" w:fill="auto"/>
          </w:tcPr>
          <w:p w14:paraId="0C2456F6" w14:textId="7B794969"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497</w:t>
            </w:r>
            <w:r w:rsidR="003E2C66">
              <w:rPr>
                <w:rFonts w:eastAsia="宋体"/>
                <w:sz w:val="21"/>
                <w:szCs w:val="21"/>
                <w:lang w:eastAsia="zh-CN"/>
              </w:rPr>
              <w:t>.2</w:t>
            </w:r>
          </w:p>
        </w:tc>
        <w:tc>
          <w:tcPr>
            <w:tcW w:w="864" w:type="dxa"/>
            <w:shd w:val="clear" w:color="auto" w:fill="auto"/>
          </w:tcPr>
          <w:p w14:paraId="6928D7D5" w14:textId="2E18B37E" w:rsidR="002C0C13" w:rsidRPr="00C14149" w:rsidRDefault="002C0C13" w:rsidP="002C0C13">
            <w:pPr>
              <w:pStyle w:val="a3"/>
              <w:spacing w:before="10"/>
              <w:rPr>
                <w:rFonts w:eastAsia="宋体"/>
                <w:sz w:val="21"/>
                <w:szCs w:val="21"/>
                <w:lang w:eastAsia="zh-CN"/>
              </w:rPr>
            </w:pPr>
            <w:r w:rsidRPr="003E2C66">
              <w:rPr>
                <w:rFonts w:eastAsia="宋体"/>
                <w:sz w:val="21"/>
                <w:szCs w:val="21"/>
                <w:lang w:eastAsia="zh-CN"/>
              </w:rPr>
              <w:t>685</w:t>
            </w:r>
            <w:r w:rsidR="003E2C66">
              <w:rPr>
                <w:rFonts w:eastAsia="宋体"/>
                <w:sz w:val="21"/>
                <w:szCs w:val="21"/>
                <w:lang w:eastAsia="zh-CN"/>
              </w:rPr>
              <w:t>.4</w:t>
            </w:r>
          </w:p>
        </w:tc>
      </w:tr>
    </w:tbl>
    <w:p w14:paraId="07035F36" w14:textId="77777777" w:rsidR="00E72300" w:rsidRDefault="00E72300">
      <w:pPr>
        <w:pStyle w:val="a3"/>
        <w:spacing w:before="10"/>
        <w:rPr>
          <w:sz w:val="27"/>
          <w:lang w:eastAsia="zh-CN"/>
        </w:rPr>
      </w:pPr>
    </w:p>
    <w:p w14:paraId="649F6BF1" w14:textId="77777777" w:rsidR="00FE7D66" w:rsidRDefault="00FE7D66" w:rsidP="00FE7D66">
      <w:pPr>
        <w:pStyle w:val="a3"/>
        <w:spacing w:before="10"/>
        <w:ind w:firstLineChars="200" w:firstLine="420"/>
        <w:rPr>
          <w:rFonts w:eastAsia="宋体"/>
          <w:sz w:val="21"/>
          <w:szCs w:val="21"/>
          <w:lang w:eastAsia="zh-CN"/>
        </w:rPr>
      </w:pPr>
      <w:r w:rsidRPr="00430B73">
        <w:rPr>
          <w:rFonts w:eastAsia="宋体"/>
          <w:sz w:val="21"/>
          <w:szCs w:val="21"/>
          <w:lang w:eastAsia="zh-CN"/>
        </w:rPr>
        <w:t>After drawing for</w:t>
      </w:r>
      <w:r>
        <w:rPr>
          <w:rFonts w:eastAsia="宋体"/>
          <w:sz w:val="21"/>
          <w:szCs w:val="21"/>
          <w:lang w:eastAsia="zh-CN"/>
        </w:rPr>
        <w:t xml:space="preserve"> </w:t>
      </w:r>
      <w:r>
        <w:rPr>
          <w:rFonts w:eastAsia="宋体" w:hint="eastAsia"/>
          <w:sz w:val="21"/>
          <w:szCs w:val="21"/>
          <w:lang w:eastAsia="zh-CN"/>
        </w:rPr>
        <w:t>figure</w:t>
      </w:r>
      <w:r>
        <w:rPr>
          <w:rFonts w:eastAsia="宋体"/>
          <w:sz w:val="21"/>
          <w:szCs w:val="21"/>
          <w:lang w:eastAsia="zh-CN"/>
        </w:rPr>
        <w:t xml:space="preserve"> </w:t>
      </w:r>
      <w:r>
        <w:rPr>
          <w:rFonts w:eastAsia="宋体" w:hint="eastAsia"/>
          <w:sz w:val="21"/>
          <w:szCs w:val="21"/>
          <w:lang w:eastAsia="zh-CN"/>
        </w:rPr>
        <w:t>as</w:t>
      </w:r>
      <w:r>
        <w:rPr>
          <w:rFonts w:eastAsia="宋体"/>
          <w:sz w:val="21"/>
          <w:szCs w:val="21"/>
          <w:lang w:eastAsia="zh-CN"/>
        </w:rPr>
        <w:t xml:space="preserve"> follows: </w:t>
      </w:r>
    </w:p>
    <w:p w14:paraId="7788F566" w14:textId="183D6A34" w:rsidR="003E47DD" w:rsidRPr="00FE7D66" w:rsidRDefault="00E15F4A" w:rsidP="00D648F0">
      <w:pPr>
        <w:pStyle w:val="a3"/>
        <w:spacing w:before="9"/>
        <w:ind w:firstLineChars="200" w:firstLine="480"/>
        <w:jc w:val="center"/>
        <w:rPr>
          <w:rFonts w:eastAsia="宋体"/>
          <w:sz w:val="21"/>
          <w:szCs w:val="21"/>
          <w:highlight w:val="yellow"/>
          <w:lang w:eastAsia="zh-CN"/>
        </w:rPr>
      </w:pPr>
      <w:r>
        <w:rPr>
          <w:noProof/>
        </w:rPr>
        <w:drawing>
          <wp:inline distT="0" distB="0" distL="0" distR="0" wp14:anchorId="07201C2B" wp14:editId="17A7CE0A">
            <wp:extent cx="4050657" cy="23241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1472" cy="2330305"/>
                    </a:xfrm>
                    <a:prstGeom prst="rect">
                      <a:avLst/>
                    </a:prstGeom>
                  </pic:spPr>
                </pic:pic>
              </a:graphicData>
            </a:graphic>
          </wp:inline>
        </w:drawing>
      </w:r>
    </w:p>
    <w:p w14:paraId="5C3B3C78" w14:textId="0B27C637" w:rsidR="003E47DD" w:rsidRPr="00CB6F8E" w:rsidRDefault="003E47DD" w:rsidP="00D648F0">
      <w:pPr>
        <w:pStyle w:val="a3"/>
        <w:spacing w:before="9"/>
        <w:rPr>
          <w:rFonts w:eastAsia="宋体" w:hint="eastAsia"/>
          <w:sz w:val="21"/>
          <w:szCs w:val="21"/>
          <w:highlight w:val="yellow"/>
          <w:lang w:eastAsia="zh-CN"/>
        </w:rPr>
      </w:pPr>
    </w:p>
    <w:p w14:paraId="678BAF84" w14:textId="493B87D1" w:rsidR="003E47DD" w:rsidRPr="007B19E4" w:rsidRDefault="003E47DD" w:rsidP="007B19E4">
      <w:pPr>
        <w:pStyle w:val="a3"/>
        <w:spacing w:before="9"/>
        <w:ind w:firstLineChars="200" w:firstLine="420"/>
        <w:rPr>
          <w:rFonts w:eastAsia="宋体"/>
          <w:sz w:val="21"/>
          <w:szCs w:val="21"/>
          <w:lang w:eastAsia="zh-CN"/>
        </w:rPr>
      </w:pPr>
      <w:r w:rsidRPr="00C91F71">
        <w:rPr>
          <w:rFonts w:eastAsia="宋体"/>
          <w:sz w:val="21"/>
          <w:szCs w:val="21"/>
          <w:lang w:eastAsia="zh-CN"/>
        </w:rPr>
        <w:t>As we can see, the t</w:t>
      </w:r>
      <w:r w:rsidRPr="00C91F71">
        <w:rPr>
          <w:rFonts w:eastAsia="宋体" w:hint="eastAsia"/>
          <w:sz w:val="21"/>
          <w:szCs w:val="21"/>
          <w:lang w:eastAsia="zh-CN"/>
        </w:rPr>
        <w:t xml:space="preserve">ime </w:t>
      </w:r>
      <w:r w:rsidRPr="00C91F71">
        <w:rPr>
          <w:rFonts w:eastAsia="宋体"/>
          <w:sz w:val="21"/>
          <w:szCs w:val="21"/>
          <w:lang w:eastAsia="zh-CN"/>
        </w:rPr>
        <w:t xml:space="preserve">complexity of all </w:t>
      </w:r>
      <w:proofErr w:type="gramStart"/>
      <w:r w:rsidRPr="00C91F71">
        <w:rPr>
          <w:rFonts w:eastAsia="宋体"/>
          <w:sz w:val="21"/>
          <w:szCs w:val="21"/>
          <w:lang w:eastAsia="zh-CN"/>
        </w:rPr>
        <w:t>there</w:t>
      </w:r>
      <w:proofErr w:type="gramEnd"/>
      <w:r w:rsidRPr="00C91F71">
        <w:rPr>
          <w:rFonts w:eastAsia="宋体"/>
          <w:sz w:val="21"/>
          <w:szCs w:val="21"/>
          <w:lang w:eastAsia="zh-CN"/>
        </w:rPr>
        <w:t xml:space="preserve"> operations is approximately</w:t>
      </w:r>
      <m:oMath>
        <m:r>
          <w:rPr>
            <w:rFonts w:ascii="Cambria Math" w:eastAsia="宋体" w:hAnsi="Cambria Math"/>
            <w:sz w:val="21"/>
            <w:szCs w:val="21"/>
            <w:lang w:eastAsia="zh-CN"/>
          </w:rPr>
          <m:t xml:space="preserve"> O(log N)</m:t>
        </m:r>
      </m:oMath>
      <w:r w:rsidRPr="00C91F71">
        <w:rPr>
          <w:rFonts w:eastAsia="宋体"/>
          <w:sz w:val="21"/>
          <w:szCs w:val="21"/>
          <w:lang w:eastAsia="zh-CN"/>
        </w:rPr>
        <w:t>.</w:t>
      </w:r>
      <w:r w:rsidRPr="007B19E4">
        <w:rPr>
          <w:rFonts w:eastAsia="宋体"/>
          <w:sz w:val="21"/>
          <w:szCs w:val="21"/>
          <w:lang w:eastAsia="zh-CN"/>
        </w:rPr>
        <w:t xml:space="preserve"> </w:t>
      </w:r>
    </w:p>
    <w:p w14:paraId="27BCFDD5" w14:textId="77777777" w:rsidR="00225A8B" w:rsidRDefault="00225A8B">
      <w:pPr>
        <w:pStyle w:val="a3"/>
        <w:spacing w:before="10"/>
        <w:rPr>
          <w:sz w:val="27"/>
        </w:rPr>
      </w:pPr>
    </w:p>
    <w:p w14:paraId="4E218FFD" w14:textId="6CCC78EF" w:rsidR="005B5D03" w:rsidRDefault="00A55787" w:rsidP="003563A1">
      <w:pPr>
        <w:pStyle w:val="1"/>
        <w:numPr>
          <w:ilvl w:val="0"/>
          <w:numId w:val="1"/>
        </w:numPr>
        <w:tabs>
          <w:tab w:val="left" w:pos="629"/>
          <w:tab w:val="left" w:pos="630"/>
        </w:tabs>
        <w:spacing w:before="224"/>
      </w:pPr>
      <w:r>
        <w:t>Analysis and Comments</w:t>
      </w:r>
    </w:p>
    <w:p w14:paraId="4717186C" w14:textId="5257B63D" w:rsidR="004F7393" w:rsidRDefault="007F0AB1" w:rsidP="00D96BE5">
      <w:pPr>
        <w:pStyle w:val="2"/>
        <w:numPr>
          <w:ilvl w:val="1"/>
          <w:numId w:val="1"/>
        </w:numPr>
        <w:tabs>
          <w:tab w:val="left" w:pos="759"/>
          <w:tab w:val="left" w:pos="760"/>
        </w:tabs>
        <w:spacing w:before="388" w:line="360" w:lineRule="auto"/>
        <w:ind w:hanging="647"/>
        <w:rPr>
          <w:rFonts w:eastAsiaTheme="minorEastAsia"/>
          <w:lang w:eastAsia="zh-CN"/>
        </w:rPr>
      </w:pPr>
      <w:bookmarkStart w:id="6" w:name="References"/>
      <w:bookmarkEnd w:id="6"/>
      <w:r>
        <w:rPr>
          <w:rFonts w:eastAsiaTheme="minorEastAsia"/>
          <w:lang w:eastAsia="zh-CN"/>
        </w:rPr>
        <w:t>T</w:t>
      </w:r>
      <w:r w:rsidRPr="007F0AB1">
        <w:rPr>
          <w:rFonts w:eastAsiaTheme="minorEastAsia"/>
          <w:lang w:eastAsia="zh-CN"/>
        </w:rPr>
        <w:t xml:space="preserve">ime </w:t>
      </w:r>
      <w:r>
        <w:rPr>
          <w:rFonts w:eastAsiaTheme="minorEastAsia"/>
          <w:lang w:eastAsia="zh-CN"/>
        </w:rPr>
        <w:t>C</w:t>
      </w:r>
      <w:r w:rsidRPr="007F0AB1">
        <w:rPr>
          <w:rFonts w:eastAsiaTheme="minorEastAsia"/>
          <w:lang w:eastAsia="zh-CN"/>
        </w:rPr>
        <w:t>omplexity</w:t>
      </w:r>
    </w:p>
    <w:p w14:paraId="0EEE9FEA" w14:textId="07E99A52" w:rsidR="003D1515" w:rsidRPr="00B25630" w:rsidRDefault="003D1515" w:rsidP="0044634B">
      <w:pPr>
        <w:pStyle w:val="a3"/>
        <w:spacing w:before="9"/>
        <w:ind w:firstLineChars="200" w:firstLine="420"/>
        <w:rPr>
          <w:rFonts w:eastAsia="宋体"/>
          <w:sz w:val="21"/>
          <w:szCs w:val="21"/>
          <w:lang w:eastAsia="zh-CN"/>
        </w:rPr>
      </w:pPr>
      <w:r w:rsidRPr="00B25630">
        <w:rPr>
          <w:rFonts w:eastAsia="宋体"/>
          <w:sz w:val="21"/>
          <w:szCs w:val="21"/>
          <w:lang w:eastAsia="zh-CN"/>
        </w:rPr>
        <w:t>We only need to analyze the time complexity of the Find operation caused by the indexing strategy used during Insertion since both Insert and Delete operations rely on Find implementation.</w:t>
      </w:r>
    </w:p>
    <w:p w14:paraId="1AC4F566" w14:textId="207C28A1" w:rsidR="003D1515" w:rsidRPr="009040D6" w:rsidRDefault="003D1515" w:rsidP="009040D6">
      <w:pPr>
        <w:pStyle w:val="a3"/>
        <w:spacing w:before="9"/>
        <w:ind w:firstLineChars="200" w:firstLine="420"/>
        <w:rPr>
          <w:rFonts w:eastAsia="宋体"/>
          <w:sz w:val="21"/>
          <w:szCs w:val="21"/>
          <w:lang w:eastAsia="zh-CN"/>
        </w:rPr>
      </w:pPr>
      <w:r w:rsidRPr="00B25630">
        <w:rPr>
          <w:rFonts w:eastAsia="宋体"/>
          <w:sz w:val="21"/>
          <w:szCs w:val="21"/>
          <w:lang w:eastAsia="zh-CN"/>
        </w:rPr>
        <w:t xml:space="preserve">Let </w:t>
      </w:r>
      <m:oMath>
        <m:r>
          <w:rPr>
            <w:rFonts w:ascii="Cambria Math" w:eastAsia="宋体" w:hAnsi="Cambria Math"/>
            <w:sz w:val="21"/>
            <w:szCs w:val="21"/>
            <w:lang w:eastAsia="zh-CN"/>
          </w:rPr>
          <m:t>C(k)</m:t>
        </m:r>
      </m:oMath>
      <w:r w:rsidRPr="00B25630">
        <w:rPr>
          <w:rFonts w:eastAsia="宋体"/>
          <w:sz w:val="21"/>
          <w:szCs w:val="21"/>
          <w:lang w:eastAsia="zh-CN"/>
        </w:rPr>
        <w:t xml:space="preserve"> represent the expected number of steps required to find the target node when currently at a node in the </w:t>
      </w:r>
      <w:r w:rsidRPr="00855C9F">
        <w:rPr>
          <w:rFonts w:eastAsia="宋体"/>
          <w:i/>
          <w:iCs/>
          <w:sz w:val="21"/>
          <w:szCs w:val="21"/>
          <w:lang w:eastAsia="zh-CN"/>
        </w:rPr>
        <w:t>k-</w:t>
      </w:r>
      <w:proofErr w:type="spellStart"/>
      <w:r w:rsidRPr="00855C9F">
        <w:rPr>
          <w:rFonts w:eastAsia="宋体"/>
          <w:i/>
          <w:iCs/>
          <w:sz w:val="21"/>
          <w:szCs w:val="21"/>
          <w:lang w:eastAsia="zh-CN"/>
        </w:rPr>
        <w:t>th</w:t>
      </w:r>
      <w:proofErr w:type="spellEnd"/>
      <w:r w:rsidRPr="00B25630">
        <w:rPr>
          <w:rFonts w:eastAsia="宋体"/>
          <w:sz w:val="21"/>
          <w:szCs w:val="21"/>
          <w:lang w:eastAsia="zh-CN"/>
        </w:rPr>
        <w:t xml:space="preserve"> level. Assuming the 0-th level of the list is infinitely long, we pessimistically assume that each node in the </w:t>
      </w:r>
      <w:r w:rsidRPr="00855C9F">
        <w:rPr>
          <w:rFonts w:eastAsia="宋体"/>
          <w:i/>
          <w:iCs/>
          <w:sz w:val="21"/>
          <w:szCs w:val="21"/>
          <w:lang w:eastAsia="zh-CN"/>
        </w:rPr>
        <w:t>(k-1)-</w:t>
      </w:r>
      <w:proofErr w:type="spellStart"/>
      <w:r w:rsidRPr="00855C9F">
        <w:rPr>
          <w:rFonts w:eastAsia="宋体"/>
          <w:i/>
          <w:iCs/>
          <w:sz w:val="21"/>
          <w:szCs w:val="21"/>
          <w:lang w:eastAsia="zh-CN"/>
        </w:rPr>
        <w:t>th</w:t>
      </w:r>
      <w:proofErr w:type="spellEnd"/>
      <w:r w:rsidRPr="00B25630">
        <w:rPr>
          <w:rFonts w:eastAsia="宋体"/>
          <w:sz w:val="21"/>
          <w:szCs w:val="21"/>
          <w:lang w:eastAsia="zh-CN"/>
        </w:rPr>
        <w:t xml:space="preserve"> level has a probability p of creating an index in the </w:t>
      </w:r>
      <w:r w:rsidRPr="00CE580E">
        <w:rPr>
          <w:rFonts w:eastAsia="宋体"/>
          <w:i/>
          <w:iCs/>
          <w:sz w:val="21"/>
          <w:szCs w:val="21"/>
          <w:lang w:eastAsia="zh-CN"/>
        </w:rPr>
        <w:t>k-</w:t>
      </w:r>
      <w:proofErr w:type="spellStart"/>
      <w:r w:rsidRPr="00CE580E">
        <w:rPr>
          <w:rFonts w:eastAsia="宋体"/>
          <w:i/>
          <w:iCs/>
          <w:sz w:val="21"/>
          <w:szCs w:val="21"/>
          <w:lang w:eastAsia="zh-CN"/>
        </w:rPr>
        <w:t>th</w:t>
      </w:r>
      <w:proofErr w:type="spellEnd"/>
      <w:r w:rsidRPr="00B25630">
        <w:rPr>
          <w:rFonts w:eastAsia="宋体"/>
          <w:sz w:val="21"/>
          <w:szCs w:val="21"/>
          <w:lang w:eastAsia="zh-CN"/>
        </w:rPr>
        <w:t xml:space="preserve"> level. Therefore, the current node has a probability </w:t>
      </w:r>
      <w:r w:rsidRPr="00CE580E">
        <w:rPr>
          <w:rFonts w:eastAsia="宋体"/>
          <w:i/>
          <w:iCs/>
          <w:sz w:val="21"/>
          <w:szCs w:val="21"/>
          <w:lang w:eastAsia="zh-CN"/>
        </w:rPr>
        <w:t>p</w:t>
      </w:r>
      <w:r w:rsidRPr="00B25630">
        <w:rPr>
          <w:rFonts w:eastAsia="宋体"/>
          <w:sz w:val="21"/>
          <w:szCs w:val="21"/>
          <w:lang w:eastAsia="zh-CN"/>
        </w:rPr>
        <w:t xml:space="preserve"> of moving to the </w:t>
      </w:r>
      <w:r w:rsidRPr="00754665">
        <w:rPr>
          <w:rFonts w:eastAsia="宋体"/>
          <w:i/>
          <w:iCs/>
          <w:sz w:val="21"/>
          <w:szCs w:val="21"/>
          <w:lang w:eastAsia="zh-CN"/>
        </w:rPr>
        <w:t>(k-1)-</w:t>
      </w:r>
      <w:proofErr w:type="spellStart"/>
      <w:r w:rsidRPr="00754665">
        <w:rPr>
          <w:rFonts w:eastAsia="宋体"/>
          <w:i/>
          <w:iCs/>
          <w:sz w:val="21"/>
          <w:szCs w:val="21"/>
          <w:lang w:eastAsia="zh-CN"/>
        </w:rPr>
        <w:t>th</w:t>
      </w:r>
      <w:proofErr w:type="spellEnd"/>
      <w:r w:rsidRPr="00B25630">
        <w:rPr>
          <w:rFonts w:eastAsia="宋体"/>
          <w:sz w:val="21"/>
          <w:szCs w:val="21"/>
          <w:lang w:eastAsia="zh-CN"/>
        </w:rPr>
        <w:t xml:space="preserve"> level, and the remaining probability is to move one step to the right in the current level. Thus, we have </w:t>
      </w:r>
      <m:oMath>
        <m:r>
          <w:rPr>
            <w:rFonts w:ascii="Cambria Math" w:eastAsia="宋体" w:hAnsi="Cambria Math"/>
            <w:sz w:val="21"/>
            <w:szCs w:val="21"/>
            <w:lang w:eastAsia="zh-CN"/>
          </w:rPr>
          <m:t>C</m:t>
        </m:r>
        <m:d>
          <m:dPr>
            <m:ctrlPr>
              <w:rPr>
                <w:rFonts w:ascii="Cambria Math" w:eastAsia="宋体" w:hAnsi="Cambria Math"/>
                <w:i/>
                <w:sz w:val="21"/>
                <w:szCs w:val="21"/>
                <w:lang w:eastAsia="zh-CN"/>
              </w:rPr>
            </m:ctrlPr>
          </m:dPr>
          <m:e>
            <m:r>
              <w:rPr>
                <w:rFonts w:ascii="Cambria Math" w:eastAsia="宋体" w:hAnsi="Cambria Math"/>
                <w:sz w:val="21"/>
                <w:szCs w:val="21"/>
                <w:lang w:eastAsia="zh-CN"/>
              </w:rPr>
              <m:t>k</m:t>
            </m:r>
          </m:e>
        </m:d>
        <m:r>
          <w:rPr>
            <w:rFonts w:ascii="Cambria Math" w:eastAsia="宋体" w:hAnsi="Cambria Math"/>
            <w:sz w:val="21"/>
            <w:szCs w:val="21"/>
            <w:lang w:eastAsia="zh-CN"/>
          </w:rPr>
          <m:t>=pC</m:t>
        </m:r>
        <m:d>
          <m:dPr>
            <m:ctrlPr>
              <w:rPr>
                <w:rFonts w:ascii="Cambria Math" w:eastAsia="宋体" w:hAnsi="Cambria Math"/>
                <w:i/>
                <w:sz w:val="21"/>
                <w:szCs w:val="21"/>
                <w:lang w:eastAsia="zh-CN"/>
              </w:rPr>
            </m:ctrlPr>
          </m:dPr>
          <m:e>
            <m:r>
              <w:rPr>
                <w:rFonts w:ascii="Cambria Math" w:eastAsia="宋体" w:hAnsi="Cambria Math"/>
                <w:sz w:val="21"/>
                <w:szCs w:val="21"/>
                <w:lang w:eastAsia="zh-CN"/>
              </w:rPr>
              <m:t>k-1</m:t>
            </m:r>
          </m:e>
        </m:d>
        <m:r>
          <w:rPr>
            <w:rFonts w:ascii="Cambria Math" w:eastAsia="宋体" w:hAnsi="Cambria Math"/>
            <w:sz w:val="21"/>
            <w:szCs w:val="21"/>
            <w:lang w:eastAsia="zh-CN"/>
          </w:rPr>
          <m:t>+</m:t>
        </m:r>
        <m:d>
          <m:dPr>
            <m:ctrlPr>
              <w:rPr>
                <w:rFonts w:ascii="Cambria Math" w:eastAsia="宋体" w:hAnsi="Cambria Math"/>
                <w:i/>
                <w:sz w:val="21"/>
                <w:szCs w:val="21"/>
                <w:lang w:eastAsia="zh-CN"/>
              </w:rPr>
            </m:ctrlPr>
          </m:dPr>
          <m:e>
            <m:r>
              <w:rPr>
                <w:rFonts w:ascii="Cambria Math" w:eastAsia="宋体" w:hAnsi="Cambria Math"/>
                <w:sz w:val="21"/>
                <w:szCs w:val="21"/>
                <w:lang w:eastAsia="zh-CN"/>
              </w:rPr>
              <m:t>1-p</m:t>
            </m:r>
          </m:e>
        </m:d>
        <m:r>
          <w:rPr>
            <w:rFonts w:ascii="Cambria Math" w:eastAsia="宋体" w:hAnsi="Cambria Math"/>
            <w:sz w:val="21"/>
            <w:szCs w:val="21"/>
            <w:lang w:eastAsia="zh-CN"/>
          </w:rPr>
          <m:t>C</m:t>
        </m:r>
        <m:d>
          <m:dPr>
            <m:ctrlPr>
              <w:rPr>
                <w:rFonts w:ascii="Cambria Math" w:eastAsia="宋体" w:hAnsi="Cambria Math"/>
                <w:i/>
                <w:sz w:val="21"/>
                <w:szCs w:val="21"/>
                <w:lang w:eastAsia="zh-CN"/>
              </w:rPr>
            </m:ctrlPr>
          </m:dPr>
          <m:e>
            <m:r>
              <w:rPr>
                <w:rFonts w:ascii="Cambria Math" w:eastAsia="宋体" w:hAnsi="Cambria Math"/>
                <w:sz w:val="21"/>
                <w:szCs w:val="21"/>
                <w:lang w:eastAsia="zh-CN"/>
              </w:rPr>
              <m:t>k</m:t>
            </m:r>
          </m:e>
        </m:d>
        <m:r>
          <w:rPr>
            <w:rFonts w:ascii="Cambria Math" w:eastAsia="宋体" w:hAnsi="Cambria Math"/>
            <w:sz w:val="21"/>
            <w:szCs w:val="21"/>
            <w:lang w:eastAsia="zh-CN"/>
          </w:rPr>
          <m:t>+1</m:t>
        </m:r>
      </m:oMath>
      <w:r w:rsidRPr="00B25630">
        <w:rPr>
          <w:rFonts w:eastAsia="宋体"/>
          <w:sz w:val="21"/>
          <w:szCs w:val="21"/>
          <w:lang w:eastAsia="zh-CN"/>
        </w:rPr>
        <w:t xml:space="preserve">. Simplifying this equation, we obtain </w:t>
      </w:r>
      <m:oMath>
        <m:r>
          <w:rPr>
            <w:rFonts w:ascii="Cambria Math" w:eastAsia="宋体" w:hAnsi="Cambria Math"/>
            <w:sz w:val="21"/>
            <w:szCs w:val="21"/>
            <w:lang w:eastAsia="zh-CN"/>
          </w:rPr>
          <m:t>C</m:t>
        </m:r>
        <m:d>
          <m:dPr>
            <m:ctrlPr>
              <w:rPr>
                <w:rFonts w:ascii="Cambria Math" w:eastAsia="宋体" w:hAnsi="Cambria Math"/>
                <w:i/>
                <w:sz w:val="21"/>
                <w:szCs w:val="21"/>
                <w:lang w:eastAsia="zh-CN"/>
              </w:rPr>
            </m:ctrlPr>
          </m:dPr>
          <m:e>
            <m:r>
              <w:rPr>
                <w:rFonts w:ascii="Cambria Math" w:eastAsia="宋体" w:hAnsi="Cambria Math"/>
                <w:sz w:val="21"/>
                <w:szCs w:val="21"/>
                <w:lang w:eastAsia="zh-CN"/>
              </w:rPr>
              <m:t>k</m:t>
            </m:r>
          </m:e>
        </m:d>
        <m:r>
          <w:rPr>
            <w:rFonts w:ascii="Cambria Math" w:eastAsia="宋体" w:hAnsi="Cambria Math"/>
            <w:sz w:val="21"/>
            <w:szCs w:val="21"/>
            <w:lang w:eastAsia="zh-CN"/>
          </w:rPr>
          <m:t>=k</m:t>
        </m:r>
        <m:r>
          <m:rPr>
            <m:lit/>
          </m:rPr>
          <w:rPr>
            <w:rFonts w:ascii="Cambria Math" w:eastAsia="宋体" w:hAnsi="Cambria Math"/>
            <w:sz w:val="21"/>
            <w:szCs w:val="21"/>
            <w:lang w:eastAsia="zh-CN"/>
          </w:rPr>
          <m:t>/</m:t>
        </m:r>
        <m:r>
          <w:rPr>
            <w:rFonts w:ascii="Cambria Math" w:eastAsia="宋体" w:hAnsi="Cambria Math"/>
            <w:sz w:val="21"/>
            <w:szCs w:val="21"/>
            <w:lang w:eastAsia="zh-CN"/>
          </w:rPr>
          <m:t>p</m:t>
        </m:r>
      </m:oMath>
      <w:r w:rsidRPr="00B25630">
        <w:rPr>
          <w:rFonts w:eastAsia="宋体"/>
          <w:sz w:val="21"/>
          <w:szCs w:val="21"/>
          <w:lang w:eastAsia="zh-CN"/>
        </w:rPr>
        <w:t>.</w:t>
      </w:r>
    </w:p>
    <w:p w14:paraId="49604620" w14:textId="77777777" w:rsidR="00002A60" w:rsidRPr="00002A60" w:rsidRDefault="003D1515" w:rsidP="00002A60">
      <w:pPr>
        <w:pStyle w:val="a3"/>
        <w:spacing w:before="9"/>
        <w:ind w:firstLineChars="200" w:firstLine="420"/>
        <w:rPr>
          <w:rFonts w:eastAsia="宋体"/>
          <w:sz w:val="21"/>
          <w:szCs w:val="21"/>
          <w:lang w:eastAsia="zh-CN"/>
        </w:rPr>
      </w:pPr>
      <w:r w:rsidRPr="00B25630">
        <w:rPr>
          <w:rFonts w:eastAsia="宋体"/>
          <w:sz w:val="21"/>
          <w:szCs w:val="21"/>
          <w:lang w:eastAsia="zh-CN"/>
        </w:rPr>
        <w:t xml:space="preserve">However, the </w:t>
      </w:r>
      <w:r w:rsidRPr="00002A60">
        <w:rPr>
          <w:rFonts w:eastAsia="宋体"/>
          <w:i/>
          <w:iCs/>
          <w:sz w:val="21"/>
          <w:szCs w:val="21"/>
          <w:lang w:eastAsia="zh-CN"/>
        </w:rPr>
        <w:t>0-th</w:t>
      </w:r>
      <w:r w:rsidRPr="00B25630">
        <w:rPr>
          <w:rFonts w:eastAsia="宋体"/>
          <w:sz w:val="21"/>
          <w:szCs w:val="21"/>
          <w:lang w:eastAsia="zh-CN"/>
        </w:rPr>
        <w:t xml:space="preserve"> level of the list is not infinitely long but has a length of n. From this, we can determine the maximum number of levels required: Since each node has a probability p of creating an index, in order to minimize the number of nodes in the highest level (having only one node), we require an expected number of </w:t>
      </w:r>
      <m:oMath>
        <m:r>
          <w:rPr>
            <w:rFonts w:ascii="Cambria Math" w:eastAsia="宋体" w:hAnsi="Cambria Math"/>
            <w:sz w:val="21"/>
            <w:szCs w:val="21"/>
            <w:lang w:eastAsia="zh-CN"/>
          </w:rPr>
          <m:t>lo</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g</m:t>
            </m:r>
          </m:e>
          <m:sub>
            <m:r>
              <w:rPr>
                <w:rFonts w:ascii="Cambria Math" w:eastAsia="宋体" w:hAnsi="Cambria Math"/>
                <w:sz w:val="21"/>
                <w:szCs w:val="21"/>
                <w:lang w:eastAsia="zh-CN"/>
              </w:rPr>
              <m:t>1</m:t>
            </m:r>
            <m:r>
              <m:rPr>
                <m:lit/>
              </m:rPr>
              <w:rPr>
                <w:rFonts w:ascii="Cambria Math" w:eastAsia="宋体" w:hAnsi="Cambria Math"/>
                <w:sz w:val="21"/>
                <w:szCs w:val="21"/>
                <w:lang w:eastAsia="zh-CN"/>
              </w:rPr>
              <m:t>/</m:t>
            </m:r>
            <m:r>
              <w:rPr>
                <w:rFonts w:ascii="Cambria Math" w:eastAsia="宋体" w:hAnsi="Cambria Math"/>
                <w:sz w:val="21"/>
                <w:szCs w:val="21"/>
                <w:lang w:eastAsia="zh-CN"/>
              </w:rPr>
              <m:t>p</m:t>
            </m:r>
          </m:sub>
        </m:sSub>
        <m:r>
          <w:rPr>
            <w:rFonts w:ascii="Cambria Math" w:eastAsia="宋体" w:hAnsi="Cambria Math"/>
            <w:sz w:val="21"/>
            <w:szCs w:val="21"/>
            <w:lang w:eastAsia="zh-CN"/>
          </w:rPr>
          <m:t>n</m:t>
        </m:r>
      </m:oMath>
    </w:p>
    <w:p w14:paraId="78A66F6B" w14:textId="10740D21" w:rsidR="00E862C3" w:rsidRPr="00726769" w:rsidRDefault="00002A60" w:rsidP="00E17389">
      <w:pPr>
        <w:pStyle w:val="a3"/>
        <w:spacing w:before="9"/>
        <w:rPr>
          <w:rFonts w:eastAsia="宋体"/>
          <w:sz w:val="21"/>
          <w:szCs w:val="21"/>
          <w:lang w:eastAsia="zh-CN"/>
        </w:rPr>
      </w:pPr>
      <m:oMath>
        <m:r>
          <w:rPr>
            <w:rFonts w:ascii="Cambria Math" w:eastAsia="宋体" w:hAnsi="Cambria Math"/>
            <w:sz w:val="21"/>
            <w:szCs w:val="21"/>
            <w:lang w:eastAsia="zh-CN"/>
          </w:rPr>
          <m:t xml:space="preserve"> </m:t>
        </m:r>
      </m:oMath>
      <w:r w:rsidR="003D1515" w:rsidRPr="00B25630">
        <w:rPr>
          <w:rFonts w:eastAsia="宋体"/>
          <w:sz w:val="21"/>
          <w:szCs w:val="21"/>
          <w:lang w:eastAsia="zh-CN"/>
        </w:rPr>
        <w:t xml:space="preserve">levels. Therefore, the expected complexity of the Find operation is </w:t>
      </w:r>
      <m:oMath>
        <m:r>
          <w:rPr>
            <w:rFonts w:ascii="Cambria Math" w:eastAsia="宋体" w:hAnsi="Cambria Math"/>
            <w:sz w:val="21"/>
            <w:szCs w:val="21"/>
            <w:lang w:eastAsia="zh-CN"/>
          </w:rPr>
          <m:t>C</m:t>
        </m:r>
        <m:d>
          <m:dPr>
            <m:ctrlPr>
              <w:rPr>
                <w:rFonts w:ascii="Cambria Math" w:eastAsia="宋体" w:hAnsi="Cambria Math"/>
                <w:i/>
                <w:sz w:val="21"/>
                <w:szCs w:val="21"/>
                <w:lang w:eastAsia="zh-CN"/>
              </w:rPr>
            </m:ctrlPr>
          </m:dPr>
          <m:e>
            <m:r>
              <w:rPr>
                <w:rFonts w:ascii="Cambria Math" w:eastAsia="宋体" w:hAnsi="Cambria Math"/>
                <w:sz w:val="21"/>
                <w:szCs w:val="21"/>
                <w:lang w:eastAsia="zh-CN"/>
              </w:rPr>
              <m:t>lo</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g</m:t>
                </m:r>
              </m:e>
              <m:sub>
                <m:r>
                  <w:rPr>
                    <w:rFonts w:ascii="Cambria Math" w:eastAsia="宋体" w:hAnsi="Cambria Math"/>
                    <w:sz w:val="21"/>
                    <w:szCs w:val="21"/>
                    <w:lang w:eastAsia="zh-CN"/>
                  </w:rPr>
                  <m:t>p</m:t>
                </m:r>
              </m:sub>
            </m:sSub>
            <m:r>
              <w:rPr>
                <w:rFonts w:ascii="Cambria Math" w:eastAsia="宋体" w:hAnsi="Cambria Math"/>
                <w:sz w:val="21"/>
                <w:szCs w:val="21"/>
                <w:lang w:eastAsia="zh-CN"/>
              </w:rPr>
              <m:t>n</m:t>
            </m:r>
          </m:e>
        </m:d>
        <m:r>
          <w:rPr>
            <w:rFonts w:ascii="Cambria Math" w:eastAsia="宋体" w:hAnsi="Cambria Math"/>
            <w:sz w:val="21"/>
            <w:szCs w:val="21"/>
            <w:lang w:eastAsia="zh-CN"/>
          </w:rPr>
          <m:t>=</m:t>
        </m:r>
        <m:d>
          <m:dPr>
            <m:ctrlPr>
              <w:rPr>
                <w:rFonts w:ascii="Cambria Math" w:eastAsia="宋体" w:hAnsi="Cambria Math"/>
                <w:i/>
                <w:sz w:val="21"/>
                <w:szCs w:val="21"/>
                <w:lang w:eastAsia="zh-CN"/>
              </w:rPr>
            </m:ctrlPr>
          </m:dPr>
          <m:e>
            <m:r>
              <w:rPr>
                <w:rFonts w:ascii="Cambria Math" w:eastAsia="宋体" w:hAnsi="Cambria Math"/>
                <w:sz w:val="21"/>
                <w:szCs w:val="21"/>
                <w:lang w:eastAsia="zh-CN"/>
              </w:rPr>
              <m:t>lo</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g</m:t>
                </m:r>
              </m:e>
              <m:sub>
                <m:r>
                  <w:rPr>
                    <w:rFonts w:ascii="Cambria Math" w:eastAsia="宋体" w:hAnsi="Cambria Math"/>
                    <w:sz w:val="21"/>
                    <w:szCs w:val="21"/>
                    <w:lang w:eastAsia="zh-CN"/>
                  </w:rPr>
                  <m:t>1</m:t>
                </m:r>
                <m:r>
                  <m:rPr>
                    <m:lit/>
                  </m:rPr>
                  <w:rPr>
                    <w:rFonts w:ascii="Cambria Math" w:eastAsia="宋体" w:hAnsi="Cambria Math"/>
                    <w:sz w:val="21"/>
                    <w:szCs w:val="21"/>
                    <w:lang w:eastAsia="zh-CN"/>
                  </w:rPr>
                  <m:t>/</m:t>
                </m:r>
                <m:r>
                  <w:rPr>
                    <w:rFonts w:ascii="Cambria Math" w:eastAsia="宋体" w:hAnsi="Cambria Math"/>
                    <w:sz w:val="21"/>
                    <w:szCs w:val="21"/>
                    <w:lang w:eastAsia="zh-CN"/>
                  </w:rPr>
                  <m:t>p</m:t>
                </m:r>
              </m:sub>
            </m:sSub>
            <m:r>
              <w:rPr>
                <w:rFonts w:ascii="Cambria Math" w:eastAsia="宋体" w:hAnsi="Cambria Math"/>
                <w:sz w:val="21"/>
                <w:szCs w:val="21"/>
                <w:lang w:eastAsia="zh-CN"/>
              </w:rPr>
              <m:t>n</m:t>
            </m:r>
          </m:e>
        </m:d>
        <m:r>
          <m:rPr>
            <m:lit/>
          </m:rPr>
          <w:rPr>
            <w:rFonts w:ascii="Cambria Math" w:eastAsia="宋体" w:hAnsi="Cambria Math"/>
            <w:sz w:val="21"/>
            <w:szCs w:val="21"/>
            <w:lang w:eastAsia="zh-CN"/>
          </w:rPr>
          <m:t>/</m:t>
        </m:r>
        <m:r>
          <w:rPr>
            <w:rFonts w:ascii="Cambria Math" w:eastAsia="宋体" w:hAnsi="Cambria Math"/>
            <w:sz w:val="21"/>
            <w:szCs w:val="21"/>
            <w:lang w:eastAsia="zh-CN"/>
          </w:rPr>
          <m:t>p</m:t>
        </m:r>
      </m:oMath>
      <w:r w:rsidR="003D1515" w:rsidRPr="00B25630">
        <w:rPr>
          <w:rFonts w:eastAsia="宋体"/>
          <w:sz w:val="21"/>
          <w:szCs w:val="21"/>
          <w:lang w:eastAsia="zh-CN"/>
        </w:rPr>
        <w:t xml:space="preserve">. When taking </w:t>
      </w:r>
      <m:oMath>
        <m:r>
          <w:rPr>
            <w:rFonts w:ascii="Cambria Math" w:eastAsia="宋体" w:hAnsi="Cambria Math"/>
            <w:sz w:val="21"/>
            <w:szCs w:val="21"/>
            <w:lang w:eastAsia="zh-CN"/>
          </w:rPr>
          <m:t>p = 1</m:t>
        </m:r>
        <m:r>
          <m:rPr>
            <m:lit/>
          </m:rPr>
          <w:rPr>
            <w:rFonts w:ascii="Cambria Math" w:eastAsia="宋体" w:hAnsi="Cambria Math"/>
            <w:sz w:val="21"/>
            <w:szCs w:val="21"/>
            <w:lang w:eastAsia="zh-CN"/>
          </w:rPr>
          <m:t>/</m:t>
        </m:r>
        <m:r>
          <w:rPr>
            <w:rFonts w:ascii="Cambria Math" w:eastAsia="宋体" w:hAnsi="Cambria Math"/>
            <w:sz w:val="21"/>
            <w:szCs w:val="21"/>
            <w:lang w:eastAsia="zh-CN"/>
          </w:rPr>
          <m:t>2</m:t>
        </m:r>
      </m:oMath>
      <w:r w:rsidR="003D1515" w:rsidRPr="00B25630">
        <w:rPr>
          <w:rFonts w:eastAsia="宋体"/>
          <w:sz w:val="21"/>
          <w:szCs w:val="21"/>
          <w:lang w:eastAsia="zh-CN"/>
        </w:rPr>
        <w:t xml:space="preserve">, the expected time complexity of the Find operation becomes </w:t>
      </w:r>
      <m:oMath>
        <m:r>
          <w:rPr>
            <w:rFonts w:ascii="Cambria Math" w:eastAsia="宋体" w:hAnsi="Cambria Math"/>
            <w:sz w:val="21"/>
            <w:szCs w:val="21"/>
            <w:lang w:eastAsia="zh-CN"/>
          </w:rPr>
          <m:t>O</m:t>
        </m:r>
        <m:d>
          <m:dPr>
            <m:ctrlPr>
              <w:rPr>
                <w:rFonts w:ascii="Cambria Math" w:eastAsia="宋体" w:hAnsi="Cambria Math"/>
                <w:i/>
                <w:sz w:val="21"/>
                <w:szCs w:val="21"/>
                <w:lang w:eastAsia="zh-CN"/>
              </w:rPr>
            </m:ctrlPr>
          </m:dPr>
          <m:e>
            <m:r>
              <w:rPr>
                <w:rFonts w:ascii="Cambria Math" w:eastAsia="宋体" w:hAnsi="Cambria Math"/>
                <w:sz w:val="21"/>
                <w:szCs w:val="21"/>
                <w:lang w:eastAsia="zh-CN"/>
              </w:rPr>
              <m:t>lo</m:t>
            </m:r>
            <m:sSub>
              <m:sSubPr>
                <m:ctrlPr>
                  <w:rPr>
                    <w:rFonts w:ascii="Cambria Math" w:eastAsia="宋体" w:hAnsi="Cambria Math"/>
                    <w:i/>
                    <w:sz w:val="21"/>
                    <w:szCs w:val="21"/>
                    <w:lang w:eastAsia="zh-CN"/>
                  </w:rPr>
                </m:ctrlPr>
              </m:sSubPr>
              <m:e>
                <m:r>
                  <w:rPr>
                    <w:rFonts w:ascii="Cambria Math" w:eastAsia="宋体" w:hAnsi="Cambria Math"/>
                    <w:sz w:val="21"/>
                    <w:szCs w:val="21"/>
                    <w:lang w:eastAsia="zh-CN"/>
                  </w:rPr>
                  <m:t>g</m:t>
                </m:r>
              </m:e>
              <m:sub>
                <m:r>
                  <w:rPr>
                    <w:rFonts w:ascii="Cambria Math" w:eastAsia="宋体" w:hAnsi="Cambria Math"/>
                    <w:sz w:val="21"/>
                    <w:szCs w:val="21"/>
                    <w:lang w:eastAsia="zh-CN"/>
                  </w:rPr>
                  <m:t>2</m:t>
                </m:r>
              </m:sub>
            </m:sSub>
            <m:r>
              <w:rPr>
                <w:rFonts w:ascii="Cambria Math" w:eastAsia="宋体" w:hAnsi="Cambria Math"/>
                <w:sz w:val="21"/>
                <w:szCs w:val="21"/>
                <w:lang w:eastAsia="zh-CN"/>
              </w:rPr>
              <m:t>n</m:t>
            </m:r>
          </m:e>
        </m:d>
      </m:oMath>
      <w:r w:rsidR="007164F6">
        <w:rPr>
          <w:rFonts w:eastAsia="宋体" w:hint="eastAsia"/>
          <w:sz w:val="21"/>
          <w:szCs w:val="21"/>
          <w:lang w:eastAsia="zh-CN"/>
        </w:rPr>
        <w:t>,</w:t>
      </w:r>
      <w:r w:rsidR="007164F6">
        <w:rPr>
          <w:rFonts w:eastAsia="宋体"/>
          <w:sz w:val="21"/>
          <w:szCs w:val="21"/>
          <w:lang w:eastAsia="zh-CN"/>
        </w:rPr>
        <w:t xml:space="preserve"> namely </w:t>
      </w:r>
      <m:oMath>
        <m:r>
          <w:rPr>
            <w:rFonts w:ascii="Cambria Math" w:eastAsia="宋体" w:hAnsi="Cambria Math"/>
            <w:sz w:val="21"/>
            <w:szCs w:val="21"/>
            <w:lang w:eastAsia="zh-CN"/>
          </w:rPr>
          <m:t>O</m:t>
        </m:r>
        <m:d>
          <m:dPr>
            <m:ctrlPr>
              <w:rPr>
                <w:rFonts w:ascii="Cambria Math" w:eastAsia="宋体" w:hAnsi="Cambria Math"/>
                <w:i/>
                <w:sz w:val="21"/>
                <w:szCs w:val="21"/>
                <w:lang w:eastAsia="zh-CN"/>
              </w:rPr>
            </m:ctrlPr>
          </m:dPr>
          <m:e>
            <m:r>
              <w:rPr>
                <w:rFonts w:ascii="Cambria Math" w:eastAsia="宋体" w:hAnsi="Cambria Math"/>
                <w:sz w:val="21"/>
                <w:szCs w:val="21"/>
                <w:lang w:eastAsia="zh-CN"/>
              </w:rPr>
              <m:t>logn</m:t>
            </m:r>
          </m:e>
        </m:d>
      </m:oMath>
    </w:p>
    <w:p w14:paraId="403AE8B7" w14:textId="049BAAFB" w:rsidR="0053084B" w:rsidRPr="000A7CC1" w:rsidRDefault="0053084B" w:rsidP="008E2A21">
      <w:pPr>
        <w:pStyle w:val="2"/>
        <w:numPr>
          <w:ilvl w:val="1"/>
          <w:numId w:val="1"/>
        </w:numPr>
        <w:tabs>
          <w:tab w:val="left" w:pos="759"/>
          <w:tab w:val="left" w:pos="760"/>
        </w:tabs>
        <w:spacing w:before="388" w:line="360" w:lineRule="auto"/>
        <w:ind w:hanging="647"/>
        <w:rPr>
          <w:rFonts w:eastAsiaTheme="minorEastAsia"/>
          <w:lang w:eastAsia="zh-CN"/>
        </w:rPr>
      </w:pPr>
      <w:r w:rsidRPr="000A7CC1">
        <w:rPr>
          <w:rFonts w:eastAsiaTheme="minorEastAsia" w:hint="eastAsia"/>
          <w:lang w:eastAsia="zh-CN"/>
        </w:rPr>
        <w:t>S</w:t>
      </w:r>
      <w:r w:rsidR="000A7CC1" w:rsidRPr="000A7CC1">
        <w:rPr>
          <w:rFonts w:eastAsiaTheme="minorEastAsia"/>
          <w:lang w:eastAsia="zh-CN"/>
        </w:rPr>
        <w:t xml:space="preserve">pace </w:t>
      </w:r>
      <w:r w:rsidR="00A75B27">
        <w:rPr>
          <w:rFonts w:eastAsiaTheme="minorEastAsia"/>
          <w:lang w:eastAsia="zh-CN"/>
        </w:rPr>
        <w:t>C</w:t>
      </w:r>
      <w:r w:rsidR="000A7CC1" w:rsidRPr="000A7CC1">
        <w:rPr>
          <w:rFonts w:eastAsiaTheme="minorEastAsia"/>
          <w:lang w:eastAsia="zh-CN"/>
        </w:rPr>
        <w:t>omplexity</w:t>
      </w:r>
    </w:p>
    <w:p w14:paraId="5A3E2EAD" w14:textId="77777777" w:rsidR="008B2CB7" w:rsidRPr="00A17F93" w:rsidRDefault="008B2CB7" w:rsidP="008B2CB7">
      <w:pPr>
        <w:pStyle w:val="a3"/>
        <w:spacing w:before="9"/>
        <w:ind w:firstLineChars="200" w:firstLine="420"/>
        <w:rPr>
          <w:rFonts w:eastAsia="宋体"/>
          <w:sz w:val="21"/>
          <w:szCs w:val="21"/>
          <w:lang w:eastAsia="zh-CN"/>
        </w:rPr>
      </w:pPr>
      <w:r w:rsidRPr="00B25630">
        <w:rPr>
          <w:rFonts w:eastAsia="宋体"/>
          <w:sz w:val="21"/>
          <w:szCs w:val="21"/>
          <w:lang w:eastAsia="zh-CN"/>
        </w:rPr>
        <w:t xml:space="preserve">As for space complexity, when </w:t>
      </w:r>
      <m:oMath>
        <m:r>
          <w:rPr>
            <w:rFonts w:ascii="Cambria Math" w:eastAsia="宋体" w:hAnsi="Cambria Math"/>
            <w:sz w:val="21"/>
            <w:szCs w:val="21"/>
            <w:lang w:eastAsia="zh-CN"/>
          </w:rPr>
          <m:t>p =1</m:t>
        </m:r>
        <m:r>
          <m:rPr>
            <m:lit/>
          </m:rPr>
          <w:rPr>
            <w:rFonts w:ascii="Cambria Math" w:eastAsia="宋体" w:hAnsi="Cambria Math"/>
            <w:sz w:val="21"/>
            <w:szCs w:val="21"/>
            <w:lang w:eastAsia="zh-CN"/>
          </w:rPr>
          <m:t>/</m:t>
        </m:r>
        <m:r>
          <w:rPr>
            <w:rFonts w:ascii="Cambria Math" w:eastAsia="宋体" w:hAnsi="Cambria Math"/>
            <w:sz w:val="21"/>
            <w:szCs w:val="21"/>
            <w:lang w:eastAsia="zh-CN"/>
          </w:rPr>
          <m:t>2</m:t>
        </m:r>
      </m:oMath>
      <w:r w:rsidRPr="00B25630">
        <w:rPr>
          <w:rFonts w:eastAsia="宋体"/>
          <w:sz w:val="21"/>
          <w:szCs w:val="21"/>
          <w:lang w:eastAsia="zh-CN"/>
        </w:rPr>
        <w:t xml:space="preserve">, the total space occupied is </w:t>
      </w:r>
    </w:p>
    <w:p w14:paraId="6E51B7F9" w14:textId="319E6EB7" w:rsidR="001A11D0" w:rsidRPr="006824EC" w:rsidRDefault="008B2CB7" w:rsidP="00F960E5">
      <w:pPr>
        <w:pStyle w:val="a3"/>
        <w:spacing w:before="9"/>
        <w:rPr>
          <w:rFonts w:eastAsia="宋体"/>
          <w:sz w:val="21"/>
          <w:szCs w:val="21"/>
          <w:lang w:eastAsia="zh-CN"/>
        </w:rPr>
      </w:pPr>
      <m:oMathPara>
        <m:oMath>
          <m:r>
            <w:rPr>
              <w:rFonts w:ascii="Cambria Math" w:eastAsia="宋体" w:hAnsi="Cambria Math"/>
              <w:sz w:val="21"/>
              <w:szCs w:val="21"/>
              <w:lang w:eastAsia="zh-CN"/>
            </w:rPr>
            <m:t>n+np+n</m:t>
          </m:r>
          <m:sSup>
            <m:sSupPr>
              <m:ctrlPr>
                <w:rPr>
                  <w:rFonts w:ascii="Cambria Math" w:eastAsia="宋体" w:hAnsi="Cambria Math"/>
                  <w:i/>
                  <w:sz w:val="21"/>
                  <w:szCs w:val="21"/>
                  <w:lang w:eastAsia="zh-CN"/>
                </w:rPr>
              </m:ctrlPr>
            </m:sSupPr>
            <m:e>
              <m:r>
                <w:rPr>
                  <w:rFonts w:ascii="Cambria Math" w:eastAsia="宋体" w:hAnsi="Cambria Math"/>
                  <w:sz w:val="21"/>
                  <w:szCs w:val="21"/>
                  <w:lang w:eastAsia="zh-CN"/>
                </w:rPr>
                <m:t>p</m:t>
              </m:r>
            </m:e>
            <m:sup>
              <m:r>
                <w:rPr>
                  <w:rFonts w:ascii="Cambria Math" w:eastAsia="宋体" w:hAnsi="Cambria Math"/>
                  <w:sz w:val="21"/>
                  <w:szCs w:val="21"/>
                  <w:lang w:eastAsia="zh-CN"/>
                </w:rPr>
                <m:t>2</m:t>
              </m:r>
            </m:sup>
          </m:sSup>
          <m:r>
            <w:rPr>
              <w:rFonts w:ascii="Cambria Math" w:eastAsia="宋体" w:hAnsi="Cambria Math"/>
              <w:sz w:val="21"/>
              <w:szCs w:val="21"/>
              <w:lang w:eastAsia="zh-CN"/>
            </w:rPr>
            <m:t>+n</m:t>
          </m:r>
          <m:sSup>
            <m:sSupPr>
              <m:ctrlPr>
                <w:rPr>
                  <w:rFonts w:ascii="Cambria Math" w:eastAsia="宋体" w:hAnsi="Cambria Math"/>
                  <w:i/>
                  <w:sz w:val="21"/>
                  <w:szCs w:val="21"/>
                  <w:lang w:eastAsia="zh-CN"/>
                </w:rPr>
              </m:ctrlPr>
            </m:sSupPr>
            <m:e>
              <m:r>
                <w:rPr>
                  <w:rFonts w:ascii="Cambria Math" w:eastAsia="宋体" w:hAnsi="Cambria Math"/>
                  <w:sz w:val="21"/>
                  <w:szCs w:val="21"/>
                  <w:lang w:eastAsia="zh-CN"/>
                </w:rPr>
                <m:t>p</m:t>
              </m:r>
            </m:e>
            <m:sup>
              <m:r>
                <w:rPr>
                  <w:rFonts w:ascii="Cambria Math" w:eastAsia="宋体" w:hAnsi="Cambria Math"/>
                  <w:sz w:val="21"/>
                  <w:szCs w:val="21"/>
                  <w:lang w:eastAsia="zh-CN"/>
                </w:rPr>
                <m:t>3</m:t>
              </m:r>
            </m:sup>
          </m:sSup>
          <m:r>
            <w:rPr>
              <w:rFonts w:ascii="Cambria Math" w:eastAsia="宋体" w:hAnsi="Cambria Math"/>
              <w:sz w:val="21"/>
              <w:szCs w:val="21"/>
              <w:lang w:eastAsia="zh-CN"/>
            </w:rPr>
            <m:t>+…=O</m:t>
          </m:r>
          <m:d>
            <m:dPr>
              <m:ctrlPr>
                <w:rPr>
                  <w:rFonts w:ascii="Cambria Math" w:eastAsia="宋体" w:hAnsi="Cambria Math"/>
                  <w:i/>
                  <w:sz w:val="21"/>
                  <w:szCs w:val="21"/>
                  <w:lang w:eastAsia="zh-CN"/>
                </w:rPr>
              </m:ctrlPr>
            </m:dPr>
            <m:e>
              <m:r>
                <w:rPr>
                  <w:rFonts w:ascii="Cambria Math" w:eastAsia="宋体" w:hAnsi="Cambria Math"/>
                  <w:sz w:val="21"/>
                  <w:szCs w:val="21"/>
                  <w:lang w:eastAsia="zh-CN"/>
                </w:rPr>
                <m:t>n</m:t>
              </m:r>
            </m:e>
          </m:d>
        </m:oMath>
      </m:oMathPara>
    </w:p>
    <w:p w14:paraId="702EFD1A" w14:textId="77777777" w:rsidR="001A11D0" w:rsidRPr="009E2BFF" w:rsidRDefault="001A11D0" w:rsidP="00F960E5">
      <w:pPr>
        <w:pStyle w:val="a3"/>
        <w:spacing w:before="9"/>
        <w:rPr>
          <w:rFonts w:eastAsia="宋体"/>
          <w:sz w:val="21"/>
          <w:szCs w:val="21"/>
          <w:highlight w:val="yellow"/>
          <w:lang w:eastAsia="zh-CN"/>
        </w:rPr>
      </w:pPr>
    </w:p>
    <w:p w14:paraId="58CB8F24" w14:textId="77777777" w:rsidR="005B5D03" w:rsidRPr="003563A1" w:rsidRDefault="006E2D59" w:rsidP="003563A1">
      <w:pPr>
        <w:pStyle w:val="1"/>
        <w:numPr>
          <w:ilvl w:val="0"/>
          <w:numId w:val="1"/>
        </w:numPr>
        <w:tabs>
          <w:tab w:val="left" w:pos="629"/>
          <w:tab w:val="left" w:pos="630"/>
        </w:tabs>
        <w:spacing w:before="224"/>
      </w:pPr>
      <w:r>
        <w:t>References</w:t>
      </w:r>
    </w:p>
    <w:p w14:paraId="1ADE8C9D" w14:textId="4B796AF1" w:rsidR="00850993" w:rsidRPr="00853A29" w:rsidRDefault="006E2D59" w:rsidP="007528FF">
      <w:pPr>
        <w:spacing w:before="356" w:line="252" w:lineRule="auto"/>
        <w:ind w:left="113"/>
        <w:rPr>
          <w:rFonts w:eastAsiaTheme="minorEastAsia"/>
          <w:sz w:val="21"/>
          <w:szCs w:val="21"/>
          <w:lang w:eastAsia="zh-CN"/>
        </w:rPr>
      </w:pPr>
      <w:r w:rsidRPr="00C85E67">
        <w:rPr>
          <w:sz w:val="21"/>
          <w:szCs w:val="21"/>
        </w:rPr>
        <w:t>[1]</w:t>
      </w:r>
      <w:r w:rsidRPr="00C85E67">
        <w:rPr>
          <w:spacing w:val="4"/>
          <w:sz w:val="21"/>
          <w:szCs w:val="21"/>
        </w:rPr>
        <w:t xml:space="preserve"> </w:t>
      </w:r>
      <w:r w:rsidR="007A3A0E" w:rsidRPr="00C85E67">
        <w:rPr>
          <w:rFonts w:eastAsiaTheme="minorEastAsia"/>
          <w:sz w:val="21"/>
          <w:szCs w:val="21"/>
          <w:lang w:eastAsia="zh-CN"/>
        </w:rPr>
        <w:t>William Pugh, “Skip Lists: A Probabilistic Alternative to</w:t>
      </w:r>
      <w:r w:rsidR="007A3A0E" w:rsidRPr="00C85E67">
        <w:rPr>
          <w:rFonts w:eastAsiaTheme="minorEastAsia" w:hint="eastAsia"/>
          <w:sz w:val="21"/>
          <w:szCs w:val="21"/>
          <w:lang w:eastAsia="zh-CN"/>
        </w:rPr>
        <w:t xml:space="preserve"> </w:t>
      </w:r>
      <w:r w:rsidR="007A3A0E" w:rsidRPr="00C85E67">
        <w:rPr>
          <w:rFonts w:eastAsiaTheme="minorEastAsia"/>
          <w:sz w:val="21"/>
          <w:szCs w:val="21"/>
          <w:lang w:eastAsia="zh-CN"/>
        </w:rPr>
        <w:t>Balanced Trees”, 2012.12</w:t>
      </w:r>
    </w:p>
    <w:sectPr w:rsidR="00850993" w:rsidRPr="00853A29">
      <w:headerReference w:type="default" r:id="rId15"/>
      <w:footerReference w:type="default" r:id="rId16"/>
      <w:pgSz w:w="11910" w:h="16840"/>
      <w:pgMar w:top="1500" w:right="1020" w:bottom="1040" w:left="1020" w:header="945" w:footer="8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0E929" w14:textId="77777777" w:rsidR="001934AA" w:rsidRDefault="001934AA">
      <w:r>
        <w:separator/>
      </w:r>
    </w:p>
  </w:endnote>
  <w:endnote w:type="continuationSeparator" w:id="0">
    <w:p w14:paraId="4634DE01" w14:textId="77777777" w:rsidR="001934AA" w:rsidRDefault="0019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C6B91" w14:textId="77777777" w:rsidR="005B5D03" w:rsidRDefault="001934AA">
    <w:pPr>
      <w:pStyle w:val="a3"/>
      <w:spacing w:line="14" w:lineRule="auto"/>
      <w:rPr>
        <w:sz w:val="20"/>
      </w:rPr>
    </w:pPr>
    <w:r>
      <w:pict w14:anchorId="71E26A76">
        <v:shapetype id="_x0000_t202" coordsize="21600,21600" o:spt="202" path="m,l,21600r21600,l21600,xe">
          <v:stroke joinstyle="miter"/>
          <v:path gradientshapeok="t" o:connecttype="rect"/>
        </v:shapetype>
        <v:shape id="_x0000_s2049" type="#_x0000_t202" style="position:absolute;margin-left:291.65pt;margin-top:788.85pt;width:12pt;height:16.45pt;z-index:-15920640;mso-position-horizontal-relative:page;mso-position-vertical-relative:page" filled="f" stroked="f">
          <v:textbox inset="0,0,0,0">
            <w:txbxContent>
              <w:p w14:paraId="561ABB2A" w14:textId="77777777" w:rsidR="005B5D03" w:rsidRDefault="006E2D59">
                <w:pPr>
                  <w:pStyle w:val="a3"/>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FDA52" w14:textId="77777777" w:rsidR="001934AA" w:rsidRDefault="001934AA">
      <w:r>
        <w:separator/>
      </w:r>
    </w:p>
  </w:footnote>
  <w:footnote w:type="continuationSeparator" w:id="0">
    <w:p w14:paraId="2BF16A62" w14:textId="77777777" w:rsidR="001934AA" w:rsidRDefault="001934AA">
      <w:r>
        <w:continuationSeparator/>
      </w:r>
    </w:p>
  </w:footnote>
  <w:footnote w:id="1">
    <w:p w14:paraId="1E88CCF0" w14:textId="0C5A77DF" w:rsidR="00207F9F" w:rsidRPr="00207F9F" w:rsidRDefault="00207F9F">
      <w:pPr>
        <w:pStyle w:val="af0"/>
        <w:rPr>
          <w:rFonts w:eastAsiaTheme="minorEastAsia"/>
          <w:lang w:eastAsia="zh-CN"/>
        </w:rPr>
      </w:pPr>
      <w:r>
        <w:rPr>
          <w:rStyle w:val="af2"/>
        </w:rPr>
        <w:footnoteRef/>
      </w:r>
      <w:r>
        <w:t xml:space="preserve"> </w:t>
      </w:r>
      <w:r w:rsidRPr="00207F9F">
        <w:t>The experiment is conducted in an Ubuntu 20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8FEB8" w14:textId="77777777" w:rsidR="005B5D03" w:rsidRDefault="001934AA">
    <w:pPr>
      <w:pStyle w:val="a3"/>
      <w:spacing w:line="14" w:lineRule="auto"/>
      <w:rPr>
        <w:sz w:val="20"/>
      </w:rPr>
    </w:pPr>
    <w:r>
      <w:pict w14:anchorId="60B94197">
        <v:line id="_x0000_s2051" style="position:absolute;z-index:-15921664;mso-position-horizontal-relative:page;mso-position-vertical-relative:page" from="56.7pt,62.8pt" to="538.6pt,62.8pt" strokeweight=".14058mm">
          <w10:wrap anchorx="page" anchory="page"/>
        </v:line>
      </w:pict>
    </w:r>
    <w:r>
      <w:pict w14:anchorId="3E162050">
        <v:shapetype id="_x0000_t202" coordsize="21600,21600" o:spt="202" path="m,l,21600r21600,l21600,xe">
          <v:stroke joinstyle="miter"/>
          <v:path gradientshapeok="t" o:connecttype="rect"/>
        </v:shapetype>
        <v:shape id="_x0000_s2050" type="#_x0000_t202" style="position:absolute;margin-left:109.5pt;margin-top:46.25pt;width:376.25pt;height:16.45pt;z-index:-15921152;mso-position-horizontal-relative:page;mso-position-vertical-relative:page" filled="f" stroked="f">
          <v:textbox inset="0,0,0,0">
            <w:txbxContent>
              <w:p w14:paraId="6422AB08" w14:textId="191038C7" w:rsidR="005B5D03" w:rsidRDefault="00FB256D" w:rsidP="00FA02E9">
                <w:pPr>
                  <w:pStyle w:val="a3"/>
                  <w:tabs>
                    <w:tab w:val="left" w:pos="6774"/>
                  </w:tabs>
                  <w:spacing w:before="17"/>
                  <w:ind w:left="20"/>
                  <w:jc w:val="center"/>
                </w:pPr>
                <w:r w:rsidRPr="00FB256D">
                  <w:t>Skip Lists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55C1"/>
    <w:multiLevelType w:val="hybridMultilevel"/>
    <w:tmpl w:val="F7B47EE4"/>
    <w:lvl w:ilvl="0" w:tplc="8A3CBE38">
      <w:numFmt w:val="bullet"/>
      <w:lvlText w:val="-"/>
      <w:lvlJc w:val="left"/>
      <w:pPr>
        <w:ind w:left="472" w:hanging="360"/>
      </w:pPr>
      <w:rPr>
        <w:rFonts w:ascii="Times New Roman" w:eastAsiaTheme="minorEastAsia" w:hAnsi="Times New Roman" w:cs="Times New Roman" w:hint="default"/>
      </w:rPr>
    </w:lvl>
    <w:lvl w:ilvl="1" w:tplc="04090003" w:tentative="1">
      <w:start w:val="1"/>
      <w:numFmt w:val="bullet"/>
      <w:lvlText w:val=""/>
      <w:lvlJc w:val="left"/>
      <w:pPr>
        <w:ind w:left="952" w:hanging="420"/>
      </w:pPr>
      <w:rPr>
        <w:rFonts w:ascii="Wingdings" w:hAnsi="Wingdings" w:hint="default"/>
      </w:rPr>
    </w:lvl>
    <w:lvl w:ilvl="2" w:tplc="04090005" w:tentative="1">
      <w:start w:val="1"/>
      <w:numFmt w:val="bullet"/>
      <w:lvlText w:val=""/>
      <w:lvlJc w:val="left"/>
      <w:pPr>
        <w:ind w:left="1372" w:hanging="420"/>
      </w:pPr>
      <w:rPr>
        <w:rFonts w:ascii="Wingdings" w:hAnsi="Wingdings" w:hint="default"/>
      </w:rPr>
    </w:lvl>
    <w:lvl w:ilvl="3" w:tplc="04090001" w:tentative="1">
      <w:start w:val="1"/>
      <w:numFmt w:val="bullet"/>
      <w:lvlText w:val=""/>
      <w:lvlJc w:val="left"/>
      <w:pPr>
        <w:ind w:left="1792" w:hanging="420"/>
      </w:pPr>
      <w:rPr>
        <w:rFonts w:ascii="Wingdings" w:hAnsi="Wingdings" w:hint="default"/>
      </w:rPr>
    </w:lvl>
    <w:lvl w:ilvl="4" w:tplc="04090003" w:tentative="1">
      <w:start w:val="1"/>
      <w:numFmt w:val="bullet"/>
      <w:lvlText w:val=""/>
      <w:lvlJc w:val="left"/>
      <w:pPr>
        <w:ind w:left="2212" w:hanging="420"/>
      </w:pPr>
      <w:rPr>
        <w:rFonts w:ascii="Wingdings" w:hAnsi="Wingdings" w:hint="default"/>
      </w:rPr>
    </w:lvl>
    <w:lvl w:ilvl="5" w:tplc="04090005" w:tentative="1">
      <w:start w:val="1"/>
      <w:numFmt w:val="bullet"/>
      <w:lvlText w:val=""/>
      <w:lvlJc w:val="left"/>
      <w:pPr>
        <w:ind w:left="2632" w:hanging="420"/>
      </w:pPr>
      <w:rPr>
        <w:rFonts w:ascii="Wingdings" w:hAnsi="Wingdings" w:hint="default"/>
      </w:rPr>
    </w:lvl>
    <w:lvl w:ilvl="6" w:tplc="04090001" w:tentative="1">
      <w:start w:val="1"/>
      <w:numFmt w:val="bullet"/>
      <w:lvlText w:val=""/>
      <w:lvlJc w:val="left"/>
      <w:pPr>
        <w:ind w:left="3052" w:hanging="420"/>
      </w:pPr>
      <w:rPr>
        <w:rFonts w:ascii="Wingdings" w:hAnsi="Wingdings" w:hint="default"/>
      </w:rPr>
    </w:lvl>
    <w:lvl w:ilvl="7" w:tplc="04090003" w:tentative="1">
      <w:start w:val="1"/>
      <w:numFmt w:val="bullet"/>
      <w:lvlText w:val=""/>
      <w:lvlJc w:val="left"/>
      <w:pPr>
        <w:ind w:left="3472" w:hanging="420"/>
      </w:pPr>
      <w:rPr>
        <w:rFonts w:ascii="Wingdings" w:hAnsi="Wingdings" w:hint="default"/>
      </w:rPr>
    </w:lvl>
    <w:lvl w:ilvl="8" w:tplc="04090005" w:tentative="1">
      <w:start w:val="1"/>
      <w:numFmt w:val="bullet"/>
      <w:lvlText w:val=""/>
      <w:lvlJc w:val="left"/>
      <w:pPr>
        <w:ind w:left="3892" w:hanging="420"/>
      </w:pPr>
      <w:rPr>
        <w:rFonts w:ascii="Wingdings" w:hAnsi="Wingdings" w:hint="default"/>
      </w:rPr>
    </w:lvl>
  </w:abstractNum>
  <w:abstractNum w:abstractNumId="1" w15:restartNumberingAfterBreak="0">
    <w:nsid w:val="18BB6260"/>
    <w:multiLevelType w:val="multilevel"/>
    <w:tmpl w:val="CA84B008"/>
    <w:lvl w:ilvl="0">
      <w:start w:val="1"/>
      <w:numFmt w:val="decimal"/>
      <w:lvlText w:val="%1"/>
      <w:lvlJc w:val="left"/>
      <w:pPr>
        <w:ind w:left="629" w:hanging="517"/>
      </w:pPr>
      <w:rPr>
        <w:rFonts w:ascii="Times New Roman" w:eastAsia="Times New Roman" w:hAnsi="Times New Roman" w:cs="Times New Roman" w:hint="default"/>
        <w:b/>
        <w:bCs/>
        <w:w w:val="101"/>
        <w:sz w:val="34"/>
        <w:szCs w:val="34"/>
        <w:lang w:val="en-US" w:eastAsia="en-US" w:bidi="ar-SA"/>
      </w:rPr>
    </w:lvl>
    <w:lvl w:ilvl="1">
      <w:start w:val="1"/>
      <w:numFmt w:val="decimal"/>
      <w:lvlText w:val="%1.%2"/>
      <w:lvlJc w:val="left"/>
      <w:pPr>
        <w:ind w:left="759" w:hanging="646"/>
      </w:pPr>
      <w:rPr>
        <w:rFonts w:ascii="Times New Roman" w:eastAsia="Times New Roman" w:hAnsi="Times New Roman" w:cs="Times New Roman" w:hint="default"/>
        <w:b/>
        <w:bCs/>
        <w:w w:val="102"/>
        <w:sz w:val="28"/>
        <w:szCs w:val="28"/>
        <w:lang w:val="en-US" w:eastAsia="en-US" w:bidi="ar-SA"/>
      </w:rPr>
    </w:lvl>
    <w:lvl w:ilvl="2">
      <w:start w:val="1"/>
      <w:numFmt w:val="decimal"/>
      <w:lvlText w:val="%1.%2.%3"/>
      <w:lvlJc w:val="left"/>
      <w:pPr>
        <w:ind w:left="718" w:hanging="718"/>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1968" w:hanging="718"/>
      </w:pPr>
      <w:rPr>
        <w:rFonts w:hint="default"/>
        <w:lang w:val="en-US" w:eastAsia="en-US" w:bidi="ar-SA"/>
      </w:rPr>
    </w:lvl>
    <w:lvl w:ilvl="4">
      <w:numFmt w:val="bullet"/>
      <w:lvlText w:val="•"/>
      <w:lvlJc w:val="left"/>
      <w:pPr>
        <w:ind w:left="3096" w:hanging="718"/>
      </w:pPr>
      <w:rPr>
        <w:rFonts w:hint="default"/>
        <w:lang w:val="en-US" w:eastAsia="en-US" w:bidi="ar-SA"/>
      </w:rPr>
    </w:lvl>
    <w:lvl w:ilvl="5">
      <w:numFmt w:val="bullet"/>
      <w:lvlText w:val="•"/>
      <w:lvlJc w:val="left"/>
      <w:pPr>
        <w:ind w:left="4224" w:hanging="718"/>
      </w:pPr>
      <w:rPr>
        <w:rFonts w:hint="default"/>
        <w:lang w:val="en-US" w:eastAsia="en-US" w:bidi="ar-SA"/>
      </w:rPr>
    </w:lvl>
    <w:lvl w:ilvl="6">
      <w:numFmt w:val="bullet"/>
      <w:lvlText w:val="•"/>
      <w:lvlJc w:val="left"/>
      <w:pPr>
        <w:ind w:left="5352" w:hanging="718"/>
      </w:pPr>
      <w:rPr>
        <w:rFonts w:hint="default"/>
        <w:lang w:val="en-US" w:eastAsia="en-US" w:bidi="ar-SA"/>
      </w:rPr>
    </w:lvl>
    <w:lvl w:ilvl="7">
      <w:numFmt w:val="bullet"/>
      <w:lvlText w:val="•"/>
      <w:lvlJc w:val="left"/>
      <w:pPr>
        <w:ind w:left="6481" w:hanging="718"/>
      </w:pPr>
      <w:rPr>
        <w:rFonts w:hint="default"/>
        <w:lang w:val="en-US" w:eastAsia="en-US" w:bidi="ar-SA"/>
      </w:rPr>
    </w:lvl>
    <w:lvl w:ilvl="8">
      <w:numFmt w:val="bullet"/>
      <w:lvlText w:val="•"/>
      <w:lvlJc w:val="left"/>
      <w:pPr>
        <w:ind w:left="7609" w:hanging="71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5B5D03"/>
    <w:rsid w:val="0000068D"/>
    <w:rsid w:val="000027A3"/>
    <w:rsid w:val="00002A60"/>
    <w:rsid w:val="00004E44"/>
    <w:rsid w:val="000210AC"/>
    <w:rsid w:val="00036CAB"/>
    <w:rsid w:val="00037578"/>
    <w:rsid w:val="000521CF"/>
    <w:rsid w:val="00053438"/>
    <w:rsid w:val="000654BA"/>
    <w:rsid w:val="0006691F"/>
    <w:rsid w:val="00067E57"/>
    <w:rsid w:val="00070294"/>
    <w:rsid w:val="000757EA"/>
    <w:rsid w:val="000819AF"/>
    <w:rsid w:val="00091F97"/>
    <w:rsid w:val="00092087"/>
    <w:rsid w:val="00097F7B"/>
    <w:rsid w:val="000A04F1"/>
    <w:rsid w:val="000A6C9D"/>
    <w:rsid w:val="000A7CC1"/>
    <w:rsid w:val="000C1038"/>
    <w:rsid w:val="00100091"/>
    <w:rsid w:val="00102024"/>
    <w:rsid w:val="00104ACD"/>
    <w:rsid w:val="0010621B"/>
    <w:rsid w:val="00113B9F"/>
    <w:rsid w:val="0012139E"/>
    <w:rsid w:val="00122775"/>
    <w:rsid w:val="00124095"/>
    <w:rsid w:val="00126B04"/>
    <w:rsid w:val="0013519C"/>
    <w:rsid w:val="00153136"/>
    <w:rsid w:val="00153EB3"/>
    <w:rsid w:val="001557B4"/>
    <w:rsid w:val="00160FAF"/>
    <w:rsid w:val="00170494"/>
    <w:rsid w:val="0017639B"/>
    <w:rsid w:val="001770F6"/>
    <w:rsid w:val="00182503"/>
    <w:rsid w:val="001842DA"/>
    <w:rsid w:val="001870B4"/>
    <w:rsid w:val="001875F7"/>
    <w:rsid w:val="001903D8"/>
    <w:rsid w:val="001934AA"/>
    <w:rsid w:val="00193794"/>
    <w:rsid w:val="001940C1"/>
    <w:rsid w:val="001A11D0"/>
    <w:rsid w:val="001A198C"/>
    <w:rsid w:val="001A739E"/>
    <w:rsid w:val="001B34B1"/>
    <w:rsid w:val="001C243E"/>
    <w:rsid w:val="001C4DB0"/>
    <w:rsid w:val="001D5DD1"/>
    <w:rsid w:val="001D7E7F"/>
    <w:rsid w:val="001F509F"/>
    <w:rsid w:val="00202B27"/>
    <w:rsid w:val="00202FBF"/>
    <w:rsid w:val="002064A6"/>
    <w:rsid w:val="00207877"/>
    <w:rsid w:val="00207F9F"/>
    <w:rsid w:val="0022354E"/>
    <w:rsid w:val="00225A8B"/>
    <w:rsid w:val="0023498B"/>
    <w:rsid w:val="0023607A"/>
    <w:rsid w:val="00241277"/>
    <w:rsid w:val="002444D1"/>
    <w:rsid w:val="00245145"/>
    <w:rsid w:val="00246BD0"/>
    <w:rsid w:val="002544D4"/>
    <w:rsid w:val="002604CD"/>
    <w:rsid w:val="00264B34"/>
    <w:rsid w:val="00264FB6"/>
    <w:rsid w:val="002729C8"/>
    <w:rsid w:val="002A08E3"/>
    <w:rsid w:val="002A42E6"/>
    <w:rsid w:val="002B1E9C"/>
    <w:rsid w:val="002B264B"/>
    <w:rsid w:val="002B26F6"/>
    <w:rsid w:val="002B4A8C"/>
    <w:rsid w:val="002C0C13"/>
    <w:rsid w:val="002F1882"/>
    <w:rsid w:val="00307CE7"/>
    <w:rsid w:val="00324DFE"/>
    <w:rsid w:val="00326B29"/>
    <w:rsid w:val="00330E8E"/>
    <w:rsid w:val="003311EF"/>
    <w:rsid w:val="00333A00"/>
    <w:rsid w:val="00336192"/>
    <w:rsid w:val="00336446"/>
    <w:rsid w:val="00351FD4"/>
    <w:rsid w:val="003563A1"/>
    <w:rsid w:val="0035717A"/>
    <w:rsid w:val="003816D4"/>
    <w:rsid w:val="00385A91"/>
    <w:rsid w:val="00385CAE"/>
    <w:rsid w:val="00391B92"/>
    <w:rsid w:val="00396AAC"/>
    <w:rsid w:val="003A451D"/>
    <w:rsid w:val="003B2334"/>
    <w:rsid w:val="003B44A0"/>
    <w:rsid w:val="003B6ED5"/>
    <w:rsid w:val="003C65BD"/>
    <w:rsid w:val="003C6DCB"/>
    <w:rsid w:val="003D1515"/>
    <w:rsid w:val="003D1624"/>
    <w:rsid w:val="003D6747"/>
    <w:rsid w:val="003E2C66"/>
    <w:rsid w:val="003E47DD"/>
    <w:rsid w:val="003F037C"/>
    <w:rsid w:val="003F4D23"/>
    <w:rsid w:val="00403413"/>
    <w:rsid w:val="00403AF7"/>
    <w:rsid w:val="004104D7"/>
    <w:rsid w:val="00416747"/>
    <w:rsid w:val="004168B2"/>
    <w:rsid w:val="00422A86"/>
    <w:rsid w:val="00430B73"/>
    <w:rsid w:val="004320DE"/>
    <w:rsid w:val="00436A46"/>
    <w:rsid w:val="0044348C"/>
    <w:rsid w:val="0044634B"/>
    <w:rsid w:val="00447040"/>
    <w:rsid w:val="00447330"/>
    <w:rsid w:val="00453D70"/>
    <w:rsid w:val="004633B2"/>
    <w:rsid w:val="00463633"/>
    <w:rsid w:val="00464CD4"/>
    <w:rsid w:val="004655D1"/>
    <w:rsid w:val="00465AD4"/>
    <w:rsid w:val="0047413B"/>
    <w:rsid w:val="00485750"/>
    <w:rsid w:val="00495A04"/>
    <w:rsid w:val="004A46E3"/>
    <w:rsid w:val="004A77D2"/>
    <w:rsid w:val="004A7A6F"/>
    <w:rsid w:val="004B6B3D"/>
    <w:rsid w:val="004C23F3"/>
    <w:rsid w:val="004C430F"/>
    <w:rsid w:val="004C77E4"/>
    <w:rsid w:val="004D0AC5"/>
    <w:rsid w:val="004D7B37"/>
    <w:rsid w:val="004E5232"/>
    <w:rsid w:val="004F1486"/>
    <w:rsid w:val="004F7393"/>
    <w:rsid w:val="00503C78"/>
    <w:rsid w:val="00505784"/>
    <w:rsid w:val="00512165"/>
    <w:rsid w:val="005209A8"/>
    <w:rsid w:val="0053084B"/>
    <w:rsid w:val="005318B8"/>
    <w:rsid w:val="005475DB"/>
    <w:rsid w:val="0055768A"/>
    <w:rsid w:val="00560131"/>
    <w:rsid w:val="005674C0"/>
    <w:rsid w:val="00572EB1"/>
    <w:rsid w:val="00572FAB"/>
    <w:rsid w:val="00587229"/>
    <w:rsid w:val="005A0BB9"/>
    <w:rsid w:val="005A1BAB"/>
    <w:rsid w:val="005A6CDD"/>
    <w:rsid w:val="005B4999"/>
    <w:rsid w:val="005B5D03"/>
    <w:rsid w:val="005C3EAC"/>
    <w:rsid w:val="005D2C8E"/>
    <w:rsid w:val="005D4FFD"/>
    <w:rsid w:val="005D76E0"/>
    <w:rsid w:val="005E4E59"/>
    <w:rsid w:val="005E6493"/>
    <w:rsid w:val="00607B17"/>
    <w:rsid w:val="006127BA"/>
    <w:rsid w:val="0062146A"/>
    <w:rsid w:val="00623AF2"/>
    <w:rsid w:val="00623C7C"/>
    <w:rsid w:val="00630422"/>
    <w:rsid w:val="006411DC"/>
    <w:rsid w:val="00660AE2"/>
    <w:rsid w:val="00662909"/>
    <w:rsid w:val="00663A00"/>
    <w:rsid w:val="006824EC"/>
    <w:rsid w:val="00682E1E"/>
    <w:rsid w:val="00694708"/>
    <w:rsid w:val="006A4AB5"/>
    <w:rsid w:val="006A655C"/>
    <w:rsid w:val="006B11E0"/>
    <w:rsid w:val="006B643B"/>
    <w:rsid w:val="006D1BFB"/>
    <w:rsid w:val="006E2D59"/>
    <w:rsid w:val="006E4484"/>
    <w:rsid w:val="006E476E"/>
    <w:rsid w:val="006E590C"/>
    <w:rsid w:val="006E6F4C"/>
    <w:rsid w:val="006F0F63"/>
    <w:rsid w:val="007164F6"/>
    <w:rsid w:val="007206F5"/>
    <w:rsid w:val="0072435B"/>
    <w:rsid w:val="00725C8D"/>
    <w:rsid w:val="00726769"/>
    <w:rsid w:val="00741A37"/>
    <w:rsid w:val="007528FF"/>
    <w:rsid w:val="00753416"/>
    <w:rsid w:val="00754665"/>
    <w:rsid w:val="00762EEF"/>
    <w:rsid w:val="00771785"/>
    <w:rsid w:val="00782CD3"/>
    <w:rsid w:val="007853AE"/>
    <w:rsid w:val="00787327"/>
    <w:rsid w:val="00793648"/>
    <w:rsid w:val="007944FE"/>
    <w:rsid w:val="0079527D"/>
    <w:rsid w:val="007A3A0E"/>
    <w:rsid w:val="007B19E4"/>
    <w:rsid w:val="007B30B3"/>
    <w:rsid w:val="007B35B7"/>
    <w:rsid w:val="007C6475"/>
    <w:rsid w:val="007D2BD0"/>
    <w:rsid w:val="007D66C6"/>
    <w:rsid w:val="007E353C"/>
    <w:rsid w:val="007E368A"/>
    <w:rsid w:val="007F0AB1"/>
    <w:rsid w:val="007F7B5B"/>
    <w:rsid w:val="007F7C39"/>
    <w:rsid w:val="00800D50"/>
    <w:rsid w:val="008041CE"/>
    <w:rsid w:val="00804F49"/>
    <w:rsid w:val="00811DF2"/>
    <w:rsid w:val="008129B7"/>
    <w:rsid w:val="00815FA4"/>
    <w:rsid w:val="00826A37"/>
    <w:rsid w:val="00826A9A"/>
    <w:rsid w:val="00834CBC"/>
    <w:rsid w:val="00850993"/>
    <w:rsid w:val="00853A29"/>
    <w:rsid w:val="00855C9F"/>
    <w:rsid w:val="008648EF"/>
    <w:rsid w:val="00871A4A"/>
    <w:rsid w:val="008728D8"/>
    <w:rsid w:val="00884734"/>
    <w:rsid w:val="0088484C"/>
    <w:rsid w:val="00885857"/>
    <w:rsid w:val="008870BF"/>
    <w:rsid w:val="008A4A39"/>
    <w:rsid w:val="008A7B30"/>
    <w:rsid w:val="008B2CB7"/>
    <w:rsid w:val="008B6BE0"/>
    <w:rsid w:val="008C39B8"/>
    <w:rsid w:val="008C573D"/>
    <w:rsid w:val="008E2A21"/>
    <w:rsid w:val="008F0272"/>
    <w:rsid w:val="008F2A69"/>
    <w:rsid w:val="009040D6"/>
    <w:rsid w:val="00914FE7"/>
    <w:rsid w:val="0091777C"/>
    <w:rsid w:val="00920A49"/>
    <w:rsid w:val="00933735"/>
    <w:rsid w:val="009337D3"/>
    <w:rsid w:val="00935145"/>
    <w:rsid w:val="00937BE5"/>
    <w:rsid w:val="00937CFC"/>
    <w:rsid w:val="00937D0F"/>
    <w:rsid w:val="00937DA8"/>
    <w:rsid w:val="009411CF"/>
    <w:rsid w:val="009433E3"/>
    <w:rsid w:val="00946C9A"/>
    <w:rsid w:val="009534E7"/>
    <w:rsid w:val="00966178"/>
    <w:rsid w:val="00971DEC"/>
    <w:rsid w:val="00974B5E"/>
    <w:rsid w:val="00975280"/>
    <w:rsid w:val="00977BF5"/>
    <w:rsid w:val="009805A2"/>
    <w:rsid w:val="00983A13"/>
    <w:rsid w:val="009B21B5"/>
    <w:rsid w:val="009B5750"/>
    <w:rsid w:val="009B5FEB"/>
    <w:rsid w:val="009C2965"/>
    <w:rsid w:val="009C5192"/>
    <w:rsid w:val="009E1116"/>
    <w:rsid w:val="009E2BFF"/>
    <w:rsid w:val="009F08AE"/>
    <w:rsid w:val="00A0280A"/>
    <w:rsid w:val="00A07241"/>
    <w:rsid w:val="00A114F8"/>
    <w:rsid w:val="00A1401B"/>
    <w:rsid w:val="00A17F93"/>
    <w:rsid w:val="00A375EF"/>
    <w:rsid w:val="00A4335D"/>
    <w:rsid w:val="00A53968"/>
    <w:rsid w:val="00A55787"/>
    <w:rsid w:val="00A64AAA"/>
    <w:rsid w:val="00A67C27"/>
    <w:rsid w:val="00A70E73"/>
    <w:rsid w:val="00A7480D"/>
    <w:rsid w:val="00A75B27"/>
    <w:rsid w:val="00A84607"/>
    <w:rsid w:val="00A8707B"/>
    <w:rsid w:val="00A944F1"/>
    <w:rsid w:val="00A976EA"/>
    <w:rsid w:val="00AA0CE7"/>
    <w:rsid w:val="00AA0D4A"/>
    <w:rsid w:val="00AC1FFC"/>
    <w:rsid w:val="00AD2556"/>
    <w:rsid w:val="00AD35BA"/>
    <w:rsid w:val="00AD7856"/>
    <w:rsid w:val="00AF26D7"/>
    <w:rsid w:val="00AF68C7"/>
    <w:rsid w:val="00B05A74"/>
    <w:rsid w:val="00B21A7B"/>
    <w:rsid w:val="00B21D7C"/>
    <w:rsid w:val="00B22E82"/>
    <w:rsid w:val="00B235C8"/>
    <w:rsid w:val="00B24D6A"/>
    <w:rsid w:val="00B25630"/>
    <w:rsid w:val="00B32AC6"/>
    <w:rsid w:val="00B332CC"/>
    <w:rsid w:val="00B40ACB"/>
    <w:rsid w:val="00B43F4B"/>
    <w:rsid w:val="00B473CD"/>
    <w:rsid w:val="00B62E1A"/>
    <w:rsid w:val="00B65BA0"/>
    <w:rsid w:val="00B71E8C"/>
    <w:rsid w:val="00B7362E"/>
    <w:rsid w:val="00B73EAF"/>
    <w:rsid w:val="00B7435E"/>
    <w:rsid w:val="00B7509E"/>
    <w:rsid w:val="00B75D25"/>
    <w:rsid w:val="00B81620"/>
    <w:rsid w:val="00B825E2"/>
    <w:rsid w:val="00B85CE9"/>
    <w:rsid w:val="00BB0471"/>
    <w:rsid w:val="00BD580D"/>
    <w:rsid w:val="00BE13C8"/>
    <w:rsid w:val="00BE4508"/>
    <w:rsid w:val="00C11407"/>
    <w:rsid w:val="00C14149"/>
    <w:rsid w:val="00C2607C"/>
    <w:rsid w:val="00C32BB2"/>
    <w:rsid w:val="00C32EE0"/>
    <w:rsid w:val="00C43F8A"/>
    <w:rsid w:val="00C507FF"/>
    <w:rsid w:val="00C53D27"/>
    <w:rsid w:val="00C572EC"/>
    <w:rsid w:val="00C60A98"/>
    <w:rsid w:val="00C64D89"/>
    <w:rsid w:val="00C65691"/>
    <w:rsid w:val="00C7421A"/>
    <w:rsid w:val="00C81C5C"/>
    <w:rsid w:val="00C85E67"/>
    <w:rsid w:val="00C91F71"/>
    <w:rsid w:val="00C93503"/>
    <w:rsid w:val="00CA30CA"/>
    <w:rsid w:val="00CA3FF8"/>
    <w:rsid w:val="00CA41DE"/>
    <w:rsid w:val="00CB6F8E"/>
    <w:rsid w:val="00CC71BD"/>
    <w:rsid w:val="00CD6565"/>
    <w:rsid w:val="00CE1411"/>
    <w:rsid w:val="00CE580E"/>
    <w:rsid w:val="00CF763B"/>
    <w:rsid w:val="00D07235"/>
    <w:rsid w:val="00D07BC9"/>
    <w:rsid w:val="00D12DCE"/>
    <w:rsid w:val="00D17D16"/>
    <w:rsid w:val="00D27D12"/>
    <w:rsid w:val="00D3236B"/>
    <w:rsid w:val="00D337C4"/>
    <w:rsid w:val="00D369BE"/>
    <w:rsid w:val="00D417B3"/>
    <w:rsid w:val="00D50602"/>
    <w:rsid w:val="00D54AEB"/>
    <w:rsid w:val="00D648F0"/>
    <w:rsid w:val="00D65F35"/>
    <w:rsid w:val="00D7112E"/>
    <w:rsid w:val="00D7430A"/>
    <w:rsid w:val="00D8254B"/>
    <w:rsid w:val="00D83E83"/>
    <w:rsid w:val="00D85872"/>
    <w:rsid w:val="00D86329"/>
    <w:rsid w:val="00D9094A"/>
    <w:rsid w:val="00D96BE5"/>
    <w:rsid w:val="00DA07FB"/>
    <w:rsid w:val="00DA45B7"/>
    <w:rsid w:val="00DA7B93"/>
    <w:rsid w:val="00DB2730"/>
    <w:rsid w:val="00DB495C"/>
    <w:rsid w:val="00DB7E9D"/>
    <w:rsid w:val="00DC00FD"/>
    <w:rsid w:val="00DC7B56"/>
    <w:rsid w:val="00DD03F7"/>
    <w:rsid w:val="00DD16C2"/>
    <w:rsid w:val="00DE0D22"/>
    <w:rsid w:val="00DE28F3"/>
    <w:rsid w:val="00DE6D88"/>
    <w:rsid w:val="00DF1114"/>
    <w:rsid w:val="00E15F4A"/>
    <w:rsid w:val="00E16BEA"/>
    <w:rsid w:val="00E16D98"/>
    <w:rsid w:val="00E17389"/>
    <w:rsid w:val="00E22119"/>
    <w:rsid w:val="00E33F2F"/>
    <w:rsid w:val="00E40B30"/>
    <w:rsid w:val="00E53A88"/>
    <w:rsid w:val="00E619E3"/>
    <w:rsid w:val="00E61C00"/>
    <w:rsid w:val="00E63A0A"/>
    <w:rsid w:val="00E65C31"/>
    <w:rsid w:val="00E66E28"/>
    <w:rsid w:val="00E712CC"/>
    <w:rsid w:val="00E72300"/>
    <w:rsid w:val="00E731E6"/>
    <w:rsid w:val="00E83F14"/>
    <w:rsid w:val="00E862C3"/>
    <w:rsid w:val="00E97A06"/>
    <w:rsid w:val="00EA6B12"/>
    <w:rsid w:val="00EB1951"/>
    <w:rsid w:val="00EB4251"/>
    <w:rsid w:val="00EC6820"/>
    <w:rsid w:val="00ED1473"/>
    <w:rsid w:val="00ED2AB7"/>
    <w:rsid w:val="00EF14BE"/>
    <w:rsid w:val="00EF157D"/>
    <w:rsid w:val="00EF364B"/>
    <w:rsid w:val="00F11682"/>
    <w:rsid w:val="00F11D03"/>
    <w:rsid w:val="00F123F6"/>
    <w:rsid w:val="00F27BEE"/>
    <w:rsid w:val="00F305E8"/>
    <w:rsid w:val="00F36B9D"/>
    <w:rsid w:val="00F37BE2"/>
    <w:rsid w:val="00F40805"/>
    <w:rsid w:val="00F46B70"/>
    <w:rsid w:val="00F63D02"/>
    <w:rsid w:val="00F65BC8"/>
    <w:rsid w:val="00F7668D"/>
    <w:rsid w:val="00F93A55"/>
    <w:rsid w:val="00F960E5"/>
    <w:rsid w:val="00FA02E9"/>
    <w:rsid w:val="00FA137A"/>
    <w:rsid w:val="00FA3091"/>
    <w:rsid w:val="00FB0BAD"/>
    <w:rsid w:val="00FB21E6"/>
    <w:rsid w:val="00FB256D"/>
    <w:rsid w:val="00FB3B2A"/>
    <w:rsid w:val="00FC539B"/>
    <w:rsid w:val="00FC7C0D"/>
    <w:rsid w:val="00FD5C2D"/>
    <w:rsid w:val="00FD74F5"/>
    <w:rsid w:val="00FE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3F9D90"/>
  <w15:docId w15:val="{3607D0B4-5EDE-48AE-999D-8421C9F6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4149"/>
    <w:rPr>
      <w:rFonts w:ascii="Times New Roman" w:eastAsia="Times New Roman" w:hAnsi="Times New Roman" w:cs="Times New Roman"/>
    </w:rPr>
  </w:style>
  <w:style w:type="paragraph" w:styleId="1">
    <w:name w:val="heading 1"/>
    <w:basedOn w:val="a"/>
    <w:uiPriority w:val="9"/>
    <w:qFormat/>
    <w:pPr>
      <w:ind w:left="629" w:hanging="517"/>
      <w:outlineLvl w:val="0"/>
    </w:pPr>
    <w:rPr>
      <w:b/>
      <w:bCs/>
      <w:sz w:val="34"/>
      <w:szCs w:val="34"/>
    </w:rPr>
  </w:style>
  <w:style w:type="paragraph" w:styleId="2">
    <w:name w:val="heading 2"/>
    <w:basedOn w:val="a"/>
    <w:link w:val="20"/>
    <w:uiPriority w:val="9"/>
    <w:unhideWhenUsed/>
    <w:qFormat/>
    <w:pPr>
      <w:spacing w:before="114"/>
      <w:ind w:left="759" w:hanging="647"/>
      <w:outlineLvl w:val="1"/>
    </w:pPr>
    <w:rPr>
      <w:b/>
      <w:bCs/>
      <w:sz w:val="28"/>
      <w:szCs w:val="28"/>
    </w:rPr>
  </w:style>
  <w:style w:type="paragraph" w:styleId="3">
    <w:name w:val="heading 3"/>
    <w:basedOn w:val="a"/>
    <w:link w:val="30"/>
    <w:uiPriority w:val="9"/>
    <w:unhideWhenUsed/>
    <w:qFormat/>
    <w:pPr>
      <w:ind w:left="830" w:hanging="718"/>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4"/>
      <w:szCs w:val="24"/>
    </w:rPr>
  </w:style>
  <w:style w:type="paragraph" w:styleId="a5">
    <w:name w:val="Title"/>
    <w:basedOn w:val="a"/>
    <w:uiPriority w:val="10"/>
    <w:qFormat/>
    <w:pPr>
      <w:spacing w:before="119"/>
      <w:jc w:val="center"/>
    </w:pPr>
    <w:rPr>
      <w:b/>
      <w:bCs/>
      <w:sz w:val="49"/>
      <w:szCs w:val="49"/>
    </w:rPr>
  </w:style>
  <w:style w:type="paragraph" w:styleId="a6">
    <w:name w:val="List Paragraph"/>
    <w:basedOn w:val="a"/>
    <w:uiPriority w:val="1"/>
    <w:qFormat/>
    <w:pPr>
      <w:ind w:left="629" w:hanging="517"/>
    </w:pPr>
  </w:style>
  <w:style w:type="paragraph" w:customStyle="1" w:styleId="TableParagraph">
    <w:name w:val="Table Paragraph"/>
    <w:basedOn w:val="a"/>
    <w:uiPriority w:val="1"/>
    <w:qFormat/>
    <w:pPr>
      <w:spacing w:line="269" w:lineRule="exact"/>
      <w:ind w:left="118"/>
    </w:pPr>
  </w:style>
  <w:style w:type="paragraph" w:styleId="a7">
    <w:name w:val="header"/>
    <w:basedOn w:val="a"/>
    <w:link w:val="a8"/>
    <w:uiPriority w:val="99"/>
    <w:unhideWhenUsed/>
    <w:rsid w:val="00FA02E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A02E9"/>
    <w:rPr>
      <w:rFonts w:ascii="Times New Roman" w:eastAsia="Times New Roman" w:hAnsi="Times New Roman" w:cs="Times New Roman"/>
      <w:sz w:val="18"/>
      <w:szCs w:val="18"/>
    </w:rPr>
  </w:style>
  <w:style w:type="paragraph" w:styleId="a9">
    <w:name w:val="footer"/>
    <w:basedOn w:val="a"/>
    <w:link w:val="aa"/>
    <w:uiPriority w:val="99"/>
    <w:unhideWhenUsed/>
    <w:rsid w:val="00FA02E9"/>
    <w:pPr>
      <w:tabs>
        <w:tab w:val="center" w:pos="4153"/>
        <w:tab w:val="right" w:pos="8306"/>
      </w:tabs>
      <w:snapToGrid w:val="0"/>
    </w:pPr>
    <w:rPr>
      <w:sz w:val="18"/>
      <w:szCs w:val="18"/>
    </w:rPr>
  </w:style>
  <w:style w:type="character" w:customStyle="1" w:styleId="aa">
    <w:name w:val="页脚 字符"/>
    <w:basedOn w:val="a0"/>
    <w:link w:val="a9"/>
    <w:uiPriority w:val="99"/>
    <w:rsid w:val="00FA02E9"/>
    <w:rPr>
      <w:rFonts w:ascii="Times New Roman" w:eastAsia="Times New Roman" w:hAnsi="Times New Roman" w:cs="Times New Roman"/>
      <w:sz w:val="18"/>
      <w:szCs w:val="18"/>
    </w:rPr>
  </w:style>
  <w:style w:type="character" w:styleId="ab">
    <w:name w:val="Hyperlink"/>
    <w:basedOn w:val="a0"/>
    <w:uiPriority w:val="99"/>
    <w:unhideWhenUsed/>
    <w:rsid w:val="000027A3"/>
    <w:rPr>
      <w:color w:val="0000FF" w:themeColor="hyperlink"/>
      <w:u w:val="single"/>
    </w:rPr>
  </w:style>
  <w:style w:type="character" w:styleId="ac">
    <w:name w:val="Unresolved Mention"/>
    <w:basedOn w:val="a0"/>
    <w:uiPriority w:val="99"/>
    <w:semiHidden/>
    <w:unhideWhenUsed/>
    <w:rsid w:val="000027A3"/>
    <w:rPr>
      <w:color w:val="605E5C"/>
      <w:shd w:val="clear" w:color="auto" w:fill="E1DFDD"/>
    </w:rPr>
  </w:style>
  <w:style w:type="character" w:customStyle="1" w:styleId="20">
    <w:name w:val="标题 2 字符"/>
    <w:basedOn w:val="a0"/>
    <w:link w:val="2"/>
    <w:uiPriority w:val="9"/>
    <w:rsid w:val="009E1116"/>
    <w:rPr>
      <w:rFonts w:ascii="Times New Roman" w:eastAsia="Times New Roman" w:hAnsi="Times New Roman" w:cs="Times New Roman"/>
      <w:b/>
      <w:bCs/>
      <w:sz w:val="28"/>
      <w:szCs w:val="28"/>
    </w:rPr>
  </w:style>
  <w:style w:type="character" w:customStyle="1" w:styleId="a4">
    <w:name w:val="正文文本 字符"/>
    <w:basedOn w:val="a0"/>
    <w:link w:val="a3"/>
    <w:uiPriority w:val="1"/>
    <w:rsid w:val="009E1116"/>
    <w:rPr>
      <w:rFonts w:ascii="Times New Roman" w:eastAsia="Times New Roman" w:hAnsi="Times New Roman" w:cs="Times New Roman"/>
      <w:sz w:val="24"/>
      <w:szCs w:val="24"/>
    </w:rPr>
  </w:style>
  <w:style w:type="character" w:customStyle="1" w:styleId="30">
    <w:name w:val="标题 3 字符"/>
    <w:basedOn w:val="a0"/>
    <w:link w:val="3"/>
    <w:uiPriority w:val="9"/>
    <w:rsid w:val="00EA6B12"/>
    <w:rPr>
      <w:rFonts w:ascii="Times New Roman" w:eastAsia="Times New Roman" w:hAnsi="Times New Roman" w:cs="Times New Roman"/>
      <w:b/>
      <w:bCs/>
      <w:sz w:val="24"/>
      <w:szCs w:val="24"/>
    </w:rPr>
  </w:style>
  <w:style w:type="character" w:styleId="ad">
    <w:name w:val="FollowedHyperlink"/>
    <w:basedOn w:val="a0"/>
    <w:uiPriority w:val="99"/>
    <w:semiHidden/>
    <w:unhideWhenUsed/>
    <w:rsid w:val="00B24D6A"/>
    <w:rPr>
      <w:color w:val="800080" w:themeColor="followedHyperlink"/>
      <w:u w:val="single"/>
    </w:rPr>
  </w:style>
  <w:style w:type="table" w:styleId="ae">
    <w:name w:val="Table Grid"/>
    <w:basedOn w:val="a1"/>
    <w:uiPriority w:val="39"/>
    <w:rsid w:val="00FD5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F46B70"/>
    <w:rPr>
      <w:color w:val="808080"/>
    </w:rPr>
  </w:style>
  <w:style w:type="paragraph" w:customStyle="1" w:styleId="md-end-block">
    <w:name w:val="md-end-block"/>
    <w:basedOn w:val="a"/>
    <w:rsid w:val="004F1486"/>
    <w:pPr>
      <w:widowControl/>
      <w:autoSpaceDE/>
      <w:autoSpaceDN/>
      <w:spacing w:before="100" w:beforeAutospacing="1" w:after="100" w:afterAutospacing="1"/>
    </w:pPr>
    <w:rPr>
      <w:rFonts w:ascii="宋体" w:eastAsia="宋体" w:hAnsi="宋体" w:cs="宋体"/>
      <w:sz w:val="24"/>
      <w:szCs w:val="24"/>
      <w:lang w:eastAsia="zh-CN"/>
    </w:rPr>
  </w:style>
  <w:style w:type="character" w:customStyle="1" w:styleId="md-plain">
    <w:name w:val="md-plain"/>
    <w:basedOn w:val="a0"/>
    <w:rsid w:val="004F1486"/>
  </w:style>
  <w:style w:type="character" w:customStyle="1" w:styleId="md-inline-math">
    <w:name w:val="md-inline-math"/>
    <w:basedOn w:val="a0"/>
    <w:rsid w:val="004F1486"/>
  </w:style>
  <w:style w:type="paragraph" w:styleId="af0">
    <w:name w:val="footnote text"/>
    <w:basedOn w:val="a"/>
    <w:link w:val="af1"/>
    <w:uiPriority w:val="99"/>
    <w:semiHidden/>
    <w:unhideWhenUsed/>
    <w:rsid w:val="00207F9F"/>
    <w:pPr>
      <w:snapToGrid w:val="0"/>
    </w:pPr>
    <w:rPr>
      <w:sz w:val="18"/>
      <w:szCs w:val="18"/>
    </w:rPr>
  </w:style>
  <w:style w:type="character" w:customStyle="1" w:styleId="af1">
    <w:name w:val="脚注文本 字符"/>
    <w:basedOn w:val="a0"/>
    <w:link w:val="af0"/>
    <w:uiPriority w:val="99"/>
    <w:semiHidden/>
    <w:rsid w:val="00207F9F"/>
    <w:rPr>
      <w:rFonts w:ascii="Times New Roman" w:eastAsia="Times New Roman" w:hAnsi="Times New Roman" w:cs="Times New Roman"/>
      <w:sz w:val="18"/>
      <w:szCs w:val="18"/>
    </w:rPr>
  </w:style>
  <w:style w:type="character" w:styleId="af2">
    <w:name w:val="footnote reference"/>
    <w:basedOn w:val="a0"/>
    <w:uiPriority w:val="99"/>
    <w:semiHidden/>
    <w:unhideWhenUsed/>
    <w:rsid w:val="00207F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7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5D540-924A-44AE-B473-B3BC59A28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4</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炜 周</cp:lastModifiedBy>
  <cp:revision>410</cp:revision>
  <dcterms:created xsi:type="dcterms:W3CDTF">2024-03-14T11:23:00Z</dcterms:created>
  <dcterms:modified xsi:type="dcterms:W3CDTF">2024-05-30T04:52:00Z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LaTeX with hyperref</vt:lpwstr>
  </property>
  <property fmtid="{D5CDD505-2E9C-101B-9397-08002B2CF9AE}" pid="4" name="LastSaved">
    <vt:filetime>2022-05-24T00:00:00Z</vt:filetime>
  </property>
</Properties>
</file>