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F9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开源项目参考：</w:t>
      </w:r>
    </w:p>
    <w:p w14:paraId="0FCA170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"https://github.com/CesiumGS/cesium?spm=a2ty07.model-experience_text.0.0.6ca074a1k16UgQ"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https://github.com/CesiumGS/cesium?spm=a2ty07.model-experience_text.0.0.6ca074a1k16UgQ</w:t>
      </w:r>
      <w:r>
        <w:rPr>
          <w:rFonts w:hint="eastAsia"/>
        </w:rPr>
        <w:fldChar w:fldCharType="end"/>
      </w:r>
    </w:p>
    <w:p w14:paraId="6C0D4B36">
      <w:pPr>
        <w:rPr>
          <w:rFonts w:hint="eastAsia"/>
        </w:rPr>
      </w:pPr>
    </w:p>
    <w:p w14:paraId="6D340D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复刻截图效果：CesiumJS 实现 3D Tiles 建筑渲染 + 属性样式化</w:t>
      </w:r>
    </w:p>
    <w:p w14:paraId="278743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截图是 Cesium 官方 Sandcastle 的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3D Tiles Feature Styling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 示例：加载全球 OSM 建筑 3D Tiles，用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3D Tiles Styling 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 按 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19"/>
          <w:szCs w:val="19"/>
          <w:bdr w:val="single" w:color="F2F2F4" w:sz="4" w:space="0"/>
          <w:shd w:val="clear" w:fill="FFFFFF"/>
        </w:rPr>
        <w:t>building:material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 等属性给建筑着色。下面给一个可直接运行的完整工程样例。</w:t>
      </w:r>
    </w:p>
    <w:p w14:paraId="73C57071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4DA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一、准备工作</w:t>
      </w:r>
    </w:p>
    <w:p w14:paraId="48CF40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9" w:lineRule="atLeast"/>
        <w:ind w:left="0" w:right="0" w:hanging="360"/>
        <w:rPr>
          <w:color w:val="14151C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到 </w:t>
      </w:r>
      <w:r>
        <w:rPr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instrText xml:space="preserve"> HYPERLINK "https://ion.cesium.com/tokens?spm=a2ty07.model-experience_text.0.0.6ca074a1k16UgQ" \t "https://bailian.console.aliyun.com/cn-beijing/model/experience/_blank"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t>https://ion.cesium.com/tokens</w:t>
      </w:r>
      <w:r>
        <w:rPr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 注册并申请免费 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Cesium ion Access Token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（OSM 建筑瓦片和全球地形都托管在 ion 上）</w:t>
      </w:r>
    </w:p>
    <w:p w14:paraId="782EA8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9" w:lineRule="atLeast"/>
        <w:ind w:left="0" w:right="0" w:hanging="360"/>
        <w:rPr>
          <w:color w:val="14151C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无需安装任何依赖，单 HTML 文件即可跑（CDN 引入 Cesium 1.146）</w:t>
      </w:r>
    </w:p>
    <w:p w14:paraId="29AECC8C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69" w:right="274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color w:val="14151C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DCBF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完整样例代码（index.html）</w:t>
      </w:r>
    </w:p>
    <w:p w14:paraId="2FD779F4">
      <w:pPr>
        <w:numPr>
          <w:numId w:val="0"/>
        </w:numPr>
        <w:rPr>
          <w:rFonts w:hint="default"/>
        </w:rPr>
      </w:pPr>
      <w:r>
        <w:rPr>
          <w:rFonts w:hint="default"/>
        </w:rPr>
        <w:t>&lt;!DOCTYPE html&gt;</w:t>
      </w:r>
    </w:p>
    <w:p w14:paraId="0ACFD2B6">
      <w:pPr>
        <w:numPr>
          <w:numId w:val="0"/>
        </w:numPr>
        <w:rPr>
          <w:rFonts w:hint="default"/>
        </w:rPr>
      </w:pPr>
      <w:r>
        <w:rPr>
          <w:rFonts w:hint="default"/>
        </w:rPr>
        <w:t>&lt;html lang="zh-CN"&gt;</w:t>
      </w:r>
    </w:p>
    <w:p w14:paraId="20DE17CD">
      <w:pPr>
        <w:numPr>
          <w:numId w:val="0"/>
        </w:numPr>
        <w:rPr>
          <w:rFonts w:hint="default"/>
        </w:rPr>
      </w:pPr>
      <w:r>
        <w:rPr>
          <w:rFonts w:hint="default"/>
        </w:rPr>
        <w:t>&lt;head&gt;</w:t>
      </w:r>
    </w:p>
    <w:p w14:paraId="056E7F2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11A91E5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&lt;title&gt;3D Tiles Feature Styling 复刻&lt;/title&gt;</w:t>
      </w:r>
    </w:p>
    <w:p w14:paraId="4A7F137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&lt;link href="https://cesium.com/downloads/cesiumjs/releases/1.146/Build/Cesium/Widgets/widgets.css" rel="stylesheet" /&gt;</w:t>
      </w:r>
    </w:p>
    <w:p w14:paraId="402AD49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&lt;script src="https://cesium.com/downloads/cesiumjs/releases/1.146/Build/Cesium/Cesium.js"&gt;&lt;/script&gt;</w:t>
      </w:r>
    </w:p>
    <w:p w14:paraId="4612935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&lt;style&gt;</w:t>
      </w:r>
    </w:p>
    <w:p w14:paraId="64BDE26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html, body, #cesiumContainer { width: 100%; height: 100%; margin: 0; padding: 0; overflow: hidden; }</w:t>
      </w:r>
    </w:p>
    <w:p w14:paraId="34E36CC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#toolbar {</w:t>
      </w:r>
    </w:p>
    <w:p w14:paraId="00BA8BD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position: absolute; top: 12px; left: 12px; z-index: 10;</w:t>
      </w:r>
    </w:p>
    <w:p w14:paraId="7BB562B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background: rgba(48, 51, 54, 0.85); padding: 12px; border-radius: 6px;</w:t>
      </w:r>
    </w:p>
    <w:p w14:paraId="36316F6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480A0B2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#toolbar select {</w:t>
      </w:r>
    </w:p>
    <w:p w14:paraId="27A3916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background: #303336; color: #fff; border: 1px solid #666;</w:t>
      </w:r>
    </w:p>
    <w:p w14:paraId="52988BE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padding: 8px 12px; border-radius: 4px; font-size: 14px;</w:t>
      </w:r>
    </w:p>
    <w:p w14:paraId="0DA0816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63CD49F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#info {</w:t>
      </w:r>
    </w:p>
    <w:p w14:paraId="6D8DEA2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position: absolute; bottom: 40px; left: 12px; z-index: 10;</w:t>
      </w:r>
    </w:p>
    <w:p w14:paraId="72299B9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background: rgba(48, 51, 54, 0.85); color: #fff;</w:t>
      </w:r>
    </w:p>
    <w:p w14:paraId="7B6A6E3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padding: 10px 14px; border-radius: 6px; font-size: 13px;</w:t>
      </w:r>
    </w:p>
    <w:p w14:paraId="40B381C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max-width: 320px; display: none;</w:t>
      </w:r>
    </w:p>
    <w:p w14:paraId="08E30AB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3295CD9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&lt;/style&gt;</w:t>
      </w:r>
    </w:p>
    <w:p w14:paraId="0343B0E7">
      <w:pPr>
        <w:numPr>
          <w:numId w:val="0"/>
        </w:numPr>
        <w:rPr>
          <w:rFonts w:hint="default"/>
        </w:rPr>
      </w:pPr>
      <w:r>
        <w:rPr>
          <w:rFonts w:hint="default"/>
        </w:rPr>
        <w:t>&lt;/head&gt;</w:t>
      </w:r>
    </w:p>
    <w:p w14:paraId="0A3364A0">
      <w:pPr>
        <w:numPr>
          <w:numId w:val="0"/>
        </w:numPr>
        <w:rPr>
          <w:rFonts w:hint="default"/>
        </w:rPr>
      </w:pPr>
      <w:r>
        <w:rPr>
          <w:rFonts w:hint="default"/>
        </w:rPr>
        <w:t>&lt;body&gt;</w:t>
      </w:r>
    </w:p>
    <w:p w14:paraId="1B071B1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&lt;div id="cesiumContainer"&gt;&lt;/div&gt;</w:t>
      </w:r>
    </w:p>
    <w:p w14:paraId="70DFE487">
      <w:pPr>
        <w:numPr>
          <w:numId w:val="0"/>
        </w:numPr>
        <w:rPr>
          <w:rFonts w:hint="default"/>
        </w:rPr>
      </w:pPr>
    </w:p>
    <w:p w14:paraId="3AC5330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&lt;div id="toolbar"&gt;</w:t>
      </w:r>
    </w:p>
    <w:p w14:paraId="1CF4BA0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&lt;select id="styleSelector"&gt;</w:t>
      </w:r>
    </w:p>
    <w:p w14:paraId="6361F63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&lt;option value="material"&gt;Color By Building Material&lt;/option&gt;</w:t>
      </w:r>
    </w:p>
    <w:p w14:paraId="627CF5D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&lt;option value="height"&gt;Color By Height&lt;/option&gt;</w:t>
      </w:r>
    </w:p>
    <w:p w14:paraId="4E69712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&lt;option value="hideLow"&gt;Hide Buildings &lt; 20m&lt;/option&gt;</w:t>
      </w:r>
    </w:p>
    <w:p w14:paraId="3A6E755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&lt;option value="none"&gt;Default (No Styling)&lt;/option&gt;</w:t>
      </w:r>
    </w:p>
    <w:p w14:paraId="36EB2E3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&lt;/select&gt;</w:t>
      </w:r>
    </w:p>
    <w:p w14:paraId="023CAD5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&lt;/div&gt;</w:t>
      </w:r>
    </w:p>
    <w:p w14:paraId="3E8EF05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&lt;div id="info"&gt;&lt;/div&gt;</w:t>
      </w:r>
    </w:p>
    <w:p w14:paraId="0F593EAB">
      <w:pPr>
        <w:numPr>
          <w:numId w:val="0"/>
        </w:numPr>
        <w:rPr>
          <w:rFonts w:hint="default"/>
        </w:rPr>
      </w:pPr>
    </w:p>
    <w:p w14:paraId="72A603C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&lt;script&gt;</w:t>
      </w:r>
    </w:p>
    <w:p w14:paraId="2C0FCF1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// ========== 1. 配置 ion token ==========</w:t>
      </w:r>
    </w:p>
    <w:p w14:paraId="6209D14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Cesium.Ion.defaultAccessToken = "你的_CESIUM_ION_TOKEN";</w:t>
      </w:r>
    </w:p>
    <w:p w14:paraId="62C88E27">
      <w:pPr>
        <w:numPr>
          <w:numId w:val="0"/>
        </w:numPr>
        <w:rPr>
          <w:rFonts w:hint="default"/>
        </w:rPr>
      </w:pPr>
    </w:p>
    <w:p w14:paraId="142BD8D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async function init() {</w:t>
      </w:r>
    </w:p>
    <w:p w14:paraId="4BAA2A6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========== 2. 创建 Viewer + 全球 3D 地形 ==========</w:t>
      </w:r>
    </w:p>
    <w:p w14:paraId="2345457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const viewer = new Cesium.Viewer("cesiumContainer", {</w:t>
      </w:r>
    </w:p>
    <w:p w14:paraId="7478728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terrain: Cesium.Terrain.fromWorldTerrain(),</w:t>
      </w:r>
    </w:p>
    <w:p w14:paraId="7399CE1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animation: false,</w:t>
      </w:r>
    </w:p>
    <w:p w14:paraId="729B000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timeline: false,</w:t>
      </w:r>
    </w:p>
    <w:p w14:paraId="0100E4C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baseLayerPicker: false,</w:t>
      </w:r>
    </w:p>
    <w:p w14:paraId="4F59C9A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geocoder: false,</w:t>
      </w:r>
    </w:p>
    <w:p w14:paraId="6079487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homeButton: false,</w:t>
      </w:r>
    </w:p>
    <w:p w14:paraId="0483502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sceneModePicker: false,</w:t>
      </w:r>
    </w:p>
    <w:p w14:paraId="2760912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navigationHelpButton: false,</w:t>
      </w:r>
    </w:p>
    <w:p w14:paraId="42C1A7A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});</w:t>
      </w:r>
    </w:p>
    <w:p w14:paraId="7C7124FF">
      <w:pPr>
        <w:numPr>
          <w:numId w:val="0"/>
        </w:numPr>
        <w:rPr>
          <w:rFonts w:hint="default"/>
        </w:rPr>
      </w:pPr>
    </w:p>
    <w:p w14:paraId="1D306D4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========== 3. 加载 3D Tiles（OSM 全球建筑） ==========</w:t>
      </w:r>
    </w:p>
    <w:p w14:paraId="3C6C97D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const osmBuildingsTileset = await Cesium.createOsmBuildingsAsync();</w:t>
      </w:r>
    </w:p>
    <w:p w14:paraId="7ACE97E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viewer.scene.primitives.add(osmBuildingsTileset);</w:t>
      </w:r>
    </w:p>
    <w:p w14:paraId="6F2B0C2D">
      <w:pPr>
        <w:numPr>
          <w:numId w:val="0"/>
        </w:numPr>
        <w:rPr>
          <w:rFonts w:hint="default"/>
        </w:rPr>
      </w:pPr>
    </w:p>
    <w:p w14:paraId="1F68048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========== 4. 初始相机视角（西雅图市区，同截图） ==========</w:t>
      </w:r>
    </w:p>
    <w:p w14:paraId="0DC0C04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viewer.scene.camera.setView({</w:t>
      </w:r>
    </w:p>
    <w:p w14:paraId="3A5594E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destination: Cesium.Cartesian3.fromDegrees(-122.3472, 47.598, 370),</w:t>
      </w:r>
    </w:p>
    <w:p w14:paraId="692B289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orientation: {</w:t>
      </w:r>
    </w:p>
    <w:p w14:paraId="36D0FA1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heading: Cesium.Math.toRadians(10),</w:t>
      </w:r>
    </w:p>
    <w:p w14:paraId="18F9F57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pitch: Cesium.Math.toRadians(-10),</w:t>
      </w:r>
    </w:p>
    <w:p w14:paraId="26743CE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},</w:t>
      </w:r>
    </w:p>
    <w:p w14:paraId="412531D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});</w:t>
      </w:r>
    </w:p>
    <w:p w14:paraId="46EF57D8">
      <w:pPr>
        <w:numPr>
          <w:numId w:val="0"/>
        </w:numPr>
        <w:rPr>
          <w:rFonts w:hint="default"/>
        </w:rPr>
      </w:pPr>
    </w:p>
    <w:p w14:paraId="022B9E3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========== 5. 样式函数（3D Tiles Styling 语言） ==========</w:t>
      </w:r>
    </w:p>
    <w:p w14:paraId="70AAA41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5.1 按建筑材料着色（截图中的效果）</w:t>
      </w:r>
    </w:p>
    <w:p w14:paraId="00BFC11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function colorByMaterial() {</w:t>
      </w:r>
    </w:p>
    <w:p w14:paraId="3E829EA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osmBuildingsTileset.style = new Cesium.Cesium3DTileStyle({</w:t>
      </w:r>
    </w:p>
    <w:p w14:paraId="3B3FE1C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defines: {</w:t>
      </w:r>
    </w:p>
    <w:p w14:paraId="4030AE2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material: "${feature['building:material']}",</w:t>
      </w:r>
    </w:p>
    <w:p w14:paraId="7EEE531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},</w:t>
      </w:r>
    </w:p>
    <w:p w14:paraId="3C57954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color: {</w:t>
      </w:r>
    </w:p>
    <w:p w14:paraId="5E737E5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conditions: [</w:t>
      </w:r>
    </w:p>
    <w:p w14:paraId="58CFEBE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["${material} === null", "color('white')"],</w:t>
      </w:r>
    </w:p>
    <w:p w14:paraId="2E8AAD2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["${material} === 'glass'", "color('skyblue', 0.5)"],</w:t>
      </w:r>
    </w:p>
    <w:p w14:paraId="05DCBF1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["${material} === 'concrete'", "color('grey')"],</w:t>
      </w:r>
    </w:p>
    <w:p w14:paraId="37C5DC4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["${material} === 'brick'", "color('indianred')"],</w:t>
      </w:r>
    </w:p>
    <w:p w14:paraId="20F4537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["${material} === 'stone'", "color('lightslategrey')"],</w:t>
      </w:r>
    </w:p>
    <w:p w14:paraId="291CD16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["${material} === 'metal'", "color('lightgrey')"],</w:t>
      </w:r>
    </w:p>
    <w:p w14:paraId="54473F3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["${material} === 'steel'", "color('lightsteelblue')"],</w:t>
      </w:r>
    </w:p>
    <w:p w14:paraId="696D9BF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["true", "color('white')"],</w:t>
      </w:r>
    </w:p>
    <w:p w14:paraId="20EFA25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],</w:t>
      </w:r>
    </w:p>
    <w:p w14:paraId="47C14C1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},</w:t>
      </w:r>
    </w:p>
    <w:p w14:paraId="003105A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});</w:t>
      </w:r>
    </w:p>
    <w:p w14:paraId="6139322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}</w:t>
      </w:r>
    </w:p>
    <w:p w14:paraId="0BB4B0FF">
      <w:pPr>
        <w:numPr>
          <w:numId w:val="0"/>
        </w:numPr>
        <w:rPr>
          <w:rFonts w:hint="default"/>
        </w:rPr>
      </w:pPr>
    </w:p>
    <w:p w14:paraId="1B8AFDC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5.2 按建筑高度着色</w:t>
      </w:r>
    </w:p>
    <w:p w14:paraId="4476784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function colorByHeight() {</w:t>
      </w:r>
    </w:p>
    <w:p w14:paraId="5010A69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osmBuildingsTileset.style = new Cesium.Cesium3DTileStyle({</w:t>
      </w:r>
    </w:p>
    <w:p w14:paraId="4667CF2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color: {</w:t>
      </w:r>
    </w:p>
    <w:p w14:paraId="1D2FF9C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conditions: [</w:t>
      </w:r>
    </w:p>
    <w:p w14:paraId="35BBFAA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["${feature['cesium#estimatedHeight']} &lt; 20", "color('lightgreen')"],</w:t>
      </w:r>
    </w:p>
    <w:p w14:paraId="3F6A01E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["${feature['cesium#estimatedHeight']} &lt; 50", "color('yellow')"],</w:t>
      </w:r>
    </w:p>
    <w:p w14:paraId="39BE154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["${feature['cesium#estimatedHeight']} &lt; 100", "color('orange')"],</w:t>
      </w:r>
    </w:p>
    <w:p w14:paraId="75285CE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["true", "color('red')"],</w:t>
      </w:r>
    </w:p>
    <w:p w14:paraId="4498AB9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],</w:t>
      </w:r>
    </w:p>
    <w:p w14:paraId="093591D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},</w:t>
      </w:r>
    </w:p>
    <w:p w14:paraId="396A98D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});</w:t>
      </w:r>
    </w:p>
    <w:p w14:paraId="23C7FB2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}</w:t>
      </w:r>
    </w:p>
    <w:p w14:paraId="21733A3F">
      <w:pPr>
        <w:numPr>
          <w:numId w:val="0"/>
        </w:numPr>
        <w:rPr>
          <w:rFonts w:hint="default"/>
        </w:rPr>
      </w:pPr>
    </w:p>
    <w:p w14:paraId="08F4132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5.3 隐藏低矮建筑（show 条件）</w:t>
      </w:r>
    </w:p>
    <w:p w14:paraId="1DA2B07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function hideLowBuildings() {</w:t>
      </w:r>
    </w:p>
    <w:p w14:paraId="5B970ED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osmBuildingsTileset.style = new Cesium.Cesium3DTileStyle({</w:t>
      </w:r>
    </w:p>
    <w:p w14:paraId="7B8B2C0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show: "${feature['cesium#estimatedHeight']} &gt;= 20",</w:t>
      </w:r>
    </w:p>
    <w:p w14:paraId="35381AD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});</w:t>
      </w:r>
    </w:p>
    <w:p w14:paraId="163915B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}</w:t>
      </w:r>
    </w:p>
    <w:p w14:paraId="1BAE6C55">
      <w:pPr>
        <w:numPr>
          <w:numId w:val="0"/>
        </w:numPr>
        <w:rPr>
          <w:rFonts w:hint="default"/>
        </w:rPr>
      </w:pPr>
    </w:p>
    <w:p w14:paraId="234EC19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========== 6. 下拉框切换样式 ==========</w:t>
      </w:r>
    </w:p>
    <w:p w14:paraId="7F9FCEB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document.getElementById("styleSelector").addEventListener("change", (e) =&gt; {</w:t>
      </w:r>
    </w:p>
    <w:p w14:paraId="534ADDE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switch (e.target.value) {</w:t>
      </w:r>
    </w:p>
    <w:p w14:paraId="05FF71B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case "material": colorByMaterial(); break;</w:t>
      </w:r>
    </w:p>
    <w:p w14:paraId="1F2AD77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case "height":   colorByHeight(); break;</w:t>
      </w:r>
    </w:p>
    <w:p w14:paraId="692CF56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case "hideLow":  hideLowBuildings(); break;</w:t>
      </w:r>
    </w:p>
    <w:p w14:paraId="45F0B02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case "none":</w:t>
      </w:r>
    </w:p>
    <w:p w14:paraId="3ED171C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osmBuildingsTileset.style = new Cesium.Cesium3DTileStyle();</w:t>
      </w:r>
    </w:p>
    <w:p w14:paraId="077675E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break;</w:t>
      </w:r>
    </w:p>
    <w:p w14:paraId="368419B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10BEE12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});</w:t>
      </w:r>
    </w:p>
    <w:p w14:paraId="71937C3D">
      <w:pPr>
        <w:numPr>
          <w:numId w:val="0"/>
        </w:numPr>
        <w:rPr>
          <w:rFonts w:hint="default"/>
        </w:rPr>
      </w:pPr>
    </w:p>
    <w:p w14:paraId="3D26D5D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========== 7. 点击拾取建筑 + 高亮 + 属性面板 ==========</w:t>
      </w:r>
    </w:p>
    <w:p w14:paraId="2E266B4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const handler = new Cesium.ScreenSpaceEventHandler(viewer.scene.canvas);</w:t>
      </w:r>
    </w:p>
    <w:p w14:paraId="226DD8C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const infoBox = document.getElementById("info");</w:t>
      </w:r>
    </w:p>
    <w:p w14:paraId="45AE910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let selected = null;</w:t>
      </w:r>
    </w:p>
    <w:p w14:paraId="0B43DCD0">
      <w:pPr>
        <w:numPr>
          <w:numId w:val="0"/>
        </w:numPr>
        <w:rPr>
          <w:rFonts w:hint="default"/>
        </w:rPr>
      </w:pPr>
    </w:p>
    <w:p w14:paraId="07A6808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handler.setInputAction((movement) =&gt; {</w:t>
      </w:r>
    </w:p>
    <w:p w14:paraId="203D70B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// 还原上一个选中建筑</w:t>
      </w:r>
    </w:p>
    <w:p w14:paraId="623A29D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if (selected) { selected.color = Cesium.Color.WHITE; selected = null; }</w:t>
      </w:r>
    </w:p>
    <w:p w14:paraId="5AC14250">
      <w:pPr>
        <w:numPr>
          <w:numId w:val="0"/>
        </w:numPr>
        <w:rPr>
          <w:rFonts w:hint="default"/>
        </w:rPr>
      </w:pPr>
    </w:p>
    <w:p w14:paraId="7833917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const picked = viewer.scene.pick(movement.position);</w:t>
      </w:r>
    </w:p>
    <w:p w14:paraId="32A9881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if (picked instanceof Cesium.Cesium3DTileFeature) {</w:t>
      </w:r>
    </w:p>
    <w:p w14:paraId="0964EB2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selected = picked;</w:t>
      </w:r>
    </w:p>
    <w:p w14:paraId="154CD23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picked.color = Cesium.Color.YELLOW.withAlpha(0.9); // 高亮</w:t>
      </w:r>
    </w:p>
    <w:p w14:paraId="31DFBAEB">
      <w:pPr>
        <w:numPr>
          <w:numId w:val="0"/>
        </w:numPr>
        <w:rPr>
          <w:rFonts w:hint="default"/>
        </w:rPr>
      </w:pPr>
    </w:p>
    <w:p w14:paraId="0718F59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// 读取 batch table 属性</w:t>
      </w:r>
    </w:p>
    <w:p w14:paraId="1C99FD3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const names = picked.getPropertyIds();</w:t>
      </w:r>
    </w:p>
    <w:p w14:paraId="3FAE04B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let html = "&lt;b&gt;建筑属性：&lt;/b&gt;&lt;br/&gt;";</w:t>
      </w:r>
    </w:p>
    <w:p w14:paraId="59BD71C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names.forEach((name) =&gt; {</w:t>
      </w:r>
    </w:p>
    <w:p w14:paraId="2F89279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html += `${name}: ${picked.getProperty(name)}&lt;br/&gt;`;</w:t>
      </w:r>
    </w:p>
    <w:p w14:paraId="23832C7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});</w:t>
      </w:r>
    </w:p>
    <w:p w14:paraId="642D24B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infoBox.innerHTML = html;</w:t>
      </w:r>
    </w:p>
    <w:p w14:paraId="0E47342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infoBox.style.display = "block";</w:t>
      </w:r>
    </w:p>
    <w:p w14:paraId="597EDEE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 else {</w:t>
      </w:r>
    </w:p>
    <w:p w14:paraId="7993765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infoBox.style.display = "none";</w:t>
      </w:r>
    </w:p>
    <w:p w14:paraId="4BCEE3A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35DC704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}, Cesium.ScreenSpaceEventType.LEFT_CLICK);</w:t>
      </w:r>
    </w:p>
    <w:p w14:paraId="7A822821">
      <w:pPr>
        <w:numPr>
          <w:numId w:val="0"/>
        </w:numPr>
        <w:rPr>
          <w:rFonts w:hint="default"/>
        </w:rPr>
      </w:pPr>
    </w:p>
    <w:p w14:paraId="39BB1F5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// 默认应用截图中的样式</w:t>
      </w:r>
    </w:p>
    <w:p w14:paraId="648EF04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colorByMaterial();</w:t>
      </w:r>
    </w:p>
    <w:p w14:paraId="533B048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26873D01">
      <w:pPr>
        <w:numPr>
          <w:numId w:val="0"/>
        </w:numPr>
        <w:rPr>
          <w:rFonts w:hint="default"/>
        </w:rPr>
      </w:pPr>
    </w:p>
    <w:p w14:paraId="0ADE5B9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init();</w:t>
      </w:r>
    </w:p>
    <w:p w14:paraId="5EBFDF4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&lt;/script&gt;</w:t>
      </w:r>
    </w:p>
    <w:p w14:paraId="29CAEB3F">
      <w:pPr>
        <w:numPr>
          <w:numId w:val="0"/>
        </w:numPr>
        <w:rPr>
          <w:rFonts w:hint="default"/>
        </w:rPr>
      </w:pPr>
      <w:r>
        <w:rPr>
          <w:rFonts w:hint="default"/>
        </w:rPr>
        <w:t>&lt;/body&gt;</w:t>
      </w:r>
    </w:p>
    <w:p w14:paraId="06F35CDC">
      <w:pPr>
        <w:numPr>
          <w:numId w:val="0"/>
        </w:numPr>
        <w:rPr>
          <w:rFonts w:hint="default"/>
        </w:rPr>
      </w:pPr>
      <w:r>
        <w:rPr>
          <w:rFonts w:hint="default"/>
        </w:rPr>
        <w:t>&lt;/html&gt;</w:t>
      </w:r>
    </w:p>
    <w:p w14:paraId="3F3B301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直接保存为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19"/>
          <w:szCs w:val="19"/>
          <w:bdr w:val="single" w:color="F2F2F4" w:sz="4" w:space="0"/>
        </w:rPr>
        <w:t>index.html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用浏览器打开（或 </w:t>
      </w:r>
      <w:r>
        <w:rPr>
          <w:rStyle w:val="10"/>
          <w:rFonts w:ascii="宋体" w:hAnsi="宋体" w:eastAsia="宋体" w:cs="宋体"/>
          <w:i w:val="0"/>
          <w:iCs w:val="0"/>
          <w:caps w:val="0"/>
          <w:spacing w:val="0"/>
          <w:sz w:val="19"/>
          <w:szCs w:val="19"/>
          <w:bdr w:val="single" w:color="F2F2F4" w:sz="4" w:space="0"/>
        </w:rPr>
        <w:t>npx serve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起个本地服务）</w:t>
      </w:r>
    </w:p>
    <w:p w14:paraId="5CAFEA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三、加载自己的 3D Tiles 数据（倾斜摄影 / 白模）</w:t>
      </w:r>
    </w:p>
    <w:p w14:paraId="4339D3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如果你有自己的 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19"/>
          <w:szCs w:val="19"/>
          <w:bdr w:val="single" w:color="F2F2F4" w:sz="4" w:space="0"/>
          <w:shd w:val="clear" w:fill="FFFFFF"/>
        </w:rPr>
        <w:t>tileset.json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（如 OSGB 经 CesiumLab 等工具转换的倾斜摄影数据），把第 3 步替换为：</w:t>
      </w:r>
    </w:p>
    <w:p w14:paraId="3FAA85B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const tileset = await Cesium.Cesium3DTileset.fromUrl("http://localhost:8080/data/3dtiles/tileset.json");</w:t>
      </w:r>
    </w:p>
    <w:p w14:paraId="7D836B04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viewer.scene.primitives.add(tileset);</w:t>
      </w:r>
    </w:p>
    <w:p w14:paraId="27C67F50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</w:p>
    <w:p w14:paraId="566CC553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// 飞到模型位置</w:t>
      </w:r>
    </w:p>
    <w:p w14:paraId="51EA25B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viewer.zoomTo(tileset);</w:t>
      </w:r>
    </w:p>
    <w:p w14:paraId="77FAEF21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此时样式化语句中的属性名要换成你自己 batch table 里的字段，例如：</w:t>
      </w:r>
    </w:p>
    <w:p w14:paraId="35D6A1F2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tileset.style = new Cesium.Cesium3DTileStyle({</w:t>
      </w:r>
    </w:p>
    <w:p w14:paraId="787C419A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color: {</w:t>
      </w:r>
    </w:p>
    <w:p w14:paraId="66AD4C9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  conditions: [</w:t>
      </w:r>
    </w:p>
    <w:p w14:paraId="4D287C2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    ["${feature['height']} &gt; 100", "color('red')"],</w:t>
      </w:r>
    </w:p>
    <w:p w14:paraId="55689FE3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    ["true", "color('white')"],</w:t>
      </w:r>
    </w:p>
    <w:p w14:paraId="72447437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  ],</w:t>
      </w:r>
    </w:p>
    <w:p w14:paraId="79FBCEBD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},</w:t>
      </w:r>
    </w:p>
    <w:p w14:paraId="2D96C771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});</w:t>
      </w:r>
    </w:p>
    <w:p w14:paraId="0F61600A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npm / Vue3 工程化写法</w:t>
      </w:r>
    </w:p>
    <w:p w14:paraId="0B90B700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Bash：</w:t>
      </w:r>
    </w:p>
    <w:p w14:paraId="1D4219AB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npm install cesium vite-plugin-cesium</w:t>
      </w:r>
    </w:p>
    <w:p w14:paraId="5C3318F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</w:p>
    <w:p w14:paraId="460288FD">
      <w:pPr>
        <w:numPr>
          <w:numId w:val="0"/>
        </w:numPr>
        <w:rPr>
          <w:rFonts w:hint="default" w:ascii="Segoe UI" w:hAnsi="Segoe UI" w:eastAsia="宋体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  <w:lang w:val="en-US" w:eastAsia="zh-CN"/>
        </w:rPr>
        <w:t>JavaScript：</w:t>
      </w:r>
    </w:p>
    <w:p w14:paraId="4CB96B8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import * as Cesium from "cesium";</w:t>
      </w:r>
    </w:p>
    <w:p w14:paraId="5786EF2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import "cesium/Build/Cesium/Widgets/widgets.css";</w:t>
      </w:r>
    </w:p>
    <w:p w14:paraId="5B43D3A3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</w:p>
    <w:p w14:paraId="6C23D290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Cesium.Ion.defaultAccessToken = import.meta.env.VITE_CESIUM_TOKEN;</w:t>
      </w:r>
    </w:p>
    <w:p w14:paraId="0A581B6A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</w:p>
    <w:p w14:paraId="196FC5F0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const viewer = new Cesium.Viewer("cesiumContainer", {</w:t>
      </w:r>
    </w:p>
    <w:p w14:paraId="064AEF8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terrain: Cesium.Terrain.fromWorldTerrain(),</w:t>
      </w:r>
    </w:p>
    <w:p w14:paraId="3662F9A4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});</w:t>
      </w:r>
    </w:p>
    <w:p w14:paraId="2F8A9D9F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</w:p>
    <w:p w14:paraId="608A0FA8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const tileset = await Cesium.createOsmBuildingsAsync();</w:t>
      </w:r>
    </w:p>
    <w:p w14:paraId="0A483DA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viewer.scene.primitives.add(tileset);</w:t>
      </w:r>
    </w:p>
    <w:p w14:paraId="6671EC9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</w:p>
    <w:p w14:paraId="3ED83339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viewer.scene.camera.setView({</w:t>
      </w:r>
    </w:p>
    <w:p w14:paraId="0CF91AE8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destination: Cesium.Cartesian3.fromDegrees(-122.3472, 47.598, 370),</w:t>
      </w:r>
    </w:p>
    <w:p w14:paraId="22C3CA36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orientation: {</w:t>
      </w:r>
    </w:p>
    <w:p w14:paraId="4273BE33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  heading: Cesium.Math.toRadians(10),</w:t>
      </w:r>
    </w:p>
    <w:p w14:paraId="1A501DAE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  pitch: Cesium.Math.toRadians(-10),</w:t>
      </w:r>
    </w:p>
    <w:p w14:paraId="6E97D834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 xml:space="preserve">  },</w:t>
      </w:r>
    </w:p>
    <w:p w14:paraId="2664CAE4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  <w:t>});</w:t>
      </w:r>
    </w:p>
    <w:p w14:paraId="0120CB75">
      <w:pPr>
        <w:numPr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shd w:val="clear" w:fill="FFFFFF"/>
        </w:rPr>
      </w:pPr>
    </w:p>
    <w:p w14:paraId="35AF78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6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4"/>
          <w:szCs w:val="24"/>
          <w:bdr w:val="none" w:color="auto" w:sz="0" w:space="0"/>
          <w:shd w:val="clear" w:fill="FFFFFF"/>
        </w:rPr>
        <w:t>五、关键点说明</w:t>
      </w:r>
    </w:p>
    <w:p w14:paraId="621DC8E3">
      <w:pPr>
        <w:keepNext w:val="0"/>
        <w:keepLines w:val="0"/>
        <w:widowControl/>
        <w:suppressLineNumbers w:val="0"/>
        <w:pBdr>
          <w:top w:val="single" w:color="E9E9ED" w:sz="2" w:space="2"/>
          <w:left w:val="single" w:color="E9E9ED" w:sz="2" w:space="7"/>
          <w:bottom w:val="single" w:color="E9E9ED" w:sz="2" w:space="2"/>
          <w:right w:val="single" w:color="E9E9ED" w:sz="2" w:space="4"/>
        </w:pBdr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kern w:val="0"/>
          <w:sz w:val="21"/>
          <w:szCs w:val="21"/>
          <w:shd w:val="clear" w:fill="FFFFFF"/>
          <w:lang w:val="en-US" w:eastAsia="zh-CN" w:bidi="ar"/>
        </w:rPr>
        <w:t>表格</w:t>
      </w:r>
    </w:p>
    <w:tbl>
      <w:tblPr>
        <w:tblW w:w="0" w:type="dxa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5"/>
        <w:gridCol w:w="6535"/>
      </w:tblGrid>
      <w:tr w14:paraId="49F6D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E9E9ED" w:sz="2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9E7E75F">
            <w:pPr>
              <w:keepNext w:val="0"/>
              <w:keepLines w:val="0"/>
              <w:widowControl/>
              <w:suppressLineNumbers w:val="0"/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截图元素</w:t>
            </w:r>
          </w:p>
        </w:tc>
        <w:tc>
          <w:tcPr>
            <w:tcW w:w="0" w:type="auto"/>
            <w:tcBorders>
              <w:top w:val="single" w:color="E9E9ED" w:sz="2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62083FA">
            <w:pPr>
              <w:keepNext w:val="0"/>
              <w:keepLines w:val="0"/>
              <w:widowControl/>
              <w:suppressLineNumbers w:val="0"/>
              <w:spacing w:line="189" w:lineRule="atLeast"/>
              <w:jc w:val="left"/>
              <w:textAlignment w:val="center"/>
              <w:rPr>
                <w:b/>
                <w:bCs/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对应代码</w:t>
            </w:r>
          </w:p>
        </w:tc>
      </w:tr>
      <w:tr w14:paraId="32E4B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4CA4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3D 地形起伏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8C40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color w:val="14151C"/>
                <w:kern w:val="0"/>
                <w:sz w:val="19"/>
                <w:szCs w:val="19"/>
                <w:bdr w:val="single" w:color="F2F2F4" w:sz="4" w:space="0"/>
                <w:lang w:val="en-US" w:eastAsia="zh-CN" w:bidi="ar"/>
              </w:rPr>
              <w:t>terrain: Cesium.Terrain.fromWorldTerrain()</w:t>
            </w:r>
          </w:p>
        </w:tc>
      </w:tr>
      <w:tr w14:paraId="04C3D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865B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城市建筑白模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3958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color w:val="14151C"/>
                <w:kern w:val="0"/>
                <w:sz w:val="19"/>
                <w:szCs w:val="19"/>
                <w:bdr w:val="single" w:color="F2F2F4" w:sz="4" w:space="0"/>
                <w:lang w:val="en-US" w:eastAsia="zh-CN" w:bidi="ar"/>
              </w:rPr>
              <w:t>Cesium.createOsmBuildingsAsync()</w:t>
            </w: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（3D Tiles）</w:t>
            </w:r>
          </w:p>
        </w:tc>
      </w:tr>
      <w:tr w14:paraId="244C3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A62BA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玻璃楼半透明蓝色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43B3D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样式条件 </w:t>
            </w:r>
            <w:r>
              <w:rPr>
                <w:rStyle w:val="10"/>
                <w:rFonts w:ascii="宋体" w:hAnsi="宋体" w:eastAsia="宋体" w:cs="宋体"/>
                <w:color w:val="14151C"/>
                <w:kern w:val="0"/>
                <w:sz w:val="19"/>
                <w:szCs w:val="19"/>
                <w:bdr w:val="single" w:color="F2F2F4" w:sz="4" w:space="0"/>
                <w:lang w:val="en-US" w:eastAsia="zh-CN" w:bidi="ar"/>
              </w:rPr>
              <w:t>building:material === 'glass'</w:t>
            </w: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→ </w:t>
            </w:r>
            <w:r>
              <w:rPr>
                <w:rStyle w:val="10"/>
                <w:rFonts w:ascii="宋体" w:hAnsi="宋体" w:eastAsia="宋体" w:cs="宋体"/>
                <w:color w:val="14151C"/>
                <w:kern w:val="0"/>
                <w:sz w:val="19"/>
                <w:szCs w:val="19"/>
                <w:bdr w:val="single" w:color="F2F2F4" w:sz="4" w:space="0"/>
                <w:lang w:val="en-US" w:eastAsia="zh-CN" w:bidi="ar"/>
              </w:rPr>
              <w:t>color('skyblue', 0.5)</w:t>
            </w:r>
          </w:p>
        </w:tc>
      </w:tr>
      <w:tr w14:paraId="3895E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A573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下拉框切换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C15E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color w:val="14151C"/>
                <w:kern w:val="0"/>
                <w:sz w:val="19"/>
                <w:szCs w:val="19"/>
                <w:bdr w:val="single" w:color="F2F2F4" w:sz="4" w:space="0"/>
                <w:lang w:val="en-US" w:eastAsia="zh-CN" w:bidi="ar"/>
              </w:rPr>
              <w:t>Cesium3DTileStyle</w:t>
            </w: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重新赋值给 </w:t>
            </w:r>
            <w:r>
              <w:rPr>
                <w:rStyle w:val="10"/>
                <w:rFonts w:ascii="宋体" w:hAnsi="宋体" w:eastAsia="宋体" w:cs="宋体"/>
                <w:color w:val="14151C"/>
                <w:kern w:val="0"/>
                <w:sz w:val="19"/>
                <w:szCs w:val="19"/>
                <w:bdr w:val="single" w:color="F2F2F4" w:sz="4" w:space="0"/>
                <w:lang w:val="en-US" w:eastAsia="zh-CN" w:bidi="ar"/>
              </w:rPr>
              <w:t>tileset.style</w:t>
            </w:r>
          </w:p>
        </w:tc>
      </w:tr>
      <w:tr w14:paraId="76DB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E9E9ED" w:sz="4" w:space="0"/>
              <w:left w:val="single" w:color="E9E9ED" w:sz="2" w:space="0"/>
              <w:bottom w:val="single" w:color="E9E9ED" w:sz="2" w:space="0"/>
              <w:right w:val="single" w:color="E9E9ED" w:sz="2" w:space="0"/>
            </w:tcBorders>
            <w:shd w:val="clear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964F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点击交互</w:t>
            </w:r>
          </w:p>
        </w:tc>
        <w:tc>
          <w:tcPr>
            <w:tcW w:w="0" w:type="auto"/>
            <w:tcBorders>
              <w:top w:val="single" w:color="E9E9ED" w:sz="4" w:space="0"/>
              <w:left w:val="single" w:color="E9E9ED" w:sz="4" w:space="0"/>
              <w:bottom w:val="single" w:color="E9E9ED" w:sz="2" w:space="0"/>
              <w:right w:val="single" w:color="E9E9ED" w:sz="2" w:space="0"/>
            </w:tcBorders>
            <w:shd w:val="clear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4728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189" w:lineRule="atLeast"/>
              <w:jc w:val="left"/>
              <w:textAlignment w:val="center"/>
              <w:rPr>
                <w:color w:val="14151C"/>
                <w:sz w:val="21"/>
                <w:szCs w:val="21"/>
              </w:rPr>
            </w:pPr>
            <w:r>
              <w:rPr>
                <w:rStyle w:val="10"/>
                <w:rFonts w:ascii="宋体" w:hAnsi="宋体" w:eastAsia="宋体" w:cs="宋体"/>
                <w:color w:val="14151C"/>
                <w:kern w:val="0"/>
                <w:sz w:val="19"/>
                <w:szCs w:val="19"/>
                <w:bdr w:val="single" w:color="F2F2F4" w:sz="4" w:space="0"/>
                <w:lang w:val="en-US" w:eastAsia="zh-CN" w:bidi="ar"/>
              </w:rPr>
              <w:t>ScreenSpaceEventHandler</w:t>
            </w:r>
            <w:r>
              <w:rPr>
                <w:rFonts w:ascii="宋体" w:hAnsi="宋体" w:eastAsia="宋体" w:cs="宋体"/>
                <w:color w:val="14151C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+ </w:t>
            </w:r>
            <w:r>
              <w:rPr>
                <w:rStyle w:val="10"/>
                <w:rFonts w:ascii="宋体" w:hAnsi="宋体" w:eastAsia="宋体" w:cs="宋体"/>
                <w:color w:val="14151C"/>
                <w:kern w:val="0"/>
                <w:sz w:val="19"/>
                <w:szCs w:val="19"/>
                <w:bdr w:val="single" w:color="F2F2F4" w:sz="4" w:space="0"/>
                <w:lang w:val="en-US" w:eastAsia="zh-CN" w:bidi="ar"/>
              </w:rPr>
              <w:t>Cesium3DTileFeature</w:t>
            </w:r>
          </w:p>
        </w:tc>
      </w:tr>
    </w:tbl>
    <w:p w14:paraId="3A67504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9" w:lineRule="atLeast"/>
        <w:ind w:left="0" w:right="0" w:hanging="360"/>
        <w:rPr>
          <w:color w:val="14151C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样式语言规范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instrText xml:space="preserve"> HYPERLINK "https://github.com/CesiumGS/3d-tiles/tree/main/specification/Styling" \t "https://bailian.console.aliyun.com/cn-beijing/model/experience/_blank"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t>https://github.com/CesiumGS/3d-tiles/tree/main/specification/Styling</w:t>
      </w:r>
      <w:r>
        <w:rPr>
          <w:rFonts w:hint="default" w:ascii="Segoe UI" w:hAnsi="Segoe UI" w:eastAsia="Segoe UI" w:cs="Segoe UI"/>
          <w:i w:val="0"/>
          <w:iCs w:val="0"/>
          <w:caps w:val="0"/>
          <w:color w:val="2564F8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</w:p>
    <w:p w14:paraId="2EADA6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9" w:lineRule="atLeast"/>
        <w:ind w:left="0" w:right="0" w:hanging="360"/>
        <w:rPr>
          <w:color w:val="14151C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属性访问统一用 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19"/>
          <w:szCs w:val="19"/>
          <w:bdr w:val="single" w:color="F2F2F4" w:sz="4" w:space="0"/>
          <w:shd w:val="clear" w:fill="FFFFFF"/>
        </w:rPr>
        <w:t>${feature['属性名']}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；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19"/>
          <w:szCs w:val="19"/>
          <w:bdr w:val="single" w:color="F2F2F4" w:sz="4" w:space="0"/>
          <w:shd w:val="clear" w:fill="FFFFFF"/>
        </w:rPr>
        <w:t>defines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 用于定义中间变量简化条件表达式</w:t>
      </w:r>
    </w:p>
    <w:p w14:paraId="0060E52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9" w:lineRule="atLeast"/>
        <w:ind w:left="0" w:right="0" w:hanging="360"/>
        <w:rPr>
          <w:color w:val="14151C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OSM 建筑常用属性：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19"/>
          <w:szCs w:val="19"/>
          <w:bdr w:val="single" w:color="F2F2F4" w:sz="4" w:space="0"/>
          <w:shd w:val="clear" w:fill="FFFFFF"/>
        </w:rPr>
        <w:t>building:material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19"/>
          <w:szCs w:val="19"/>
          <w:bdr w:val="single" w:color="F2F2F4" w:sz="4" w:space="0"/>
          <w:shd w:val="clear" w:fill="FFFFFF"/>
        </w:rPr>
        <w:t>cesium#estimatedHeight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19"/>
          <w:szCs w:val="19"/>
          <w:bdr w:val="single" w:color="F2F2F4" w:sz="4" w:space="0"/>
          <w:shd w:val="clear" w:fill="FFFFFF"/>
        </w:rPr>
        <w:t>name</w:t>
      </w: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 xml:space="preserve"> 等，可点击后在面板中查看实际字段</w:t>
      </w:r>
    </w:p>
    <w:p w14:paraId="77DD5E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4151C"/>
          <w:spacing w:val="0"/>
          <w:sz w:val="21"/>
          <w:szCs w:val="21"/>
          <w:bdr w:val="none" w:color="auto" w:sz="0" w:space="0"/>
          <w:shd w:val="clear" w:fill="FFFFFF"/>
        </w:rPr>
        <w:t>这套代码即可完整复刻截图中的"卫星影像底图 + 3D 地形 + 建筑级 3D Tiles + 按属性着色"效果。</w:t>
      </w:r>
    </w:p>
    <w:p w14:paraId="6EDF12C1"/>
    <w:p w14:paraId="1740C07B"/>
    <w:p w14:paraId="000F6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这是我的token，开发过程</w:t>
      </w:r>
      <w:bookmarkStart w:id="0" w:name="_GoBack"/>
      <w:bookmarkEnd w:id="0"/>
      <w:r>
        <w:rPr>
          <w:rFonts w:hint="eastAsia"/>
          <w:lang w:val="en-US" w:eastAsia="zh-CN"/>
        </w:rPr>
        <w:t>请脱敏：</w:t>
      </w:r>
    </w:p>
    <w:p w14:paraId="3A418F0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yJhbGciOiJIUzI1NiIsInR5cCI6IkpXVCJ9.eyJub25jZSI6IjlmdHZEemVySF82Q2hJMkwiLCJqdGkiOiJkOTQ3MjVkYS0xNjRiLTRlM2ItYmM0YS1mYWU1ZjFiMDQxMjQiLCJpZCI6NTIwMDc4LCJpc3MiOiJodHRwczovL2FwaS5jZXNpdW0uY29tIiwiYXVkIjoidW5kZWZpbmVkX2RlZmF1bHQiLCJpYXQiOjE3OTE2ODkzNjN9.bzkCtf9HYKGdtQM0AjmdCofz_tG1LrgGCJUMO_1KFmU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67D05"/>
    <w:multiLevelType w:val="multilevel"/>
    <w:tmpl w:val="A7867D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655B0EB"/>
    <w:multiLevelType w:val="singleLevel"/>
    <w:tmpl w:val="F655B0E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F1F7912"/>
    <w:multiLevelType w:val="multilevel"/>
    <w:tmpl w:val="7F1F7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C1164"/>
    <w:rsid w:val="51651DDA"/>
    <w:rsid w:val="51E046EE"/>
    <w:rsid w:val="5957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2026-10-11T03:39:21Z</dcterms:created>
  <dc:creator>weico</dc:creator>
  <cp:lastModifiedBy>彭聪</cp:lastModifiedBy>
  <dcterms:modified xsi:type="dcterms:W3CDTF">2026-10-11T03:54:43Z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eyJoZGlkIjoiMDY5NmFjMmM4ZTljMGJiZDAxN2JmYTc0NGI0NmFiNDgiLCJ1c2VySWQiOiI4MDk1OTM1NTkifQ==</vt:lpwstr>
  </property>
  <property fmtid="{D5CDD505-2E9C-101B-9397-08002B2CF9AE}" pid="4" name="ICV">
    <vt:lpwstr>B5F7E112F043400E9588DA8CC97B792E_12</vt:lpwstr>
  </property>
</Properties>
</file>