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5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需要用普通用户编译 make v=99</w:t>
          </w:r>
          <w:r>
            <w:tab/>
          </w:r>
          <w:r>
            <w:fldChar w:fldCharType="begin"/>
          </w:r>
          <w:r>
            <w:instrText xml:space="preserve"> PAGEREF _Toc24245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编译镜像文件在什么地方</w:t>
          </w:r>
          <w:r>
            <w:tab/>
          </w:r>
          <w:r>
            <w:fldChar w:fldCharType="begin"/>
          </w:r>
          <w:r>
            <w:instrText xml:space="preserve"> PAGEREF _Toc25461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啊实打实的</w:t>
          </w:r>
          <w:r>
            <w:tab/>
          </w:r>
          <w:r>
            <w:fldChar w:fldCharType="begin"/>
          </w:r>
          <w:r>
            <w:instrText xml:space="preserve"> PAGEREF _Toc26480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阿松大阿松大阿松大sad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士大夫士大夫士大夫</w:t>
          </w:r>
          <w:r>
            <w:tab/>
          </w:r>
          <w:r>
            <w:fldChar w:fldCharType="begin"/>
          </w:r>
          <w:r>
            <w:instrText xml:space="preserve"> PAGEREF _Toc12112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4310" cy="355092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查看 OPENWRT 版本信息  </w:t>
      </w:r>
      <w:r>
        <w:rPr>
          <w:rFonts w:hint="eastAsia"/>
        </w:rPr>
        <w:t>cat /etc/openwrt_release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update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build-essential ccache ecj fastjar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gawk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gettext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java-propose-classpath libelf-dev libncurses5-dev \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libncursesw5-dev libssl-dev python python2.7-dev python3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unzip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wget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python3-distutils python3-setuptools rsync subversion swig </w:t>
      </w:r>
      <w:r>
        <w:rPr>
          <w:rFonts w:hint="default" w:ascii="Consolas" w:hAnsi="Consolas" w:eastAsia="Consolas" w:cs="Consolas"/>
          <w:i w:val="0"/>
          <w:iCs w:val="0"/>
          <w:caps w:val="0"/>
          <w:color w:val="B1B100"/>
          <w:spacing w:val="0"/>
          <w:sz w:val="19"/>
          <w:szCs w:val="19"/>
          <w:shd w:val="clear" w:fill="F5F5F5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xsltproc zlib1g-dev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./scripts/feeds update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obtain all the latest package definitions defined in feeds.conf / feeds.conf.default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./scripts/feeds install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install symlinks for all obtained packages into package/feeds/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make menuconfig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select your preferred configuration for the toolchain, target system &amp; firmware packages.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make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build your firmware. This will download all sources, build the cross-compile toolchain and then cross-compile the GNU/Linux kernel &amp; all chosen applications for your target system.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v=99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24245"/>
      <w:r>
        <w:rPr>
          <w:rFonts w:hint="eastAsia"/>
          <w:lang w:val="en-US" w:eastAsia="zh-CN"/>
        </w:rPr>
        <w:t>需要用普通用户编译 make v=99</w:t>
      </w:r>
      <w:bookmarkEnd w:id="0"/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25461"/>
      <w:r>
        <w:rPr>
          <w:rFonts w:hint="eastAsia"/>
          <w:lang w:val="en-US" w:eastAsia="zh-CN"/>
        </w:rPr>
        <w:t>编译镜像文件在什么地方</w:t>
      </w:r>
      <w:bookmarkEnd w:id="1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/work/openwrt/bin/targets/ramips/mt76x8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5371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查找指令 find ./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uci-defaults.sh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启动的时候默认地址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dj@dj:~/work/openwrt$ find ./ -name "uci-defaults.sh"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./staging_dir/target-mipsel_24kc_musl/root-ramips/lib/functions/uci-defaults.sh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./build_dir/target-mipsel_24kc_musl/root-ramips/lib/functions/uci-defaults.sh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./build_dir/target-mipsel_24kc_musl/linux-ramips_mt76x8/base-files/ipkg-mipsel_24kc/base-files/lib/functions/uci-defaults.sh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./build_dir/target-mipsel_24kc_musl/linux-ramips_mt76x8/base-files/.pkgdir/base-files/lib/functions/uci-defaults.sh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./build_dir/target-mipsel_24kc_musl/root.orig-ramips/lib/functions/uci-defaults.sh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./package/base-files/files/lib/functions/uci-defaults.sh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2" w:name="_Toc18683"/>
      <w:r>
        <w:rPr>
          <w:rFonts w:hint="eastAsia"/>
          <w:lang w:val="en-US" w:eastAsia="zh-CN"/>
        </w:rPr>
        <w:t>阿松大阿松大阿松大sad</w:t>
      </w:r>
      <w:bookmarkEnd w:id="2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" w:name="_Toc12112"/>
      <w:r>
        <w:rPr>
          <w:rFonts w:hint="eastAsia"/>
          <w:lang w:val="en-US" w:eastAsia="zh-CN"/>
        </w:rPr>
        <w:t>士大夫士大夫士大夫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6D04E"/>
    <w:multiLevelType w:val="singleLevel"/>
    <w:tmpl w:val="2EE6D0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3B4C"/>
    <w:rsid w:val="07F65D38"/>
    <w:rsid w:val="0C6B7F71"/>
    <w:rsid w:val="17FE7BB4"/>
    <w:rsid w:val="1CE3326F"/>
    <w:rsid w:val="28AC0A4A"/>
    <w:rsid w:val="2A88706C"/>
    <w:rsid w:val="3E1D6BD6"/>
    <w:rsid w:val="449C647A"/>
    <w:rsid w:val="4577434D"/>
    <w:rsid w:val="4F1569BA"/>
    <w:rsid w:val="551A1DE6"/>
    <w:rsid w:val="60493302"/>
    <w:rsid w:val="619A6351"/>
    <w:rsid w:val="61C55DB1"/>
    <w:rsid w:val="62E166B0"/>
    <w:rsid w:val="66BC2D44"/>
    <w:rsid w:val="6AA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blozi</dc:creator>
  <cp:lastModifiedBy>Dongjing</cp:lastModifiedBy>
  <dcterms:modified xsi:type="dcterms:W3CDTF">2021-05-15T08:10:28Z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0C5276FD7FA745989130E44664C762D7</vt:lpwstr>
  </property>
</Properties>
</file>