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CEEFE" w14:textId="77777777" w:rsidR="008E7B76" w:rsidRDefault="008E7B76">
      <w:pPr>
        <w:pStyle w:val="1"/>
        <w:rPr>
          <w:rFonts w:ascii="微软雅黑" w:eastAsia="微软雅黑" w:hAnsi="微软雅黑"/>
          <w:color w:val="1A1A1A"/>
        </w:rPr>
      </w:pPr>
      <w:r>
        <w:rPr>
          <w:rFonts w:ascii="微软雅黑" w:eastAsia="微软雅黑" w:hAnsi="微软雅黑" w:hint="eastAsia"/>
          <w:color w:val="1A1A1A"/>
        </w:rPr>
        <w:t>人工核实执行指导（详细版）</w:t>
      </w:r>
    </w:p>
    <w:p w14:paraId="3B396E0D" w14:textId="77777777" w:rsidR="008E7B76" w:rsidRDefault="008E7B76">
      <w:pPr>
        <w:spacing w:after="80"/>
        <w:divId w:val="83960045"/>
        <w:rPr>
          <w:rFonts w:ascii="微软雅黑" w:eastAsia="微软雅黑" w:hAnsi="微软雅黑" w:hint="eastAsia"/>
          <w:color w:val="404040"/>
          <w:sz w:val="20"/>
          <w:szCs w:val="20"/>
        </w:rPr>
      </w:pPr>
      <w:r>
        <w:rPr>
          <w:rFonts w:ascii="微软雅黑" w:eastAsia="微软雅黑" w:hAnsi="微软雅黑" w:hint="eastAsia"/>
          <w:color w:val="404040"/>
          <w:sz w:val="20"/>
          <w:szCs w:val="20"/>
        </w:rPr>
        <w:t>本文档告诉你</w:t>
      </w:r>
      <w:r>
        <w:rPr>
          <w:rStyle w:val="a6"/>
          <w:rFonts w:ascii="微软雅黑" w:eastAsia="微软雅黑" w:hAnsi="微软雅黑" w:hint="eastAsia"/>
          <w:color w:val="404040"/>
          <w:sz w:val="20"/>
          <w:szCs w:val="20"/>
        </w:rPr>
        <w:t>每一项需要你亲自完成的事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具体怎么做、做到什么程度、结果写在哪里。</w:t>
      </w:r>
    </w:p>
    <w:p w14:paraId="253FB23B" w14:textId="77777777" w:rsidR="008E7B76" w:rsidRDefault="008E7B76">
      <w:pPr>
        <w:spacing w:after="80"/>
        <w:divId w:val="83960045"/>
        <w:rPr>
          <w:rFonts w:ascii="微软雅黑" w:eastAsia="微软雅黑" w:hAnsi="微软雅黑" w:hint="eastAsia"/>
          <w:color w:val="404040"/>
          <w:sz w:val="20"/>
          <w:szCs w:val="20"/>
        </w:rPr>
      </w:pPr>
      <w:r>
        <w:rPr>
          <w:rFonts w:ascii="微软雅黑" w:eastAsia="微软雅黑" w:hAnsi="微软雅黑" w:hint="eastAsia"/>
          <w:color w:val="404040"/>
          <w:sz w:val="20"/>
          <w:szCs w:val="20"/>
        </w:rPr>
        <w:t>总原则：所有核实结果必须写</w:t>
      </w:r>
      <w:r>
        <w:rPr>
          <w:rStyle w:val="a6"/>
          <w:rFonts w:ascii="微软雅黑" w:eastAsia="微软雅黑" w:hAnsi="微软雅黑" w:hint="eastAsia"/>
          <w:color w:val="404040"/>
          <w:sz w:val="20"/>
          <w:szCs w:val="20"/>
        </w:rPr>
        <w:t>具体事实与数字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（如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"6/8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人反感广告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），不要写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已核实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。</w:t>
      </w:r>
    </w:p>
    <w:p w14:paraId="17A53C2E" w14:textId="77777777" w:rsidR="008E7B76" w:rsidRDefault="008E7B76">
      <w:pPr>
        <w:spacing w:after="80"/>
        <w:divId w:val="83960045"/>
        <w:rPr>
          <w:rFonts w:ascii="微软雅黑" w:eastAsia="微软雅黑" w:hAnsi="微软雅黑" w:hint="eastAsia"/>
          <w:color w:val="404040"/>
          <w:sz w:val="20"/>
          <w:szCs w:val="20"/>
        </w:rPr>
      </w:pPr>
      <w:r>
        <w:rPr>
          <w:rStyle w:val="a6"/>
          <w:rFonts w:ascii="微软雅黑" w:eastAsia="微软雅黑" w:hAnsi="微软雅黑" w:hint="eastAsia"/>
          <w:color w:val="404040"/>
          <w:sz w:val="20"/>
          <w:szCs w:val="20"/>
        </w:rPr>
        <w:t>免访谈路径（自轮次</w:t>
      </w:r>
      <w:r>
        <w:rPr>
          <w:rStyle w:val="a6"/>
          <w:rFonts w:ascii="微软雅黑" w:eastAsia="微软雅黑" w:hAnsi="微软雅黑" w:hint="eastAsia"/>
          <w:color w:val="404040"/>
          <w:sz w:val="20"/>
          <w:szCs w:val="20"/>
        </w:rPr>
        <w:t xml:space="preserve"> 10 </w:t>
      </w:r>
      <w:r>
        <w:rPr>
          <w:rStyle w:val="a6"/>
          <w:rFonts w:ascii="微软雅黑" w:eastAsia="微软雅黑" w:hAnsi="微软雅黑" w:hint="eastAsia"/>
          <w:color w:val="404040"/>
          <w:sz w:val="20"/>
          <w:szCs w:val="20"/>
        </w:rPr>
        <w:t>起采用）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：作业未强制访谈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/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问卷。采用此路径时：跳过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事项一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/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二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（问卷发放与统计），改为填写《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03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》第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 4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节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假设逐条确认表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（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A1~A10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，逐条写真实判断与理由）；事项三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~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七照做。《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05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》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~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《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08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》问卷工具保留为可选项。</w:t>
      </w:r>
    </w:p>
    <w:p w14:paraId="390273C6" w14:textId="77777777" w:rsidR="008E7B76" w:rsidRDefault="008E7B76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065BA1F6">
          <v:rect id="_x0000_i1025" style="width:0;height:1.5pt" o:hralign="center" o:hrstd="t" o:hr="t" fillcolor="#a0a0a0" stroked="f"/>
        </w:pict>
      </w:r>
    </w:p>
    <w:p w14:paraId="2E203C36" w14:textId="77777777" w:rsidR="008E7B76" w:rsidRDefault="008E7B76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0. </w:t>
      </w:r>
      <w:r>
        <w:rPr>
          <w:rFonts w:ascii="微软雅黑" w:eastAsia="微软雅黑" w:hAnsi="微软雅黑" w:hint="eastAsia"/>
          <w:color w:val="1A1A1A"/>
        </w:rPr>
        <w:t>总览：你要亲自完成的</w:t>
      </w:r>
      <w:r>
        <w:rPr>
          <w:rFonts w:ascii="微软雅黑" w:eastAsia="微软雅黑" w:hAnsi="微软雅黑" w:hint="eastAsia"/>
          <w:color w:val="1A1A1A"/>
        </w:rPr>
        <w:t xml:space="preserve"> 7 </w:t>
      </w:r>
      <w:r>
        <w:rPr>
          <w:rFonts w:ascii="微软雅黑" w:eastAsia="微软雅黑" w:hAnsi="微软雅黑" w:hint="eastAsia"/>
          <w:color w:val="1A1A1A"/>
        </w:rPr>
        <w:t>件事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1763"/>
        <w:gridCol w:w="3234"/>
        <w:gridCol w:w="2740"/>
        <w:gridCol w:w="1982"/>
      </w:tblGrid>
      <w:tr w:rsidR="00000000" w14:paraId="08C9B55B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B2AFD2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0FDAB6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事项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4666A3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产出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DC51FC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预计耗时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41F10F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何时做</w:t>
            </w:r>
          </w:p>
        </w:tc>
      </w:tr>
      <w:tr w:rsidR="00000000" w14:paraId="7965C3C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3F13A3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E13B2B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发放调查问卷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A7AA20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回收答卷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份（建议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8~10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366EBB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准备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0.5 h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回收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1~2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天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42E55C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现在</w:t>
            </w:r>
          </w:p>
        </w:tc>
      </w:tr>
      <w:tr w:rsidR="00000000" w14:paraId="3576BF8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147C76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F7ACAF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统计结果并回填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A88C0C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4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节填完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114D00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 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C3CC06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回收后</w:t>
            </w:r>
          </w:p>
        </w:tc>
      </w:tr>
      <w:tr w:rsidR="00000000" w14:paraId="0F0139E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9F2EA2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CCCF5A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亲测同类产品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3B62A5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节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》附表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444190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 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940142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现在</w:t>
            </w:r>
          </w:p>
        </w:tc>
      </w:tr>
      <w:tr w:rsidR="00000000" w14:paraId="1ABD7CA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178014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995056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复核参考链接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ABE19D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FB0CDD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0.5 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296967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现在</w:t>
            </w:r>
          </w:p>
        </w:tc>
      </w:tr>
      <w:tr w:rsidR="00000000" w14:paraId="5355447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6392D1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0443B3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浏览器存储实测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A619E5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3C4760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0.5 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8AF7E8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现在</w:t>
            </w:r>
          </w:p>
        </w:tc>
      </w:tr>
      <w:tr w:rsidR="00000000" w14:paraId="7650A19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2F6FA2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DA3F63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可用性测试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BEB93D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D55829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 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A4189B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实现出可玩版本后</w:t>
            </w:r>
          </w:p>
        </w:tc>
      </w:tr>
      <w:tr w:rsidR="00000000" w14:paraId="2E8E0ED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53E8F0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1BF2F7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修订与定稿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44B4E9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三份文档定稿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DD3DEB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1~2 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9D09CF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最后</w:t>
            </w:r>
          </w:p>
        </w:tc>
      </w:tr>
    </w:tbl>
    <w:p w14:paraId="1ADBE9E8" w14:textId="77777777" w:rsidR="008E7B76" w:rsidRDefault="008E7B76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0461084D">
          <v:rect id="_x0000_i1026" style="width:0;height:1.5pt" o:hralign="center" o:hrstd="t" o:hr="t" fillcolor="#a0a0a0" stroked="f"/>
        </w:pict>
      </w:r>
    </w:p>
    <w:p w14:paraId="01A92BAC" w14:textId="77777777" w:rsidR="008E7B76" w:rsidRDefault="008E7B76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1. </w:t>
      </w:r>
      <w:r>
        <w:rPr>
          <w:rFonts w:ascii="微软雅黑" w:eastAsia="微软雅黑" w:hAnsi="微软雅黑" w:hint="eastAsia"/>
          <w:color w:val="1A1A1A"/>
        </w:rPr>
        <w:t>事项一：发放调查问卷（工具：《</w:t>
      </w:r>
      <w:r>
        <w:rPr>
          <w:rFonts w:ascii="微软雅黑" w:eastAsia="微软雅黑" w:hAnsi="微软雅黑" w:hint="eastAsia"/>
          <w:color w:val="1A1A1A"/>
        </w:rPr>
        <w:t>05_</w:t>
      </w:r>
      <w:r>
        <w:rPr>
          <w:rFonts w:ascii="微软雅黑" w:eastAsia="微软雅黑" w:hAnsi="微软雅黑" w:hint="eastAsia"/>
          <w:color w:val="1A1A1A"/>
        </w:rPr>
        <w:t>调查问卷</w:t>
      </w:r>
      <w:r>
        <w:rPr>
          <w:rFonts w:ascii="微软雅黑" w:eastAsia="微软雅黑" w:hAnsi="微软雅黑" w:hint="eastAsia"/>
          <w:color w:val="1A1A1A"/>
        </w:rPr>
        <w:t>.docx</w:t>
      </w:r>
      <w:r>
        <w:rPr>
          <w:rFonts w:ascii="微软雅黑" w:eastAsia="微软雅黑" w:hAnsi="微软雅黑" w:hint="eastAsia"/>
          <w:color w:val="1A1A1A"/>
        </w:rPr>
        <w:t>》）</w:t>
      </w:r>
    </w:p>
    <w:p w14:paraId="51FD1669" w14:textId="77777777" w:rsidR="008E7B76" w:rsidRDefault="008E7B76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lastRenderedPageBreak/>
        <w:t xml:space="preserve">1.1 </w:t>
      </w:r>
      <w:r>
        <w:rPr>
          <w:rFonts w:ascii="微软雅黑" w:eastAsia="微软雅黑" w:hAnsi="微软雅黑" w:hint="eastAsia"/>
          <w:color w:val="1A1A1A"/>
        </w:rPr>
        <w:t>三种发放方式（任选其一或组合）</w:t>
      </w:r>
    </w:p>
    <w:p w14:paraId="7551AB6F" w14:textId="77777777" w:rsidR="008E7B76" w:rsidRDefault="008E7B76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方式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 A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：打印纸质（回收率最高）</w:t>
      </w:r>
    </w:p>
    <w:p w14:paraId="592ABF34" w14:textId="77777777" w:rsidR="008E7B76" w:rsidRDefault="008E7B76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打开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05_</w:t>
      </w:r>
      <w:r>
        <w:rPr>
          <w:rStyle w:val="HTML"/>
          <w:color w:val="1A1A1A"/>
        </w:rPr>
        <w:t>调查问卷</w:t>
      </w:r>
      <w:r>
        <w:rPr>
          <w:rStyle w:val="HTML"/>
          <w:color w:val="1A1A1A"/>
        </w:rPr>
        <w:t>.docx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Word/WPS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均可），检查排版；</w:t>
      </w:r>
    </w:p>
    <w:p w14:paraId="57F60DB9" w14:textId="77777777" w:rsidR="008E7B76" w:rsidRDefault="008E7B76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打印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8~10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份（双面可省纸）；</w:t>
      </w:r>
    </w:p>
    <w:p w14:paraId="15795843" w14:textId="77777777" w:rsidR="008E7B76" w:rsidRDefault="008E7B76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课间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晚自习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宿舍发放，等对方当场填完收回。</w:t>
      </w:r>
    </w:p>
    <w:p w14:paraId="6B3BC4F3" w14:textId="77777777" w:rsidR="008E7B76" w:rsidRDefault="008E7B76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方式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 B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：直接发文件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docx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发到宿舍群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班级群，对方填完发回。回收率较低，需逐个催。</w:t>
      </w:r>
    </w:p>
    <w:p w14:paraId="6EFF8A79" w14:textId="77777777" w:rsidR="008E7B76" w:rsidRDefault="008E7B76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方式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 C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：转问卷星（线上回收最快，推荐）</w:t>
      </w:r>
    </w:p>
    <w:p w14:paraId="5C7028E2" w14:textId="77777777" w:rsidR="008E7B76" w:rsidRDefault="008E7B76">
      <w:pPr>
        <w:numPr>
          <w:ilvl w:val="0"/>
          <w:numId w:val="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打开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wjx.cn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注册登录（免费版够用）；</w:t>
      </w:r>
    </w:p>
    <w:p w14:paraId="55DD59B7" w14:textId="77777777" w:rsidR="008E7B76" w:rsidRDefault="008E7B76">
      <w:pPr>
        <w:numPr>
          <w:ilvl w:val="0"/>
          <w:numId w:val="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创建问卷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从空白创建；</w:t>
      </w:r>
    </w:p>
    <w:p w14:paraId="27C7A5BC" w14:textId="77777777" w:rsidR="008E7B76" w:rsidRDefault="008E7B76">
      <w:pPr>
        <w:numPr>
          <w:ilvl w:val="0"/>
          <w:numId w:val="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优先用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08_</w:t>
      </w:r>
      <w:r>
        <w:rPr>
          <w:rStyle w:val="HTML"/>
          <w:color w:val="1A1A1A"/>
        </w:rPr>
        <w:t>问卷星导入文本</w:t>
      </w:r>
      <w:r>
        <w:rPr>
          <w:rStyle w:val="HTML"/>
          <w:color w:val="1A1A1A"/>
        </w:rPr>
        <w:t>.txt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批量导入：问卷星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创建问卷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文本导入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全选复制《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08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》内容粘贴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导入后逐题核对题型；若导入解析失败，再按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05_</w:t>
      </w:r>
      <w:r>
        <w:rPr>
          <w:rStyle w:val="HTML"/>
          <w:color w:val="1A1A1A"/>
        </w:rPr>
        <w:t>调查问卷</w:t>
      </w:r>
      <w:r>
        <w:rPr>
          <w:rStyle w:val="HTML"/>
          <w:color w:val="1A1A1A"/>
        </w:rPr>
        <w:t>_</w:t>
      </w:r>
      <w:r>
        <w:rPr>
          <w:rStyle w:val="HTML"/>
          <w:color w:val="1A1A1A"/>
        </w:rPr>
        <w:t>文本版</w:t>
      </w:r>
      <w:r>
        <w:rPr>
          <w:rStyle w:val="HTML"/>
          <w:color w:val="1A1A1A"/>
        </w:rPr>
        <w:t>.md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逐题录入。题型对照如下：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8"/>
        <w:gridCol w:w="994"/>
        <w:gridCol w:w="2108"/>
      </w:tblGrid>
      <w:tr w:rsidR="00000000" w14:paraId="465D0AEF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2DF87C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题号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A2890F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问卷星题型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70E063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设置</w:t>
            </w:r>
          </w:p>
        </w:tc>
      </w:tr>
      <w:tr w:rsidR="00000000" w14:paraId="059368E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794BE9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B1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B2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Q8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Q8-2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Q9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Q10-2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Q12-2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6228BA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单选题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C11D72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每道题设置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必答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</w:tr>
      <w:tr w:rsidR="00000000" w14:paraId="74EF431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2BE1CD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B3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822953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多选题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78234E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必答</w:t>
            </w:r>
          </w:p>
        </w:tc>
      </w:tr>
      <w:tr w:rsidR="00000000" w14:paraId="7B577F2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EEE9A9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86B35C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多选题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9BCEC1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必答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设置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最多可选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项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</w:tr>
      <w:tr w:rsidR="00000000" w14:paraId="566392F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B6E2F9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2E4D97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填空题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63593F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可设为选答</w:t>
            </w:r>
          </w:p>
        </w:tc>
      </w:tr>
    </w:tbl>
    <w:p w14:paraId="450ACA3A" w14:textId="77777777" w:rsidR="008E7B76" w:rsidRDefault="008E7B76">
      <w:pPr>
        <w:numPr>
          <w:ilvl w:val="0"/>
          <w:numId w:val="3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发布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生成链接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二维码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发班级群、宿舍群、朋友圈；</w:t>
      </w:r>
    </w:p>
    <w:p w14:paraId="49FCF680" w14:textId="77777777" w:rsidR="008E7B76" w:rsidRDefault="008E7B76">
      <w:pPr>
        <w:numPr>
          <w:ilvl w:val="0"/>
          <w:numId w:val="3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回收后进入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分析下载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导出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Excel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用于统计。</w:t>
      </w:r>
    </w:p>
    <w:p w14:paraId="088967C4" w14:textId="77777777" w:rsidR="008E7B76" w:rsidRDefault="008E7B76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重要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：录入时题号与选项文字必须与《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05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》完全一致，否则统计时对不上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V-01~V-13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1A5E86D3" w14:textId="77777777" w:rsidR="008E7B76" w:rsidRDefault="008E7B76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1.2 </w:t>
      </w:r>
      <w:r>
        <w:rPr>
          <w:rFonts w:ascii="微软雅黑" w:eastAsia="微软雅黑" w:hAnsi="微软雅黑" w:hint="eastAsia"/>
          <w:color w:val="1A1A1A"/>
        </w:rPr>
        <w:t>回收目标与有效答卷</w:t>
      </w:r>
    </w:p>
    <w:p w14:paraId="3766FE1B" w14:textId="77777777" w:rsidR="008E7B76" w:rsidRDefault="008E7B76">
      <w:pPr>
        <w:numPr>
          <w:ilvl w:val="0"/>
          <w:numId w:val="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最少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份，建议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8~10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份；有效答卷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=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必答题全部作答；</w:t>
      </w:r>
    </w:p>
    <w:p w14:paraId="052F2728" w14:textId="77777777" w:rsidR="008E7B76" w:rsidRDefault="008E7B76">
      <w:pPr>
        <w:numPr>
          <w:ilvl w:val="0"/>
          <w:numId w:val="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记录总回收数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N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，统计时用。</w:t>
      </w:r>
    </w:p>
    <w:p w14:paraId="7CFDD8BC" w14:textId="77777777" w:rsidR="008E7B76" w:rsidRDefault="008E7B76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lastRenderedPageBreak/>
        <w:t xml:space="preserve">1.3 </w:t>
      </w:r>
      <w:r>
        <w:rPr>
          <w:rFonts w:ascii="微软雅黑" w:eastAsia="微软雅黑" w:hAnsi="微软雅黑" w:hint="eastAsia"/>
          <w:color w:val="1A1A1A"/>
        </w:rPr>
        <w:t>防偏差提醒（影响可信度）</w:t>
      </w:r>
    </w:p>
    <w:p w14:paraId="31708EC5" w14:textId="77777777" w:rsidR="008E7B76" w:rsidRDefault="008E7B76">
      <w:pPr>
        <w:numPr>
          <w:ilvl w:val="0"/>
          <w:numId w:val="5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不要在群里说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帮我证明某某设计是对的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</w:t>
      </w:r>
    </w:p>
    <w:p w14:paraId="4621F9C0" w14:textId="77777777" w:rsidR="008E7B76" w:rsidRDefault="008E7B76">
      <w:pPr>
        <w:numPr>
          <w:ilvl w:val="0"/>
          <w:numId w:val="5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不要向答题者解释题目背后想验证什么假设；</w:t>
      </w:r>
    </w:p>
    <w:p w14:paraId="207720F4" w14:textId="77777777" w:rsidR="008E7B76" w:rsidRDefault="008E7B76">
      <w:pPr>
        <w:numPr>
          <w:ilvl w:val="0"/>
          <w:numId w:val="5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不要替别人代填。</w:t>
      </w:r>
    </w:p>
    <w:p w14:paraId="15380131" w14:textId="77777777" w:rsidR="008E7B76" w:rsidRDefault="008E7B76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198832B7">
          <v:rect id="_x0000_i1027" style="width:0;height:1.5pt" o:hralign="center" o:hrstd="t" o:hr="t" fillcolor="#a0a0a0" stroked="f"/>
        </w:pict>
      </w:r>
    </w:p>
    <w:p w14:paraId="20927265" w14:textId="77777777" w:rsidR="008E7B76" w:rsidRDefault="008E7B76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2. </w:t>
      </w:r>
      <w:r>
        <w:rPr>
          <w:rFonts w:ascii="微软雅黑" w:eastAsia="微软雅黑" w:hAnsi="微软雅黑" w:hint="eastAsia"/>
          <w:color w:val="1A1A1A"/>
        </w:rPr>
        <w:t>事项二：统计结果并回填（工具：《</w:t>
      </w:r>
      <w:r>
        <w:rPr>
          <w:rFonts w:ascii="微软雅黑" w:eastAsia="微软雅黑" w:hAnsi="微软雅黑" w:hint="eastAsia"/>
          <w:color w:val="1A1A1A"/>
        </w:rPr>
        <w:t>03</w:t>
      </w:r>
      <w:r>
        <w:rPr>
          <w:rFonts w:ascii="微软雅黑" w:eastAsia="微软雅黑" w:hAnsi="微软雅黑" w:hint="eastAsia"/>
          <w:color w:val="1A1A1A"/>
        </w:rPr>
        <w:t>》第</w:t>
      </w:r>
      <w:r>
        <w:rPr>
          <w:rFonts w:ascii="微软雅黑" w:eastAsia="微软雅黑" w:hAnsi="微软雅黑" w:hint="eastAsia"/>
          <w:color w:val="1A1A1A"/>
        </w:rPr>
        <w:t xml:space="preserve"> 3</w:t>
      </w:r>
      <w:r>
        <w:rPr>
          <w:rFonts w:ascii="微软雅黑" w:eastAsia="微软雅黑" w:hAnsi="微软雅黑" w:hint="eastAsia"/>
          <w:color w:val="1A1A1A"/>
        </w:rPr>
        <w:t>、</w:t>
      </w:r>
      <w:r>
        <w:rPr>
          <w:rFonts w:ascii="微软雅黑" w:eastAsia="微软雅黑" w:hAnsi="微软雅黑" w:hint="eastAsia"/>
          <w:color w:val="1A1A1A"/>
        </w:rPr>
        <w:t xml:space="preserve">4 </w:t>
      </w:r>
      <w:r>
        <w:rPr>
          <w:rFonts w:ascii="微软雅黑" w:eastAsia="微软雅黑" w:hAnsi="微软雅黑" w:hint="eastAsia"/>
          <w:color w:val="1A1A1A"/>
        </w:rPr>
        <w:t>节）</w:t>
      </w:r>
    </w:p>
    <w:p w14:paraId="2D3B4C02" w14:textId="77777777" w:rsidR="008E7B76" w:rsidRDefault="008E7B76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2.1 </w:t>
      </w:r>
      <w:r>
        <w:rPr>
          <w:rFonts w:ascii="微软雅黑" w:eastAsia="微软雅黑" w:hAnsi="微软雅黑" w:hint="eastAsia"/>
          <w:color w:val="1A1A1A"/>
        </w:rPr>
        <w:t>统计方法</w:t>
      </w:r>
    </w:p>
    <w:p w14:paraId="56DFAEDC" w14:textId="77777777" w:rsidR="008E7B76" w:rsidRDefault="008E7B76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每道题做一张计数表，例如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Q7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N=8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2"/>
        <w:gridCol w:w="2330"/>
        <w:gridCol w:w="2378"/>
      </w:tblGrid>
      <w:tr w:rsidR="00000000" w14:paraId="77AD3C1A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44085C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019479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人数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A9EB1B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占比</w:t>
            </w:r>
          </w:p>
        </w:tc>
      </w:tr>
      <w:tr w:rsidR="00000000" w14:paraId="0F883C2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E7B4B8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强制看广告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0CD9AD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078BB9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75%</w:t>
            </w:r>
          </w:p>
        </w:tc>
      </w:tr>
      <w:tr w:rsidR="00000000" w14:paraId="0592FC1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789F6C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体力值限制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88EAB8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A171AF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63%</w:t>
            </w:r>
          </w:p>
        </w:tc>
      </w:tr>
      <w:tr w:rsidR="00000000" w14:paraId="0304654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DD32E6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难度突然陡增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F6A521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29BB54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38%</w:t>
            </w:r>
          </w:p>
        </w:tc>
      </w:tr>
      <w:tr w:rsidR="00000000" w14:paraId="0938B37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AE0D83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…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4947B0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…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500766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…</w:t>
            </w:r>
          </w:p>
        </w:tc>
      </w:tr>
    </w:tbl>
    <w:p w14:paraId="5F48B24B" w14:textId="77777777" w:rsidR="008E7B76" w:rsidRDefault="008E7B76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2.2 </w:t>
      </w:r>
      <w:r>
        <w:rPr>
          <w:rFonts w:ascii="微软雅黑" w:eastAsia="微软雅黑" w:hAnsi="微软雅黑" w:hint="eastAsia"/>
          <w:color w:val="1A1A1A"/>
        </w:rPr>
        <w:t>判定规则（统一标准）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1470"/>
        <w:gridCol w:w="6179"/>
      </w:tblGrid>
      <w:tr w:rsidR="00000000" w14:paraId="4ABE8C16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ECC296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支持假设的选项占比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F1B814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结论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2FAAF7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动作</w:t>
            </w:r>
          </w:p>
        </w:tc>
      </w:tr>
      <w:tr w:rsidR="00000000" w14:paraId="080D96F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111757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60%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B914F0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假设成立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64F4BC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》结果栏写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成立（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x/N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</w:tr>
      <w:tr w:rsidR="00000000" w14:paraId="2FF8EBC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64F37F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40%~60%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DE1559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部分成立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E5B260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微调《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》对应设计（如放宽步数范围）并记录</w:t>
            </w:r>
          </w:p>
        </w:tc>
      </w:tr>
      <w:tr w:rsidR="00000000" w14:paraId="0C78601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7B435B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&lt; 40%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D3EE1F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假设被推翻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630309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修改《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》对应需求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》追加修订记录（见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2.4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</w:tbl>
    <w:p w14:paraId="010A1FF5" w14:textId="77777777" w:rsidR="008E7B76" w:rsidRDefault="008E7B76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2.3 </w:t>
      </w:r>
      <w:r>
        <w:rPr>
          <w:rFonts w:ascii="微软雅黑" w:eastAsia="微软雅黑" w:hAnsi="微软雅黑" w:hint="eastAsia"/>
          <w:color w:val="1A1A1A"/>
        </w:rPr>
        <w:t>各核实项判定对照表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293"/>
        <w:gridCol w:w="1019"/>
        <w:gridCol w:w="2633"/>
        <w:gridCol w:w="3578"/>
      </w:tblGrid>
      <w:tr w:rsidR="00000000" w14:paraId="70D25F99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789AD2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lastRenderedPageBreak/>
              <w:t>核实项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D8598F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假设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F09E4A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问卷题号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F54079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支持假设的选项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B70F4B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推翻时的处理</w:t>
            </w:r>
          </w:p>
        </w:tc>
      </w:tr>
      <w:tr w:rsidR="00000000" w14:paraId="71ADA42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AA68FE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8AAE38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AS-01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单局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5~10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分钟（已按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修订）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4A5AEF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8F4C55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Q2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选②③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或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Q5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选③④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7013A0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调整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FR-05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步数范围（当前为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15~30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48A37A2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808EB8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EFF532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AS-02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反感广告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体力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内购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9E5C87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Q7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亲测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5066F5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Q7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勾选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广告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体力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内购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占比高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8A9C86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反而更支持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无打扰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定位，无需改需求，结论写入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03</w:t>
            </w:r>
          </w:p>
        </w:tc>
      </w:tr>
      <w:tr w:rsidR="00000000" w14:paraId="416DEC8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91E9DB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C55F88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AS-03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以移动端为主（已修订：手机浏览器可接受）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EED09B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C588E0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勾选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手机浏览器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或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手机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App"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20C68D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已按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修订为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移动端优先、网页版移动体验良好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NFR-02b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覆盖</w:t>
            </w:r>
          </w:p>
        </w:tc>
      </w:tr>
      <w:tr w:rsidR="00000000" w14:paraId="4FF931C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171689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C86168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AS-04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本地排行榜够用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4DB23D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Q8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Q8-2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BBB7BD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Q8-2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选②③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847E97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若选①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全网玩家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记录权衡：仍维持范围外，但在《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9.2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补充用户诉求说明</w:t>
            </w:r>
          </w:p>
        </w:tc>
      </w:tr>
      <w:tr w:rsidR="00000000" w14:paraId="47139AE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F7B813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5D7264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AS-05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接受本地存档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FA36BA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125397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选①②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1D8F69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若选③④多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》补充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云存档为已知缺口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FR-11-7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提示文案加强</w:t>
            </w:r>
          </w:p>
        </w:tc>
      </w:tr>
      <w:tr w:rsidR="00000000" w14:paraId="5F538DD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29FE4F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0E029B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AS-06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道具系统有价值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86A8FC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Q10-2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0D999F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Q10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选①②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CB4CF1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Q10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选③多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FR-09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降级为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P3</w:t>
            </w:r>
          </w:p>
        </w:tc>
      </w:tr>
      <w:tr w:rsidR="00000000" w14:paraId="6E3EF55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757E92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857E7A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AS-08 30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关足够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520D8D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DE9E2F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选②③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674140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若选④多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》注明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"V1.0 30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关为基线，后续可扩展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</w:tr>
      <w:tr w:rsidR="00000000" w14:paraId="5D70D08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57C4B6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221804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AS-09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离线是卖点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001724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Q12-2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847F17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Q12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选①②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或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Q12-2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选①②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0C8C57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若普遍选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从不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不重要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"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弱化离线宣传语，功能保留</w:t>
            </w:r>
          </w:p>
        </w:tc>
      </w:tr>
      <w:tr w:rsidR="00000000" w14:paraId="54177D9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FCAC99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765674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FR-17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分享优先级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DF770F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E748E7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选①占比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60%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FR-17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提到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P2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；选③多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维持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P3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或删除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E48037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按占比调整优先级并记录</w:t>
            </w:r>
          </w:p>
        </w:tc>
      </w:tr>
      <w:tr w:rsidR="00000000" w14:paraId="7F36C5B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3A123A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V-13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DA0506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FR-05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限步数设计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FF9BBB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064BFF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选①③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9E412B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若选②多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增加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休闲模式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候选需求（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V1.1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）并记录</w:t>
            </w:r>
          </w:p>
        </w:tc>
      </w:tr>
    </w:tbl>
    <w:p w14:paraId="734B048B" w14:textId="77777777" w:rsidR="008E7B76" w:rsidRDefault="008E7B76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其他题用途：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Q1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验证场景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SC-1/SC-2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Q14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FR-15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音效默认设置参考；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Q15/Q16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开放题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若同一诉求被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人提及，可作为新增需求写入《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》并标注来源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SRC-F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1FFA4268" w14:textId="77777777" w:rsidR="008E7B76" w:rsidRDefault="008E7B76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2.4 </w:t>
      </w:r>
      <w:r>
        <w:rPr>
          <w:rFonts w:ascii="微软雅黑" w:eastAsia="微软雅黑" w:hAnsi="微软雅黑" w:hint="eastAsia"/>
          <w:color w:val="1A1A1A"/>
        </w:rPr>
        <w:t>假设被推翻时的标准处理流程（示例）</w:t>
      </w:r>
    </w:p>
    <w:p w14:paraId="5ED257A3" w14:textId="77777777" w:rsidR="008E7B76" w:rsidRDefault="008E7B76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示例：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Q2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多数人选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"9~15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分钟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AS-01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被推翻：</w:t>
      </w:r>
    </w:p>
    <w:p w14:paraId="4678E979" w14:textId="77777777" w:rsidR="008E7B76" w:rsidRDefault="008E7B76">
      <w:pPr>
        <w:numPr>
          <w:ilvl w:val="0"/>
          <w:numId w:val="6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修改《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FR-05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：步数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15~25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18~30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AS-01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更新为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单局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9~15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分钟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</w:t>
      </w:r>
    </w:p>
    <w:p w14:paraId="27A197F5" w14:textId="77777777" w:rsidR="008E7B76" w:rsidRDefault="008E7B76">
      <w:pPr>
        <w:numPr>
          <w:ilvl w:val="0"/>
          <w:numId w:val="6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在《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02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4.2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节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追加一行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</w:p>
    <w:p w14:paraId="7D4F530A" w14:textId="77777777" w:rsidR="008E7B76" w:rsidRDefault="008E7B76">
      <w:pPr>
        <w:pStyle w:val="a5"/>
        <w:ind w:left="72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HTML"/>
          <w:color w:val="1A1A1A"/>
        </w:rPr>
        <w:t xml:space="preserve">| M-9 | </w:t>
      </w:r>
      <w:r>
        <w:rPr>
          <w:rStyle w:val="HTML"/>
          <w:color w:val="1A1A1A"/>
        </w:rPr>
        <w:t>步数范围</w:t>
      </w:r>
      <w:r>
        <w:rPr>
          <w:rStyle w:val="HTML"/>
          <w:color w:val="1A1A1A"/>
        </w:rPr>
        <w:t xml:space="preserve"> 15~25 | 18~30 | </w:t>
      </w:r>
      <w:r>
        <w:rPr>
          <w:rStyle w:val="HTML"/>
          <w:color w:val="1A1A1A"/>
        </w:rPr>
        <w:t>问卷</w:t>
      </w:r>
      <w:r>
        <w:rPr>
          <w:rStyle w:val="HTML"/>
          <w:color w:val="1A1A1A"/>
        </w:rPr>
        <w:t xml:space="preserve"> Q2</w:t>
      </w:r>
      <w:r>
        <w:rPr>
          <w:rStyle w:val="HTML"/>
          <w:color w:val="1A1A1A"/>
        </w:rPr>
        <w:t>：</w:t>
      </w:r>
      <w:r>
        <w:rPr>
          <w:rStyle w:val="HTML"/>
          <w:color w:val="1A1A1A"/>
        </w:rPr>
        <w:t xml:space="preserve">5/8 </w:t>
      </w:r>
      <w:r>
        <w:rPr>
          <w:rStyle w:val="HTML"/>
          <w:color w:val="1A1A1A"/>
        </w:rPr>
        <w:t>人（</w:t>
      </w:r>
      <w:r>
        <w:rPr>
          <w:rStyle w:val="HTML"/>
          <w:color w:val="1A1A1A"/>
        </w:rPr>
        <w:t>63%</w:t>
      </w:r>
      <w:r>
        <w:rPr>
          <w:rStyle w:val="HTML"/>
          <w:color w:val="1A1A1A"/>
        </w:rPr>
        <w:t>）选择</w:t>
      </w:r>
      <w:r>
        <w:rPr>
          <w:rStyle w:val="HTML"/>
          <w:color w:val="1A1A1A"/>
        </w:rPr>
        <w:t xml:space="preserve"> 9~15 </w:t>
      </w:r>
      <w:r>
        <w:rPr>
          <w:rStyle w:val="HTML"/>
          <w:color w:val="1A1A1A"/>
        </w:rPr>
        <w:t>分钟单局（</w:t>
      </w:r>
      <w:r>
        <w:rPr>
          <w:rStyle w:val="HTML"/>
          <w:color w:val="1A1A1A"/>
        </w:rPr>
        <w:t>SRC-F</w:t>
      </w:r>
      <w:r>
        <w:rPr>
          <w:rStyle w:val="HTML"/>
          <w:color w:val="1A1A1A"/>
        </w:rPr>
        <w:t>）</w:t>
      </w:r>
      <w:r>
        <w:rPr>
          <w:rStyle w:val="HTML"/>
          <w:color w:val="1A1A1A"/>
        </w:rPr>
        <w:t>|</w:t>
      </w:r>
    </w:p>
    <w:p w14:paraId="673199F2" w14:textId="77777777" w:rsidR="008E7B76" w:rsidRDefault="008E7B76">
      <w:pPr>
        <w:numPr>
          <w:ilvl w:val="0"/>
          <w:numId w:val="6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在《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》对应行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对《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》的影响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写：</w:t>
      </w:r>
      <w:r>
        <w:rPr>
          <w:rStyle w:val="HTML"/>
          <w:color w:val="1A1A1A"/>
        </w:rPr>
        <w:t>修订</w:t>
      </w:r>
      <w:r>
        <w:rPr>
          <w:rStyle w:val="HTML"/>
          <w:color w:val="1A1A1A"/>
        </w:rPr>
        <w:t xml:space="preserve"> FR-05/AS-01</w:t>
      </w:r>
      <w:r>
        <w:rPr>
          <w:rStyle w:val="HTML"/>
          <w:color w:val="1A1A1A"/>
        </w:rPr>
        <w:t>，见《</w:t>
      </w:r>
      <w:r>
        <w:rPr>
          <w:rStyle w:val="HTML"/>
          <w:color w:val="1A1A1A"/>
        </w:rPr>
        <w:t>02</w:t>
      </w:r>
      <w:r>
        <w:rPr>
          <w:rStyle w:val="HTML"/>
          <w:color w:val="1A1A1A"/>
        </w:rPr>
        <w:t>》</w:t>
      </w:r>
      <w:r>
        <w:rPr>
          <w:rStyle w:val="HTML"/>
          <w:color w:val="1A1A1A"/>
        </w:rPr>
        <w:t>M-9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74EBC7BB" w14:textId="77777777" w:rsidR="008E7B76" w:rsidRDefault="008E7B76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2.5 </w:t>
      </w:r>
      <w:r>
        <w:rPr>
          <w:rFonts w:ascii="微软雅黑" w:eastAsia="微软雅黑" w:hAnsi="微软雅黑" w:hint="eastAsia"/>
          <w:color w:val="1A1A1A"/>
        </w:rPr>
        <w:t>结果写法正反示例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2"/>
        <w:gridCol w:w="2248"/>
      </w:tblGrid>
      <w:tr w:rsidR="00000000" w14:paraId="3EFEF9E3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5A4394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写法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DF34F1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评价</w:t>
            </w:r>
          </w:p>
        </w:tc>
      </w:tr>
      <w:tr w:rsidR="00000000" w14:paraId="6E4D271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C5485D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已核实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75FBE3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19"/>
                <w:szCs w:val="19"/>
              </w:rPr>
              <w:t>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无效，没有任何事实</w:t>
            </w:r>
          </w:p>
        </w:tc>
      </w:tr>
      <w:tr w:rsidR="00000000" w14:paraId="3DEEF39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E10E86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成立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F6DFA7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19"/>
                <w:szCs w:val="19"/>
              </w:rPr>
              <w:t>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缺数据支撑</w:t>
            </w:r>
          </w:p>
        </w:tc>
      </w:tr>
      <w:tr w:rsidR="00000000" w14:paraId="6B5F6C8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04C83F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"4/5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80%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Q2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选择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3~8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AS-01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成立；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人选择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分钟以上，见开放题备注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82D62E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19"/>
                <w:szCs w:val="19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合格</w:t>
            </w:r>
          </w:p>
        </w:tc>
      </w:tr>
      <w:tr w:rsidR="00000000" w14:paraId="0AC4C6F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D2DA92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"6/8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人在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Q7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勾选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'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强制看广告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'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AS-02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成立；另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人主要反感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'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体力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'"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17EBFB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19"/>
                <w:szCs w:val="19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合格</w:t>
            </w:r>
          </w:p>
        </w:tc>
      </w:tr>
    </w:tbl>
    <w:p w14:paraId="3A11AFD9" w14:textId="77777777" w:rsidR="008E7B76" w:rsidRDefault="008E7B76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190E4790">
          <v:rect id="_x0000_i1028" style="width:0;height:1.5pt" o:hralign="center" o:hrstd="t" o:hr="t" fillcolor="#a0a0a0" stroked="f"/>
        </w:pict>
      </w:r>
    </w:p>
    <w:p w14:paraId="5393E190" w14:textId="77777777" w:rsidR="008E7B76" w:rsidRDefault="008E7B76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3. </w:t>
      </w:r>
      <w:r>
        <w:rPr>
          <w:rFonts w:ascii="微软雅黑" w:eastAsia="微软雅黑" w:hAnsi="微软雅黑" w:hint="eastAsia"/>
          <w:color w:val="1A1A1A"/>
        </w:rPr>
        <w:t>事项三：亲测同类产品（工具：《</w:t>
      </w:r>
      <w:r>
        <w:rPr>
          <w:rFonts w:ascii="微软雅黑" w:eastAsia="微软雅黑" w:hAnsi="微软雅黑" w:hint="eastAsia"/>
          <w:color w:val="1A1A1A"/>
        </w:rPr>
        <w:t>04</w:t>
      </w:r>
      <w:r>
        <w:rPr>
          <w:rFonts w:ascii="微软雅黑" w:eastAsia="微软雅黑" w:hAnsi="微软雅黑" w:hint="eastAsia"/>
          <w:color w:val="1A1A1A"/>
        </w:rPr>
        <w:t>》附表</w:t>
      </w:r>
      <w:r>
        <w:rPr>
          <w:rFonts w:ascii="微软雅黑" w:eastAsia="微软雅黑" w:hAnsi="微软雅黑" w:hint="eastAsia"/>
          <w:color w:val="1A1A1A"/>
        </w:rPr>
        <w:t xml:space="preserve"> </w:t>
      </w:r>
      <w:r>
        <w:rPr>
          <w:rFonts w:ascii="微软雅黑" w:eastAsia="微软雅黑" w:hAnsi="微软雅黑" w:hint="eastAsia"/>
          <w:color w:val="1A1A1A"/>
        </w:rPr>
        <w:t>→</w:t>
      </w:r>
      <w:r>
        <w:rPr>
          <w:rFonts w:ascii="微软雅黑" w:eastAsia="微软雅黑" w:hAnsi="微软雅黑" w:hint="eastAsia"/>
          <w:color w:val="1A1A1A"/>
        </w:rPr>
        <w:t xml:space="preserve"> </w:t>
      </w:r>
      <w:r>
        <w:rPr>
          <w:rFonts w:ascii="微软雅黑" w:eastAsia="微软雅黑" w:hAnsi="微软雅黑" w:hint="eastAsia"/>
          <w:color w:val="1A1A1A"/>
        </w:rPr>
        <w:t>回填《</w:t>
      </w:r>
      <w:r>
        <w:rPr>
          <w:rFonts w:ascii="微软雅黑" w:eastAsia="微软雅黑" w:hAnsi="微软雅黑" w:hint="eastAsia"/>
          <w:color w:val="1A1A1A"/>
        </w:rPr>
        <w:t>03</w:t>
      </w:r>
      <w:r>
        <w:rPr>
          <w:rFonts w:ascii="微软雅黑" w:eastAsia="微软雅黑" w:hAnsi="微软雅黑" w:hint="eastAsia"/>
          <w:color w:val="1A1A1A"/>
        </w:rPr>
        <w:t>》第</w:t>
      </w:r>
      <w:r>
        <w:rPr>
          <w:rFonts w:ascii="微软雅黑" w:eastAsia="微软雅黑" w:hAnsi="微软雅黑" w:hint="eastAsia"/>
          <w:color w:val="1A1A1A"/>
        </w:rPr>
        <w:t xml:space="preserve"> 5 </w:t>
      </w:r>
      <w:r>
        <w:rPr>
          <w:rFonts w:ascii="微软雅黑" w:eastAsia="微软雅黑" w:hAnsi="微软雅黑" w:hint="eastAsia"/>
          <w:color w:val="1A1A1A"/>
        </w:rPr>
        <w:t>节）</w:t>
      </w:r>
    </w:p>
    <w:p w14:paraId="6B4120F5" w14:textId="77777777" w:rsidR="008E7B76" w:rsidRDefault="008E7B76">
      <w:pPr>
        <w:numPr>
          <w:ilvl w:val="0"/>
          <w:numId w:val="7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lastRenderedPageBreak/>
        <w:t>选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款：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开心消消乐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（应用商店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微信小程序）、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Candy Crush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App Store/Google Play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或网页版）。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羊了个羊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若已下架，注明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已下架，以其他产品替代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并跳过；</w:t>
      </w:r>
    </w:p>
    <w:p w14:paraId="3C9A5A6E" w14:textId="77777777" w:rsidR="008E7B76" w:rsidRDefault="008E7B76">
      <w:pPr>
        <w:numPr>
          <w:ilvl w:val="0"/>
          <w:numId w:val="7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每款认真玩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10~15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分钟，重点体验并记录：</w:t>
      </w:r>
    </w:p>
    <w:p w14:paraId="088BF885" w14:textId="77777777" w:rsidR="008E7B76" w:rsidRDefault="008E7B76">
      <w:pPr>
        <w:numPr>
          <w:ilvl w:val="0"/>
          <w:numId w:val="8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是否需要登录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联网才能玩；</w:t>
      </w:r>
    </w:p>
    <w:p w14:paraId="7CC9AF86" w14:textId="77777777" w:rsidR="008E7B76" w:rsidRDefault="008E7B76">
      <w:pPr>
        <w:numPr>
          <w:ilvl w:val="0"/>
          <w:numId w:val="8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广告出现频率（数清楚：约每几局一次）；</w:t>
      </w:r>
    </w:p>
    <w:p w14:paraId="605FA422" w14:textId="77777777" w:rsidR="008E7B76" w:rsidRDefault="008E7B76">
      <w:pPr>
        <w:numPr>
          <w:ilvl w:val="0"/>
          <w:numId w:val="8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有没有体力值、如何恢复；</w:t>
      </w:r>
    </w:p>
    <w:p w14:paraId="5028A150" w14:textId="77777777" w:rsidR="008E7B76" w:rsidRDefault="008E7B76">
      <w:pPr>
        <w:numPr>
          <w:ilvl w:val="0"/>
          <w:numId w:val="8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一关典型步数与时长（截图记一下）；</w:t>
      </w:r>
    </w:p>
    <w:p w14:paraId="41C168A8" w14:textId="77777777" w:rsidR="008E7B76" w:rsidRDefault="008E7B76">
      <w:pPr>
        <w:numPr>
          <w:ilvl w:val="0"/>
          <w:numId w:val="8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道具种类、如何获得、是否要花钱；</w:t>
      </w:r>
    </w:p>
    <w:p w14:paraId="33D8D2C5" w14:textId="77777777" w:rsidR="008E7B76" w:rsidRDefault="008E7B76">
      <w:pPr>
        <w:numPr>
          <w:ilvl w:val="0"/>
          <w:numId w:val="8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排行榜形态（全网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好友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本地）。</w:t>
      </w:r>
    </w:p>
    <w:p w14:paraId="201A8BF6" w14:textId="77777777" w:rsidR="008E7B76" w:rsidRDefault="008E7B76">
      <w:pPr>
        <w:numPr>
          <w:ilvl w:val="0"/>
          <w:numId w:val="9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记录进《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04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》附表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抄录到《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节。</w:t>
      </w:r>
    </w:p>
    <w:p w14:paraId="35781F47" w14:textId="77777777" w:rsidR="008E7B76" w:rsidRDefault="008E7B76">
      <w:pPr>
        <w:numPr>
          <w:ilvl w:val="0"/>
          <w:numId w:val="9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目的：把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同类产品有这些痛点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AI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检索结论（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SRC-B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）升级为你亲眼确认的事实，这是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V-03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的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亲测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部分。</w:t>
      </w:r>
    </w:p>
    <w:p w14:paraId="5C54C880" w14:textId="77777777" w:rsidR="008E7B76" w:rsidRDefault="008E7B76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53DC11D0">
          <v:rect id="_x0000_i1029" style="width:0;height:1.5pt" o:hralign="center" o:hrstd="t" o:hr="t" fillcolor="#a0a0a0" stroked="f"/>
        </w:pict>
      </w:r>
    </w:p>
    <w:p w14:paraId="3B9CAAF2" w14:textId="77777777" w:rsidR="008E7B76" w:rsidRDefault="008E7B76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4. </w:t>
      </w:r>
      <w:r>
        <w:rPr>
          <w:rFonts w:ascii="微软雅黑" w:eastAsia="微软雅黑" w:hAnsi="微软雅黑" w:hint="eastAsia"/>
          <w:color w:val="1A1A1A"/>
        </w:rPr>
        <w:t>事项四：复核参考链接（</w:t>
      </w:r>
      <w:r>
        <w:rPr>
          <w:rFonts w:ascii="微软雅黑" w:eastAsia="微软雅黑" w:hAnsi="微软雅黑" w:hint="eastAsia"/>
          <w:color w:val="1A1A1A"/>
        </w:rPr>
        <w:t>V-01</w:t>
      </w:r>
      <w:r>
        <w:rPr>
          <w:rFonts w:ascii="微软雅黑" w:eastAsia="微软雅黑" w:hAnsi="微软雅黑" w:hint="eastAsia"/>
          <w:color w:val="1A1A1A"/>
        </w:rPr>
        <w:t>）</w:t>
      </w:r>
    </w:p>
    <w:p w14:paraId="0456D498" w14:textId="77777777" w:rsidR="008E7B76" w:rsidRDefault="008E7B76">
      <w:pPr>
        <w:numPr>
          <w:ilvl w:val="0"/>
          <w:numId w:val="10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打开《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章共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6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个链接；</w:t>
      </w:r>
    </w:p>
    <w:p w14:paraId="1226740F" w14:textId="77777777" w:rsidR="008E7B76" w:rsidRDefault="008E7B76">
      <w:pPr>
        <w:numPr>
          <w:ilvl w:val="0"/>
          <w:numId w:val="10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逐条检查两件事：①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能否正常打开；②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标题与内容是否和《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》中引用的说法一致（知乎两条若被折叠需登录）；</w:t>
      </w:r>
    </w:p>
    <w:p w14:paraId="683F16B3" w14:textId="77777777" w:rsidR="008E7B76" w:rsidRDefault="008E7B76">
      <w:pPr>
        <w:numPr>
          <w:ilvl w:val="0"/>
          <w:numId w:val="10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结果写法示例：</w:t>
      </w:r>
      <w:r>
        <w:rPr>
          <w:rStyle w:val="HTML"/>
          <w:color w:val="1A1A1A"/>
        </w:rPr>
        <w:t xml:space="preserve">6/6 </w:t>
      </w:r>
      <w:r>
        <w:rPr>
          <w:rStyle w:val="HTML"/>
          <w:color w:val="1A1A1A"/>
        </w:rPr>
        <w:t>链接有效，引用内容与原文一致；知乎第</w:t>
      </w:r>
      <w:r>
        <w:rPr>
          <w:rStyle w:val="HTML"/>
          <w:color w:val="1A1A1A"/>
        </w:rPr>
        <w:t xml:space="preserve"> 2 </w:t>
      </w:r>
      <w:r>
        <w:rPr>
          <w:rStyle w:val="HTML"/>
          <w:color w:val="1A1A1A"/>
        </w:rPr>
        <w:t>条需登录后查看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</w:t>
      </w:r>
    </w:p>
    <w:p w14:paraId="5756B428" w14:textId="77777777" w:rsidR="008E7B76" w:rsidRDefault="008E7B76">
      <w:pPr>
        <w:numPr>
          <w:ilvl w:val="0"/>
          <w:numId w:val="10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若有失效链接：替换或删除《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》中该引用，并在《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V-01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记录处理方式。</w:t>
      </w:r>
    </w:p>
    <w:p w14:paraId="344A4849" w14:textId="77777777" w:rsidR="008E7B76" w:rsidRDefault="008E7B76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3CA442BD">
          <v:rect id="_x0000_i1030" style="width:0;height:1.5pt" o:hralign="center" o:hrstd="t" o:hr="t" fillcolor="#a0a0a0" stroked="f"/>
        </w:pict>
      </w:r>
    </w:p>
    <w:p w14:paraId="20C3E59F" w14:textId="77777777" w:rsidR="008E7B76" w:rsidRDefault="008E7B76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5. </w:t>
      </w:r>
      <w:r>
        <w:rPr>
          <w:rFonts w:ascii="微软雅黑" w:eastAsia="微软雅黑" w:hAnsi="微软雅黑" w:hint="eastAsia"/>
          <w:color w:val="1A1A1A"/>
        </w:rPr>
        <w:t>事项五：浏览器存储实测（</w:t>
      </w:r>
      <w:r>
        <w:rPr>
          <w:rFonts w:ascii="微软雅黑" w:eastAsia="微软雅黑" w:hAnsi="微软雅黑" w:hint="eastAsia"/>
          <w:color w:val="1A1A1A"/>
        </w:rPr>
        <w:t>V-10</w:t>
      </w:r>
      <w:r>
        <w:rPr>
          <w:rFonts w:ascii="微软雅黑" w:eastAsia="微软雅黑" w:hAnsi="微软雅黑" w:hint="eastAsia"/>
          <w:color w:val="1A1A1A"/>
        </w:rPr>
        <w:t>，约</w:t>
      </w:r>
      <w:r>
        <w:rPr>
          <w:rFonts w:ascii="微软雅黑" w:eastAsia="微软雅黑" w:hAnsi="微软雅黑" w:hint="eastAsia"/>
          <w:color w:val="1A1A1A"/>
        </w:rPr>
        <w:t xml:space="preserve"> 30 </w:t>
      </w:r>
      <w:r>
        <w:rPr>
          <w:rFonts w:ascii="微软雅黑" w:eastAsia="微软雅黑" w:hAnsi="微软雅黑" w:hint="eastAsia"/>
          <w:color w:val="1A1A1A"/>
        </w:rPr>
        <w:t>分钟）</w:t>
      </w:r>
    </w:p>
    <w:p w14:paraId="164CDB15" w14:textId="77777777" w:rsidR="008E7B76" w:rsidRDefault="008E7B76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Chrome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4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个小实验（新建标签页打开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about:blank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即可）：</w:t>
      </w:r>
    </w:p>
    <w:p w14:paraId="1D7D71B3" w14:textId="77777777" w:rsidR="008E7B76" w:rsidRDefault="008E7B76">
      <w:pPr>
        <w:numPr>
          <w:ilvl w:val="0"/>
          <w:numId w:val="1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测配额数量级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F12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Console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，粘贴执行：</w:t>
      </w:r>
    </w:p>
    <w:p w14:paraId="707F94ED" w14:textId="77777777" w:rsidR="008E7B76" w:rsidRDefault="008E7B76">
      <w:pPr>
        <w:pStyle w:val="HTML0"/>
        <w:ind w:left="720"/>
        <w:rPr>
          <w:color w:val="1A1A1A"/>
        </w:rPr>
      </w:pPr>
      <w:r>
        <w:rPr>
          <w:color w:val="1A1A1A"/>
        </w:rPr>
        <w:t xml:space="preserve">   localStorage.setItem('t1','a'.repeat(1024*1024));</w:t>
      </w:r>
    </w:p>
    <w:p w14:paraId="69812B13" w14:textId="77777777" w:rsidR="008E7B76" w:rsidRDefault="008E7B76">
      <w:pPr>
        <w:pStyle w:val="HTML0"/>
        <w:ind w:left="720"/>
        <w:rPr>
          <w:rFonts w:hint="eastAsia"/>
          <w:color w:val="1A1A1A"/>
        </w:rPr>
      </w:pPr>
      <w:r>
        <w:rPr>
          <w:color w:val="1A1A1A"/>
        </w:rPr>
        <w:t xml:space="preserve">   localStorage.setItem('t2','a'.repeat(5*1024*1024));</w:t>
      </w:r>
    </w:p>
    <w:p w14:paraId="1B5E7629" w14:textId="77777777" w:rsidR="008E7B76" w:rsidRDefault="008E7B76">
      <w:pPr>
        <w:pStyle w:val="a5"/>
        <w:ind w:left="720"/>
        <w:rPr>
          <w:rFonts w:ascii="微软雅黑" w:eastAsia="微软雅黑" w:hAnsi="微软雅黑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观察第二条是否报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QuotaExceededError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，记录报错信息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证明存档体量（≤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50 KB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）远低于配额；</w:t>
      </w:r>
    </w:p>
    <w:p w14:paraId="11E7B8D9" w14:textId="77777777" w:rsidR="008E7B76" w:rsidRDefault="008E7B76">
      <w:pPr>
        <w:numPr>
          <w:ilvl w:val="0"/>
          <w:numId w:val="1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查看存储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F12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Application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Local Storage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展开当前站点，查看键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t1/t2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与占用字节数，截图；</w:t>
      </w:r>
    </w:p>
    <w:p w14:paraId="01AB07EC" w14:textId="77777777" w:rsidR="008E7B76" w:rsidRDefault="008E7B76">
      <w:pPr>
        <w:numPr>
          <w:ilvl w:val="0"/>
          <w:numId w:val="1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lastRenderedPageBreak/>
        <w:t>隐私模式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Ctrl+Shift+N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打开无痕窗口，重复步骤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，记录隐私模式下是否可用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是否更早报错；</w:t>
      </w:r>
    </w:p>
    <w:p w14:paraId="195B86DC" w14:textId="77777777" w:rsidR="008E7B76" w:rsidRDefault="008E7B76">
      <w:pPr>
        <w:numPr>
          <w:ilvl w:val="0"/>
          <w:numId w:val="1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清缓存丢档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：浏览器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设置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隐私和安全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清除浏览数据（勾选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"Cookie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及其他网站数据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回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F12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确认键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t1/t2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已消失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证明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清缓存丢存档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成立。</w:t>
      </w:r>
    </w:p>
    <w:p w14:paraId="67515A26" w14:textId="77777777" w:rsidR="008E7B76" w:rsidRDefault="008E7B76">
      <w:pPr>
        <w:numPr>
          <w:ilvl w:val="0"/>
          <w:numId w:val="1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结论写进《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V-10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，格式示例：</w:t>
      </w:r>
      <w:r>
        <w:rPr>
          <w:rStyle w:val="HTML"/>
          <w:color w:val="1A1A1A"/>
        </w:rPr>
        <w:t>实测：约</w:t>
      </w:r>
      <w:r>
        <w:rPr>
          <w:rStyle w:val="HTML"/>
          <w:color w:val="1A1A1A"/>
        </w:rPr>
        <w:t xml:space="preserve"> 5 MB </w:t>
      </w:r>
      <w:r>
        <w:rPr>
          <w:rStyle w:val="HTML"/>
          <w:color w:val="1A1A1A"/>
        </w:rPr>
        <w:t>报</w:t>
      </w:r>
      <w:r>
        <w:rPr>
          <w:rStyle w:val="HTML"/>
          <w:color w:val="1A1A1A"/>
        </w:rPr>
        <w:t xml:space="preserve"> QuotaExceededError</w:t>
      </w:r>
      <w:r>
        <w:rPr>
          <w:rStyle w:val="HTML"/>
          <w:color w:val="1A1A1A"/>
        </w:rPr>
        <w:t>；无痕模式可写入；清除浏览数据后键消失。</w:t>
      </w:r>
      <w:r>
        <w:rPr>
          <w:rStyle w:val="HTML"/>
          <w:color w:val="1A1A1A"/>
        </w:rPr>
        <w:t xml:space="preserve">AS-10 </w:t>
      </w:r>
      <w:r>
        <w:rPr>
          <w:rStyle w:val="HTML"/>
          <w:color w:val="1A1A1A"/>
        </w:rPr>
        <w:t>成立（附截图）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36FC4570" w14:textId="77777777" w:rsidR="008E7B76" w:rsidRDefault="008E7B76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04A10EE7">
          <v:rect id="_x0000_i1031" style="width:0;height:1.5pt" o:hralign="center" o:hrstd="t" o:hr="t" fillcolor="#a0a0a0" stroked="f"/>
        </w:pict>
      </w:r>
    </w:p>
    <w:p w14:paraId="0700A72B" w14:textId="77777777" w:rsidR="008E7B76" w:rsidRDefault="008E7B76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6. </w:t>
      </w:r>
      <w:r>
        <w:rPr>
          <w:rFonts w:ascii="微软雅黑" w:eastAsia="微软雅黑" w:hAnsi="微软雅黑" w:hint="eastAsia"/>
          <w:color w:val="1A1A1A"/>
        </w:rPr>
        <w:t>事项六：可用性测试（</w:t>
      </w:r>
      <w:r>
        <w:rPr>
          <w:rFonts w:ascii="微软雅黑" w:eastAsia="微软雅黑" w:hAnsi="微软雅黑" w:hint="eastAsia"/>
          <w:color w:val="1A1A1A"/>
        </w:rPr>
        <w:t>V-12</w:t>
      </w:r>
      <w:r>
        <w:rPr>
          <w:rFonts w:ascii="微软雅黑" w:eastAsia="微软雅黑" w:hAnsi="微软雅黑" w:hint="eastAsia"/>
          <w:color w:val="1A1A1A"/>
        </w:rPr>
        <w:t>，实现出可玩版本之后）</w:t>
      </w:r>
    </w:p>
    <w:p w14:paraId="3F19C90E" w14:textId="77777777" w:rsidR="008E7B76" w:rsidRDefault="008E7B76">
      <w:pPr>
        <w:numPr>
          <w:ilvl w:val="0"/>
          <w:numId w:val="1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招募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名同学，每人一台手机或电脑，打开游戏，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不做任何讲解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</w:t>
      </w:r>
    </w:p>
    <w:p w14:paraId="5B42ECE9" w14:textId="77777777" w:rsidR="008E7B76" w:rsidRDefault="008E7B76">
      <w:pPr>
        <w:numPr>
          <w:ilvl w:val="0"/>
          <w:numId w:val="1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任务口令：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请玩过第一关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，从打开页面开始计时；</w:t>
      </w:r>
    </w:p>
    <w:p w14:paraId="318783C8" w14:textId="77777777" w:rsidR="008E7B76" w:rsidRDefault="008E7B76">
      <w:pPr>
        <w:numPr>
          <w:ilvl w:val="0"/>
          <w:numId w:val="1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通过标准：≤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分钟通关且全程未求助；</w:t>
      </w:r>
    </w:p>
    <w:p w14:paraId="36D76107" w14:textId="77777777" w:rsidR="008E7B76" w:rsidRDefault="008E7B76">
      <w:pPr>
        <w:numPr>
          <w:ilvl w:val="0"/>
          <w:numId w:val="1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记录表：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3145"/>
        <w:gridCol w:w="3145"/>
      </w:tblGrid>
      <w:tr w:rsidR="00000000" w14:paraId="52733B05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B22D6B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8566F1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用时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CB1C2C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是否求助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0477C2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卡在哪里</w:t>
            </w:r>
          </w:p>
        </w:tc>
      </w:tr>
      <w:tr w:rsidR="00000000" w14:paraId="7B35421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AC1E3D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10C175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DA814A" w14:textId="77777777" w:rsidR="008E7B76" w:rsidRDefault="008E7B76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9EE147" w14:textId="77777777" w:rsidR="008E7B76" w:rsidRDefault="008E7B76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4F58F80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369D97" w14:textId="77777777" w:rsidR="008E7B76" w:rsidRDefault="008E7B76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…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488D49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6104C9" w14:textId="77777777" w:rsidR="008E7B76" w:rsidRDefault="008E7B76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014FA2" w14:textId="77777777" w:rsidR="008E7B76" w:rsidRDefault="008E7B76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3302040" w14:textId="77777777" w:rsidR="008E7B76" w:rsidRDefault="008E7B76">
      <w:pPr>
        <w:numPr>
          <w:ilvl w:val="0"/>
          <w:numId w:val="13"/>
        </w:numPr>
        <w:spacing w:after="60"/>
        <w:rPr>
          <w:rFonts w:ascii="微软雅黑" w:eastAsia="微软雅黑" w:hAnsi="微软雅黑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判定：≥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4/5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通过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NFR-03a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成立；未达标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改进引导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难度后复测；</w:t>
      </w:r>
    </w:p>
    <w:p w14:paraId="08520CD2" w14:textId="77777777" w:rsidR="008E7B76" w:rsidRDefault="008E7B76">
      <w:pPr>
        <w:numPr>
          <w:ilvl w:val="0"/>
          <w:numId w:val="13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在实现前，《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V-12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保持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待完成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，注明计划日期，不算造假。</w:t>
      </w:r>
    </w:p>
    <w:p w14:paraId="4EC29866" w14:textId="77777777" w:rsidR="008E7B76" w:rsidRDefault="008E7B76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31C556E9">
          <v:rect id="_x0000_i1032" style="width:0;height:1.5pt" o:hralign="center" o:hrstd="t" o:hr="t" fillcolor="#a0a0a0" stroked="f"/>
        </w:pict>
      </w:r>
    </w:p>
    <w:p w14:paraId="1A5D5F2B" w14:textId="77777777" w:rsidR="008E7B76" w:rsidRDefault="008E7B76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7. </w:t>
      </w:r>
      <w:r>
        <w:rPr>
          <w:rFonts w:ascii="微软雅黑" w:eastAsia="微软雅黑" w:hAnsi="微软雅黑" w:hint="eastAsia"/>
          <w:color w:val="1A1A1A"/>
        </w:rPr>
        <w:t>事项七：修订与定稿</w:t>
      </w:r>
    </w:p>
    <w:p w14:paraId="0B18AD7F" w14:textId="77777777" w:rsidR="008E7B76" w:rsidRDefault="008E7B76">
      <w:pPr>
        <w:numPr>
          <w:ilvl w:val="0"/>
          <w:numId w:val="1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Segoe UI Emoji" w:eastAsia="微软雅黑" w:hAnsi="Segoe UI Emoji" w:cs="Segoe UI Emoji"/>
          <w:color w:val="1A1A1A"/>
          <w:sz w:val="21"/>
          <w:szCs w:val="21"/>
        </w:rPr>
        <w:t>✅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已完成：回填《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V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表、第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4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节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表与第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6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节结论（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12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项已核实、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6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处修订、仅剩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V-12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待实现后补）；</w:t>
      </w:r>
    </w:p>
    <w:p w14:paraId="4CC48F71" w14:textId="77777777" w:rsidR="008E7B76" w:rsidRDefault="008E7B76">
      <w:pPr>
        <w:numPr>
          <w:ilvl w:val="0"/>
          <w:numId w:val="1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Segoe UI Emoji" w:eastAsia="微软雅黑" w:hAnsi="Segoe UI Emoji" w:cs="Segoe UI Emoji"/>
          <w:color w:val="1A1A1A"/>
          <w:sz w:val="21"/>
          <w:szCs w:val="21"/>
        </w:rPr>
        <w:t>✅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已完成：同步修订《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AS-01/02/03/04/05/10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及相关需求（记录于《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02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M-11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M-12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M-13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），来源状态改为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已人工复核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已核实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</w:t>
      </w:r>
    </w:p>
    <w:p w14:paraId="2BBFC5A2" w14:textId="77777777" w:rsidR="008E7B76" w:rsidRDefault="008E7B76">
      <w:pPr>
        <w:numPr>
          <w:ilvl w:val="0"/>
          <w:numId w:val="1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Segoe UI Emoji" w:eastAsia="微软雅黑" w:hAnsi="Segoe UI Emoji" w:cs="Segoe UI Emoji"/>
          <w:color w:val="1A1A1A"/>
          <w:sz w:val="21"/>
          <w:szCs w:val="21"/>
        </w:rPr>
        <w:t>✅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已完成：在《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02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》追加真实修订记录（轮次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9~13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、提示词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P12~P16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、修改项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M-11~M-13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）；</w:t>
      </w:r>
    </w:p>
    <w:p w14:paraId="770D9AAF" w14:textId="77777777" w:rsidR="008E7B76" w:rsidRDefault="008E7B76">
      <w:pPr>
        <w:numPr>
          <w:ilvl w:val="0"/>
          <w:numId w:val="1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Segoe UI Emoji" w:eastAsia="微软雅黑" w:hAnsi="Segoe UI Emoji" w:cs="Segoe UI Emoji"/>
          <w:color w:val="1A1A1A"/>
          <w:sz w:val="21"/>
          <w:szCs w:val="21"/>
        </w:rPr>
        <w:t>✅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已完成：三份文档填好署名与日期（邓淇阳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/ 2026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年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9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28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日），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01/02/03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无遗留占位符；</w:t>
      </w:r>
    </w:p>
    <w:p w14:paraId="5FF42CAD" w14:textId="77777777" w:rsidR="008E7B76" w:rsidRDefault="008E7B76">
      <w:pPr>
        <w:numPr>
          <w:ilvl w:val="0"/>
          <w:numId w:val="14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对照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README.md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的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提交前检查清单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逐项打勾（最后一步）。</w:t>
      </w:r>
    </w:p>
    <w:p w14:paraId="3562C17D" w14:textId="77777777" w:rsidR="008E7B76" w:rsidRDefault="008E7B76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lastRenderedPageBreak/>
        <w:pict w14:anchorId="7AA3FBD0">
          <v:rect id="_x0000_i1033" style="width:0;height:1.5pt" o:hralign="center" o:hrstd="t" o:hr="t" fillcolor="#a0a0a0" stroked="f"/>
        </w:pict>
      </w:r>
    </w:p>
    <w:p w14:paraId="28A5ADAE" w14:textId="77777777" w:rsidR="008E7B76" w:rsidRDefault="008E7B76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8. </w:t>
      </w:r>
      <w:r>
        <w:rPr>
          <w:rFonts w:ascii="微软雅黑" w:eastAsia="微软雅黑" w:hAnsi="微软雅黑" w:hint="eastAsia"/>
          <w:color w:val="1A1A1A"/>
        </w:rPr>
        <w:t>常见问题（</w:t>
      </w:r>
      <w:r>
        <w:rPr>
          <w:rFonts w:ascii="微软雅黑" w:eastAsia="微软雅黑" w:hAnsi="微软雅黑" w:hint="eastAsia"/>
          <w:color w:val="1A1A1A"/>
        </w:rPr>
        <w:t>FAQ</w:t>
      </w:r>
      <w:r>
        <w:rPr>
          <w:rFonts w:ascii="微软雅黑" w:eastAsia="微软雅黑" w:hAnsi="微软雅黑" w:hint="eastAsia"/>
          <w:color w:val="1A1A1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7599"/>
      </w:tblGrid>
      <w:tr w:rsidR="00000000" w14:paraId="363C9A7B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04BACF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7F85CC" w14:textId="77777777" w:rsidR="008E7B76" w:rsidRDefault="008E7B76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回答</w:t>
            </w:r>
          </w:p>
        </w:tc>
      </w:tr>
      <w:tr w:rsidR="00000000" w14:paraId="0C23A71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FF4370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找不到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个人？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CB08F6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最少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人也可，但要在《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》注明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小样本（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n=3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），结论谨慎推广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</w:tr>
      <w:tr w:rsidR="00000000" w14:paraId="763CA4E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CD5859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问卷星要钱吗？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C31D02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基础版免费，回收份数与题目数限制对课程作业足够</w:t>
            </w:r>
          </w:p>
        </w:tc>
      </w:tr>
      <w:tr w:rsidR="00000000" w14:paraId="3AB474A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8FF1B7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羊了个羊玩不了？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38B640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用开心消消乐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Candy Crush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替代，注明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羊了个羊已下架，以同类产品替代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</w:tr>
      <w:tr w:rsidR="00000000" w14:paraId="0338677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EB84AE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时间不够怎么办？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4DDD87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最低限度完成：事项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；事项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6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注明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计划实现后完成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</w:tr>
      <w:tr w:rsidR="00000000" w14:paraId="0F0DD1F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E66839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室友的回答和假设相反？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390F54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这正是核实的价值——如实记录、按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2.4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修订需求，比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全对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更符合评分标准</w:t>
            </w:r>
          </w:p>
        </w:tc>
      </w:tr>
      <w:tr w:rsidR="00000000" w14:paraId="25EA155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3D09BC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问卷结果想不想要我帮你复查？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AB47B0" w14:textId="77777777" w:rsidR="008E7B76" w:rsidRDefault="008E7B76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可以：你回填后把《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》发给我，我可帮你做一致性复查（统计数字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vs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结论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vs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》修订是否闭环）</w:t>
            </w:r>
          </w:p>
        </w:tc>
      </w:tr>
    </w:tbl>
    <w:p w14:paraId="20415B63" w14:textId="77777777" w:rsidR="008E7B76" w:rsidRDefault="008E7B76"/>
    <w:sectPr w:rsidR="008E7B76" w:rsidSect="00EF7B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900" w:bottom="1134" w:left="90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18E79" w14:textId="77777777" w:rsidR="008E7B76" w:rsidRDefault="008E7B76" w:rsidP="00EF7BAA">
      <w:pPr>
        <w:rPr>
          <w:rFonts w:hint="eastAsia"/>
        </w:rPr>
      </w:pPr>
      <w:r>
        <w:separator/>
      </w:r>
    </w:p>
  </w:endnote>
  <w:endnote w:type="continuationSeparator" w:id="0">
    <w:p w14:paraId="115542BF" w14:textId="77777777" w:rsidR="008E7B76" w:rsidRDefault="008E7B76" w:rsidP="00EF7BA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739C9" w14:textId="77777777" w:rsidR="00EF7BAA" w:rsidRDefault="00EF7BAA" w:rsidP="00017702">
    <w:pPr>
      <w:pStyle w:val="a9"/>
      <w:framePr w:wrap="around" w:vAnchor="text" w:hAnchor="margin" w:xAlign="center" w:y="1"/>
      <w:rPr>
        <w:rStyle w:val="ab"/>
        <w:rFonts w:hint="eastAsia"/>
      </w:rPr>
    </w:pPr>
    <w:r>
      <w:rPr>
        <w:rStyle w:val="ab"/>
        <w:rFonts w:hint="eastAsia"/>
      </w:rPr>
      <w:fldChar w:fldCharType="begin"/>
    </w:r>
    <w:r>
      <w:rPr>
        <w:rStyle w:val="ab"/>
        <w:rFonts w:hint="eastAsia"/>
      </w:rPr>
      <w:instrText xml:space="preserve"> PAGE </w:instrText>
    </w:r>
    <w:r>
      <w:rPr>
        <w:rStyle w:val="ab"/>
        <w:rFonts w:hint="eastAsia"/>
      </w:rPr>
      <w:fldChar w:fldCharType="separate"/>
    </w:r>
    <w:r>
      <w:rPr>
        <w:rStyle w:val="ab"/>
        <w:rFonts w:hint="eastAsia"/>
      </w:rPr>
      <w:fldChar w:fldCharType="end"/>
    </w:r>
  </w:p>
  <w:p w14:paraId="3AB0B20E" w14:textId="77777777" w:rsidR="00EF7BAA" w:rsidRDefault="00EF7BAA">
    <w:pPr>
      <w:pStyle w:val="a9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3A47B" w14:textId="77777777" w:rsidR="00EF7BAA" w:rsidRDefault="00EF7BAA" w:rsidP="00017702">
    <w:pPr>
      <w:pStyle w:val="a9"/>
      <w:framePr w:wrap="around" w:vAnchor="text" w:hAnchor="margin" w:xAlign="center" w:y="1"/>
      <w:rPr>
        <w:rStyle w:val="ab"/>
        <w:rFonts w:hint="eastAsia"/>
      </w:rPr>
    </w:pPr>
    <w:r>
      <w:rPr>
        <w:rStyle w:val="ab"/>
        <w:rFonts w:hint="eastAsia"/>
      </w:rPr>
      <w:fldChar w:fldCharType="begin"/>
    </w:r>
    <w:r>
      <w:rPr>
        <w:rStyle w:val="ab"/>
        <w:rFonts w:hint="eastAsia"/>
      </w:rPr>
      <w:instrText xml:space="preserve"> PAGE </w:instrText>
    </w:r>
    <w:r>
      <w:rPr>
        <w:rStyle w:val="ab"/>
        <w:rFonts w:hint="eastAsia"/>
      </w:rPr>
      <w:fldChar w:fldCharType="separate"/>
    </w:r>
    <w:r>
      <w:rPr>
        <w:rStyle w:val="ab"/>
        <w:rFonts w:hint="eastAsia"/>
        <w:noProof/>
      </w:rPr>
      <w:t>1</w:t>
    </w:r>
    <w:r>
      <w:rPr>
        <w:rStyle w:val="ab"/>
        <w:rFonts w:hint="eastAsia"/>
      </w:rPr>
      <w:fldChar w:fldCharType="end"/>
    </w:r>
  </w:p>
  <w:p w14:paraId="587A0C40" w14:textId="77777777" w:rsidR="00EF7BAA" w:rsidRDefault="00EF7BAA">
    <w:pPr>
      <w:pStyle w:val="a9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32825" w14:textId="77777777" w:rsidR="00EF7BAA" w:rsidRDefault="00EF7BAA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87784" w14:textId="77777777" w:rsidR="008E7B76" w:rsidRDefault="008E7B76" w:rsidP="00EF7BAA">
      <w:pPr>
        <w:rPr>
          <w:rFonts w:hint="eastAsia"/>
        </w:rPr>
      </w:pPr>
      <w:r>
        <w:separator/>
      </w:r>
    </w:p>
  </w:footnote>
  <w:footnote w:type="continuationSeparator" w:id="0">
    <w:p w14:paraId="0E4136DF" w14:textId="77777777" w:rsidR="008E7B76" w:rsidRDefault="008E7B76" w:rsidP="00EF7BA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D04ED" w14:textId="77777777" w:rsidR="00EF7BAA" w:rsidRDefault="00EF7BAA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21E96" w14:textId="77777777" w:rsidR="00EF7BAA" w:rsidRDefault="00EF7BAA">
    <w:pPr>
      <w:pStyle w:val="a7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1C70" w14:textId="77777777" w:rsidR="00EF7BAA" w:rsidRDefault="00EF7BAA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15BC"/>
    <w:multiLevelType w:val="multilevel"/>
    <w:tmpl w:val="F9FCE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21565"/>
    <w:multiLevelType w:val="multilevel"/>
    <w:tmpl w:val="E73C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F6F88"/>
    <w:multiLevelType w:val="multilevel"/>
    <w:tmpl w:val="11F0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E14BB"/>
    <w:multiLevelType w:val="multilevel"/>
    <w:tmpl w:val="1320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85E38"/>
    <w:multiLevelType w:val="multilevel"/>
    <w:tmpl w:val="AD307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582539"/>
    <w:multiLevelType w:val="multilevel"/>
    <w:tmpl w:val="84EA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0C77EF"/>
    <w:multiLevelType w:val="multilevel"/>
    <w:tmpl w:val="D682F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926348"/>
    <w:multiLevelType w:val="multilevel"/>
    <w:tmpl w:val="203A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9B1A1F"/>
    <w:multiLevelType w:val="multilevel"/>
    <w:tmpl w:val="A03EE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C1475E"/>
    <w:multiLevelType w:val="multilevel"/>
    <w:tmpl w:val="4C1C5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26511"/>
    <w:multiLevelType w:val="multilevel"/>
    <w:tmpl w:val="FDA8D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EB1DE7"/>
    <w:multiLevelType w:val="multilevel"/>
    <w:tmpl w:val="9B741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04376A"/>
    <w:multiLevelType w:val="multilevel"/>
    <w:tmpl w:val="1AD01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4E0C86"/>
    <w:multiLevelType w:val="multilevel"/>
    <w:tmpl w:val="241C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023603">
    <w:abstractNumId w:val="12"/>
  </w:num>
  <w:num w:numId="2" w16cid:durableId="411466022">
    <w:abstractNumId w:val="7"/>
  </w:num>
  <w:num w:numId="3" w16cid:durableId="1491403649">
    <w:abstractNumId w:val="5"/>
  </w:num>
  <w:num w:numId="4" w16cid:durableId="1881235809">
    <w:abstractNumId w:val="2"/>
  </w:num>
  <w:num w:numId="5" w16cid:durableId="2132087058">
    <w:abstractNumId w:val="1"/>
  </w:num>
  <w:num w:numId="6" w16cid:durableId="1479879374">
    <w:abstractNumId w:val="8"/>
  </w:num>
  <w:num w:numId="7" w16cid:durableId="990059538">
    <w:abstractNumId w:val="4"/>
  </w:num>
  <w:num w:numId="8" w16cid:durableId="1960721300">
    <w:abstractNumId w:val="3"/>
  </w:num>
  <w:num w:numId="9" w16cid:durableId="299919556">
    <w:abstractNumId w:val="11"/>
  </w:num>
  <w:num w:numId="10" w16cid:durableId="446511043">
    <w:abstractNumId w:val="13"/>
  </w:num>
  <w:num w:numId="11" w16cid:durableId="575408454">
    <w:abstractNumId w:val="10"/>
  </w:num>
  <w:num w:numId="12" w16cid:durableId="1320814508">
    <w:abstractNumId w:val="9"/>
  </w:num>
  <w:num w:numId="13" w16cid:durableId="408894090">
    <w:abstractNumId w:val="6"/>
  </w:num>
  <w:num w:numId="14" w16cid:durableId="9765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BAA"/>
    <w:rsid w:val="000A161D"/>
    <w:rsid w:val="008E7B76"/>
    <w:rsid w:val="00EF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F92AB1"/>
  <w15:chartTrackingRefBased/>
  <w15:docId w15:val="{CFE0FD9B-0A81-404F-B1B8-6914E095E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2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FBFBF"/>
      </w:pBdr>
      <w:spacing w:before="320" w:after="16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</w:rPr>
  </w:style>
  <w:style w:type="paragraph" w:styleId="4">
    <w:name w:val="heading 4"/>
    <w:basedOn w:val="a"/>
    <w:link w:val="40"/>
    <w:uiPriority w:val="9"/>
    <w:qFormat/>
    <w:pPr>
      <w:spacing w:before="200" w:after="80"/>
      <w:outlineLvl w:val="3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645AD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645AD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9"/>
      <w:szCs w:val="19"/>
      <w:shd w:val="clear" w:color="auto" w:fill="F2F2F2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D0D0D0"/>
        <w:left w:val="single" w:sz="6" w:space="6" w:color="D0D0D0"/>
        <w:bottom w:val="single" w:sz="6" w:space="6" w:color="D0D0D0"/>
        <w:right w:val="single" w:sz="6" w:space="6" w:color="D0D0D0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120"/>
    </w:pPr>
  </w:style>
  <w:style w:type="paragraph" w:styleId="a5">
    <w:name w:val="Normal (Web)"/>
    <w:basedOn w:val="a"/>
    <w:uiPriority w:val="99"/>
    <w:semiHidden/>
    <w:unhideWhenUsed/>
    <w:pPr>
      <w:spacing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EF7B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F7BAA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F7BA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F7BAA"/>
    <w:rPr>
      <w:rFonts w:ascii="宋体" w:eastAsia="宋体" w:hAnsi="宋体" w:cs="宋体"/>
      <w:sz w:val="18"/>
      <w:szCs w:val="18"/>
    </w:rPr>
  </w:style>
  <w:style w:type="character" w:styleId="ab">
    <w:name w:val="page number"/>
    <w:basedOn w:val="a0"/>
    <w:uiPriority w:val="99"/>
    <w:semiHidden/>
    <w:unhideWhenUsed/>
    <w:rsid w:val="00EF7B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60045">
      <w:blockQuote w:val="1"/>
      <w:marLeft w:val="0"/>
      <w:marRight w:val="0"/>
      <w:marTop w:val="120"/>
      <w:marBottom w:val="160"/>
      <w:divBdr>
        <w:top w:val="none" w:sz="0" w:space="0" w:color="auto"/>
        <w:left w:val="single" w:sz="18" w:space="10" w:color="B0B0B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2073</Words>
  <Characters>2633</Characters>
  <Application>Microsoft Office Word</Application>
  <DocSecurity>0</DocSecurity>
  <Lines>219</Lines>
  <Paragraphs>276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人工核实执行指导（详细版）</dc:title>
  <dc:subject/>
  <dc:creator>淇阳 邓</dc:creator>
  <cp:keywords/>
  <dc:description/>
  <cp:lastModifiedBy>淇阳 邓</cp:lastModifiedBy>
  <cp:revision>2</cp:revision>
  <dcterms:created xsi:type="dcterms:W3CDTF">2026-09-28T11:26:00Z</dcterms:created>
  <dcterms:modified xsi:type="dcterms:W3CDTF">2026-09-28T11:26:00Z</dcterms:modified>
</cp:coreProperties>
</file>