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欧美中东压缩沙发经销商/批发商客户清单</w:t>
      </w:r>
    </w:p>
    <w:p>
      <w:pPr>
        <w:jc w:val="center"/>
      </w:pPr>
      <w:r>
        <w:rPr>
          <w:color w:val="666666"/>
          <w:sz w:val="20"/>
          <w:szCs w:val="20"/>
        </w:rPr>
        <w:t xml:space="preserve">目标国家：美国/欧洲/中东  |  产品：压缩沙发 × 15家 / 欧洲经销商 × 10家 / 中东经销商 × 10家  |  共35家  |  生成日期：2026-04-20</w:t>
      </w:r>
    </w:p>
    <w:p>
      <w:pPr>
        <w:pStyle w:val="Heading1"/>
      </w:pPr>
      <w:r>
        <w:t xml:space="preserve">一、🇺🇸 美国（共15家）</w:t>
      </w:r>
    </w:p>
    <w:p>
      <w:pPr>
        <w:pStyle w:val="EntryName"/>
      </w:pPr>
      <w:r>
        <w:t xml:space="preserve">1. Zinus  --  全球RTA家具领军品牌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https://www.zinus.com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Bed-in-a-box, Compressed Sofas, RTA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全球真空压缩家具领导者，在Amazon和Walmart拥有极高市场份额，主打高性价比。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(800) 613-0900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wholesale@zinus.com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2010 Crow Canyon Pl, San Ramon, CA 94583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Wholesale Team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 或 10-50件 (美仓)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主打专利合规的压缩技术，强调比现有供应商更优的成本控制，或提供非中国产地规避关税。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进口规模：15,000+ 柜/年 | 来源：中国、越南、印尼</w:t>
      </w:r>
    </w:p>
    <w:p>
      <w:pPr>
        <w:pStyle w:val="EntryName"/>
      </w:pPr>
      <w:r>
        <w:t xml:space="preserve">2. Dorel Home  --  北美最大RTA家具供应商之一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https://www.dorelhome.com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RTA Furniture, Sectionals, Futons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旗下拥有Ameriwood, CosmoLiving等知名品牌，是Walmart和Target的核心供应商。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(800) 628-8321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DorelCHO@dorel.com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1255 Greene Ave, Westmount, QC (US Hub: Wright City, MO)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Procurement Team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强调符合ISTA 6A包装标准，减少一件代发损坏率；推荐金属架+压缩绵的混合制造方案。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进口规模：5,000+ 柜/年 | 来源：中国、东南亚</w:t>
      </w:r>
    </w:p>
    <w:p>
      <w:pPr>
        <w:pStyle w:val="EntryName"/>
      </w:pPr>
      <w:r>
        <w:t xml:space="preserve">3. Lifestyle Solutions  --  主打小空间公寓家具的批发商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https://lifestylesolutions.com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Modular Sofas, Convertible Couches, Sofa-in-a-box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Wayfair和Amazon的核心合作伙伴，专为小型公寓设计的家具专家。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(510) 824-6500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info@lifestylesolutions.com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6955 Mowry Ave, Newark, CA 94560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Sourcing Manager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50-100件 (美仓) / 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强调高密度海绵24小时内完全回弹的技术优势，以及无工具快速组装卖点。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进口规模：~1,200 柜/年 | 来源：中国</w:t>
      </w:r>
    </w:p>
    <w:p>
      <w:pPr>
        <w:pStyle w:val="EntryName"/>
      </w:pPr>
      <w:r>
        <w:t xml:space="preserve">4. Walker Edison  --  数据驱动型电商家具批发商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https://walkeredison.com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E-commerce RTA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Amazon Home前十大供应商，完全针对电商物流链路设计的家具品牌。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(801) 433-3008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service@walkeredison.com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4350 W 2100 S, Salt Lake City, UT 84120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Buying Dept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100+件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推荐Drop-ship ready包装方案，强调零货损风险；提供流行面料(如Boucle)的快速定制。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进口规模：~2,500 柜/年 | 来源：中国、巴西</w:t>
      </w:r>
    </w:p>
    <w:p>
      <w:pPr>
        <w:pStyle w:val="EntryName"/>
      </w:pPr>
      <w:r>
        <w:t xml:space="preserve">5. Modway Furniture  --  知名B2B批发平台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https://modway.com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Mid-Century Modern, Wholesale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拥有庞大的B2B批发目录，供应全美数千家线下门店和主流电商平台。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(609) 256-9000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support@modway.com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329 Wyckoff Mills Rd, East Windsor, NJ 08520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Purchasing Manager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一件代发或20件以上批发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以"同等质量价格降低30%"切入，强调工厂现货储备能力，支持快速补货。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进口规模：~2,000 柜/年 | 来源：中国</w:t>
      </w:r>
    </w:p>
    <w:p>
      <w:pPr>
        <w:pStyle w:val="EntryName"/>
      </w:pPr>
      <w:r>
        <w:t xml:space="preserve">6. Linon Home Decor  --  大众零售渠道家具巨头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https://www.linon.com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Value-tier RTA furniture, Accent seating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长期供应TJ Maxx, Marshalls等折扣零售巨头，主打高性价比大众市场。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(516) 699-1000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info@linon.com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22 Jericho Turnpike, Mineola, NY 11501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Sourcing Team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主攻$199-$399零售价位段，强调FSC木材认证和成本领先优势。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进口规模：~1,500 柜/年 | 来源：中国、越南、印度</w:t>
      </w:r>
    </w:p>
    <w:p>
      <w:pPr>
        <w:pStyle w:val="EntryName"/>
      </w:pPr>
      <w:r>
        <w:t xml:space="preserve">7. Coaster Fine Furniture  --  全美最大传统家具批发商之一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https://www.coasterfurniture.com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Full-line Furniture Wholesaler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拥有9大区域配送中心，代理体系遍布全美。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(800) 221-9699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info@coasterfurniture.com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12928 Sandoval St, Santa Fe Springs, CA 90670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Category Manager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混合柜或美仓起批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推荐可快递配送的组合式沙发，协助其传统经销商体系向线上业务转型。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进口规模：~3,000 柜/年 | 来源：中国、越南</w:t>
      </w:r>
    </w:p>
    <w:p>
      <w:pPr>
        <w:pStyle w:val="EntryName"/>
      </w:pPr>
      <w:r>
        <w:t xml:space="preserve">8. Acme Furniture  --  高周转预算型家具批发商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https://www.acmecorp.com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High-volume Wholesale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专注大众市场，以低价、高库存和快速响应著称。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(626) 964-3456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info@acmecorp.com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18895 Arenth Ave, City of Industry, CA 91748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Buyer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1-5件起批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提供真空压缩模块化沙发的量采折扣，强调为其私有品牌提供OEM代工能力。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进口规模：2,000+ 柜/年 | 来源：中国</w:t>
      </w:r>
    </w:p>
    <w:p>
      <w:pPr>
        <w:pStyle w:val="EntryName"/>
      </w:pPr>
      <w:r>
        <w:t xml:space="preserve">9. Burrow  --  高端模块化压缩沙发标杆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https://burrow.com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Premium Modular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重新定义了压缩沙发的DTC品牌，主打耐用、模块化和现代设计。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(888) 388-0664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support@burrow.com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15 W 27th St, New York, NY 10001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Sourcing Partner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定制化批量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推荐集成USB接口、实木腿选项及防刮面料的高端定制方案，对标其高溢价定位。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来源：越南、波兰、美国</w:t>
      </w:r>
    </w:p>
    <w:p>
      <w:pPr>
        <w:pStyle w:val="EntryName"/>
      </w:pPr>
      <w:r>
        <w:t xml:space="preserve">10. Elephant in a Box  --  蜂窝结构创新家具品牌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https://elephantinabox.com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Ultra-portable Honeycomb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利用航天蜂窝技术，实现超轻量且高承重的便携家具。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未公开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hello@elephantinabox.com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New York, NY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Founder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试单灵活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提供专利蜂窝结构替代方案或轻量化骨架创新，协助降低50%以上的运输重量。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规模：小众高增长</w:t>
      </w:r>
    </w:p>
    <w:p>
      <w:pPr>
        <w:pStyle w:val="EntryName"/>
      </w:pPr>
      <w:r>
        <w:t xml:space="preserve">11. South Shore Furniture  --  北美电商RTA家具知名品牌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https://www.southshorefurniture.com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E-commerce RTA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深耕Wayfair和Amazon渠道，拥有完善的北美售后和仓储体系。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(800) 290-0465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info@southshorefurniture.com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350, rue de la Station, Sainte-Croix, QC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Product Manager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强调海绵通过CertiPUR-US认证，符合ASTM安全标准，提供完整的北美合规支持。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进口规模：~800 柜/年 | 来源：中国</w:t>
      </w:r>
    </w:p>
    <w:p>
      <w:pPr>
        <w:pStyle w:val="EntryName"/>
      </w:pPr>
      <w:r>
        <w:t xml:space="preserve">12. Simpli Home  --  高端手工化RTA家具批发商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https://www.simpli-home.com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Handcrafted RTA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专注于将高品质材料(实木、真皮)以压缩包装形式交付。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(866) 519-1548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sales@simpli-home.com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400 Applewood Crescent, Vaughan, ON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Sourcing Head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中等批量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推荐采用独立袋装弹簧而非单纯海绵的高端压缩方案，拉开与入门级产品的差异。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来源：越南、印度</w:t>
      </w:r>
    </w:p>
    <w:p>
      <w:pPr>
        <w:pStyle w:val="EntryName"/>
      </w:pPr>
      <w:r>
        <w:t xml:space="preserve">13. Abbyson Living  --  Costco/Sam's Club核心供应商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https://abbyson.com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Luxury Wholesale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高端家具线上零售专家，专注于提供免运费的整装/组装家具解决方案。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(805) 480-1440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support@abbysonliving.com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2060 Statham Blvd, Oxnard, CA 93033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Buying Team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(Costco规模)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提供高端面料(真皮/亚麻)的白标制造方案，强调在大型会员制渠道的评分口碑优势。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来源：中国、越南</w:t>
      </w:r>
    </w:p>
    <w:p>
      <w:pPr>
        <w:pStyle w:val="EntryName"/>
      </w:pPr>
      <w:r>
        <w:t xml:space="preserve">14. Sauder Woodworking  --  RTA家具鼻祖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https://sauder.com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The OG of RTA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虽以本土制造木家具闻名，但拥有庞大的软体家具进口部门作为产品线补充。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(419) 446-2711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info@sauder.com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502 Middle St, Archbold, OH 43502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Purchasing Director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提供与木质家具配套的压缩沙发系列，利用其现有的全美分销网络进行快速铺货。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来源：中国等</w:t>
      </w:r>
    </w:p>
    <w:p>
      <w:pPr>
        <w:pStyle w:val="EntryName"/>
      </w:pPr>
      <w:r>
        <w:t xml:space="preserve">15. Bush Furniture  --  居家办公与小空间专家  [USA]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https://bushhome.com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Home Office and Small Space Living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深耕居家办公市场，近年积极扩展客厅小空间家具产品线。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(800) 950-4782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info@bushfurniture.com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1 Mason Dr, Jamestown, NY 14702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Procurement Mgr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推荐符合BIFMA商用标准的耐用型压缩沙发，主打"家庭办公一体化"配置方案。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进口规模：~500 柜/年</w:t>
      </w:r>
    </w:p>
    <w:p>
      <w:pPr>
        <w:pStyle w:val="Heading1"/>
      </w:pPr>
      <w:r>
        <w:t xml:space="preserve">二、🇬🇧🇩🇪🇫🇷 欧洲（共10家）</w:t>
      </w:r>
    </w:p>
    <w:p>
      <w:pPr>
        <w:pStyle w:val="EntryName"/>
      </w:pPr>
      <w:r>
        <w:t xml:space="preserve">16. Swyft Home  --  英国压缩沙发市场领跑者  [UK]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https://swyfthome.com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Modular Sofa-in-a-box, Sofa Beds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专注24小时送达及无工具组装，是英国该领域的代表性品牌。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+44 203 488 4726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info@swyfthome.com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London, UK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100+件 (OEM)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主打防污面料及符合英国BS 5852防火标准，强调模块化灵活性。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营收：£30M+ | 来源：中国、越南</w:t>
      </w:r>
    </w:p>
    <w:p>
      <w:pPr>
        <w:pStyle w:val="EntryName"/>
      </w:pPr>
      <w:r>
        <w:t xml:space="preserve">17. Snug  --  ScS集团旗下知名压缩沙发品牌  [UK]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https://snugsofa.com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Modular Sofas, Corner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被英国大型家具零售商ScS收购，拥有强大的线下渠道支撑。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+44 191 514 6000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support@snugsofa.com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Sunderland, UK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强调通过高倍率压缩技术降低单位物流成本，对标大众市场扩产需求。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来源：全球供应链</w:t>
      </w:r>
    </w:p>
    <w:p>
      <w:pPr>
        <w:pStyle w:val="EntryName"/>
      </w:pPr>
      <w:r>
        <w:t xml:space="preserve">18. Home24  --  欧洲最大在线家具零售商  [Germany]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https://www.home24.de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Comprehensive Furniture &amp; Private Labels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业务覆盖德国、法国、意大利等全欧，拥有庞大的自有品牌代采需求。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+49 30 700 149 000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sourcing@home24.de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Berlin, Germany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500+件 (私有品牌)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重点突出REACH化学物质合规和FSC可持续木材认证，符合其严苛的供应商准入。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营收：~€600M | 来源：中国、越南、波兰</w:t>
      </w:r>
    </w:p>
    <w:p>
      <w:pPr>
        <w:pStyle w:val="EntryName"/>
      </w:pPr>
      <w:r>
        <w:t xml:space="preserve">19. Beliani  --  跨欧大型家具批发电商  [Switzerland/EU]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https://www.beliani.co.uk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Modern Furniture, Sectional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在19个国家运营，在波兰拥有大型物流中心，主打一件代发和批发。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+44 20 3318 0595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mail@beliani.co.uk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Baar, Switzerland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30-50件 (测款)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推荐快时尚家具设计，强调扁平化包装节省仓库成本，支持多SKU混合订购。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进口规模：1,500+ 柜/年 | 来源：亚洲</w:t>
      </w:r>
    </w:p>
    <w:p>
      <w:pPr>
        <w:pStyle w:val="EntryName"/>
      </w:pPr>
      <w:r>
        <w:t xml:space="preserve">20. Emma Sleep  --  全球知名睡眠品牌扩展家具线  [Germany/EU]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https://www.emma-sleep.com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Sleep products &amp; Sofa-in-a-box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从床垫跨界到沙发领域，利用其强大的品牌力和压缩物流经验迅速扩张。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+49 69 96758847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support@emma-sleep.com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Frankfurt, Germany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强调海绵通过OEKO-TEX认证，提供整合了床垫舒适技术的"沙发床"创新方案。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营收：€900M+ | 来源：全球</w:t>
      </w:r>
    </w:p>
    <w:p>
      <w:pPr>
        <w:pStyle w:val="EntryName"/>
      </w:pPr>
      <w:r>
        <w:t xml:space="preserve">21. Simba Sleep  --  英国高端睡眠品牌沙发线  [UK]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https://simbasleep.com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Hybrid Mattresses &amp; Box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将混合弹簧技术应用于压缩沙发，定位中高端市场。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+44 20 3637 5422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hello@simbasleep.com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London, UK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高周转批量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推荐专利弹簧+海绵的混合构造，定位"顶级舒适度"的盒装沙发合作伙伴。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营收：£100M+ | 来源：中国</w:t>
      </w:r>
    </w:p>
    <w:p>
      <w:pPr>
        <w:pStyle w:val="EntryName"/>
      </w:pPr>
      <w:r>
        <w:t xml:space="preserve">22. Tediber  --  法国领先D2C家居品牌  [France]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https://www.tediber.com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Mattresses, Sofa-in-a-box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法国本土网红品牌，强调高品质和环保理念。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+33 1 86 95 47 10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hello@tediber.com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Paris, France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50-100件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强调环保材料及符合法国审美的高端面料设计，符合欧盟REACH规范。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营收：€40M-€60M</w:t>
      </w:r>
    </w:p>
    <w:p>
      <w:pPr>
        <w:pStyle w:val="EntryName"/>
      </w:pPr>
      <w:r>
        <w:t xml:space="preserve">23. Miliboo  --  法国知名设计师家具电商  [France]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https://www.miliboo.com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Designer furniture, modular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主打现代感和模块化，60%以上产品来自亚洲供应链。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+33 805 14 44 44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info@miliboo.fr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Chavanod, France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柜货或拼柜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推荐创新模组化连接技术和法式极简风，协助其产品线向"更易物流化"转型。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营收：~€40M | 来源：亚洲</w:t>
      </w:r>
    </w:p>
    <w:p>
      <w:pPr>
        <w:pStyle w:val="EntryName"/>
      </w:pPr>
      <w:r>
        <w:t xml:space="preserve">24. Maisons du Monde  --  欧洲家居连锁分销巨头  [France/EU]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https://www.maisonsdumonde.com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Mass-market home decor &amp;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在欧拥有350+门店，通过全球集采中心大规模采购。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+33 2 51 71 17 71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sourcing@maisonsdumonde.com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Vertou, France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极高 (多柜规模)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主打极致性价比和大规模交付能力，工厂必须符合BSCI或Sedex社会责任审计。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营收：€1.2BN | 来源：中国</w:t>
      </w:r>
    </w:p>
    <w:p>
      <w:pPr>
        <w:pStyle w:val="EntryName"/>
      </w:pPr>
      <w:r>
        <w:t xml:space="preserve">25. Furniture Choice  --  英国高销量在线家具零售商  [UK]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https://furniturechoice.co.uk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Affordable sofas, box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专注价值细分市场，以高库存和次日达服务著称。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+44 333 015 0000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info@furniturechoice.co.uk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Mirfield, UK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提供"出厂价直供"的价格优势，针对其大众消费群体提供低损耗包装方案。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营收：£50M+ | 来源：佛山、海宁等地</w:t>
      </w:r>
    </w:p>
    <w:p>
      <w:pPr>
        <w:pStyle w:val="Heading1"/>
      </w:pPr>
      <w:r>
        <w:t xml:space="preserve">三、🇦🇪🇸🇦 Middle East 中东（共10家）</w:t>
      </w:r>
    </w:p>
    <w:p>
      <w:pPr>
        <w:pStyle w:val="EntryName"/>
      </w:pPr>
      <w:r>
        <w:t xml:space="preserve">26. Home Centre  --  中东最大家居连锁分销商  [GCC/Middle East]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https://www.homecentre.com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Comprehensive Home Furnishings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Landmark集团旗下的家居旗舰，在中东拥有100+门店。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+971 800 4663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landmark.procurement@landmarkgroup.com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(柜货)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强调压缩沙发的高周转率，尤其适合中东电商物流；推荐耐高温海绵以适应当地气候。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来源：中国、越南、土耳其</w:t>
      </w:r>
    </w:p>
    <w:p>
      <w:pPr>
        <w:pStyle w:val="EntryName"/>
      </w:pPr>
      <w:r>
        <w:t xml:space="preserve">27. Pan Home  --  中东知名精品家居连锁  [GCC]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https://panhomestores.com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Luxury Furniture, Outdoor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在中东拥有22家展厅，正在积极扩张电商和一件代发业务。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+971 800 726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buying@panemirates.com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1x20ft 或 1x40HQ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推崇现代简约风和"免工具安装"理念，适合其正在发力的线上客户群体。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来源：土耳其、中国</w:t>
      </w:r>
    </w:p>
    <w:p>
      <w:pPr>
        <w:pStyle w:val="EntryName"/>
      </w:pPr>
      <w:r>
        <w:t xml:space="preserve">28. Danube Home  --  多品类家居与建材分销巨头  [GCC]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https://danubehome.com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Furniture, Garden, Bath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背靠Danube集团，拥有庞大的B2B配送网络，供应大量小型零售商。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+971 800 3131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businesshead@danubehome.com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Jebel Ali, Dubai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50-100件 (现货) / FCL (定制)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强调物流效率提升，压缩包装可使其配送车队空间利用率提升70%，适合其"Express"配送业务。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来源：印度、中国、越南</w:t>
      </w:r>
    </w:p>
    <w:p>
      <w:pPr>
        <w:pStyle w:val="EntryName"/>
      </w:pPr>
      <w:r>
        <w:t xml:space="preserve">29. Home Box  --  主打高性价比的家居分销商  [GCC]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https://homeboxstores.com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Budget-friendly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Landmark集团旗下专注大众消费市场的品牌，类似宜家风格。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+971 800 4663269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info@homeboxstores.com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 (大批量)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主推"公寓家具"概念，压缩沙发是其小户型客厅系列的最佳补充。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来源：中国、印尼</w:t>
      </w:r>
    </w:p>
    <w:p>
      <w:pPr>
        <w:pStyle w:val="EntryName"/>
      </w:pPr>
      <w:r>
        <w:t xml:space="preserve">30. Midas Furniture  --  科威特及沙特领军分销商  [GCC]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https://midasfurniture.com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High-end &amp; Mid-range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在科威特、沙特拥有绝对统治力，同时承接大量政府和商业项目。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+966 920005232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sales@midasfurniture.com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Kuwait/Riyadh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柜货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推荐用于酒店公寓和房地产项目，强调压缩沙发的快速部署和搬运便捷性。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来源：土耳其、意大利、中国</w:t>
      </w:r>
    </w:p>
    <w:p>
      <w:pPr>
        <w:pStyle w:val="EntryName"/>
      </w:pPr>
      <w:r>
        <w:t xml:space="preserve">31. Al Omar Furniture  --  沙特最老牌的家具分销商之一  [KSA]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https://alomar.com.sa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Classic and Modern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成立于1975年，沙特本土市场的深度分销专家。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+966 920000075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customer@alomar.com.sa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Riyadh, Saudi Arabia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FCL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强调工厂直供降本及海绵回弹性能，特别针对沙特市场提供超大尺寸模组化设计。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来源：土耳其、意大利、中国</w:t>
      </w:r>
    </w:p>
    <w:p>
      <w:pPr>
        <w:pStyle w:val="EntryName"/>
      </w:pPr>
      <w:r>
        <w:t xml:space="preserve">32. The Sleep Company  --  主打黑科技的睡眠家具商  [UAE]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https://thesleepco.ae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SmartGRID Mattresses and Sofas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将SmartGRID压缩技术引入中东，正在寻找压缩沙发代工合作伙伴。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+971 56 719 0840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sales@thesleepco.com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灵活商议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推介符合人体工程学的黑科技压缩海绵，作为其核心睡眠产品的客厅配套延伸。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来源：印度、东亚</w:t>
      </w:r>
    </w:p>
    <w:p>
      <w:pPr>
        <w:pStyle w:val="EntryName"/>
      </w:pPr>
      <w:r>
        <w:t xml:space="preserve">33. Klekktic  --  迪拜网红定制家具分销商  [UAE]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https://klekktic.com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Modern, Customizable Online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专注年轻人群体和电商渠道，主打可定制和快速发货。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+971 52 705 5298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info@klekktic.com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Al Quoz, Dubai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20-50件 (低起订量)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推荐极具现代设计感的"盒装沙发"，匹配其小批量多频率的灵活采购模式。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来源：东南亚集采</w:t>
      </w:r>
    </w:p>
    <w:p>
      <w:pPr>
        <w:pStyle w:val="EntryName"/>
      </w:pPr>
      <w:r>
        <w:t xml:space="preserve">34. Marina Home  --  中东高端生活方式家居商  [GCC]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https://marinahomeinteriors.com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Premium Lifestyle Furniture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定位奢华与融合设计，在全中东高端商场均有门店。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+971 4 803 0300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marketing@marinagulf.com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20-30件 (高客单价)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主推"轻奢盒装"概念，采用天鹅绒、亚麻等高级面料，定位高端公寓的精品选择。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来源：印度、印尼、越南</w:t>
      </w:r>
    </w:p>
    <w:p>
      <w:pPr>
        <w:pStyle w:val="EntryName"/>
      </w:pPr>
      <w:r>
        <w:t xml:space="preserve">35. Helmii  --  迪拜专业盒装家具先驱  [UAE]</w:t>
      </w:r>
    </w:p>
    <w:p>
      <w:pPr>
        <w:pStyle w:val="FieldLabel"/>
      </w:pPr>
      <w:r>
        <w:t xml:space="preserve">网址</w:t>
      </w:r>
    </w:p>
    <w:p>
      <w:pPr>
        <w:pStyle w:val="FieldContent"/>
      </w:pPr>
      <w:r>
        <w:t xml:space="preserve">https://helmii.com</w:t>
      </w:r>
    </w:p>
    <w:p>
      <w:pPr>
        <w:pStyle w:val="FieldLabel"/>
      </w:pPr>
      <w:r>
        <w:t xml:space="preserve">产品类别</w:t>
      </w:r>
    </w:p>
    <w:p>
      <w:pPr>
        <w:pStyle w:val="FieldContent"/>
      </w:pPr>
      <w:r>
        <w:t xml:space="preserve">Custom Beds, Mattresses-in-a-box</w:t>
      </w:r>
    </w:p>
    <w:p>
      <w:pPr>
        <w:pStyle w:val="FieldLabel"/>
      </w:pPr>
      <w:r>
        <w:t xml:space="preserve">公司简介</w:t>
      </w:r>
    </w:p>
    <w:p>
      <w:pPr>
        <w:pStyle w:val="FieldContent"/>
      </w:pPr>
      <w:r>
        <w:t xml:space="preserve">中东首批推广盒装床垫的品牌，对压缩物流有深度认知。</w:t>
      </w:r>
    </w:p>
    <w:p>
      <w:pPr>
        <w:pStyle w:val="FieldLabel"/>
      </w:pPr>
      <w:r>
        <w:t xml:space="preserve">联系电话</w:t>
      </w:r>
    </w:p>
    <w:p>
      <w:pPr>
        <w:pStyle w:val="FieldContent"/>
      </w:pPr>
      <w:r>
        <w:t xml:space="preserve">+971 56 466 3314</w:t>
      </w:r>
    </w:p>
    <w:p>
      <w:pPr>
        <w:pStyle w:val="FieldLabel"/>
      </w:pPr>
      <w:r>
        <w:t xml:space="preserve">邮箱</w:t>
      </w:r>
    </w:p>
    <w:p>
      <w:pPr>
        <w:pStyle w:val="FieldContent"/>
      </w:pPr>
      <w:r>
        <w:t xml:space="preserve">hello@helmii.com</w:t>
      </w:r>
    </w:p>
    <w:p>
      <w:pPr>
        <w:pStyle w:val="FieldLabel"/>
      </w:pPr>
      <w:r>
        <w:t xml:space="preserve">地址</w:t>
      </w:r>
    </w:p>
    <w:p>
      <w:pPr>
        <w:pStyle w:val="FieldContent"/>
      </w:pPr>
      <w:r>
        <w:t xml:space="preserve">Dubai, UAE</w:t>
      </w:r>
    </w:p>
    <w:p>
      <w:pPr>
        <w:pStyle w:val="FieldLabel"/>
      </w:pPr>
      <w:r>
        <w:t xml:space="preserve">联系人/部门</w:t>
      </w:r>
    </w:p>
    <w:p>
      <w:pPr>
        <w:pStyle w:val="FieldContent"/>
      </w:pPr>
      <w:r>
        <w:t xml:space="preserve">采购部</w:t>
      </w:r>
    </w:p>
    <w:p>
      <w:pPr>
        <w:pStyle w:val="FieldLabel"/>
      </w:pPr>
      <w:r>
        <w:t xml:space="preserve">最低起订量</w:t>
      </w:r>
    </w:p>
    <w:p>
      <w:pPr>
        <w:pStyle w:val="FieldContent"/>
      </w:pPr>
      <w:r>
        <w:t xml:space="preserve">小到中等</w:t>
      </w:r>
    </w:p>
    <w:p>
      <w:pPr>
        <w:pStyle w:val="FieldLabel"/>
      </w:pPr>
      <w:r>
        <w:t xml:space="preserve">切入角度</w:t>
      </w:r>
    </w:p>
    <w:p>
      <w:pPr>
        <w:pStyle w:val="FieldContent"/>
      </w:pPr>
      <w:r>
        <w:t xml:space="preserve">主打"公寓全套压缩方案"，协助其将盒装优势从卧室扩展至客厅。</w:t>
      </w:r>
    </w:p>
    <w:p>
      <w:pPr>
        <w:pStyle w:val="CustomsData"/>
      </w:pPr>
      <w:r>
        <w:rPr>
          <w:b/>
          <w:bCs/>
        </w:rPr>
        <w:t xml:space="preserve">📦 海关数据</w:t>
      </w:r>
      <w:r>
        <w:t xml:space="preserve">
年份：2024 | 来源：英国、中国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b/>
      <w:bCs/>
      <w:color w:val="000000"/>
      <w:sz w:val="32"/>
      <w:szCs w:val="32"/>
    </w:rPr>
  </w:style>
  <w:style w:type="paragraph" w:styleId="EntryName">
    <w:name w:val="Entry Name"/>
    <w:basedOn w:val="Normal"/>
    <w:pPr>
      <w:spacing w:after="60" w:before="120"/>
    </w:pPr>
    <w:rPr>
      <w:b/>
      <w:bCs/>
      <w:color w:val="000000"/>
      <w:sz w:val="28"/>
      <w:szCs w:val="28"/>
    </w:rPr>
  </w:style>
  <w:style w:type="paragraph" w:styleId="FieldLabel">
    <w:name w:val="Field Label"/>
    <w:basedOn w:val="Normal"/>
    <w:pPr>
      <w:spacing w:after="20" w:before="40"/>
    </w:pPr>
    <w:rPr>
      <w:b/>
      <w:bCs/>
      <w:color w:val="666666"/>
      <w:sz w:val="22"/>
      <w:szCs w:val="22"/>
    </w:rPr>
  </w:style>
  <w:style w:type="paragraph" w:styleId="FieldContent">
    <w:name w:val="Field Content"/>
    <w:basedOn w:val="Normal"/>
    <w:pPr>
      <w:spacing w:after="40" w:before="0"/>
    </w:pPr>
    <w:rPr>
      <w:color w:val="333333"/>
      <w:sz w:val="22"/>
      <w:szCs w:val="22"/>
    </w:rPr>
  </w:style>
  <w:style w:type="paragraph" w:styleId="CustomsData">
    <w:name w:val="Customs Data"/>
    <w:basedOn w:val="Normal"/>
    <w:pPr>
      <w:shd w:fill="F2F2F2" w:val="clear"/>
      <w:spacing w:after="120" w:before="60"/>
    </w:pPr>
    <w:rPr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2026-04-20T03:46:41.613Z</dcterms:created>
  <dcterms:modified xsi:type="dcterms:W3CDTF">2026-04-20T03:46:41.614Z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